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96A0" w14:textId="2D85E4D1" w:rsidR="004C2591" w:rsidRPr="006B4738" w:rsidRDefault="00000000">
      <w:pPr>
        <w:spacing w:before="480" w:after="480"/>
        <w:jc w:val="center"/>
        <w:rPr>
          <w:lang w:val="en-GB"/>
        </w:rPr>
      </w:pPr>
      <w:r w:rsidRPr="006B4738">
        <w:rPr>
          <w:b/>
          <w:bCs/>
          <w:color w:val="2E75B6"/>
          <w:sz w:val="56"/>
          <w:szCs w:val="56"/>
          <w:lang w:val="en-GB"/>
        </w:rPr>
        <w:t>User test protocol</w:t>
      </w:r>
      <w:r w:rsidR="006B4738" w:rsidRPr="006B4738">
        <w:rPr>
          <w:b/>
          <w:bCs/>
          <w:color w:val="2E75B6"/>
          <w:sz w:val="56"/>
          <w:szCs w:val="56"/>
          <w:lang w:val="en-GB"/>
        </w:rPr>
        <w:t xml:space="preserve"> </w:t>
      </w:r>
      <w:proofErr w:type="gramStart"/>
      <w:r w:rsidR="006B4738" w:rsidRPr="006B4738">
        <w:rPr>
          <w:b/>
          <w:bCs/>
          <w:color w:val="2E75B6"/>
          <w:sz w:val="56"/>
          <w:szCs w:val="56"/>
          <w:lang w:val="en-GB"/>
        </w:rPr>
        <w:t>dev</w:t>
      </w:r>
      <w:r w:rsidR="006B4738">
        <w:rPr>
          <w:b/>
          <w:bCs/>
          <w:color w:val="2E75B6"/>
          <w:sz w:val="56"/>
          <w:szCs w:val="56"/>
          <w:lang w:val="en-GB"/>
        </w:rPr>
        <w:t>elop</w:t>
      </w:r>
      <w:proofErr w:type="gramEnd"/>
      <w:r w:rsidR="006B4738">
        <w:rPr>
          <w:b/>
          <w:bCs/>
          <w:color w:val="2E75B6"/>
          <w:sz w:val="56"/>
          <w:szCs w:val="56"/>
          <w:lang w:val="en-GB"/>
        </w:rPr>
        <w:t xml:space="preserve"> 3</w:t>
      </w:r>
    </w:p>
    <w:p w14:paraId="274F31E6" w14:textId="77777777" w:rsidR="004C2591" w:rsidRPr="006B4738" w:rsidRDefault="00000000">
      <w:pPr>
        <w:pStyle w:val="Kop1"/>
        <w:rPr>
          <w:lang w:val="en-GB"/>
        </w:rPr>
      </w:pPr>
      <w:proofErr w:type="spellStart"/>
      <w:r w:rsidRPr="006B4738">
        <w:rPr>
          <w:lang w:val="en-GB"/>
        </w:rPr>
        <w:t>Projectinformatie</w:t>
      </w:r>
      <w:proofErr w:type="spellEnd"/>
    </w:p>
    <w:p w14:paraId="2439F9C1" w14:textId="77777777" w:rsidR="004C2591" w:rsidRPr="006B4738" w:rsidRDefault="004C2591">
      <w:pPr>
        <w:rPr>
          <w:lang w:val="en-GB"/>
        </w:rPr>
      </w:pPr>
    </w:p>
    <w:p w14:paraId="5F2F399A" w14:textId="5DA93CF4" w:rsidR="004C2591" w:rsidRPr="006B4738" w:rsidRDefault="00000000">
      <w:pPr>
        <w:rPr>
          <w:lang w:val="en-GB"/>
        </w:rPr>
      </w:pPr>
      <w:proofErr w:type="spellStart"/>
      <w:r w:rsidRPr="006B4738">
        <w:rPr>
          <w:i/>
          <w:iCs/>
          <w:lang w:val="en-GB"/>
        </w:rPr>
        <w:t>Projectnaam</w:t>
      </w:r>
      <w:proofErr w:type="spellEnd"/>
      <w:r w:rsidRPr="006B4738">
        <w:rPr>
          <w:lang w:val="en-GB"/>
        </w:rPr>
        <w:t>:</w:t>
      </w:r>
      <w:r w:rsidR="006B4738">
        <w:rPr>
          <w:lang w:val="en-GB"/>
        </w:rPr>
        <w:t xml:space="preserve"> Develop 3</w:t>
      </w:r>
    </w:p>
    <w:p w14:paraId="31C1B6A4" w14:textId="77777777" w:rsidR="004C2591" w:rsidRPr="006B4738" w:rsidRDefault="004C2591">
      <w:pPr>
        <w:rPr>
          <w:lang w:val="en-GB"/>
        </w:rPr>
      </w:pPr>
    </w:p>
    <w:p w14:paraId="6F88886B" w14:textId="0AD28AFD" w:rsidR="004C2591" w:rsidRDefault="00000000">
      <w:r>
        <w:t xml:space="preserve">Het doel van dit project is om via Colour, </w:t>
      </w:r>
      <w:proofErr w:type="spellStart"/>
      <w:r>
        <w:t>Material</w:t>
      </w:r>
      <w:proofErr w:type="spellEnd"/>
      <w:r>
        <w:t xml:space="preserve"> &amp; Finish (CMF) analyse en prototyping tot een definitief, onderbouwd productontwerp te komen. In deze fase worden verschillende ontwerpvarianten uitgewerkt en getest om ontwerpbeslissingen te valideren en bias te vermijden.</w:t>
      </w:r>
    </w:p>
    <w:p w14:paraId="63E65EB7" w14:textId="77777777" w:rsidR="004C2591" w:rsidRDefault="004C2591"/>
    <w:p w14:paraId="17CC7769" w14:textId="77777777" w:rsidR="004C2591" w:rsidRDefault="00000000">
      <w:r>
        <w:rPr>
          <w:i/>
          <w:iCs/>
        </w:rPr>
        <w:t>Onderzoekers</w:t>
      </w:r>
      <w:r>
        <w:t xml:space="preserve">: Leon Debonne (leon.debonne@ugent.be) &amp; Staf </w:t>
      </w:r>
      <w:proofErr w:type="spellStart"/>
      <w:r>
        <w:t>Logie</w:t>
      </w:r>
      <w:proofErr w:type="spellEnd"/>
      <w:r>
        <w:t xml:space="preserve"> (staf.logie@ugent.be), Studenten industrieel ingenieur: industrieel ontwerpen, 2IO</w:t>
      </w:r>
    </w:p>
    <w:p w14:paraId="1A0DC453" w14:textId="77777777" w:rsidR="004C2591" w:rsidRDefault="004C2591"/>
    <w:p w14:paraId="1D315B14" w14:textId="77777777" w:rsidR="004C2591" w:rsidRDefault="00000000">
      <w:pPr>
        <w:pStyle w:val="Kop1"/>
      </w:pPr>
      <w:r>
        <w:t>Doel user test</w:t>
      </w:r>
    </w:p>
    <w:p w14:paraId="097FC737" w14:textId="77777777" w:rsidR="004C2591" w:rsidRDefault="004C2591"/>
    <w:p w14:paraId="060A3E42" w14:textId="77777777" w:rsidR="004C2591" w:rsidRDefault="00000000">
      <w:r>
        <w:t>Het doel van deze user test is om de definitieve ontwerpbeslissingen op het vlak van CMF te valideren. Hiervoor worden meerdere prototypevarianten ontwikkeld en tegen elkaar afgewogen. Door de testpersonen te laten interageren met deze varianten worden voorkeuren, ergonomische en esthetische indrukken en gebruikscomfort in kaart gebracht. Op basis van de resultaten wordt het finale ontwerp vastgelegd.</w:t>
      </w:r>
    </w:p>
    <w:p w14:paraId="52032312" w14:textId="77777777" w:rsidR="004C2591" w:rsidRDefault="004C2591"/>
    <w:p w14:paraId="5D65531D" w14:textId="77777777" w:rsidR="004C2591" w:rsidRDefault="00000000">
      <w:pPr>
        <w:pStyle w:val="Kop1"/>
      </w:pPr>
      <w:r>
        <w:t>Methodes</w:t>
      </w:r>
    </w:p>
    <w:p w14:paraId="133256C1" w14:textId="77777777" w:rsidR="004C2591" w:rsidRDefault="004C2591"/>
    <w:p w14:paraId="0D36EE14" w14:textId="37A504AC" w:rsidR="004C2591" w:rsidRDefault="00000000">
      <w:r>
        <w:t xml:space="preserve">Er worden meerdere prototypevarianten aangeboden aan de testpersonen. Iedere variant verschilt op het vlak van kleur, materiaal en/of afwerking. De testpersonen worden gevraagd de varianten te bekijken, aan te raken en te beoordelen. Tijdens de test wordt de </w:t>
      </w:r>
      <w:proofErr w:type="spellStart"/>
      <w:r>
        <w:t>think</w:t>
      </w:r>
      <w:proofErr w:type="spellEnd"/>
      <w:r>
        <w:t>-aloud methode (TAP) toegepast zodat de gedachtegang van de testpersoon gevolgd kan worden. Na de testfase wordt een korte evaluatievragenlijst ingevuld om de voorkeuren en bevindingen te kwantificeren.</w:t>
      </w:r>
    </w:p>
    <w:p w14:paraId="32156077" w14:textId="77777777" w:rsidR="006B4738" w:rsidRDefault="006B4738"/>
    <w:p w14:paraId="3E83EF74" w14:textId="77777777" w:rsidR="006B4738" w:rsidRDefault="006B4738"/>
    <w:p w14:paraId="3D5EA2DC" w14:textId="77777777" w:rsidR="006B4738" w:rsidRDefault="006B4738"/>
    <w:p w14:paraId="3237EF76" w14:textId="77777777" w:rsidR="006B4738" w:rsidRDefault="006B4738"/>
    <w:p w14:paraId="07658516" w14:textId="77777777" w:rsidR="006B4738" w:rsidRDefault="006B4738"/>
    <w:p w14:paraId="4BDA26D6" w14:textId="77777777" w:rsidR="006B4738" w:rsidRDefault="006B4738"/>
    <w:p w14:paraId="1B505EF1" w14:textId="77777777" w:rsidR="006B4738" w:rsidRDefault="006B4738"/>
    <w:p w14:paraId="26C23D06" w14:textId="77777777" w:rsidR="006B4738" w:rsidRDefault="006B4738"/>
    <w:p w14:paraId="0F581F14" w14:textId="77777777" w:rsidR="004C2591" w:rsidRDefault="004C2591"/>
    <w:p w14:paraId="42AD0361" w14:textId="77777777" w:rsidR="004C2591" w:rsidRDefault="00000000">
      <w:pPr>
        <w:pStyle w:val="Kop1"/>
      </w:pPr>
      <w:r>
        <w:lastRenderedPageBreak/>
        <w:t>Onderzoeksvragen</w:t>
      </w:r>
    </w:p>
    <w:p w14:paraId="02677429" w14:textId="77777777" w:rsidR="004C2591" w:rsidRDefault="004C2591"/>
    <w:p w14:paraId="55E00D27" w14:textId="77777777" w:rsidR="004C2591" w:rsidRDefault="00000000">
      <w:pPr>
        <w:pStyle w:val="Lijstalinea"/>
        <w:numPr>
          <w:ilvl w:val="0"/>
          <w:numId w:val="2"/>
        </w:numPr>
      </w:pPr>
      <w:r>
        <w:t>Welke kleurvariant heeft de voorkeur van de gebruikers en waarom?</w:t>
      </w:r>
    </w:p>
    <w:p w14:paraId="0F657D38" w14:textId="77777777" w:rsidR="004C2591" w:rsidRDefault="00000000">
      <w:pPr>
        <w:pStyle w:val="Lijstalinea"/>
        <w:numPr>
          <w:ilvl w:val="0"/>
          <w:numId w:val="2"/>
        </w:numPr>
      </w:pPr>
      <w:r>
        <w:t>Welk materiaal voelt het meest vertrouwd en kwalitatief aan?</w:t>
      </w:r>
    </w:p>
    <w:p w14:paraId="09490059" w14:textId="1B0F32DB" w:rsidR="004C2591" w:rsidRDefault="00000000">
      <w:pPr>
        <w:pStyle w:val="Lijstalinea"/>
        <w:numPr>
          <w:ilvl w:val="0"/>
          <w:numId w:val="2"/>
        </w:numPr>
      </w:pPr>
      <w:r>
        <w:t>Welke CMF-keuzes sluiten het beste aan bij de</w:t>
      </w:r>
      <w:r w:rsidR="006B4738">
        <w:t xml:space="preserve"> </w:t>
      </w:r>
      <w:r>
        <w:t>esthetische verwachtingen?</w:t>
      </w:r>
    </w:p>
    <w:p w14:paraId="509F163F" w14:textId="77777777" w:rsidR="004C2591" w:rsidRDefault="00000000">
      <w:pPr>
        <w:pStyle w:val="Lijstalinea"/>
        <w:numPr>
          <w:ilvl w:val="0"/>
          <w:numId w:val="2"/>
        </w:numPr>
      </w:pPr>
      <w:r>
        <w:t>Zijn er significante verschillen in voorkeur tussen gebruikersgroepen?</w:t>
      </w:r>
    </w:p>
    <w:p w14:paraId="0455799B" w14:textId="315F42FA" w:rsidR="006B4738" w:rsidRDefault="006B4738">
      <w:pPr>
        <w:pStyle w:val="Lijstalinea"/>
        <w:numPr>
          <w:ilvl w:val="0"/>
          <w:numId w:val="2"/>
        </w:numPr>
      </w:pPr>
      <w:r>
        <w:t>Zijn er patronen te vinden in CMF-keuzes die te wijten zijn aan hun keuken configuratie?</w:t>
      </w:r>
    </w:p>
    <w:p w14:paraId="02254668" w14:textId="77777777" w:rsidR="004C2591" w:rsidRDefault="004C2591"/>
    <w:p w14:paraId="6B0ABD40" w14:textId="77777777" w:rsidR="004C2591" w:rsidRDefault="00000000">
      <w:pPr>
        <w:pStyle w:val="Kop1"/>
      </w:pPr>
      <w:proofErr w:type="spellStart"/>
      <w:r>
        <w:t>Usability</w:t>
      </w:r>
      <w:proofErr w:type="spellEnd"/>
      <w:r>
        <w:t xml:space="preserve"> goals</w:t>
      </w:r>
    </w:p>
    <w:p w14:paraId="160B264F" w14:textId="77777777" w:rsidR="004C2591" w:rsidRDefault="004C2591"/>
    <w:p w14:paraId="44C95806" w14:textId="77777777" w:rsidR="004C2591" w:rsidRDefault="00000000">
      <w:pPr>
        <w:pStyle w:val="Lijstalinea"/>
        <w:numPr>
          <w:ilvl w:val="0"/>
          <w:numId w:val="2"/>
        </w:numPr>
      </w:pPr>
      <w:r>
        <w:t>De meerderheid van de respondenten verkiest dezelfde CMF-variant als meest kwalitatief aanvoelend.</w:t>
      </w:r>
    </w:p>
    <w:p w14:paraId="7B42C846" w14:textId="77777777" w:rsidR="004C2591" w:rsidRDefault="00000000">
      <w:pPr>
        <w:pStyle w:val="Lijstalinea"/>
        <w:numPr>
          <w:ilvl w:val="0"/>
          <w:numId w:val="2"/>
        </w:numPr>
      </w:pPr>
      <w:r>
        <w:t>De gekozen materialen en kleuren worden als intuïtief en passend ervaren bij de productcontext.</w:t>
      </w:r>
    </w:p>
    <w:p w14:paraId="497BCAF2" w14:textId="30064B24" w:rsidR="006B4738" w:rsidRDefault="006B4738">
      <w:pPr>
        <w:pStyle w:val="Lijstalinea"/>
        <w:numPr>
          <w:ilvl w:val="0"/>
          <w:numId w:val="2"/>
        </w:numPr>
      </w:pPr>
      <w:r>
        <w:t>Als er geen meerderheidsfavoriet uit de test kom moet er een duidelijk patroon te vinden zijn waarom de mensen hun keuzes maken. (</w:t>
      </w:r>
      <w:proofErr w:type="gramStart"/>
      <w:r>
        <w:t>bv.</w:t>
      </w:r>
      <w:proofErr w:type="gramEnd"/>
      <w:r>
        <w:t xml:space="preserve"> interieur huis/ keuken)</w:t>
      </w:r>
    </w:p>
    <w:p w14:paraId="12109792" w14:textId="77777777" w:rsidR="004C2591" w:rsidRDefault="004C2591"/>
    <w:p w14:paraId="219386BF" w14:textId="77777777" w:rsidR="004C2591" w:rsidRDefault="00000000">
      <w:pPr>
        <w:pStyle w:val="Kop1"/>
      </w:pPr>
      <w:r>
        <w:t>Respondenten</w:t>
      </w:r>
    </w:p>
    <w:p w14:paraId="33A50489" w14:textId="77777777" w:rsidR="004C2591" w:rsidRDefault="004C2591"/>
    <w:p w14:paraId="5CABC99E" w14:textId="731B4BA6" w:rsidR="004C2591" w:rsidRDefault="00000000">
      <w:r>
        <w:t xml:space="preserve">De respondenten vormen een gevarieerde steekproef wat betreft leeftijd, achtergrond en vertrouwdheid met het producttype. </w:t>
      </w:r>
      <w:r w:rsidR="006B4738">
        <w:t>Volgens</w:t>
      </w:r>
      <w:r>
        <w:t xml:space="preserve"> de vereisten van deze testronde wordt de test uitgevoerd met minimaal de groepsgrootte + 2 respondenten. Dit zorgt voor voldoende statistische zeggingskracht bij het vergelijken van de prototypevarianten. Er wordt gestreefd naar een evenwichtige verdeling van geslacht en leeftijdscategorie.</w:t>
      </w:r>
    </w:p>
    <w:p w14:paraId="4562A809" w14:textId="77777777" w:rsidR="004C2591" w:rsidRDefault="004C2591"/>
    <w:p w14:paraId="74D541D9" w14:textId="77777777" w:rsidR="004C2591" w:rsidRDefault="00000000">
      <w:pPr>
        <w:pStyle w:val="Kop1"/>
      </w:pPr>
      <w:r>
        <w:t>Prototypes en materiaal</w:t>
      </w:r>
    </w:p>
    <w:p w14:paraId="344C2735" w14:textId="77777777" w:rsidR="004C2591" w:rsidRDefault="004C2591"/>
    <w:p w14:paraId="6888DC04" w14:textId="0A3AA08C" w:rsidR="004C2591" w:rsidRDefault="00000000">
      <w:pPr>
        <w:pStyle w:val="Lijstalinea"/>
        <w:numPr>
          <w:ilvl w:val="0"/>
          <w:numId w:val="2"/>
        </w:numPr>
      </w:pPr>
      <w:r>
        <w:t>Prototypevarianten (minimaal 3) met verschille</w:t>
      </w:r>
      <w:r w:rsidR="006B4738">
        <w:t xml:space="preserve">nde </w:t>
      </w:r>
      <w:proofErr w:type="spellStart"/>
      <w:r w:rsidR="006B4738">
        <w:t>vormgevingen</w:t>
      </w:r>
      <w:proofErr w:type="spellEnd"/>
    </w:p>
    <w:p w14:paraId="656D7565" w14:textId="0E4325AA" w:rsidR="004C2591" w:rsidRDefault="00000000">
      <w:pPr>
        <w:pStyle w:val="Lijstalinea"/>
        <w:numPr>
          <w:ilvl w:val="0"/>
          <w:numId w:val="2"/>
        </w:numPr>
      </w:pPr>
      <w:r>
        <w:t>Evaluatievragenlijst (</w:t>
      </w:r>
      <w:r w:rsidR="006B4738">
        <w:t>gewogen beslissingsmatrix)</w:t>
      </w:r>
    </w:p>
    <w:p w14:paraId="5B27C381" w14:textId="6C8FC55F" w:rsidR="004C2591" w:rsidRDefault="00000000">
      <w:pPr>
        <w:pStyle w:val="Lijstalinea"/>
        <w:numPr>
          <w:ilvl w:val="0"/>
          <w:numId w:val="2"/>
        </w:numPr>
      </w:pPr>
      <w:r>
        <w:t>Camera of smartphone voor</w:t>
      </w:r>
      <w:r w:rsidR="00AB233F">
        <w:t xml:space="preserve"> mogelijke</w:t>
      </w:r>
      <w:r>
        <w:t xml:space="preserve"> documentatie</w:t>
      </w:r>
    </w:p>
    <w:p w14:paraId="1F841BE2" w14:textId="77777777" w:rsidR="004C2591" w:rsidRDefault="00000000">
      <w:pPr>
        <w:pStyle w:val="Lijstalinea"/>
        <w:numPr>
          <w:ilvl w:val="0"/>
          <w:numId w:val="2"/>
        </w:numPr>
      </w:pPr>
      <w:proofErr w:type="spellStart"/>
      <w:r>
        <w:t>Informed</w:t>
      </w:r>
      <w:proofErr w:type="spellEnd"/>
      <w:r>
        <w:t xml:space="preserve"> </w:t>
      </w:r>
      <w:proofErr w:type="gramStart"/>
      <w:r>
        <w:t>consent formulier</w:t>
      </w:r>
      <w:proofErr w:type="gramEnd"/>
    </w:p>
    <w:p w14:paraId="2A2E75C9" w14:textId="77777777" w:rsidR="004C2591" w:rsidRDefault="00000000">
      <w:pPr>
        <w:pStyle w:val="Lijstalinea"/>
        <w:numPr>
          <w:ilvl w:val="0"/>
          <w:numId w:val="2"/>
        </w:numPr>
      </w:pPr>
      <w:r>
        <w:t>Materiaalstalen (indien van toepassing)</w:t>
      </w:r>
    </w:p>
    <w:p w14:paraId="53695AD6" w14:textId="77777777" w:rsidR="004C2591" w:rsidRDefault="004C2591"/>
    <w:p w14:paraId="591FD00E" w14:textId="77777777" w:rsidR="00AB233F" w:rsidRDefault="00AB233F"/>
    <w:p w14:paraId="52A67B22" w14:textId="77777777" w:rsidR="00AB233F" w:rsidRDefault="00AB233F"/>
    <w:p w14:paraId="2E9474C2" w14:textId="77777777" w:rsidR="00AB233F" w:rsidRDefault="00AB233F"/>
    <w:p w14:paraId="665E9556" w14:textId="77777777" w:rsidR="00AB233F" w:rsidRDefault="00AB233F"/>
    <w:p w14:paraId="250EF98D" w14:textId="77777777" w:rsidR="00AB233F" w:rsidRDefault="00AB233F"/>
    <w:p w14:paraId="6E850FE3" w14:textId="77777777" w:rsidR="00AB233F" w:rsidRDefault="00AB233F"/>
    <w:p w14:paraId="0BCEB423" w14:textId="77777777" w:rsidR="004C2591" w:rsidRDefault="00000000">
      <w:pPr>
        <w:pStyle w:val="Kop1"/>
      </w:pPr>
      <w:r>
        <w:lastRenderedPageBreak/>
        <w:t>Discussiegids</w:t>
      </w:r>
    </w:p>
    <w:p w14:paraId="13E167E0" w14:textId="77777777" w:rsidR="004C2591" w:rsidRDefault="004C2591"/>
    <w:p w14:paraId="495AC8F4" w14:textId="77777777" w:rsidR="004C2591" w:rsidRDefault="00000000">
      <w:pPr>
        <w:pStyle w:val="Kop2"/>
      </w:pPr>
      <w:r>
        <w:t>Deel 1: Inleiding</w:t>
      </w:r>
    </w:p>
    <w:p w14:paraId="3ADC048B" w14:textId="77777777" w:rsidR="004C2591" w:rsidRDefault="004C2591"/>
    <w:p w14:paraId="25A72269" w14:textId="77777777" w:rsidR="004C2591" w:rsidRDefault="00000000">
      <w:pPr>
        <w:pStyle w:val="Kop3"/>
      </w:pPr>
      <w:r>
        <w:t>Inleiding</w:t>
      </w:r>
    </w:p>
    <w:p w14:paraId="17DFEECA" w14:textId="77777777" w:rsidR="004C2591" w:rsidRDefault="004C2591"/>
    <w:p w14:paraId="04D86A4B" w14:textId="77777777" w:rsidR="004C2591" w:rsidRDefault="00000000">
      <w:r>
        <w:t>Bedankt voor uw deelname aan dit onderzoek.</w:t>
      </w:r>
    </w:p>
    <w:p w14:paraId="7D72677B" w14:textId="77777777" w:rsidR="004C2591" w:rsidRDefault="004C2591"/>
    <w:p w14:paraId="28F8C848" w14:textId="77777777" w:rsidR="004C2591" w:rsidRDefault="00000000">
      <w:r>
        <w:t>We zullen starten met onszelf eerst kort voor te stellen.</w:t>
      </w:r>
    </w:p>
    <w:p w14:paraId="6B282987" w14:textId="77777777" w:rsidR="004C2591" w:rsidRDefault="004C2591"/>
    <w:p w14:paraId="7ECE02CC" w14:textId="77777777" w:rsidR="004C2591" w:rsidRDefault="00000000">
      <w:r>
        <w:t xml:space="preserve">Wij zijn Leon Debonne en Staf </w:t>
      </w:r>
      <w:proofErr w:type="spellStart"/>
      <w:r>
        <w:t>Logie</w:t>
      </w:r>
      <w:proofErr w:type="spellEnd"/>
      <w:r>
        <w:t xml:space="preserve"> en we studeren aan de Universiteit Gent campus Kortrijk met afstudeerrichting industrieel ingenieur industrieel ontwerpen.</w:t>
      </w:r>
    </w:p>
    <w:p w14:paraId="404E3589" w14:textId="77777777" w:rsidR="004C2591" w:rsidRDefault="004C2591"/>
    <w:p w14:paraId="13689221" w14:textId="77777777" w:rsidR="004C2591" w:rsidRDefault="00000000">
      <w:r>
        <w:t xml:space="preserve">Het project waar we momenteel mee bezig zijn focust op het uitwerken van een finaal productontwerp op basis van CMF-analyse. CMF staat voor Colour, </w:t>
      </w:r>
      <w:proofErr w:type="spellStart"/>
      <w:r>
        <w:t>Material</w:t>
      </w:r>
      <w:proofErr w:type="spellEnd"/>
      <w:r>
        <w:t xml:space="preserve"> &amp; Finish en bepaalt in grote mate hoe een product eruitziet, aanvoelt en beleefd wordt door de gebruiker.</w:t>
      </w:r>
    </w:p>
    <w:p w14:paraId="2DBAA8CC" w14:textId="77777777" w:rsidR="004C2591" w:rsidRDefault="004C2591"/>
    <w:p w14:paraId="6CEA6569" w14:textId="77777777" w:rsidR="004C2591" w:rsidRDefault="00000000">
      <w:r>
        <w:t>Vandaag vragen we u om verschillende prototypevarianten te bekijken en te beoordelen. Er zijn geen juiste of foute antwoorden. Het is belangrijk dat u uw eerlijke mening en gevoel geeft bij de varianten. Wees gerust kritisch en aarzel niet om te zeggen wat u denkt.</w:t>
      </w:r>
    </w:p>
    <w:p w14:paraId="77415C09" w14:textId="77777777" w:rsidR="004C2591" w:rsidRDefault="004C2591"/>
    <w:p w14:paraId="2174BEE1" w14:textId="77777777" w:rsidR="004C2591" w:rsidRDefault="00000000">
      <w:r>
        <w:t xml:space="preserve">Al uw feedback wordt anoniem verwerkt in het verdere verloop van het project. Hiervoor hebben we een </w:t>
      </w:r>
      <w:proofErr w:type="spellStart"/>
      <w:r>
        <w:t>informed</w:t>
      </w:r>
      <w:proofErr w:type="spellEnd"/>
      <w:r>
        <w:t xml:space="preserve"> consent die u dient te ondertekenen.</w:t>
      </w:r>
    </w:p>
    <w:p w14:paraId="16CB9016" w14:textId="77777777" w:rsidR="004C2591" w:rsidRDefault="004C2591"/>
    <w:p w14:paraId="1A63675F" w14:textId="77777777" w:rsidR="004C2591" w:rsidRDefault="00000000">
      <w:pPr>
        <w:pStyle w:val="Kop2"/>
      </w:pPr>
      <w:r>
        <w:t>Deel 2: Oriëntatie &amp; eerste indruk</w:t>
      </w:r>
    </w:p>
    <w:p w14:paraId="72817702" w14:textId="77777777" w:rsidR="004C2591" w:rsidRDefault="004C2591"/>
    <w:p w14:paraId="6BBF7D36" w14:textId="77777777" w:rsidR="004C2591" w:rsidRDefault="00000000">
      <w:r>
        <w:t>Vooraleer we beginnen met de gedetailleerde evaluatie, geven we u even de tijd om de varianten rustig te bekijken en aan te raken.</w:t>
      </w:r>
    </w:p>
    <w:p w14:paraId="2C3379A1" w14:textId="77777777" w:rsidR="004C2591" w:rsidRDefault="004C2591"/>
    <w:p w14:paraId="4DCDD673" w14:textId="3CAA0CEA" w:rsidR="004C2591" w:rsidRDefault="00000000">
      <w:r>
        <w:rPr>
          <w:b/>
          <w:bCs/>
        </w:rPr>
        <w:t>Eerste indruk</w:t>
      </w:r>
      <w:r w:rsidR="00CE0FDA">
        <w:rPr>
          <w:b/>
          <w:bCs/>
        </w:rPr>
        <w:t>:</w:t>
      </w:r>
    </w:p>
    <w:p w14:paraId="6CA8E61F" w14:textId="77777777" w:rsidR="004C2591" w:rsidRDefault="004C2591"/>
    <w:p w14:paraId="26912621" w14:textId="77777777" w:rsidR="004C2591" w:rsidRDefault="00000000">
      <w:pPr>
        <w:pStyle w:val="Lijstalinea"/>
        <w:numPr>
          <w:ilvl w:val="0"/>
          <w:numId w:val="2"/>
        </w:numPr>
      </w:pPr>
      <w:r>
        <w:t>Wat is uw eerste indruk bij het zien van de varianten?</w:t>
      </w:r>
    </w:p>
    <w:p w14:paraId="29708500" w14:textId="77777777" w:rsidR="004C2591" w:rsidRDefault="00000000">
      <w:pPr>
        <w:pStyle w:val="Lijstalinea"/>
        <w:numPr>
          <w:ilvl w:val="0"/>
          <w:numId w:val="2"/>
        </w:numPr>
      </w:pPr>
      <w:r>
        <w:t>Welke variant trekt meteen uw aandacht? Waarom?</w:t>
      </w:r>
    </w:p>
    <w:p w14:paraId="5CAB0FA3" w14:textId="77777777" w:rsidR="004C2591" w:rsidRDefault="00000000">
      <w:pPr>
        <w:pStyle w:val="Lijstalinea"/>
        <w:numPr>
          <w:ilvl w:val="0"/>
          <w:numId w:val="2"/>
        </w:numPr>
      </w:pPr>
      <w:r>
        <w:t>Welke variant spreekt u het minste aan? Waarom?</w:t>
      </w:r>
    </w:p>
    <w:p w14:paraId="29338EBC" w14:textId="7DB8B56C" w:rsidR="00AB233F" w:rsidRDefault="00CE0FDA" w:rsidP="00AB233F">
      <w:r w:rsidRPr="00CE0FDA">
        <w:drawing>
          <wp:anchor distT="0" distB="0" distL="114300" distR="114300" simplePos="0" relativeHeight="251659264" behindDoc="0" locked="0" layoutInCell="1" allowOverlap="1" wp14:anchorId="42D6A8CB" wp14:editId="2AB7A6E5">
            <wp:simplePos x="0" y="0"/>
            <wp:positionH relativeFrom="page">
              <wp:align>right</wp:align>
            </wp:positionH>
            <wp:positionV relativeFrom="paragraph">
              <wp:posOffset>201930</wp:posOffset>
            </wp:positionV>
            <wp:extent cx="7528835" cy="1295400"/>
            <wp:effectExtent l="0" t="0" r="0" b="0"/>
            <wp:wrapTopAndBottom/>
            <wp:docPr id="15330234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3453" name=""/>
                    <pic:cNvPicPr/>
                  </pic:nvPicPr>
                  <pic:blipFill>
                    <a:blip r:embed="rId5">
                      <a:extLst>
                        <a:ext uri="{28A0092B-C50C-407E-A947-70E740481C1C}">
                          <a14:useLocalDpi xmlns:a14="http://schemas.microsoft.com/office/drawing/2010/main" val="0"/>
                        </a:ext>
                      </a:extLst>
                    </a:blip>
                    <a:stretch>
                      <a:fillRect/>
                    </a:stretch>
                  </pic:blipFill>
                  <pic:spPr>
                    <a:xfrm>
                      <a:off x="0" y="0"/>
                      <a:ext cx="7528835" cy="1295400"/>
                    </a:xfrm>
                    <a:prstGeom prst="rect">
                      <a:avLst/>
                    </a:prstGeom>
                  </pic:spPr>
                </pic:pic>
              </a:graphicData>
            </a:graphic>
            <wp14:sizeRelH relativeFrom="margin">
              <wp14:pctWidth>0</wp14:pctWidth>
            </wp14:sizeRelH>
            <wp14:sizeRelV relativeFrom="margin">
              <wp14:pctHeight>0</wp14:pctHeight>
            </wp14:sizeRelV>
          </wp:anchor>
        </w:drawing>
      </w:r>
    </w:p>
    <w:p w14:paraId="02A77DE3" w14:textId="0962A56D" w:rsidR="00AB233F" w:rsidRDefault="00AB233F" w:rsidP="00AB233F"/>
    <w:p w14:paraId="6BCF9BB2" w14:textId="04EC2273" w:rsidR="00AB233F" w:rsidRDefault="00AB233F" w:rsidP="00AB233F"/>
    <w:p w14:paraId="68EBEF4B" w14:textId="0C6AF153" w:rsidR="00AB233F" w:rsidRDefault="00AB233F" w:rsidP="00AB233F"/>
    <w:p w14:paraId="6D867F21" w14:textId="65E6101B" w:rsidR="00AB233F" w:rsidRDefault="00AB233F" w:rsidP="00AB233F"/>
    <w:p w14:paraId="22585336" w14:textId="6026CD03" w:rsidR="00AB233F" w:rsidRDefault="00AB233F" w:rsidP="00AB233F"/>
    <w:p w14:paraId="26203DB0" w14:textId="77777777" w:rsidR="00AB233F" w:rsidRDefault="00AB233F" w:rsidP="00AB233F"/>
    <w:p w14:paraId="07A13BD8" w14:textId="77777777" w:rsidR="00AB233F" w:rsidRDefault="00AB233F" w:rsidP="00AB233F"/>
    <w:p w14:paraId="2983DAB9" w14:textId="77777777" w:rsidR="004C2591" w:rsidRDefault="004C2591"/>
    <w:p w14:paraId="426AC45F" w14:textId="010F3954" w:rsidR="004C2591" w:rsidRPr="00AB233F" w:rsidRDefault="00000000">
      <w:pPr>
        <w:pStyle w:val="Kop2"/>
        <w:rPr>
          <w:color w:val="EE0000"/>
        </w:rPr>
      </w:pPr>
      <w:r w:rsidRPr="00AB233F">
        <w:rPr>
          <w:color w:val="EE0000"/>
        </w:rPr>
        <w:t>Deel 3: Gedetailleerde CMF-evaluatie (TAP)</w:t>
      </w:r>
      <w:r w:rsidR="00AB233F" w:rsidRPr="00AB233F">
        <w:rPr>
          <w:color w:val="EE0000"/>
        </w:rPr>
        <w:t xml:space="preserve"> (Mogelijks doen)</w:t>
      </w:r>
    </w:p>
    <w:p w14:paraId="14FC5033" w14:textId="77777777" w:rsidR="004C2591" w:rsidRDefault="004C2591"/>
    <w:p w14:paraId="2E9D6648" w14:textId="77777777" w:rsidR="004C2591" w:rsidRDefault="00000000">
      <w:r>
        <w:t>We zullen nu elke variant overlopen. We vragen u om luidop te denken terwijl u elke variant bekijkt en aanraakt.</w:t>
      </w:r>
    </w:p>
    <w:p w14:paraId="6769A302" w14:textId="77777777" w:rsidR="004C2591" w:rsidRDefault="004C2591"/>
    <w:p w14:paraId="5A9F6F2C" w14:textId="77777777" w:rsidR="004C2591" w:rsidRDefault="00000000">
      <w:pPr>
        <w:pStyle w:val="Kop3"/>
      </w:pPr>
      <w:r>
        <w:t>Kleur</w:t>
      </w:r>
    </w:p>
    <w:p w14:paraId="3178D6F5" w14:textId="77777777" w:rsidR="004C2591" w:rsidRDefault="004C2591"/>
    <w:p w14:paraId="03DB4508" w14:textId="77777777" w:rsidR="004C2591" w:rsidRDefault="00000000">
      <w:pPr>
        <w:pStyle w:val="Lijstalinea"/>
        <w:numPr>
          <w:ilvl w:val="0"/>
          <w:numId w:val="2"/>
        </w:numPr>
      </w:pPr>
      <w:r>
        <w:t>Hoe ervaart u de kleurkeuze van deze variant?</w:t>
      </w:r>
    </w:p>
    <w:p w14:paraId="0DF3F716" w14:textId="77777777" w:rsidR="004C2591" w:rsidRDefault="00000000">
      <w:pPr>
        <w:pStyle w:val="Lijstalinea"/>
        <w:numPr>
          <w:ilvl w:val="0"/>
          <w:numId w:val="2"/>
        </w:numPr>
      </w:pPr>
      <w:r>
        <w:t>Voelt de kleur passend bij het product en de context waarvoor het dient?</w:t>
      </w:r>
    </w:p>
    <w:p w14:paraId="635ABCCA" w14:textId="77777777" w:rsidR="004C2591" w:rsidRDefault="00000000">
      <w:pPr>
        <w:pStyle w:val="Lijstalinea"/>
        <w:numPr>
          <w:ilvl w:val="0"/>
          <w:numId w:val="2"/>
        </w:numPr>
      </w:pPr>
      <w:r>
        <w:t>Welke gevoelens of associaties roept de kleur op?</w:t>
      </w:r>
    </w:p>
    <w:p w14:paraId="2B097B42" w14:textId="77777777" w:rsidR="004C2591" w:rsidRDefault="00000000">
      <w:pPr>
        <w:pStyle w:val="Lijstalinea"/>
        <w:numPr>
          <w:ilvl w:val="0"/>
          <w:numId w:val="2"/>
        </w:numPr>
      </w:pPr>
      <w:r>
        <w:t>Zou u de kleur als prettig bestempelen voor dagelijks gebruik?</w:t>
      </w:r>
    </w:p>
    <w:p w14:paraId="25CA5FB4" w14:textId="77777777" w:rsidR="004C2591" w:rsidRDefault="004C2591"/>
    <w:p w14:paraId="5FC6563A" w14:textId="77777777" w:rsidR="004C2591" w:rsidRDefault="00000000">
      <w:pPr>
        <w:pStyle w:val="Kop3"/>
      </w:pPr>
      <w:r>
        <w:t>Materiaal</w:t>
      </w:r>
    </w:p>
    <w:p w14:paraId="56E6E71B" w14:textId="77777777" w:rsidR="004C2591" w:rsidRDefault="004C2591"/>
    <w:p w14:paraId="733CD032" w14:textId="77777777" w:rsidR="004C2591" w:rsidRDefault="00000000">
      <w:pPr>
        <w:pStyle w:val="Lijstalinea"/>
        <w:numPr>
          <w:ilvl w:val="0"/>
          <w:numId w:val="2"/>
        </w:numPr>
      </w:pPr>
      <w:r>
        <w:t>Hoe voelt het materiaal aan?</w:t>
      </w:r>
    </w:p>
    <w:p w14:paraId="7F0C02C0" w14:textId="77777777" w:rsidR="004C2591" w:rsidRDefault="00000000">
      <w:pPr>
        <w:pStyle w:val="Lijstalinea"/>
        <w:numPr>
          <w:ilvl w:val="0"/>
          <w:numId w:val="2"/>
        </w:numPr>
      </w:pPr>
      <w:r>
        <w:t>Geeft het materiaal een gevoel van kwaliteit en duurzaamheid?</w:t>
      </w:r>
    </w:p>
    <w:p w14:paraId="0AD271DF" w14:textId="77777777" w:rsidR="004C2591" w:rsidRDefault="00000000">
      <w:pPr>
        <w:pStyle w:val="Lijstalinea"/>
        <w:numPr>
          <w:ilvl w:val="0"/>
          <w:numId w:val="2"/>
        </w:numPr>
      </w:pPr>
      <w:r>
        <w:t>Zijn er materialen die u meer of minder vertrouwen geven?</w:t>
      </w:r>
    </w:p>
    <w:p w14:paraId="46671DB3" w14:textId="77777777" w:rsidR="004C2591" w:rsidRDefault="00000000">
      <w:pPr>
        <w:pStyle w:val="Lijstalinea"/>
        <w:numPr>
          <w:ilvl w:val="0"/>
          <w:numId w:val="2"/>
        </w:numPr>
      </w:pPr>
      <w:r>
        <w:t>Welk materiaal past het beste bij uw verwachting van dit product?</w:t>
      </w:r>
    </w:p>
    <w:p w14:paraId="7CEB43E0" w14:textId="77777777" w:rsidR="004C2591" w:rsidRDefault="004C2591"/>
    <w:p w14:paraId="6897DF22" w14:textId="77777777" w:rsidR="004C2591" w:rsidRDefault="00000000">
      <w:pPr>
        <w:pStyle w:val="Kop3"/>
      </w:pPr>
      <w:r>
        <w:t>Afwerking (Finish)</w:t>
      </w:r>
    </w:p>
    <w:p w14:paraId="255817CF" w14:textId="77777777" w:rsidR="004C2591" w:rsidRDefault="004C2591"/>
    <w:p w14:paraId="3F962EB9" w14:textId="77777777" w:rsidR="004C2591" w:rsidRDefault="00000000">
      <w:pPr>
        <w:pStyle w:val="Lijstalinea"/>
        <w:numPr>
          <w:ilvl w:val="0"/>
          <w:numId w:val="2"/>
        </w:numPr>
      </w:pPr>
      <w:r>
        <w:t>Hoe beoordeelt u de afwerking van de oppervlakken (mat, glanzend, gestructureerd...)?</w:t>
      </w:r>
    </w:p>
    <w:p w14:paraId="7F8B56D4" w14:textId="77777777" w:rsidR="004C2591" w:rsidRDefault="00000000">
      <w:pPr>
        <w:pStyle w:val="Lijstalinea"/>
        <w:numPr>
          <w:ilvl w:val="0"/>
          <w:numId w:val="2"/>
        </w:numPr>
      </w:pPr>
      <w:r>
        <w:t>Vindt u de afwerking hygiënisch en onderhoudsvriendelijk ogen?</w:t>
      </w:r>
    </w:p>
    <w:p w14:paraId="1F8F0B3D" w14:textId="77777777" w:rsidR="004C2591" w:rsidRDefault="00000000">
      <w:pPr>
        <w:pStyle w:val="Lijstalinea"/>
        <w:numPr>
          <w:ilvl w:val="0"/>
          <w:numId w:val="2"/>
        </w:numPr>
      </w:pPr>
      <w:r>
        <w:t>Sluit de afwerking aan bij de sfeer en het gebruik van het product?</w:t>
      </w:r>
    </w:p>
    <w:p w14:paraId="4DAEDF54" w14:textId="77777777" w:rsidR="004C2591" w:rsidRDefault="004C2591"/>
    <w:p w14:paraId="48BA6DE2" w14:textId="77777777" w:rsidR="004C2591" w:rsidRDefault="00000000">
      <w:pPr>
        <w:pStyle w:val="Kop3"/>
      </w:pPr>
      <w:r>
        <w:t>Geheel</w:t>
      </w:r>
    </w:p>
    <w:p w14:paraId="3316652C" w14:textId="77777777" w:rsidR="004C2591" w:rsidRDefault="004C2591"/>
    <w:p w14:paraId="7D341C4D" w14:textId="77777777" w:rsidR="004C2591" w:rsidRDefault="00000000">
      <w:pPr>
        <w:pStyle w:val="Lijstalinea"/>
        <w:numPr>
          <w:ilvl w:val="0"/>
          <w:numId w:val="2"/>
        </w:numPr>
      </w:pPr>
      <w:r>
        <w:t>Hoe ervaart u de combinatie van kleur, materiaal en afwerking als geheel?</w:t>
      </w:r>
    </w:p>
    <w:p w14:paraId="532EB593" w14:textId="77777777" w:rsidR="004C2591" w:rsidRDefault="00000000">
      <w:pPr>
        <w:pStyle w:val="Lijstalinea"/>
        <w:numPr>
          <w:ilvl w:val="0"/>
          <w:numId w:val="2"/>
        </w:numPr>
      </w:pPr>
      <w:r>
        <w:t>Welke variant ziet er het meest professioneel en coherent uit?</w:t>
      </w:r>
    </w:p>
    <w:p w14:paraId="41F8AF21" w14:textId="77777777" w:rsidR="004C2591" w:rsidRDefault="00000000">
      <w:pPr>
        <w:pStyle w:val="Lijstalinea"/>
        <w:numPr>
          <w:ilvl w:val="0"/>
          <w:numId w:val="2"/>
        </w:numPr>
      </w:pPr>
      <w:r>
        <w:t>Welke variant zou u thuis willen hebben? En waarom?</w:t>
      </w:r>
    </w:p>
    <w:p w14:paraId="7C635FF3" w14:textId="77777777" w:rsidR="004C2591" w:rsidRDefault="004C2591"/>
    <w:p w14:paraId="0B64DAC0" w14:textId="77777777" w:rsidR="004C2591" w:rsidRDefault="00000000">
      <w:pPr>
        <w:pStyle w:val="Kop2"/>
      </w:pPr>
      <w:r>
        <w:t>Deel 4: Vergelijkende evaluatie</w:t>
      </w:r>
    </w:p>
    <w:p w14:paraId="3728B9C3" w14:textId="77777777" w:rsidR="004C2591" w:rsidRDefault="004C2591"/>
    <w:p w14:paraId="306B48A7" w14:textId="4F6DA547" w:rsidR="004C2591" w:rsidRDefault="00000000">
      <w:r>
        <w:t>Nu zullen we de</w:t>
      </w:r>
      <w:r w:rsidR="00AB233F">
        <w:t xml:space="preserve"> verschillende combo’s</w:t>
      </w:r>
      <w:r>
        <w:t xml:space="preserve"> naast elkaar vergelijken.</w:t>
      </w:r>
    </w:p>
    <w:p w14:paraId="1ECF0E34" w14:textId="77777777" w:rsidR="004C2591" w:rsidRDefault="004C2591"/>
    <w:p w14:paraId="0860AB13" w14:textId="77777777" w:rsidR="004C2591" w:rsidRDefault="00000000">
      <w:pPr>
        <w:pStyle w:val="Lijstalinea"/>
        <w:numPr>
          <w:ilvl w:val="0"/>
          <w:numId w:val="2"/>
        </w:numPr>
      </w:pPr>
      <w:r>
        <w:t>Rangschik de varianten van meest naar minst voorkeur op vlak van kleur.</w:t>
      </w:r>
    </w:p>
    <w:p w14:paraId="7F8FA4A2" w14:textId="77777777" w:rsidR="004C2591" w:rsidRDefault="00000000">
      <w:pPr>
        <w:pStyle w:val="Lijstalinea"/>
        <w:numPr>
          <w:ilvl w:val="0"/>
          <w:numId w:val="2"/>
        </w:numPr>
      </w:pPr>
      <w:r>
        <w:lastRenderedPageBreak/>
        <w:t>Rangschik de varianten van meest naar minst voorkeur op vlak van materiaal.</w:t>
      </w:r>
    </w:p>
    <w:p w14:paraId="44ABC58D" w14:textId="77777777" w:rsidR="004C2591" w:rsidRDefault="00000000">
      <w:pPr>
        <w:pStyle w:val="Lijstalinea"/>
        <w:numPr>
          <w:ilvl w:val="0"/>
          <w:numId w:val="2"/>
        </w:numPr>
      </w:pPr>
      <w:r>
        <w:t>Rangschik de varianten van meest naar minst voorkeur op vlak van afwerking.</w:t>
      </w:r>
    </w:p>
    <w:p w14:paraId="35FE2A3F" w14:textId="5D4ACA2E" w:rsidR="004C2591" w:rsidRPr="00AB233F" w:rsidRDefault="00000000">
      <w:pPr>
        <w:pStyle w:val="Lijstalinea"/>
        <w:numPr>
          <w:ilvl w:val="0"/>
          <w:numId w:val="2"/>
        </w:numPr>
        <w:rPr>
          <w:highlight w:val="yellow"/>
        </w:rPr>
      </w:pPr>
      <w:r>
        <w:t>Zijn er combinaties die u zou willen samenvoegen (kleur van variant X + materiaal van variant Y)?</w:t>
      </w:r>
      <w:r w:rsidR="00AB233F">
        <w:t xml:space="preserve"> </w:t>
      </w:r>
      <w:r w:rsidR="00AB233F" w:rsidRPr="00AB233F">
        <w:rPr>
          <w:highlight w:val="yellow"/>
        </w:rPr>
        <w:t>Laat ze gewilde combo maken op CMF</w:t>
      </w:r>
      <w:r w:rsidR="00AB233F">
        <w:rPr>
          <w:highlight w:val="yellow"/>
        </w:rPr>
        <w:t>-</w:t>
      </w:r>
      <w:r w:rsidR="00AB233F" w:rsidRPr="00AB233F">
        <w:rPr>
          <w:highlight w:val="yellow"/>
        </w:rPr>
        <w:t>board.</w:t>
      </w:r>
    </w:p>
    <w:p w14:paraId="4F5701EB" w14:textId="77777777" w:rsidR="00AB233F" w:rsidRDefault="00AB233F" w:rsidP="00AB233F">
      <w:pPr>
        <w:pStyle w:val="Lijstalinea"/>
        <w:ind w:left="720"/>
      </w:pPr>
    </w:p>
    <w:p w14:paraId="72A788AD" w14:textId="77777777" w:rsidR="004C2591" w:rsidRDefault="004C2591"/>
    <w:p w14:paraId="2033543A" w14:textId="77777777" w:rsidR="004C2591" w:rsidRDefault="00000000">
      <w:pPr>
        <w:pStyle w:val="Kop2"/>
      </w:pPr>
      <w:r>
        <w:t>Deel 5: Evaluatievragenlijst</w:t>
      </w:r>
    </w:p>
    <w:p w14:paraId="6C3306D1" w14:textId="77777777" w:rsidR="004C2591" w:rsidRDefault="004C2591"/>
    <w:p w14:paraId="7C996048" w14:textId="212F1FCE" w:rsidR="004C2591" w:rsidRDefault="00000000">
      <w:r>
        <w:t xml:space="preserve">Om de test af te sluiten, vragen we u een korte vragenlijst in te vullen. Hierin beoordeelt u elke </w:t>
      </w:r>
      <w:r w:rsidR="00AB233F">
        <w:t>c</w:t>
      </w:r>
      <w:r w:rsidR="00CE0FDA">
        <w:t>ategorie</w:t>
      </w:r>
      <w:r w:rsidR="00AB233F">
        <w:t xml:space="preserve"> </w:t>
      </w:r>
      <w:r>
        <w:t>op een schaal van 1 tot 5</w:t>
      </w:r>
      <w:r w:rsidR="00CE0FDA">
        <w:t>.</w:t>
      </w:r>
    </w:p>
    <w:p w14:paraId="230F9AC7" w14:textId="77777777" w:rsidR="004C2591" w:rsidRDefault="004C2591"/>
    <w:p w14:paraId="3B5811B9" w14:textId="46EA0D7E" w:rsidR="004C2591" w:rsidRDefault="004C2591"/>
    <w:tbl>
      <w:tblPr>
        <w:tblW w:w="7356"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988"/>
        <w:gridCol w:w="868"/>
        <w:gridCol w:w="868"/>
        <w:gridCol w:w="992"/>
        <w:gridCol w:w="868"/>
        <w:gridCol w:w="796"/>
      </w:tblGrid>
      <w:tr w:rsidR="00CE0FDA" w14:paraId="10337F56" w14:textId="07D92BED" w:rsidTr="00CE0FDA">
        <w:tblPrEx>
          <w:tblCellMar>
            <w:top w:w="0" w:type="dxa"/>
            <w:bottom w:w="0" w:type="dxa"/>
          </w:tblCellMar>
        </w:tblPrEx>
        <w:trPr>
          <w:trHeight w:val="245"/>
          <w:tblHeader/>
        </w:trPr>
        <w:tc>
          <w:tcPr>
            <w:tcW w:w="19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CAF1D" w14:textId="77777777" w:rsidR="00CE0FDA" w:rsidRDefault="00CE0FDA">
            <w:r>
              <w:rPr>
                <w:b/>
                <w:bCs/>
                <w:color w:val="FFFFFF"/>
                <w:sz w:val="22"/>
                <w:szCs w:val="22"/>
              </w:rPr>
              <w:t>Criterium</w:t>
            </w:r>
          </w:p>
        </w:tc>
        <w:tc>
          <w:tcPr>
            <w:tcW w:w="988" w:type="dxa"/>
            <w:tcBorders>
              <w:top w:val="single" w:sz="1" w:space="0" w:color="CCCCCC"/>
              <w:left w:val="single" w:sz="1" w:space="0" w:color="CCCCCC"/>
              <w:bottom w:val="single" w:sz="1" w:space="0" w:color="CCCCCC"/>
              <w:right w:val="single" w:sz="1" w:space="0" w:color="CCCCCC"/>
            </w:tcBorders>
            <w:shd w:val="clear" w:color="auto" w:fill="2E75B6"/>
          </w:tcPr>
          <w:p w14:paraId="64558313" w14:textId="3ED6F00E" w:rsidR="00CE0FDA" w:rsidRPr="00CE0FDA" w:rsidRDefault="00CE0FDA" w:rsidP="00CE0FDA">
            <w:pPr>
              <w:jc w:val="center"/>
              <w:rPr>
                <w:b/>
                <w:bCs/>
                <w:sz w:val="22"/>
                <w:szCs w:val="22"/>
              </w:rPr>
            </w:pPr>
            <w:r w:rsidRPr="00CE0FDA">
              <w:rPr>
                <w:b/>
                <w:bCs/>
                <w:sz w:val="22"/>
                <w:szCs w:val="22"/>
              </w:rPr>
              <w:t>1</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C6BB42" w14:textId="56C4143D" w:rsidR="00CE0FDA" w:rsidRPr="00CE0FDA" w:rsidRDefault="00CE0FDA" w:rsidP="00CE0FDA">
            <w:pPr>
              <w:jc w:val="center"/>
            </w:pPr>
            <w:r w:rsidRPr="00CE0FDA">
              <w:t>2</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0AB702" w14:textId="3B49491E" w:rsidR="00CE0FDA" w:rsidRPr="00CE0FDA" w:rsidRDefault="00CE0FDA" w:rsidP="00CE0FDA">
            <w:pPr>
              <w:jc w:val="center"/>
            </w:pPr>
            <w:r w:rsidRPr="00CE0FDA">
              <w:t>3</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1B8E02" w14:textId="0586DF64" w:rsidR="00CE0FDA" w:rsidRPr="00CE0FDA" w:rsidRDefault="00CE0FDA" w:rsidP="00CE0FDA">
            <w:pPr>
              <w:jc w:val="center"/>
            </w:pPr>
            <w:r w:rsidRPr="00CE0FDA">
              <w:t>4</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3CB19" w14:textId="2234AA7D" w:rsidR="00CE0FDA" w:rsidRPr="00CE0FDA" w:rsidRDefault="00CE0FDA" w:rsidP="00CE0FDA">
            <w:pPr>
              <w:jc w:val="center"/>
            </w:pPr>
            <w:r w:rsidRPr="00CE0FDA">
              <w:t>5</w:t>
            </w:r>
          </w:p>
        </w:tc>
        <w:tc>
          <w:tcPr>
            <w:tcW w:w="796" w:type="dxa"/>
            <w:tcBorders>
              <w:top w:val="single" w:sz="1" w:space="0" w:color="CCCCCC"/>
              <w:left w:val="single" w:sz="1" w:space="0" w:color="CCCCCC"/>
              <w:bottom w:val="single" w:sz="1" w:space="0" w:color="CCCCCC"/>
              <w:right w:val="single" w:sz="1" w:space="0" w:color="CCCCCC"/>
            </w:tcBorders>
            <w:shd w:val="clear" w:color="auto" w:fill="2E75B6"/>
          </w:tcPr>
          <w:p w14:paraId="3176D959" w14:textId="597D48DD" w:rsidR="00CE0FDA" w:rsidRPr="00CE0FDA" w:rsidRDefault="00CE0FDA" w:rsidP="00CE0FDA">
            <w:pPr>
              <w:jc w:val="center"/>
              <w:rPr>
                <w:b/>
                <w:bCs/>
                <w:sz w:val="22"/>
                <w:szCs w:val="22"/>
              </w:rPr>
            </w:pPr>
            <w:r w:rsidRPr="00CE0FDA">
              <w:rPr>
                <w:b/>
                <w:bCs/>
                <w:sz w:val="22"/>
                <w:szCs w:val="22"/>
              </w:rPr>
              <w:t>6</w:t>
            </w:r>
          </w:p>
        </w:tc>
      </w:tr>
      <w:tr w:rsidR="00CE0FDA" w14:paraId="62EB7DE8" w14:textId="377CF24A" w:rsidTr="00CE0FDA">
        <w:tblPrEx>
          <w:tblCellMar>
            <w:top w:w="0" w:type="dxa"/>
            <w:bottom w:w="0" w:type="dxa"/>
          </w:tblCellMar>
        </w:tblPrEx>
        <w:trPr>
          <w:trHeight w:val="256"/>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A8C675" w14:textId="331D48B4" w:rsidR="00CE0FDA" w:rsidRDefault="00CE0FDA">
            <w:r>
              <w:rPr>
                <w:sz w:val="22"/>
                <w:szCs w:val="22"/>
              </w:rPr>
              <w:t>Vormgeving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6FAA1010"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24388" w14:textId="3F926E9B"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587C2" w14:textId="77777777" w:rsidR="00CE0FDA" w:rsidRDefault="00CE0FDA"/>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5DEAA"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BFAA7" w14:textId="77777777" w:rsidR="00CE0FDA" w:rsidRDefault="00CE0FDA"/>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4F67DB3F" w14:textId="77777777" w:rsidR="00CE0FDA" w:rsidRDefault="00CE0FDA"/>
        </w:tc>
      </w:tr>
      <w:tr w:rsidR="00CE0FDA" w14:paraId="2BD07AB7" w14:textId="5E52DBF9" w:rsidTr="00CE0FDA">
        <w:tblPrEx>
          <w:tblCellMar>
            <w:top w:w="0" w:type="dxa"/>
            <w:bottom w:w="0" w:type="dxa"/>
          </w:tblCellMar>
        </w:tblPrEx>
        <w:trPr>
          <w:trHeight w:val="245"/>
        </w:trPr>
        <w:tc>
          <w:tcPr>
            <w:tcW w:w="1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11AE" w14:textId="3E30190C" w:rsidR="00CE0FDA" w:rsidRDefault="00CE0FDA">
            <w:r>
              <w:rPr>
                <w:sz w:val="22"/>
                <w:szCs w:val="22"/>
              </w:rPr>
              <w:t>Materiaal (1–5)</w:t>
            </w:r>
          </w:p>
        </w:tc>
        <w:tc>
          <w:tcPr>
            <w:tcW w:w="988" w:type="dxa"/>
            <w:tcBorders>
              <w:top w:val="single" w:sz="1" w:space="0" w:color="CCCCCC"/>
              <w:left w:val="single" w:sz="1" w:space="0" w:color="CCCCCC"/>
              <w:bottom w:val="single" w:sz="1" w:space="0" w:color="CCCCCC"/>
              <w:right w:val="single" w:sz="1" w:space="0" w:color="CCCCCC"/>
            </w:tcBorders>
            <w:shd w:val="clear" w:color="auto" w:fill="FFFFFF"/>
          </w:tcPr>
          <w:p w14:paraId="63E94025"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4FB3" w14:textId="6A373B42"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59E0" w14:textId="77777777" w:rsidR="00CE0FDA" w:rsidRDefault="00CE0FDA"/>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A3AA"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A0ED" w14:textId="77777777" w:rsidR="00CE0FDA" w:rsidRDefault="00CE0FDA"/>
        </w:tc>
        <w:tc>
          <w:tcPr>
            <w:tcW w:w="796" w:type="dxa"/>
            <w:tcBorders>
              <w:top w:val="single" w:sz="1" w:space="0" w:color="CCCCCC"/>
              <w:left w:val="single" w:sz="1" w:space="0" w:color="CCCCCC"/>
              <w:bottom w:val="single" w:sz="1" w:space="0" w:color="CCCCCC"/>
              <w:right w:val="single" w:sz="1" w:space="0" w:color="CCCCCC"/>
            </w:tcBorders>
            <w:shd w:val="clear" w:color="auto" w:fill="FFFFFF"/>
          </w:tcPr>
          <w:p w14:paraId="2BCDC25D" w14:textId="77777777" w:rsidR="00CE0FDA" w:rsidRDefault="00CE0FDA"/>
        </w:tc>
      </w:tr>
      <w:tr w:rsidR="00CE0FDA" w14:paraId="614EAE72" w14:textId="0FA63AA3" w:rsidTr="00CE0FDA">
        <w:tblPrEx>
          <w:tblCellMar>
            <w:top w:w="0" w:type="dxa"/>
            <w:bottom w:w="0" w:type="dxa"/>
          </w:tblCellMar>
        </w:tblPrEx>
        <w:trPr>
          <w:trHeight w:val="256"/>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0976B" w14:textId="22A76EDD" w:rsidR="00CE0FDA" w:rsidRDefault="00CE0FDA">
            <w:proofErr w:type="spellStart"/>
            <w:r>
              <w:rPr>
                <w:sz w:val="22"/>
                <w:szCs w:val="22"/>
              </w:rPr>
              <w:t>Colorpallet</w:t>
            </w:r>
            <w:proofErr w:type="spellEnd"/>
            <w:r>
              <w:rPr>
                <w:sz w:val="22"/>
                <w:szCs w:val="22"/>
              </w:rPr>
              <w:t xml:space="preserve">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15E4C1C4"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BDD503" w14:textId="064EBE3C"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1B8B9" w14:textId="77777777" w:rsidR="00CE0FDA" w:rsidRDefault="00CE0FDA"/>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84282"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C62FF" w14:textId="77777777" w:rsidR="00CE0FDA" w:rsidRDefault="00CE0FDA"/>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77243250" w14:textId="77777777" w:rsidR="00CE0FDA" w:rsidRDefault="00CE0FDA"/>
        </w:tc>
      </w:tr>
      <w:tr w:rsidR="00CE0FDA" w14:paraId="5BB29658" w14:textId="42AB229F" w:rsidTr="00CE0FDA">
        <w:tblPrEx>
          <w:tblCellMar>
            <w:top w:w="0" w:type="dxa"/>
            <w:bottom w:w="0" w:type="dxa"/>
          </w:tblCellMar>
        </w:tblPrEx>
        <w:trPr>
          <w:trHeight w:val="245"/>
        </w:trPr>
        <w:tc>
          <w:tcPr>
            <w:tcW w:w="1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3524" w14:textId="1A2E61C4" w:rsidR="00CE0FDA" w:rsidRDefault="00CE0FDA">
            <w:r>
              <w:rPr>
                <w:sz w:val="22"/>
                <w:szCs w:val="22"/>
              </w:rPr>
              <w:t>Vorm knop (1–5)</w:t>
            </w:r>
          </w:p>
        </w:tc>
        <w:tc>
          <w:tcPr>
            <w:tcW w:w="988" w:type="dxa"/>
            <w:tcBorders>
              <w:top w:val="single" w:sz="1" w:space="0" w:color="CCCCCC"/>
              <w:left w:val="single" w:sz="1" w:space="0" w:color="CCCCCC"/>
              <w:bottom w:val="single" w:sz="1" w:space="0" w:color="CCCCCC"/>
              <w:right w:val="single" w:sz="1" w:space="0" w:color="CCCCCC"/>
            </w:tcBorders>
            <w:shd w:val="clear" w:color="auto" w:fill="FFFFFF"/>
          </w:tcPr>
          <w:p w14:paraId="4B730987"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64DE" w14:textId="03EA3800"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07ABB" w14:textId="77777777" w:rsidR="00CE0FDA" w:rsidRDefault="00CE0FDA"/>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28DC"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939FF" w14:textId="77777777" w:rsidR="00CE0FDA" w:rsidRDefault="00CE0FDA"/>
        </w:tc>
        <w:tc>
          <w:tcPr>
            <w:tcW w:w="796" w:type="dxa"/>
            <w:tcBorders>
              <w:top w:val="single" w:sz="1" w:space="0" w:color="CCCCCC"/>
              <w:left w:val="single" w:sz="1" w:space="0" w:color="CCCCCC"/>
              <w:bottom w:val="single" w:sz="1" w:space="0" w:color="CCCCCC"/>
              <w:right w:val="single" w:sz="1" w:space="0" w:color="CCCCCC"/>
            </w:tcBorders>
            <w:shd w:val="clear" w:color="auto" w:fill="FFFFFF"/>
          </w:tcPr>
          <w:p w14:paraId="3A5BF578" w14:textId="77777777" w:rsidR="00CE0FDA" w:rsidRDefault="00CE0FDA"/>
        </w:tc>
      </w:tr>
      <w:tr w:rsidR="00CE0FDA" w14:paraId="47215015" w14:textId="74E4CFE9" w:rsidTr="00CE0FDA">
        <w:tblPrEx>
          <w:tblCellMar>
            <w:top w:w="0" w:type="dxa"/>
            <w:bottom w:w="0" w:type="dxa"/>
          </w:tblCellMar>
        </w:tblPrEx>
        <w:trPr>
          <w:trHeight w:val="467"/>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E9C56" w14:textId="77777777" w:rsidR="00CE0FDA" w:rsidRDefault="00CE0FDA">
            <w:r>
              <w:rPr>
                <w:sz w:val="22"/>
                <w:szCs w:val="22"/>
              </w:rPr>
              <w:t>Algemene voorkeur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4180E082"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07E70" w14:textId="17415C5C"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F5772" w14:textId="77777777" w:rsidR="00CE0FDA" w:rsidRDefault="00CE0FDA"/>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A7233" w14:textId="77777777" w:rsidR="00CE0FDA" w:rsidRDefault="00CE0FDA"/>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BFACC" w14:textId="77777777" w:rsidR="00CE0FDA" w:rsidRDefault="00CE0FDA"/>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09091D40" w14:textId="77777777" w:rsidR="00CE0FDA" w:rsidRDefault="00CE0FDA"/>
        </w:tc>
      </w:tr>
    </w:tbl>
    <w:p w14:paraId="640A05A7" w14:textId="1C1480AE" w:rsidR="004C2591" w:rsidRDefault="00AB233F">
      <w:r w:rsidRPr="00AB233F">
        <w:lastRenderedPageBreak/>
        <w:drawing>
          <wp:anchor distT="0" distB="0" distL="114300" distR="114300" simplePos="0" relativeHeight="251658240" behindDoc="0" locked="0" layoutInCell="1" allowOverlap="1" wp14:anchorId="4F615024" wp14:editId="48709C16">
            <wp:simplePos x="0" y="0"/>
            <wp:positionH relativeFrom="margin">
              <wp:align>center</wp:align>
            </wp:positionH>
            <wp:positionV relativeFrom="paragraph">
              <wp:posOffset>320040</wp:posOffset>
            </wp:positionV>
            <wp:extent cx="7392122" cy="4991100"/>
            <wp:effectExtent l="0" t="0" r="0" b="0"/>
            <wp:wrapTopAndBottom/>
            <wp:docPr id="14486525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52574" name=""/>
                    <pic:cNvPicPr/>
                  </pic:nvPicPr>
                  <pic:blipFill>
                    <a:blip r:embed="rId6">
                      <a:extLst>
                        <a:ext uri="{28A0092B-C50C-407E-A947-70E740481C1C}">
                          <a14:useLocalDpi xmlns:a14="http://schemas.microsoft.com/office/drawing/2010/main" val="0"/>
                        </a:ext>
                      </a:extLst>
                    </a:blip>
                    <a:stretch>
                      <a:fillRect/>
                    </a:stretch>
                  </pic:blipFill>
                  <pic:spPr>
                    <a:xfrm>
                      <a:off x="0" y="0"/>
                      <a:ext cx="7392122" cy="4991100"/>
                    </a:xfrm>
                    <a:prstGeom prst="rect">
                      <a:avLst/>
                    </a:prstGeom>
                  </pic:spPr>
                </pic:pic>
              </a:graphicData>
            </a:graphic>
            <wp14:sizeRelH relativeFrom="margin">
              <wp14:pctWidth>0</wp14:pctWidth>
            </wp14:sizeRelH>
            <wp14:sizeRelV relativeFrom="margin">
              <wp14:pctHeight>0</wp14:pctHeight>
            </wp14:sizeRelV>
          </wp:anchor>
        </w:drawing>
      </w:r>
    </w:p>
    <w:p w14:paraId="6F87B134" w14:textId="4D1509F3" w:rsidR="004C2591" w:rsidRDefault="004C2591"/>
    <w:p w14:paraId="43A61A6A" w14:textId="77777777" w:rsidR="004C2591" w:rsidRDefault="00000000">
      <w:pPr>
        <w:pStyle w:val="Kop2"/>
      </w:pPr>
      <w:r>
        <w:t>Achteraf</w:t>
      </w:r>
    </w:p>
    <w:p w14:paraId="56503E88" w14:textId="3978F861" w:rsidR="004C2591" w:rsidRDefault="004C2591"/>
    <w:p w14:paraId="5F7BC211" w14:textId="77777777" w:rsidR="004C2591" w:rsidRDefault="00000000">
      <w:r>
        <w:t>Deelnemer bedanken en vragen om wat foto's te nemen met de prototypes.</w:t>
      </w:r>
    </w:p>
    <w:p w14:paraId="29D0FE23" w14:textId="77777777" w:rsidR="004C2591" w:rsidRDefault="004C2591"/>
    <w:p w14:paraId="51B25723" w14:textId="4DF36D06" w:rsidR="004C2591" w:rsidRDefault="00000000">
      <w:r>
        <w:t>Noteer eventuele bijkomende opmerkingen of suggesties van de deelnemer na het afronden van de evaluatie.</w:t>
      </w:r>
    </w:p>
    <w:sectPr w:rsidR="004C2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304"/>
    <w:multiLevelType w:val="hybridMultilevel"/>
    <w:tmpl w:val="004E1BC6"/>
    <w:lvl w:ilvl="0" w:tplc="DB5AC194">
      <w:start w:val="1"/>
      <w:numFmt w:val="decimal"/>
      <w:lvlText w:val="%1."/>
      <w:lvlJc w:val="left"/>
      <w:pPr>
        <w:ind w:left="720" w:hanging="360"/>
      </w:pPr>
    </w:lvl>
    <w:lvl w:ilvl="1" w:tplc="F9E6B5BE">
      <w:numFmt w:val="decimal"/>
      <w:lvlText w:val=""/>
      <w:lvlJc w:val="left"/>
    </w:lvl>
    <w:lvl w:ilvl="2" w:tplc="CB0038A2">
      <w:numFmt w:val="decimal"/>
      <w:lvlText w:val=""/>
      <w:lvlJc w:val="left"/>
    </w:lvl>
    <w:lvl w:ilvl="3" w:tplc="1390F0C4">
      <w:numFmt w:val="decimal"/>
      <w:lvlText w:val=""/>
      <w:lvlJc w:val="left"/>
    </w:lvl>
    <w:lvl w:ilvl="4" w:tplc="29E49C8A">
      <w:numFmt w:val="decimal"/>
      <w:lvlText w:val=""/>
      <w:lvlJc w:val="left"/>
    </w:lvl>
    <w:lvl w:ilvl="5" w:tplc="0166EA32">
      <w:numFmt w:val="decimal"/>
      <w:lvlText w:val=""/>
      <w:lvlJc w:val="left"/>
    </w:lvl>
    <w:lvl w:ilvl="6" w:tplc="201E9796">
      <w:numFmt w:val="decimal"/>
      <w:lvlText w:val=""/>
      <w:lvlJc w:val="left"/>
    </w:lvl>
    <w:lvl w:ilvl="7" w:tplc="008C36A0">
      <w:numFmt w:val="decimal"/>
      <w:lvlText w:val=""/>
      <w:lvlJc w:val="left"/>
    </w:lvl>
    <w:lvl w:ilvl="8" w:tplc="04BCFFD2">
      <w:numFmt w:val="decimal"/>
      <w:lvlText w:val=""/>
      <w:lvlJc w:val="left"/>
    </w:lvl>
  </w:abstractNum>
  <w:abstractNum w:abstractNumId="1" w15:restartNumberingAfterBreak="0">
    <w:nsid w:val="54CE30D4"/>
    <w:multiLevelType w:val="hybridMultilevel"/>
    <w:tmpl w:val="8B4080BC"/>
    <w:lvl w:ilvl="0" w:tplc="28D49E56">
      <w:start w:val="1"/>
      <w:numFmt w:val="bullet"/>
      <w:lvlText w:val="●"/>
      <w:lvlJc w:val="left"/>
      <w:pPr>
        <w:ind w:left="720" w:hanging="360"/>
      </w:pPr>
    </w:lvl>
    <w:lvl w:ilvl="1" w:tplc="EAF2FE64">
      <w:start w:val="1"/>
      <w:numFmt w:val="bullet"/>
      <w:lvlText w:val="○"/>
      <w:lvlJc w:val="left"/>
      <w:pPr>
        <w:ind w:left="1440" w:hanging="360"/>
      </w:pPr>
    </w:lvl>
    <w:lvl w:ilvl="2" w:tplc="EF10C7E4">
      <w:start w:val="1"/>
      <w:numFmt w:val="bullet"/>
      <w:lvlText w:val="■"/>
      <w:lvlJc w:val="left"/>
      <w:pPr>
        <w:ind w:left="2160" w:hanging="360"/>
      </w:pPr>
    </w:lvl>
    <w:lvl w:ilvl="3" w:tplc="EEDE76BE">
      <w:start w:val="1"/>
      <w:numFmt w:val="bullet"/>
      <w:lvlText w:val="●"/>
      <w:lvlJc w:val="left"/>
      <w:pPr>
        <w:ind w:left="2880" w:hanging="360"/>
      </w:pPr>
    </w:lvl>
    <w:lvl w:ilvl="4" w:tplc="C840B788">
      <w:start w:val="1"/>
      <w:numFmt w:val="bullet"/>
      <w:lvlText w:val="○"/>
      <w:lvlJc w:val="left"/>
      <w:pPr>
        <w:ind w:left="3600" w:hanging="360"/>
      </w:pPr>
    </w:lvl>
    <w:lvl w:ilvl="5" w:tplc="4F3AE43E">
      <w:start w:val="1"/>
      <w:numFmt w:val="bullet"/>
      <w:lvlText w:val="■"/>
      <w:lvlJc w:val="left"/>
      <w:pPr>
        <w:ind w:left="4320" w:hanging="360"/>
      </w:pPr>
    </w:lvl>
    <w:lvl w:ilvl="6" w:tplc="B55AF264">
      <w:start w:val="1"/>
      <w:numFmt w:val="bullet"/>
      <w:lvlText w:val="●"/>
      <w:lvlJc w:val="left"/>
      <w:pPr>
        <w:ind w:left="5040" w:hanging="360"/>
      </w:pPr>
    </w:lvl>
    <w:lvl w:ilvl="7" w:tplc="A02A1DBC">
      <w:start w:val="1"/>
      <w:numFmt w:val="bullet"/>
      <w:lvlText w:val="●"/>
      <w:lvlJc w:val="left"/>
      <w:pPr>
        <w:ind w:left="5760" w:hanging="360"/>
      </w:pPr>
    </w:lvl>
    <w:lvl w:ilvl="8" w:tplc="21AC49DE">
      <w:start w:val="1"/>
      <w:numFmt w:val="bullet"/>
      <w:lvlText w:val="●"/>
      <w:lvlJc w:val="left"/>
      <w:pPr>
        <w:ind w:left="6480" w:hanging="360"/>
      </w:pPr>
    </w:lvl>
  </w:abstractNum>
  <w:abstractNum w:abstractNumId="2" w15:restartNumberingAfterBreak="0">
    <w:nsid w:val="6F2E14F5"/>
    <w:multiLevelType w:val="hybridMultilevel"/>
    <w:tmpl w:val="3DE0036A"/>
    <w:lvl w:ilvl="0" w:tplc="57C46B84">
      <w:start w:val="1"/>
      <w:numFmt w:val="bullet"/>
      <w:lvlText w:val="•"/>
      <w:lvlJc w:val="left"/>
      <w:pPr>
        <w:ind w:left="720" w:hanging="360"/>
      </w:pPr>
    </w:lvl>
    <w:lvl w:ilvl="1" w:tplc="1010AE04">
      <w:start w:val="1"/>
      <w:numFmt w:val="bullet"/>
      <w:lvlText w:val="◦"/>
      <w:lvlJc w:val="left"/>
      <w:pPr>
        <w:ind w:left="1080" w:hanging="360"/>
      </w:pPr>
    </w:lvl>
    <w:lvl w:ilvl="2" w:tplc="76E48544">
      <w:numFmt w:val="decimal"/>
      <w:lvlText w:val=""/>
      <w:lvlJc w:val="left"/>
    </w:lvl>
    <w:lvl w:ilvl="3" w:tplc="0F60460E">
      <w:numFmt w:val="decimal"/>
      <w:lvlText w:val=""/>
      <w:lvlJc w:val="left"/>
    </w:lvl>
    <w:lvl w:ilvl="4" w:tplc="E386444A">
      <w:numFmt w:val="decimal"/>
      <w:lvlText w:val=""/>
      <w:lvlJc w:val="left"/>
    </w:lvl>
    <w:lvl w:ilvl="5" w:tplc="41A60C24">
      <w:numFmt w:val="decimal"/>
      <w:lvlText w:val=""/>
      <w:lvlJc w:val="left"/>
    </w:lvl>
    <w:lvl w:ilvl="6" w:tplc="34D2A54A">
      <w:numFmt w:val="decimal"/>
      <w:lvlText w:val=""/>
      <w:lvlJc w:val="left"/>
    </w:lvl>
    <w:lvl w:ilvl="7" w:tplc="91306F54">
      <w:numFmt w:val="decimal"/>
      <w:lvlText w:val=""/>
      <w:lvlJc w:val="left"/>
    </w:lvl>
    <w:lvl w:ilvl="8" w:tplc="43B4A3FC">
      <w:numFmt w:val="decimal"/>
      <w:lvlText w:val=""/>
      <w:lvlJc w:val="left"/>
    </w:lvl>
  </w:abstractNum>
  <w:num w:numId="1" w16cid:durableId="949046799">
    <w:abstractNumId w:val="1"/>
    <w:lvlOverride w:ilvl="0">
      <w:startOverride w:val="1"/>
    </w:lvlOverride>
  </w:num>
  <w:num w:numId="2" w16cid:durableId="1055274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91"/>
    <w:rsid w:val="004C2591"/>
    <w:rsid w:val="006B4738"/>
    <w:rsid w:val="00AB233F"/>
    <w:rsid w:val="00CE0FDA"/>
    <w:rsid w:val="00D8147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5918"/>
  <w15:docId w15:val="{7286FF50-7663-4816-8250-3DC6C838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6" w:space="1" w:color="2E75B6"/>
      </w:pBdr>
      <w:spacing w:before="300" w:after="120"/>
      <w:outlineLvl w:val="0"/>
    </w:pPr>
    <w:rPr>
      <w:b/>
      <w:bCs/>
      <w:color w:val="2E75B6"/>
      <w:sz w:val="32"/>
      <w:szCs w:val="32"/>
    </w:rPr>
  </w:style>
  <w:style w:type="paragraph" w:styleId="Kop2">
    <w:name w:val="heading 2"/>
    <w:uiPriority w:val="9"/>
    <w:unhideWhenUsed/>
    <w:qFormat/>
    <w:pPr>
      <w:spacing w:before="240" w:after="80"/>
      <w:outlineLvl w:val="1"/>
    </w:pPr>
    <w:rPr>
      <w:b/>
      <w:bCs/>
      <w:color w:val="2E75B6"/>
      <w:sz w:val="28"/>
      <w:szCs w:val="28"/>
    </w:rPr>
  </w:style>
  <w:style w:type="paragraph" w:styleId="Kop3">
    <w:name w:val="heading 3"/>
    <w:uiPriority w:val="9"/>
    <w:unhideWhenUsed/>
    <w:qFormat/>
    <w:pPr>
      <w:spacing w:before="180" w:after="60"/>
      <w:outlineLvl w:val="2"/>
    </w:pPr>
    <w:rPr>
      <w:b/>
      <w:bCs/>
      <w:color w:val="40404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959</Words>
  <Characters>5275</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 Debonne</cp:lastModifiedBy>
  <cp:revision>2</cp:revision>
  <dcterms:created xsi:type="dcterms:W3CDTF">2026-05-01T13:06:00Z</dcterms:created>
  <dcterms:modified xsi:type="dcterms:W3CDTF">2026-05-01T13:06:00Z</dcterms:modified>
</cp:coreProperties>
</file>