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3367" w14:textId="640EE623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  <w:r w:rsidRPr="000A22CA">
        <w:rPr>
          <w:rFonts w:ascii="Times New Roman" w:eastAsia="Times New Roman" w:hAnsi="Times New Roman"/>
          <w:color w:val="000000"/>
        </w:rPr>
        <w:t>A) Objectives (1/</w:t>
      </w:r>
      <w:proofErr w:type="gramStart"/>
      <w:r w:rsidRPr="000A22CA">
        <w:rPr>
          <w:rFonts w:ascii="Times New Roman" w:eastAsia="Times New Roman" w:hAnsi="Times New Roman"/>
          <w:color w:val="000000"/>
        </w:rPr>
        <w:t>2 page</w:t>
      </w:r>
      <w:proofErr w:type="gramEnd"/>
      <w:r w:rsidRPr="000A22CA">
        <w:rPr>
          <w:rFonts w:ascii="Times New Roman" w:eastAsia="Times New Roman" w:hAnsi="Times New Roman"/>
          <w:color w:val="000000"/>
        </w:rPr>
        <w:t xml:space="preserve"> maximum)</w:t>
      </w:r>
    </w:p>
    <w:p w14:paraId="2A9FBE3C" w14:textId="3B664C31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5E85C792" w14:textId="77777777" w:rsidR="00817737" w:rsidRPr="000A22CA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46BAC6E4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B) Hardware Design (none for this lab)</w:t>
      </w:r>
    </w:p>
    <w:p w14:paraId="066CF5D1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 xml:space="preserve">C) Software Design (upload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fixed.h</w:t>
      </w:r>
      <w:proofErr w:type="spellEnd"/>
      <w:r w:rsidRPr="000A22C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fixed.c</w:t>
      </w:r>
      <w:proofErr w:type="spellEnd"/>
      <w:r w:rsidRPr="000A22CA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4132B9">
        <w:rPr>
          <w:rFonts w:ascii="Courier New" w:hAnsi="Courier New" w:cs="Courier New"/>
          <w:b/>
          <w:bCs/>
          <w:color w:val="000000"/>
          <w:sz w:val="20"/>
        </w:rPr>
        <w:t>main.c</w:t>
      </w:r>
      <w:proofErr w:type="spellEnd"/>
      <w:r w:rsidRPr="000A22CA">
        <w:rPr>
          <w:rFonts w:ascii="Times New Roman" w:hAnsi="Times New Roman"/>
          <w:color w:val="000000"/>
          <w:sz w:val="20"/>
        </w:rPr>
        <w:t xml:space="preserve"> files to </w:t>
      </w:r>
      <w:r>
        <w:rPr>
          <w:rFonts w:ascii="Times New Roman" w:hAnsi="Times New Roman"/>
          <w:color w:val="000000"/>
          <w:sz w:val="20"/>
        </w:rPr>
        <w:t>Canvas</w:t>
      </w:r>
      <w:r w:rsidRPr="000A22CA">
        <w:rPr>
          <w:rFonts w:ascii="Times New Roman" w:hAnsi="Times New Roman"/>
          <w:color w:val="000000"/>
          <w:sz w:val="20"/>
        </w:rPr>
        <w:t xml:space="preserve"> as instructed by your TA)</w:t>
      </w:r>
    </w:p>
    <w:p w14:paraId="1D1F165D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D) Measurement Data (none for this lab)</w:t>
      </w:r>
    </w:p>
    <w:p w14:paraId="4CA9B38B" w14:textId="77777777" w:rsidR="00817737" w:rsidRPr="000A22CA" w:rsidRDefault="00817737" w:rsidP="00817737">
      <w:pPr>
        <w:pStyle w:val="BodyTextIndent"/>
        <w:rPr>
          <w:color w:val="000000"/>
        </w:rPr>
      </w:pPr>
      <w:r w:rsidRPr="000A22CA">
        <w:rPr>
          <w:color w:val="000000"/>
        </w:rPr>
        <w:t>E) Analysis and Discussion (</w:t>
      </w:r>
      <w:proofErr w:type="gramStart"/>
      <w:r w:rsidRPr="000A22CA">
        <w:rPr>
          <w:color w:val="000000"/>
        </w:rPr>
        <w:t>1 page</w:t>
      </w:r>
      <w:proofErr w:type="gramEnd"/>
      <w:r w:rsidRPr="000A22CA">
        <w:rPr>
          <w:color w:val="000000"/>
        </w:rPr>
        <w:t xml:space="preserve"> maximum).</w:t>
      </w:r>
      <w:r w:rsidRPr="000A22CA">
        <w:rPr>
          <w:bCs/>
          <w:color w:val="000000"/>
        </w:rPr>
        <w:t xml:space="preserve">  </w:t>
      </w:r>
      <w:proofErr w:type="gramStart"/>
      <w:r w:rsidRPr="000A22CA">
        <w:rPr>
          <w:bCs/>
          <w:color w:val="000000"/>
        </w:rPr>
        <w:t>In particular, answer</w:t>
      </w:r>
      <w:proofErr w:type="gramEnd"/>
      <w:r w:rsidRPr="000A22CA">
        <w:rPr>
          <w:bCs/>
          <w:color w:val="000000"/>
        </w:rPr>
        <w:t xml:space="preserve"> these questions</w:t>
      </w:r>
    </w:p>
    <w:p w14:paraId="2559B975" w14:textId="4D4608BA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1) In what way is it good design </w:t>
      </w:r>
      <w:r>
        <w:rPr>
          <w:rFonts w:ascii="Times New Roman" w:hAnsi="Times New Roman"/>
          <w:color w:val="000000"/>
          <w:sz w:val="20"/>
        </w:rPr>
        <w:t>to minimize the number of</w:t>
      </w:r>
      <w:r w:rsidRPr="000A22CA">
        <w:rPr>
          <w:rFonts w:ascii="Times New Roman" w:hAnsi="Times New Roman"/>
          <w:color w:val="000000"/>
          <w:sz w:val="20"/>
        </w:rPr>
        <w:t xml:space="preserve"> arrow</w:t>
      </w:r>
      <w:r>
        <w:rPr>
          <w:rFonts w:ascii="Times New Roman" w:hAnsi="Times New Roman"/>
          <w:color w:val="000000"/>
          <w:sz w:val="20"/>
        </w:rPr>
        <w:t>s</w:t>
      </w:r>
      <w:r w:rsidRPr="000A22CA">
        <w:rPr>
          <w:rFonts w:ascii="Times New Roman" w:hAnsi="Times New Roman"/>
          <w:color w:val="000000"/>
          <w:sz w:val="20"/>
        </w:rPr>
        <w:t xml:space="preserve"> in the call graph for your system?</w:t>
      </w:r>
    </w:p>
    <w:p w14:paraId="12C99580" w14:textId="203D47AA" w:rsidR="00817737" w:rsidRPr="000A22CA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First off, it makes the system more straightforward and easier for debugging. Secondly, the more calls between modules, the higher the latency will be.</w:t>
      </w:r>
    </w:p>
    <w:p w14:paraId="7E2C8ECC" w14:textId="4C81D17D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2) Why is it important for the decimal point to be in the exact same physical position independent of the number being displayed?</w:t>
      </w:r>
      <w:r>
        <w:rPr>
          <w:rFonts w:ascii="Times New Roman" w:hAnsi="Times New Roman"/>
          <w:color w:val="000000"/>
          <w:sz w:val="20"/>
        </w:rPr>
        <w:t xml:space="preserve"> Think about how this routine could be used with the </w:t>
      </w:r>
      <w:r w:rsidRPr="00C332E0">
        <w:rPr>
          <w:rFonts w:ascii="Courier New" w:hAnsi="Courier New"/>
          <w:b/>
          <w:color w:val="000000"/>
          <w:sz w:val="20"/>
        </w:rPr>
        <w:t>ST7735_SetCursor</w:t>
      </w:r>
      <w:r>
        <w:rPr>
          <w:rFonts w:ascii="Times New Roman" w:hAnsi="Times New Roman"/>
          <w:color w:val="000000"/>
          <w:sz w:val="20"/>
        </w:rPr>
        <w:t xml:space="preserve"> command.</w:t>
      </w:r>
    </w:p>
    <w:p w14:paraId="2B4E8FF6" w14:textId="411AF9F8" w:rsidR="00817737" w:rsidRPr="00C332E0" w:rsidRDefault="00817737" w:rsidP="00817737">
      <w:pPr>
        <w:tabs>
          <w:tab w:val="left" w:pos="360"/>
        </w:tabs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C11CC1">
        <w:rPr>
          <w:rFonts w:ascii="Times New Roman" w:hAnsi="Times New Roman"/>
          <w:color w:val="000000"/>
          <w:sz w:val="20"/>
        </w:rPr>
        <w:t>Reduces computation power required therefore making the program faster</w:t>
      </w:r>
    </w:p>
    <w:p w14:paraId="0E6F2B63" w14:textId="575AB52F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3) When should you use fixed-point over floating point? When should you use floating-point over fixed-point?</w:t>
      </w:r>
    </w:p>
    <w:p w14:paraId="4DE5A550" w14:textId="43EDAD81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 xml:space="preserve">fixed-point over floating point: </w:t>
      </w:r>
      <w:r w:rsidR="00406662">
        <w:rPr>
          <w:rFonts w:ascii="Times New Roman" w:hAnsi="Times New Roman"/>
          <w:color w:val="000000"/>
          <w:sz w:val="20"/>
        </w:rPr>
        <w:t>consumes less power</w:t>
      </w:r>
      <w:bookmarkStart w:id="0" w:name="_GoBack"/>
      <w:bookmarkEnd w:id="0"/>
    </w:p>
    <w:p w14:paraId="468F21D5" w14:textId="4BB86C98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Pr="000A22CA">
        <w:rPr>
          <w:rFonts w:ascii="Times New Roman" w:hAnsi="Times New Roman"/>
          <w:color w:val="000000"/>
          <w:sz w:val="20"/>
        </w:rPr>
        <w:t>floating-point over fixed-poin</w:t>
      </w:r>
      <w:r>
        <w:rPr>
          <w:rFonts w:ascii="Times New Roman" w:hAnsi="Times New Roman"/>
          <w:color w:val="000000"/>
          <w:sz w:val="20"/>
        </w:rPr>
        <w:t>t: more precise</w:t>
      </w:r>
    </w:p>
    <w:p w14:paraId="59E0316E" w14:textId="44D1B57E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4) When should you use binary fixed-point over decimal fixed-point? When should you use decimal fixed-point over binary fixed-point?</w:t>
      </w:r>
    </w:p>
    <w:p w14:paraId="3C2C87A1" w14:textId="5C537EDB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Binary fixed-point: rescaling operations is done faster via bit shifts.</w:t>
      </w:r>
    </w:p>
    <w:p w14:paraId="0A366DBB" w14:textId="2E93D4B8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Decimal fixed-point: when fractional powers of ten is required.</w:t>
      </w:r>
    </w:p>
    <w:p w14:paraId="08D53935" w14:textId="13954015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5) Give an example application (not mentioned in </w:t>
      </w:r>
      <w:r>
        <w:rPr>
          <w:rFonts w:ascii="Times New Roman" w:hAnsi="Times New Roman"/>
          <w:color w:val="000000"/>
          <w:sz w:val="20"/>
        </w:rPr>
        <w:t>the book</w:t>
      </w:r>
      <w:r w:rsidRPr="000A22CA">
        <w:rPr>
          <w:rFonts w:ascii="Times New Roman" w:hAnsi="Times New Roman"/>
          <w:color w:val="000000"/>
          <w:sz w:val="20"/>
        </w:rPr>
        <w:t xml:space="preserve">) for fixed-point. Describe the </w:t>
      </w:r>
      <w:proofErr w:type="gramStart"/>
      <w:r w:rsidRPr="000A22CA">
        <w:rPr>
          <w:rFonts w:ascii="Times New Roman" w:hAnsi="Times New Roman"/>
          <w:color w:val="000000"/>
          <w:sz w:val="20"/>
        </w:rPr>
        <w:t>problem, and</w:t>
      </w:r>
      <w:proofErr w:type="gramEnd"/>
      <w:r w:rsidRPr="000A22CA">
        <w:rPr>
          <w:rFonts w:ascii="Times New Roman" w:hAnsi="Times New Roman"/>
          <w:color w:val="000000"/>
          <w:sz w:val="20"/>
        </w:rPr>
        <w:t xml:space="preserve"> choose an appropriate fixed-point format. (no software implementation required).</w:t>
      </w:r>
    </w:p>
    <w:p w14:paraId="5FC8265E" w14:textId="1C74BB98" w:rsidR="00AB0644" w:rsidRPr="000A22CA" w:rsidRDefault="00AB0644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</w:p>
    <w:p w14:paraId="55D0B01D" w14:textId="3B702129" w:rsidR="003351FC" w:rsidRDefault="00817737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6) Can we use flo</w:t>
      </w:r>
      <w:r>
        <w:rPr>
          <w:rFonts w:ascii="Times New Roman" w:hAnsi="Times New Roman"/>
          <w:color w:val="000000"/>
          <w:sz w:val="20"/>
        </w:rPr>
        <w:t>ating point on the ARM Cortex M4</w:t>
      </w:r>
      <w:r w:rsidRPr="000A22CA">
        <w:rPr>
          <w:rFonts w:ascii="Times New Roman" w:hAnsi="Times New Roman"/>
          <w:color w:val="000000"/>
          <w:sz w:val="20"/>
        </w:rPr>
        <w:t>? If so, what is the cost?</w:t>
      </w:r>
    </w:p>
    <w:p w14:paraId="57B4F85C" w14:textId="7427ED04" w:rsidR="00AB0644" w:rsidRPr="00AB0644" w:rsidRDefault="00AB0644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Yes. The cost is that the arithmetic operations will be slower. Also, there is only single precision (“float”) and no double precision (“double”)</w:t>
      </w:r>
    </w:p>
    <w:sectPr w:rsidR="00AB0644" w:rsidRPr="00AB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D62"/>
    <w:multiLevelType w:val="hybridMultilevel"/>
    <w:tmpl w:val="E72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132"/>
    <w:multiLevelType w:val="hybridMultilevel"/>
    <w:tmpl w:val="E6862FF0"/>
    <w:lvl w:ilvl="0" w:tplc="7AA8E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E5620"/>
    <w:multiLevelType w:val="hybridMultilevel"/>
    <w:tmpl w:val="39A4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012BD"/>
    <w:multiLevelType w:val="hybridMultilevel"/>
    <w:tmpl w:val="1668D328"/>
    <w:lvl w:ilvl="0" w:tplc="5CDAA1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D"/>
    <w:rsid w:val="003351FC"/>
    <w:rsid w:val="00406662"/>
    <w:rsid w:val="00616752"/>
    <w:rsid w:val="00817737"/>
    <w:rsid w:val="00AB0644"/>
    <w:rsid w:val="00C11CC1"/>
    <w:rsid w:val="00E705BD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A4A"/>
  <w15:chartTrackingRefBased/>
  <w15:docId w15:val="{AA0842CD-C807-4FD3-ADE7-6933356B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FC"/>
    <w:pPr>
      <w:ind w:left="720"/>
      <w:contextualSpacing/>
    </w:pPr>
  </w:style>
  <w:style w:type="paragraph" w:styleId="PlainText">
    <w:name w:val="Plain Text"/>
    <w:basedOn w:val="Normal"/>
    <w:link w:val="PlainTextChar"/>
    <w:rsid w:val="00817737"/>
    <w:pPr>
      <w:spacing w:after="0" w:line="240" w:lineRule="auto"/>
    </w:pPr>
    <w:rPr>
      <w:rFonts w:ascii="Courier New" w:eastAsia="Times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17737"/>
    <w:rPr>
      <w:rFonts w:ascii="Courier New" w:eastAsia="Times" w:hAnsi="Courier New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1773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737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Tianyun</dc:creator>
  <cp:keywords/>
  <dc:description/>
  <cp:lastModifiedBy>Tianyun Duan</cp:lastModifiedBy>
  <cp:revision>5</cp:revision>
  <dcterms:created xsi:type="dcterms:W3CDTF">2018-01-25T19:30:00Z</dcterms:created>
  <dcterms:modified xsi:type="dcterms:W3CDTF">2018-01-25T21:36:00Z</dcterms:modified>
</cp:coreProperties>
</file>