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CF3110" w14:textId="10775592" w:rsidR="00F74810" w:rsidRPr="00F74810" w:rsidRDefault="000617A0" w:rsidP="00F74810">
      <w:pPr>
        <w:pStyle w:val="ListParagraph"/>
        <w:numPr>
          <w:ilvl w:val="0"/>
          <w:numId w:val="9"/>
        </w:numPr>
        <w:tabs>
          <w:tab w:val="left" w:pos="720"/>
        </w:tabs>
        <w:jc w:val="both"/>
        <w:rPr>
          <w:rFonts w:ascii="Times New Roman" w:hAnsi="Times New Roman"/>
          <w:color w:val="000000"/>
        </w:rPr>
      </w:pPr>
      <w:r w:rsidRPr="00F74810">
        <w:rPr>
          <w:rFonts w:ascii="Times New Roman" w:hAnsi="Times New Roman"/>
          <w:b/>
          <w:color w:val="000000"/>
          <w:sz w:val="24"/>
        </w:rPr>
        <w:t>Objectives</w:t>
      </w:r>
      <w:r w:rsidRPr="00F74810">
        <w:rPr>
          <w:rFonts w:ascii="Times New Roman" w:hAnsi="Times New Roman"/>
          <w:color w:val="000000"/>
        </w:rPr>
        <w:tab/>
      </w:r>
    </w:p>
    <w:p w14:paraId="03E91007" w14:textId="31C74991" w:rsidR="000617A0" w:rsidRPr="00F74810" w:rsidRDefault="00F74810" w:rsidP="00F74810">
      <w:pPr>
        <w:tabs>
          <w:tab w:val="left" w:pos="720"/>
        </w:tabs>
        <w:jc w:val="both"/>
        <w:rPr>
          <w:rFonts w:ascii="Times New Roman" w:hAnsi="Times New Roman"/>
          <w:color w:val="000000"/>
        </w:rPr>
      </w:pPr>
      <w:r>
        <w:rPr>
          <w:rFonts w:ascii="Times New Roman" w:hAnsi="Times New Roman"/>
          <w:color w:val="000000"/>
        </w:rPr>
        <w:tab/>
      </w:r>
      <w:r w:rsidR="000617A0" w:rsidRPr="00F74810">
        <w:rPr>
          <w:rFonts w:ascii="Times New Roman" w:hAnsi="Times New Roman"/>
          <w:color w:val="000000"/>
        </w:rPr>
        <w:t>• To develop software debugging techniques,</w:t>
      </w:r>
    </w:p>
    <w:p w14:paraId="1F189C9C" w14:textId="455E00A3" w:rsidR="000617A0" w:rsidRDefault="000617A0" w:rsidP="00F74810">
      <w:pPr>
        <w:tabs>
          <w:tab w:val="left" w:pos="720"/>
        </w:tabs>
        <w:jc w:val="both"/>
        <w:rPr>
          <w:rFonts w:ascii="Times New Roman" w:hAnsi="Times New Roman"/>
          <w:color w:val="000000"/>
        </w:rPr>
      </w:pPr>
      <w:r>
        <w:rPr>
          <w:rFonts w:ascii="Times New Roman" w:hAnsi="Times New Roman"/>
          <w:color w:val="000000"/>
        </w:rPr>
        <w:tab/>
        <w:t xml:space="preserve">    -  Performance debugging (dynamic or real time)</w:t>
      </w:r>
    </w:p>
    <w:p w14:paraId="0E3CCBC4" w14:textId="424B5990" w:rsidR="000617A0" w:rsidRDefault="000617A0" w:rsidP="000617A0">
      <w:pPr>
        <w:tabs>
          <w:tab w:val="left" w:pos="720"/>
        </w:tabs>
        <w:jc w:val="both"/>
        <w:rPr>
          <w:rFonts w:ascii="Times New Roman" w:hAnsi="Times New Roman"/>
          <w:color w:val="000000"/>
        </w:rPr>
      </w:pPr>
      <w:r>
        <w:rPr>
          <w:rFonts w:ascii="Times New Roman" w:hAnsi="Times New Roman"/>
          <w:color w:val="000000"/>
        </w:rPr>
        <w:tab/>
        <w:t xml:space="preserve">    -  Profiling (detection and visualization of program activity)</w:t>
      </w:r>
    </w:p>
    <w:p w14:paraId="4D61CF6E" w14:textId="695DC090" w:rsidR="000617A0" w:rsidRDefault="000617A0" w:rsidP="000617A0">
      <w:pPr>
        <w:tabs>
          <w:tab w:val="left" w:pos="720"/>
        </w:tabs>
        <w:jc w:val="both"/>
        <w:rPr>
          <w:rFonts w:ascii="Times New Roman" w:hAnsi="Times New Roman"/>
          <w:color w:val="000000"/>
        </w:rPr>
      </w:pPr>
      <w:r>
        <w:rPr>
          <w:rFonts w:ascii="Times New Roman" w:hAnsi="Times New Roman"/>
          <w:color w:val="000000"/>
        </w:rPr>
        <w:tab/>
        <w:t>• To dump time and data values into arrays</w:t>
      </w:r>
    </w:p>
    <w:p w14:paraId="3C5F95C3" w14:textId="4CB14D06" w:rsidR="000617A0" w:rsidRDefault="000617A0" w:rsidP="000617A0">
      <w:pPr>
        <w:tabs>
          <w:tab w:val="left" w:pos="720"/>
        </w:tabs>
        <w:jc w:val="both"/>
        <w:rPr>
          <w:rFonts w:ascii="Times New Roman" w:hAnsi="Times New Roman"/>
          <w:color w:val="000000"/>
        </w:rPr>
      </w:pPr>
      <w:r>
        <w:rPr>
          <w:rFonts w:ascii="Times New Roman" w:hAnsi="Times New Roman"/>
          <w:color w:val="000000"/>
        </w:rPr>
        <w:tab/>
        <w:t>• To learn how to use the oscilloscope and logic analyzer,</w:t>
      </w:r>
    </w:p>
    <w:p w14:paraId="3A013BC6" w14:textId="48E4AA8F" w:rsidR="000617A0" w:rsidRDefault="000617A0" w:rsidP="000617A0">
      <w:pPr>
        <w:tabs>
          <w:tab w:val="left" w:pos="720"/>
        </w:tabs>
        <w:jc w:val="both"/>
        <w:rPr>
          <w:rFonts w:ascii="Times New Roman" w:hAnsi="Times New Roman"/>
          <w:color w:val="000000"/>
        </w:rPr>
      </w:pPr>
      <w:r>
        <w:rPr>
          <w:rFonts w:ascii="Times New Roman" w:hAnsi="Times New Roman"/>
          <w:color w:val="000000"/>
        </w:rPr>
        <w:tab/>
        <w:t>• To experience concepts of real time, probability mass function and Central Limit Theorem</w:t>
      </w:r>
    </w:p>
    <w:p w14:paraId="5C5EDDEA" w14:textId="076FFF74" w:rsidR="000617A0" w:rsidRDefault="000617A0" w:rsidP="000617A0">
      <w:pPr>
        <w:tabs>
          <w:tab w:val="left" w:pos="720"/>
        </w:tabs>
        <w:jc w:val="both"/>
        <w:rPr>
          <w:rFonts w:ascii="Times New Roman" w:hAnsi="Times New Roman"/>
          <w:color w:val="000000"/>
        </w:rPr>
      </w:pPr>
      <w:r>
        <w:rPr>
          <w:rFonts w:ascii="Times New Roman" w:hAnsi="Times New Roman"/>
          <w:color w:val="000000"/>
        </w:rPr>
        <w:tab/>
        <w:t>• To observe critical sections,</w:t>
      </w:r>
    </w:p>
    <w:p w14:paraId="3E7442AF" w14:textId="6EA7ADE6" w:rsidR="000617A0" w:rsidRDefault="000617A0" w:rsidP="000617A0">
      <w:pPr>
        <w:tabs>
          <w:tab w:val="left" w:pos="720"/>
        </w:tabs>
        <w:jc w:val="both"/>
        <w:rPr>
          <w:rFonts w:ascii="Times New Roman" w:hAnsi="Times New Roman"/>
          <w:color w:val="000000"/>
        </w:rPr>
      </w:pPr>
      <w:r>
        <w:rPr>
          <w:rFonts w:ascii="Times New Roman" w:hAnsi="Times New Roman"/>
          <w:color w:val="000000"/>
        </w:rPr>
        <w:tab/>
        <w:t>• Get an early start on Lab 3, by writing a line drawing function.</w:t>
      </w:r>
    </w:p>
    <w:p w14:paraId="60205D97" w14:textId="47D3DBDD" w:rsidR="007944F7" w:rsidRDefault="007944F7" w:rsidP="000617A0">
      <w:pPr>
        <w:tabs>
          <w:tab w:val="left" w:pos="720"/>
        </w:tabs>
        <w:jc w:val="both"/>
        <w:rPr>
          <w:rFonts w:ascii="Times New Roman" w:hAnsi="Times New Roman"/>
          <w:color w:val="000000"/>
        </w:rPr>
      </w:pPr>
    </w:p>
    <w:p w14:paraId="25A68F12" w14:textId="01CB5A98" w:rsidR="00F74810" w:rsidRDefault="00F74810" w:rsidP="000617A0">
      <w:pPr>
        <w:tabs>
          <w:tab w:val="left" w:pos="720"/>
        </w:tabs>
        <w:jc w:val="both"/>
        <w:rPr>
          <w:rFonts w:ascii="Times New Roman" w:hAnsi="Times New Roman"/>
          <w:color w:val="000000"/>
        </w:rPr>
      </w:pPr>
    </w:p>
    <w:p w14:paraId="715F1D68" w14:textId="68F814B8" w:rsidR="00F74810" w:rsidRDefault="00F74810" w:rsidP="000617A0">
      <w:pPr>
        <w:tabs>
          <w:tab w:val="left" w:pos="720"/>
        </w:tabs>
        <w:jc w:val="both"/>
        <w:rPr>
          <w:rFonts w:ascii="Times New Roman" w:hAnsi="Times New Roman"/>
          <w:color w:val="000000"/>
        </w:rPr>
      </w:pPr>
    </w:p>
    <w:p w14:paraId="103FC404" w14:textId="77777777" w:rsidR="00F74810" w:rsidRDefault="00F74810" w:rsidP="000617A0">
      <w:pPr>
        <w:tabs>
          <w:tab w:val="left" w:pos="720"/>
        </w:tabs>
        <w:jc w:val="both"/>
        <w:rPr>
          <w:rFonts w:ascii="Times New Roman" w:hAnsi="Times New Roman"/>
          <w:color w:val="000000"/>
        </w:rPr>
      </w:pPr>
    </w:p>
    <w:p w14:paraId="259C23C2" w14:textId="45AC4AC8" w:rsidR="00F74810" w:rsidRPr="00F74810" w:rsidRDefault="00F74810" w:rsidP="000617A0">
      <w:pPr>
        <w:rPr>
          <w:b/>
          <w:sz w:val="24"/>
        </w:rPr>
      </w:pPr>
      <w:r w:rsidRPr="00F74810">
        <w:rPr>
          <w:b/>
          <w:sz w:val="24"/>
        </w:rPr>
        <w:t>B) Hardware Design</w:t>
      </w:r>
    </w:p>
    <w:p w14:paraId="003DE70B" w14:textId="53D854A9" w:rsidR="007944F7" w:rsidRDefault="00F74810" w:rsidP="000617A0">
      <w:pPr>
        <w:rPr>
          <w:b/>
        </w:rPr>
      </w:pPr>
      <w:r>
        <w:rPr>
          <w:b/>
        </w:rPr>
        <w:tab/>
        <w:t>None</w:t>
      </w:r>
    </w:p>
    <w:p w14:paraId="2D34AFF6" w14:textId="594F3EAB" w:rsidR="00F74810" w:rsidRDefault="00F74810" w:rsidP="000617A0">
      <w:pPr>
        <w:rPr>
          <w:b/>
        </w:rPr>
      </w:pPr>
    </w:p>
    <w:p w14:paraId="5023F8D7" w14:textId="460D6591" w:rsidR="00F74810" w:rsidRDefault="00F74810" w:rsidP="000617A0">
      <w:pPr>
        <w:rPr>
          <w:b/>
        </w:rPr>
      </w:pPr>
      <w:r>
        <w:rPr>
          <w:b/>
        </w:rPr>
        <w:t>C) Measurement Data</w:t>
      </w:r>
    </w:p>
    <w:p w14:paraId="0AFE42D2" w14:textId="57562F48" w:rsidR="00F74810" w:rsidRDefault="00F74810" w:rsidP="000617A0">
      <w:pPr>
        <w:rPr>
          <w:b/>
        </w:rPr>
      </w:pPr>
    </w:p>
    <w:p w14:paraId="7CF2B158" w14:textId="63B0DB94" w:rsidR="00F74810" w:rsidRDefault="00F74810" w:rsidP="00F74810">
      <w:pPr>
        <w:rPr>
          <w:rFonts w:ascii="Times New Roman" w:hAnsi="Times New Roman"/>
          <w:color w:val="000000"/>
        </w:rPr>
      </w:pPr>
      <w:r>
        <w:rPr>
          <w:b/>
        </w:rPr>
        <w:t xml:space="preserve">Prep part 2): </w:t>
      </w:r>
      <w:r>
        <w:rPr>
          <w:rFonts w:ascii="Times New Roman" w:hAnsi="Times New Roman"/>
          <w:color w:val="000000"/>
        </w:rPr>
        <w:t>answers to the five questions a – f</w:t>
      </w:r>
      <w:r w:rsidRPr="00E63849">
        <w:rPr>
          <w:rFonts w:ascii="Times New Roman" w:hAnsi="Times New Roman"/>
          <w:color w:val="000000"/>
        </w:rPr>
        <w:t>.</w:t>
      </w:r>
    </w:p>
    <w:p w14:paraId="2A4CD0A6" w14:textId="77777777" w:rsidR="00F74810" w:rsidRDefault="00F74810" w:rsidP="00F74810">
      <w:pPr>
        <w:tabs>
          <w:tab w:val="left" w:pos="720"/>
        </w:tabs>
        <w:jc w:val="both"/>
        <w:rPr>
          <w:rFonts w:ascii="Times New Roman" w:hAnsi="Times New Roman"/>
          <w:color w:val="000000"/>
        </w:rPr>
      </w:pPr>
      <w:r w:rsidRPr="004B4B92">
        <w:rPr>
          <w:rFonts w:ascii="Times New Roman" w:hAnsi="Times New Roman"/>
          <w:b/>
          <w:color w:val="000000"/>
        </w:rPr>
        <w:t>a)</w:t>
      </w:r>
      <w:r w:rsidRPr="00E63849">
        <w:rPr>
          <w:rFonts w:ascii="Times New Roman" w:hAnsi="Times New Roman"/>
          <w:color w:val="000000"/>
        </w:rPr>
        <w:t xml:space="preserve"> What </w:t>
      </w:r>
      <w:r>
        <w:rPr>
          <w:rFonts w:ascii="Times New Roman" w:hAnsi="Times New Roman"/>
          <w:color w:val="000000"/>
        </w:rPr>
        <w:t>is the purpose of all the DCW statements</w:t>
      </w:r>
      <w:r w:rsidRPr="00E63849">
        <w:rPr>
          <w:rFonts w:ascii="Times New Roman" w:hAnsi="Times New Roman"/>
          <w:color w:val="000000"/>
        </w:rPr>
        <w:t>?</w:t>
      </w:r>
    </w:p>
    <w:p w14:paraId="5FED2DF8" w14:textId="77777777" w:rsidR="00F74810" w:rsidRDefault="00F74810" w:rsidP="00F74810">
      <w:pPr>
        <w:tabs>
          <w:tab w:val="left" w:pos="720"/>
        </w:tabs>
        <w:jc w:val="both"/>
        <w:rPr>
          <w:rFonts w:ascii="Times New Roman" w:hAnsi="Times New Roman"/>
          <w:color w:val="000000"/>
        </w:rPr>
      </w:pPr>
      <w:r>
        <w:rPr>
          <w:rFonts w:ascii="Times New Roman" w:hAnsi="Times New Roman"/>
          <w:color w:val="000000"/>
        </w:rPr>
        <w:t xml:space="preserve">They represent some of the key locations in the memory that this program needs to access. </w:t>
      </w:r>
    </w:p>
    <w:p w14:paraId="29096FBE" w14:textId="77777777" w:rsidR="00F74810" w:rsidRDefault="00F74810" w:rsidP="00F74810">
      <w:pPr>
        <w:tabs>
          <w:tab w:val="left" w:pos="720"/>
        </w:tabs>
        <w:jc w:val="both"/>
        <w:rPr>
          <w:rFonts w:ascii="Times New Roman" w:hAnsi="Times New Roman"/>
          <w:color w:val="000000"/>
        </w:rPr>
      </w:pPr>
      <w:r>
        <w:rPr>
          <w:rFonts w:ascii="Times New Roman" w:hAnsi="Times New Roman"/>
          <w:color w:val="000000"/>
        </w:rPr>
        <w:t xml:space="preserve">For example, this program toggles PF1, and therefore it needs to access the location in the memory that represents PF1. </w:t>
      </w:r>
      <w:proofErr w:type="gramStart"/>
      <w:r>
        <w:rPr>
          <w:rFonts w:ascii="Times New Roman" w:hAnsi="Times New Roman"/>
          <w:color w:val="000000"/>
        </w:rPr>
        <w:t>In order to</w:t>
      </w:r>
      <w:proofErr w:type="gramEnd"/>
      <w:r>
        <w:rPr>
          <w:rFonts w:ascii="Times New Roman" w:hAnsi="Times New Roman"/>
          <w:color w:val="000000"/>
        </w:rPr>
        <w:t xml:space="preserve"> do so, it first needs to find the base location of Port F, which is 0x40025400 (got this from combining the contents at 0x00000686 and 0x0000684).</w:t>
      </w:r>
    </w:p>
    <w:p w14:paraId="6A108E08" w14:textId="77777777" w:rsidR="00F74810" w:rsidRDefault="00F74810" w:rsidP="00F74810">
      <w:pPr>
        <w:tabs>
          <w:tab w:val="left" w:pos="720"/>
        </w:tabs>
        <w:jc w:val="both"/>
        <w:rPr>
          <w:rFonts w:ascii="Times New Roman" w:hAnsi="Times New Roman"/>
          <w:color w:val="000000"/>
        </w:rPr>
      </w:pPr>
    </w:p>
    <w:p w14:paraId="1825CA16" w14:textId="77777777" w:rsidR="00F74810" w:rsidRPr="00E63849" w:rsidRDefault="00F74810" w:rsidP="00F74810">
      <w:pPr>
        <w:tabs>
          <w:tab w:val="left" w:pos="720"/>
        </w:tabs>
        <w:jc w:val="both"/>
        <w:rPr>
          <w:rFonts w:ascii="Times New Roman" w:hAnsi="Times New Roman"/>
          <w:color w:val="000000"/>
        </w:rPr>
      </w:pPr>
    </w:p>
    <w:p w14:paraId="7CC66729" w14:textId="77777777" w:rsidR="00F74810" w:rsidRDefault="00F74810" w:rsidP="00F74810">
      <w:pPr>
        <w:tabs>
          <w:tab w:val="left" w:pos="720"/>
        </w:tabs>
        <w:jc w:val="both"/>
        <w:rPr>
          <w:rFonts w:ascii="Times New Roman" w:hAnsi="Times New Roman"/>
          <w:color w:val="000000"/>
        </w:rPr>
      </w:pPr>
      <w:r w:rsidRPr="004B4B92">
        <w:rPr>
          <w:rFonts w:ascii="Times New Roman" w:hAnsi="Times New Roman"/>
          <w:b/>
          <w:color w:val="000000"/>
        </w:rPr>
        <w:t>b)</w:t>
      </w:r>
      <w:r w:rsidRPr="00AF0E78">
        <w:rPr>
          <w:rFonts w:ascii="Times New Roman" w:hAnsi="Times New Roman"/>
          <w:color w:val="000000"/>
        </w:rPr>
        <w:t xml:space="preserve"> </w:t>
      </w:r>
      <w:r>
        <w:rPr>
          <w:rFonts w:ascii="Times New Roman" w:hAnsi="Times New Roman"/>
          <w:color w:val="000000"/>
        </w:rPr>
        <w:t>T</w:t>
      </w:r>
      <w:r w:rsidRPr="00AF0E78">
        <w:rPr>
          <w:rFonts w:ascii="Times New Roman" w:hAnsi="Times New Roman"/>
          <w:color w:val="000000"/>
        </w:rPr>
        <w:t xml:space="preserve">he main program </w:t>
      </w:r>
      <w:r>
        <w:rPr>
          <w:rFonts w:ascii="Times New Roman" w:hAnsi="Times New Roman"/>
          <w:color w:val="000000"/>
        </w:rPr>
        <w:t>toggles PF1. Neglecting interrupts for this part, estimate how fast PF1 will toggle.</w:t>
      </w:r>
      <w:r w:rsidRPr="00E63849">
        <w:rPr>
          <w:rFonts w:ascii="Times New Roman" w:hAnsi="Times New Roman"/>
          <w:color w:val="000000"/>
        </w:rPr>
        <w:t xml:space="preserve"> </w:t>
      </w:r>
    </w:p>
    <w:p w14:paraId="6270806F" w14:textId="77777777" w:rsidR="00F74810" w:rsidRDefault="00F74810" w:rsidP="00F74810">
      <w:pPr>
        <w:tabs>
          <w:tab w:val="left" w:pos="720"/>
        </w:tabs>
        <w:jc w:val="both"/>
        <w:rPr>
          <w:rFonts w:ascii="Times New Roman" w:hAnsi="Times New Roman"/>
          <w:color w:val="000000"/>
        </w:rPr>
      </w:pPr>
      <w:r>
        <w:rPr>
          <w:rFonts w:ascii="Times New Roman" w:hAnsi="Times New Roman"/>
          <w:color w:val="000000"/>
        </w:rPr>
        <w:t>6 instructions/loop * 25ns/instruction = 150ns/loop</w:t>
      </w:r>
    </w:p>
    <w:p w14:paraId="10FC1BF0" w14:textId="77777777" w:rsidR="00F74810" w:rsidRDefault="00F74810" w:rsidP="00F74810">
      <w:pPr>
        <w:tabs>
          <w:tab w:val="left" w:pos="720"/>
        </w:tabs>
        <w:jc w:val="both"/>
        <w:rPr>
          <w:rFonts w:ascii="Times New Roman" w:hAnsi="Times New Roman"/>
          <w:color w:val="000000"/>
        </w:rPr>
      </w:pPr>
    </w:p>
    <w:p w14:paraId="32C87219" w14:textId="77777777" w:rsidR="00F74810" w:rsidRDefault="00F74810" w:rsidP="00F74810">
      <w:pPr>
        <w:tabs>
          <w:tab w:val="left" w:pos="720"/>
        </w:tabs>
        <w:jc w:val="both"/>
        <w:rPr>
          <w:rFonts w:ascii="Times New Roman" w:hAnsi="Times New Roman"/>
          <w:color w:val="000000"/>
        </w:rPr>
      </w:pPr>
    </w:p>
    <w:p w14:paraId="4ECDED7E" w14:textId="77777777" w:rsidR="00F74810" w:rsidRPr="00E63849" w:rsidRDefault="00F74810" w:rsidP="00F74810">
      <w:pPr>
        <w:tabs>
          <w:tab w:val="left" w:pos="720"/>
        </w:tabs>
        <w:jc w:val="both"/>
        <w:rPr>
          <w:rFonts w:ascii="Times New Roman" w:hAnsi="Times New Roman"/>
          <w:color w:val="000000"/>
        </w:rPr>
      </w:pPr>
    </w:p>
    <w:p w14:paraId="4D1CCE65" w14:textId="77777777" w:rsidR="00F74810" w:rsidRDefault="00F74810" w:rsidP="00F74810">
      <w:pPr>
        <w:tabs>
          <w:tab w:val="left" w:pos="720"/>
        </w:tabs>
        <w:jc w:val="both"/>
        <w:rPr>
          <w:rFonts w:ascii="Times New Roman" w:hAnsi="Times New Roman"/>
          <w:color w:val="000000"/>
        </w:rPr>
      </w:pPr>
      <w:r w:rsidRPr="004B4B92">
        <w:rPr>
          <w:rFonts w:ascii="Times New Roman" w:hAnsi="Times New Roman"/>
          <w:b/>
          <w:color w:val="000000"/>
        </w:rPr>
        <w:t>c)</w:t>
      </w:r>
      <w:r w:rsidRPr="00E63849">
        <w:rPr>
          <w:rFonts w:ascii="Times New Roman" w:hAnsi="Times New Roman"/>
          <w:color w:val="000000"/>
        </w:rPr>
        <w:t xml:space="preserve"> What is in R0 after the first LDR is executed? What is in </w:t>
      </w:r>
      <w:r>
        <w:rPr>
          <w:rFonts w:ascii="Times New Roman" w:hAnsi="Times New Roman"/>
          <w:color w:val="000000"/>
        </w:rPr>
        <w:t>R0</w:t>
      </w:r>
      <w:r w:rsidRPr="00E63849">
        <w:rPr>
          <w:rFonts w:ascii="Times New Roman" w:hAnsi="Times New Roman"/>
          <w:color w:val="000000"/>
        </w:rPr>
        <w:t xml:space="preserve"> after the second LDR is executed?</w:t>
      </w:r>
    </w:p>
    <w:p w14:paraId="6526C770" w14:textId="77777777" w:rsidR="00F74810" w:rsidRPr="00914A18" w:rsidRDefault="00F74810" w:rsidP="00F74810">
      <w:pPr>
        <w:tabs>
          <w:tab w:val="left" w:pos="720"/>
        </w:tabs>
        <w:jc w:val="both"/>
        <w:rPr>
          <w:rFonts w:ascii="Times New Roman" w:hAnsi="Times New Roman"/>
          <w:color w:val="000000"/>
        </w:rPr>
      </w:pPr>
      <w:r>
        <w:rPr>
          <w:rFonts w:ascii="Times New Roman" w:hAnsi="Times New Roman"/>
          <w:color w:val="000000"/>
        </w:rPr>
        <w:t>The base location for Port F.</w:t>
      </w:r>
    </w:p>
    <w:p w14:paraId="1BBE1039" w14:textId="77777777" w:rsidR="00F74810" w:rsidRDefault="00F74810" w:rsidP="00F74810">
      <w:pPr>
        <w:tabs>
          <w:tab w:val="left" w:pos="720"/>
        </w:tabs>
        <w:jc w:val="both"/>
        <w:rPr>
          <w:rFonts w:ascii="Times New Roman" w:hAnsi="Times New Roman"/>
          <w:color w:val="000000"/>
        </w:rPr>
      </w:pPr>
      <w:r>
        <w:rPr>
          <w:rFonts w:ascii="Times New Roman" w:hAnsi="Times New Roman"/>
          <w:color w:val="000000"/>
        </w:rPr>
        <w:t>Current state of PF1.</w:t>
      </w:r>
    </w:p>
    <w:p w14:paraId="658109D6" w14:textId="77777777" w:rsidR="00F74810" w:rsidRDefault="00F74810" w:rsidP="00F74810">
      <w:pPr>
        <w:tabs>
          <w:tab w:val="left" w:pos="720"/>
        </w:tabs>
        <w:jc w:val="both"/>
        <w:rPr>
          <w:rFonts w:ascii="Times New Roman" w:hAnsi="Times New Roman"/>
          <w:color w:val="000000"/>
        </w:rPr>
      </w:pPr>
    </w:p>
    <w:p w14:paraId="22633A40" w14:textId="77777777" w:rsidR="00F74810" w:rsidRDefault="00F74810" w:rsidP="00F74810">
      <w:pPr>
        <w:tabs>
          <w:tab w:val="left" w:pos="720"/>
        </w:tabs>
        <w:jc w:val="both"/>
        <w:rPr>
          <w:rFonts w:ascii="Times New Roman" w:hAnsi="Times New Roman"/>
          <w:color w:val="000000"/>
        </w:rPr>
      </w:pPr>
    </w:p>
    <w:p w14:paraId="53BE651E" w14:textId="77777777" w:rsidR="00F74810" w:rsidRPr="00E63849" w:rsidRDefault="00F74810" w:rsidP="00F74810">
      <w:pPr>
        <w:tabs>
          <w:tab w:val="left" w:pos="720"/>
        </w:tabs>
        <w:jc w:val="both"/>
        <w:rPr>
          <w:rFonts w:ascii="Times New Roman" w:hAnsi="Times New Roman"/>
          <w:color w:val="000000"/>
        </w:rPr>
      </w:pPr>
    </w:p>
    <w:p w14:paraId="4A3A0EC2" w14:textId="77777777" w:rsidR="00F74810" w:rsidRDefault="00F74810" w:rsidP="00F74810">
      <w:pPr>
        <w:tabs>
          <w:tab w:val="left" w:pos="720"/>
        </w:tabs>
        <w:jc w:val="both"/>
        <w:rPr>
          <w:rFonts w:ascii="Times New Roman" w:hAnsi="Times New Roman"/>
          <w:color w:val="000000"/>
        </w:rPr>
      </w:pPr>
      <w:r w:rsidRPr="004B4B92">
        <w:rPr>
          <w:rFonts w:ascii="Times New Roman" w:hAnsi="Times New Roman"/>
          <w:b/>
          <w:color w:val="000000"/>
        </w:rPr>
        <w:t>d)</w:t>
      </w:r>
      <w:r w:rsidRPr="00E63849">
        <w:rPr>
          <w:rFonts w:ascii="Times New Roman" w:hAnsi="Times New Roman"/>
          <w:color w:val="000000"/>
        </w:rPr>
        <w:t xml:space="preserve"> </w:t>
      </w:r>
      <w:r>
        <w:rPr>
          <w:rFonts w:ascii="Times New Roman" w:hAnsi="Times New Roman"/>
          <w:color w:val="000000"/>
        </w:rPr>
        <w:t>How would you have written the compiler to remove an instruction</w:t>
      </w:r>
      <w:r w:rsidRPr="00E63849">
        <w:rPr>
          <w:rFonts w:ascii="Times New Roman" w:hAnsi="Times New Roman"/>
          <w:color w:val="000000"/>
        </w:rPr>
        <w:t>?</w:t>
      </w:r>
    </w:p>
    <w:p w14:paraId="305500AB" w14:textId="77777777" w:rsidR="00F74810" w:rsidRDefault="00F74810" w:rsidP="00F74810">
      <w:pPr>
        <w:tabs>
          <w:tab w:val="left" w:pos="720"/>
        </w:tabs>
        <w:jc w:val="both"/>
        <w:rPr>
          <w:rFonts w:ascii="Times New Roman" w:hAnsi="Times New Roman"/>
          <w:color w:val="000000"/>
        </w:rPr>
      </w:pPr>
      <w:r>
        <w:rPr>
          <w:rFonts w:ascii="Times New Roman" w:hAnsi="Times New Roman"/>
          <w:color w:val="000000"/>
        </w:rPr>
        <w:t>Here we are getting the memory address of PF1 twice, which is completely unnecessary.</w:t>
      </w:r>
    </w:p>
    <w:p w14:paraId="480771F1" w14:textId="77777777" w:rsidR="00F74810" w:rsidRDefault="00F74810" w:rsidP="00F74810">
      <w:pPr>
        <w:tabs>
          <w:tab w:val="left" w:pos="720"/>
        </w:tabs>
        <w:jc w:val="both"/>
        <w:rPr>
          <w:rFonts w:ascii="Times New Roman" w:hAnsi="Times New Roman"/>
          <w:color w:val="000000"/>
        </w:rPr>
      </w:pPr>
      <w:r>
        <w:rPr>
          <w:rFonts w:ascii="Times New Roman" w:hAnsi="Times New Roman"/>
          <w:color w:val="000000"/>
        </w:rPr>
        <w:t>I will write the compiler such that it produces the following Assembly code for the same C code.</w:t>
      </w:r>
    </w:p>
    <w:p w14:paraId="60AB11E0" w14:textId="77777777" w:rsidR="00F74810" w:rsidRPr="006E2033" w:rsidRDefault="00F74810" w:rsidP="00F74810">
      <w:pPr>
        <w:tabs>
          <w:tab w:val="left" w:pos="720"/>
        </w:tabs>
        <w:jc w:val="both"/>
        <w:rPr>
          <w:rFonts w:ascii="Courier New" w:hAnsi="Courier New" w:cs="Courier New"/>
          <w:b/>
          <w:color w:val="000000"/>
          <w:sz w:val="18"/>
          <w:szCs w:val="18"/>
          <w:lang w:val="pt-BR"/>
        </w:rPr>
      </w:pPr>
      <w:r>
        <w:rPr>
          <w:rFonts w:ascii="Courier New" w:hAnsi="Courier New" w:cs="Courier New"/>
          <w:b/>
          <w:color w:val="000000"/>
          <w:sz w:val="18"/>
          <w:szCs w:val="18"/>
          <w:lang w:val="pt-BR"/>
        </w:rPr>
        <w:t xml:space="preserve">LDR </w:t>
      </w:r>
      <w:r w:rsidRPr="006E2033">
        <w:rPr>
          <w:rFonts w:ascii="Courier New" w:hAnsi="Courier New" w:cs="Courier New"/>
          <w:b/>
          <w:color w:val="000000"/>
          <w:sz w:val="18"/>
          <w:szCs w:val="18"/>
          <w:lang w:val="pt-BR"/>
        </w:rPr>
        <w:t>r</w:t>
      </w:r>
      <w:r>
        <w:rPr>
          <w:rFonts w:ascii="Courier New" w:hAnsi="Courier New" w:cs="Courier New"/>
          <w:b/>
          <w:color w:val="000000"/>
          <w:sz w:val="18"/>
          <w:szCs w:val="18"/>
          <w:lang w:val="pt-BR"/>
        </w:rPr>
        <w:t>0</w:t>
      </w:r>
      <w:r w:rsidRPr="006E2033">
        <w:rPr>
          <w:rFonts w:ascii="Courier New" w:hAnsi="Courier New" w:cs="Courier New"/>
          <w:b/>
          <w:color w:val="000000"/>
          <w:sz w:val="18"/>
          <w:szCs w:val="18"/>
          <w:lang w:val="pt-BR"/>
        </w:rPr>
        <w:t xml:space="preserve">,[pc,#24]  ; </w:t>
      </w:r>
      <w:r w:rsidRPr="00545335">
        <w:rPr>
          <w:rFonts w:ascii="Courier New" w:hAnsi="Courier New" w:cs="Courier New"/>
          <w:b/>
          <w:color w:val="000000"/>
          <w:sz w:val="18"/>
          <w:szCs w:val="18"/>
          <w:lang w:val="pt-BR"/>
        </w:rPr>
        <w:t>@0x0000068C</w:t>
      </w:r>
    </w:p>
    <w:p w14:paraId="1DD9AAB9" w14:textId="77777777" w:rsidR="00F74810" w:rsidRPr="006E2033" w:rsidRDefault="00F74810" w:rsidP="00F74810">
      <w:pPr>
        <w:tabs>
          <w:tab w:val="left" w:pos="720"/>
        </w:tabs>
        <w:jc w:val="both"/>
        <w:rPr>
          <w:rFonts w:ascii="Courier New" w:hAnsi="Courier New" w:cs="Courier New"/>
          <w:b/>
          <w:color w:val="000000"/>
          <w:sz w:val="18"/>
          <w:szCs w:val="18"/>
          <w:lang w:val="pt-BR"/>
        </w:rPr>
      </w:pPr>
      <w:r>
        <w:rPr>
          <w:rFonts w:ascii="Courier New" w:hAnsi="Courier New" w:cs="Courier New"/>
          <w:b/>
          <w:color w:val="000000"/>
          <w:sz w:val="18"/>
          <w:szCs w:val="18"/>
          <w:lang w:val="pt-BR"/>
        </w:rPr>
        <w:t xml:space="preserve">LDR </w:t>
      </w:r>
      <w:r w:rsidRPr="006E2033">
        <w:rPr>
          <w:rFonts w:ascii="Courier New" w:hAnsi="Courier New" w:cs="Courier New"/>
          <w:b/>
          <w:color w:val="000000"/>
          <w:sz w:val="18"/>
          <w:szCs w:val="18"/>
          <w:lang w:val="pt-BR"/>
        </w:rPr>
        <w:t>r</w:t>
      </w:r>
      <w:r>
        <w:rPr>
          <w:rFonts w:ascii="Courier New" w:hAnsi="Courier New" w:cs="Courier New"/>
          <w:b/>
          <w:color w:val="000000"/>
          <w:sz w:val="18"/>
          <w:szCs w:val="18"/>
          <w:lang w:val="pt-BR"/>
        </w:rPr>
        <w:t>1</w:t>
      </w:r>
      <w:r w:rsidRPr="006E2033">
        <w:rPr>
          <w:rFonts w:ascii="Courier New" w:hAnsi="Courier New" w:cs="Courier New"/>
          <w:b/>
          <w:color w:val="000000"/>
          <w:sz w:val="18"/>
          <w:szCs w:val="18"/>
          <w:lang w:val="pt-BR"/>
        </w:rPr>
        <w:t>,[r0,#0x08]</w:t>
      </w:r>
    </w:p>
    <w:p w14:paraId="427747B6" w14:textId="77777777" w:rsidR="00F74810" w:rsidRPr="006E2033" w:rsidRDefault="00F74810" w:rsidP="00F74810">
      <w:pPr>
        <w:tabs>
          <w:tab w:val="left" w:pos="720"/>
        </w:tabs>
        <w:jc w:val="both"/>
        <w:rPr>
          <w:rFonts w:ascii="Courier New" w:hAnsi="Courier New" w:cs="Courier New"/>
          <w:b/>
          <w:color w:val="000000"/>
          <w:sz w:val="18"/>
          <w:szCs w:val="18"/>
          <w:lang w:val="pt-BR"/>
        </w:rPr>
      </w:pPr>
      <w:r>
        <w:rPr>
          <w:rFonts w:ascii="Courier New" w:hAnsi="Courier New" w:cs="Courier New"/>
          <w:b/>
          <w:color w:val="000000"/>
          <w:sz w:val="18"/>
          <w:szCs w:val="18"/>
          <w:lang w:val="pt-BR"/>
        </w:rPr>
        <w:t xml:space="preserve">EOR </w:t>
      </w:r>
      <w:r w:rsidRPr="006E2033">
        <w:rPr>
          <w:rFonts w:ascii="Courier New" w:hAnsi="Courier New" w:cs="Courier New"/>
          <w:b/>
          <w:color w:val="000000"/>
          <w:sz w:val="18"/>
          <w:szCs w:val="18"/>
          <w:lang w:val="pt-BR"/>
        </w:rPr>
        <w:t>r</w:t>
      </w:r>
      <w:r>
        <w:rPr>
          <w:rFonts w:ascii="Courier New" w:hAnsi="Courier New" w:cs="Courier New"/>
          <w:b/>
          <w:color w:val="000000"/>
          <w:sz w:val="18"/>
          <w:szCs w:val="18"/>
          <w:lang w:val="pt-BR"/>
        </w:rPr>
        <w:t>1</w:t>
      </w:r>
      <w:r w:rsidRPr="006E2033">
        <w:rPr>
          <w:rFonts w:ascii="Courier New" w:hAnsi="Courier New" w:cs="Courier New"/>
          <w:b/>
          <w:color w:val="000000"/>
          <w:sz w:val="18"/>
          <w:szCs w:val="18"/>
          <w:lang w:val="pt-BR"/>
        </w:rPr>
        <w:t>,r</w:t>
      </w:r>
      <w:r>
        <w:rPr>
          <w:rFonts w:ascii="Courier New" w:hAnsi="Courier New" w:cs="Courier New"/>
          <w:b/>
          <w:color w:val="000000"/>
          <w:sz w:val="18"/>
          <w:szCs w:val="18"/>
          <w:lang w:val="pt-BR"/>
        </w:rPr>
        <w:t>1</w:t>
      </w:r>
      <w:r w:rsidRPr="006E2033">
        <w:rPr>
          <w:rFonts w:ascii="Courier New" w:hAnsi="Courier New" w:cs="Courier New"/>
          <w:b/>
          <w:color w:val="000000"/>
          <w:sz w:val="18"/>
          <w:szCs w:val="18"/>
          <w:lang w:val="pt-BR"/>
        </w:rPr>
        <w:t>,#0x02</w:t>
      </w:r>
    </w:p>
    <w:p w14:paraId="7506D60C" w14:textId="77777777" w:rsidR="00F74810" w:rsidRPr="006E2033" w:rsidRDefault="00F74810" w:rsidP="00F74810">
      <w:pPr>
        <w:tabs>
          <w:tab w:val="left" w:pos="720"/>
        </w:tabs>
        <w:jc w:val="both"/>
        <w:rPr>
          <w:rFonts w:ascii="Courier New" w:hAnsi="Courier New" w:cs="Courier New"/>
          <w:b/>
          <w:color w:val="000000"/>
          <w:sz w:val="18"/>
          <w:szCs w:val="18"/>
          <w:lang w:val="pt-BR"/>
        </w:rPr>
      </w:pPr>
      <w:r w:rsidRPr="006E2033">
        <w:rPr>
          <w:rFonts w:ascii="Courier New" w:hAnsi="Courier New" w:cs="Courier New"/>
          <w:b/>
          <w:color w:val="000000"/>
          <w:sz w:val="18"/>
          <w:szCs w:val="18"/>
          <w:lang w:val="pt-BR"/>
        </w:rPr>
        <w:t>STR r</w:t>
      </w:r>
      <w:r>
        <w:rPr>
          <w:rFonts w:ascii="Courier New" w:hAnsi="Courier New" w:cs="Courier New"/>
          <w:b/>
          <w:color w:val="000000"/>
          <w:sz w:val="18"/>
          <w:szCs w:val="18"/>
          <w:lang w:val="pt-BR"/>
        </w:rPr>
        <w:t>1</w:t>
      </w:r>
      <w:r w:rsidRPr="006E2033">
        <w:rPr>
          <w:rFonts w:ascii="Courier New" w:hAnsi="Courier New" w:cs="Courier New"/>
          <w:b/>
          <w:color w:val="000000"/>
          <w:sz w:val="18"/>
          <w:szCs w:val="18"/>
          <w:lang w:val="pt-BR"/>
        </w:rPr>
        <w:t>,[r</w:t>
      </w:r>
      <w:r>
        <w:rPr>
          <w:rFonts w:ascii="Courier New" w:hAnsi="Courier New" w:cs="Courier New"/>
          <w:b/>
          <w:color w:val="000000"/>
          <w:sz w:val="18"/>
          <w:szCs w:val="18"/>
          <w:lang w:val="pt-BR"/>
        </w:rPr>
        <w:t>0</w:t>
      </w:r>
      <w:r w:rsidRPr="006E2033">
        <w:rPr>
          <w:rFonts w:ascii="Courier New" w:hAnsi="Courier New" w:cs="Courier New"/>
          <w:b/>
          <w:color w:val="000000"/>
          <w:sz w:val="18"/>
          <w:szCs w:val="18"/>
          <w:lang w:val="pt-BR"/>
        </w:rPr>
        <w:t>,#0x08]</w:t>
      </w:r>
    </w:p>
    <w:p w14:paraId="224E8EC3" w14:textId="77777777" w:rsidR="00F74810" w:rsidRDefault="00F74810" w:rsidP="00F74810">
      <w:pPr>
        <w:tabs>
          <w:tab w:val="left" w:pos="720"/>
        </w:tabs>
        <w:jc w:val="both"/>
        <w:rPr>
          <w:rFonts w:ascii="Courier New" w:hAnsi="Courier New" w:cs="Courier New"/>
          <w:b/>
          <w:color w:val="000000"/>
          <w:sz w:val="18"/>
          <w:szCs w:val="18"/>
          <w:lang w:val="pt-BR"/>
        </w:rPr>
      </w:pPr>
      <w:r>
        <w:rPr>
          <w:rFonts w:ascii="Courier New" w:hAnsi="Courier New" w:cs="Courier New"/>
          <w:b/>
          <w:color w:val="000000"/>
          <w:sz w:val="18"/>
          <w:szCs w:val="18"/>
          <w:lang w:val="pt-BR"/>
        </w:rPr>
        <w:t xml:space="preserve">B   </w:t>
      </w:r>
      <w:r w:rsidRPr="006E2033">
        <w:rPr>
          <w:rFonts w:ascii="Courier New" w:hAnsi="Courier New" w:cs="Courier New"/>
          <w:b/>
          <w:color w:val="000000"/>
          <w:sz w:val="18"/>
          <w:szCs w:val="18"/>
          <w:lang w:val="pt-BR"/>
        </w:rPr>
        <w:t>0x0000067E</w:t>
      </w:r>
    </w:p>
    <w:p w14:paraId="3AC780D1" w14:textId="77777777" w:rsidR="00F74810" w:rsidRPr="002F67D7" w:rsidRDefault="00F74810" w:rsidP="00F74810">
      <w:pPr>
        <w:tabs>
          <w:tab w:val="left" w:pos="720"/>
        </w:tabs>
        <w:jc w:val="both"/>
        <w:rPr>
          <w:rFonts w:ascii="Courier New" w:hAnsi="Courier New" w:cs="Courier New"/>
          <w:b/>
          <w:color w:val="000000"/>
          <w:sz w:val="18"/>
          <w:szCs w:val="18"/>
          <w:lang w:val="pt-BR"/>
        </w:rPr>
      </w:pPr>
      <w:r w:rsidRPr="002F67D7">
        <w:rPr>
          <w:rFonts w:ascii="Times New Roman" w:hAnsi="Times New Roman"/>
          <w:color w:val="000000"/>
        </w:rPr>
        <w:t>In fact, the Last line “</w:t>
      </w:r>
      <w:r>
        <w:rPr>
          <w:rFonts w:ascii="Courier New" w:hAnsi="Courier New" w:cs="Courier New"/>
          <w:b/>
          <w:color w:val="000000"/>
          <w:sz w:val="18"/>
          <w:szCs w:val="18"/>
          <w:lang w:val="pt-BR"/>
        </w:rPr>
        <w:t xml:space="preserve">B   </w:t>
      </w:r>
      <w:r w:rsidRPr="006E2033">
        <w:rPr>
          <w:rFonts w:ascii="Courier New" w:hAnsi="Courier New" w:cs="Courier New"/>
          <w:b/>
          <w:color w:val="000000"/>
          <w:sz w:val="18"/>
          <w:szCs w:val="18"/>
          <w:lang w:val="pt-BR"/>
        </w:rPr>
        <w:t>0x0000067E</w:t>
      </w:r>
      <w:r w:rsidRPr="002F67D7">
        <w:rPr>
          <w:rFonts w:ascii="Times New Roman" w:hAnsi="Times New Roman"/>
          <w:color w:val="000000"/>
        </w:rPr>
        <w:t>” can be replaced by “</w:t>
      </w:r>
      <w:r>
        <w:rPr>
          <w:rFonts w:ascii="Courier New" w:hAnsi="Courier New" w:cs="Courier New"/>
          <w:b/>
          <w:color w:val="000000"/>
          <w:sz w:val="18"/>
          <w:szCs w:val="18"/>
          <w:lang w:val="pt-BR"/>
        </w:rPr>
        <w:t xml:space="preserve">B   </w:t>
      </w:r>
      <w:r w:rsidRPr="006E2033">
        <w:rPr>
          <w:rFonts w:ascii="Courier New" w:hAnsi="Courier New" w:cs="Courier New"/>
          <w:b/>
          <w:color w:val="000000"/>
          <w:sz w:val="18"/>
          <w:szCs w:val="18"/>
          <w:lang w:val="pt-BR"/>
        </w:rPr>
        <w:t>0x000006</w:t>
      </w:r>
      <w:r>
        <w:rPr>
          <w:rFonts w:ascii="Courier New" w:hAnsi="Courier New" w:cs="Courier New"/>
          <w:b/>
          <w:color w:val="000000"/>
          <w:sz w:val="18"/>
          <w:szCs w:val="18"/>
          <w:lang w:val="pt-BR"/>
        </w:rPr>
        <w:t>80</w:t>
      </w:r>
      <w:r w:rsidRPr="002F67D7">
        <w:rPr>
          <w:rFonts w:ascii="Times New Roman" w:hAnsi="Times New Roman"/>
          <w:color w:val="000000"/>
        </w:rPr>
        <w:t xml:space="preserve">” to save even more time, because r0 does not </w:t>
      </w:r>
      <w:proofErr w:type="spellStart"/>
      <w:r w:rsidRPr="002F67D7">
        <w:rPr>
          <w:rFonts w:ascii="Times New Roman" w:hAnsi="Times New Roman"/>
          <w:color w:val="000000"/>
        </w:rPr>
        <w:t>chagne</w:t>
      </w:r>
      <w:proofErr w:type="spellEnd"/>
      <w:r w:rsidRPr="002F67D7">
        <w:rPr>
          <w:rFonts w:ascii="Times New Roman" w:hAnsi="Times New Roman"/>
          <w:color w:val="000000"/>
        </w:rPr>
        <w:t xml:space="preserve">, and therefore the </w:t>
      </w:r>
      <w:r>
        <w:rPr>
          <w:rFonts w:ascii="Times New Roman" w:hAnsi="Times New Roman"/>
          <w:color w:val="000000"/>
        </w:rPr>
        <w:t>base</w:t>
      </w:r>
      <w:r w:rsidRPr="002F67D7">
        <w:rPr>
          <w:rFonts w:ascii="Times New Roman" w:hAnsi="Times New Roman"/>
          <w:color w:val="000000"/>
        </w:rPr>
        <w:t xml:space="preserve"> location </w:t>
      </w:r>
      <w:r>
        <w:rPr>
          <w:rFonts w:ascii="Times New Roman" w:hAnsi="Times New Roman"/>
          <w:color w:val="000000"/>
        </w:rPr>
        <w:t>for</w:t>
      </w:r>
      <w:r w:rsidRPr="002F67D7">
        <w:rPr>
          <w:rFonts w:ascii="Times New Roman" w:hAnsi="Times New Roman"/>
          <w:color w:val="000000"/>
        </w:rPr>
        <w:t xml:space="preserve"> P</w:t>
      </w:r>
      <w:r>
        <w:rPr>
          <w:rFonts w:ascii="Times New Roman" w:hAnsi="Times New Roman"/>
          <w:color w:val="000000"/>
        </w:rPr>
        <w:t>ort F</w:t>
      </w:r>
      <w:r w:rsidRPr="002F67D7">
        <w:rPr>
          <w:rFonts w:ascii="Times New Roman" w:hAnsi="Times New Roman"/>
          <w:color w:val="000000"/>
        </w:rPr>
        <w:t xml:space="preserve"> doesn’t need to be fetched again.</w:t>
      </w:r>
    </w:p>
    <w:p w14:paraId="12A5B1B0" w14:textId="77777777" w:rsidR="00F74810" w:rsidRDefault="00F74810" w:rsidP="00F74810">
      <w:pPr>
        <w:tabs>
          <w:tab w:val="left" w:pos="720"/>
        </w:tabs>
        <w:jc w:val="both"/>
        <w:rPr>
          <w:rFonts w:ascii="Times New Roman" w:hAnsi="Times New Roman"/>
          <w:color w:val="000000"/>
        </w:rPr>
      </w:pPr>
    </w:p>
    <w:p w14:paraId="799E65A8" w14:textId="77777777" w:rsidR="00F74810" w:rsidRPr="00E63849" w:rsidRDefault="00F74810" w:rsidP="00F74810">
      <w:pPr>
        <w:tabs>
          <w:tab w:val="left" w:pos="720"/>
        </w:tabs>
        <w:jc w:val="both"/>
        <w:rPr>
          <w:rFonts w:ascii="Times New Roman" w:hAnsi="Times New Roman"/>
          <w:color w:val="000000"/>
        </w:rPr>
      </w:pPr>
    </w:p>
    <w:p w14:paraId="4CAECB20" w14:textId="77777777" w:rsidR="00F74810" w:rsidRPr="00E63849" w:rsidRDefault="00F74810" w:rsidP="00F74810">
      <w:pPr>
        <w:tabs>
          <w:tab w:val="left" w:pos="720"/>
        </w:tabs>
        <w:jc w:val="both"/>
        <w:rPr>
          <w:rFonts w:ascii="Times New Roman" w:hAnsi="Times New Roman"/>
          <w:color w:val="000000"/>
        </w:rPr>
      </w:pPr>
      <w:r w:rsidRPr="004B4B92">
        <w:rPr>
          <w:rFonts w:ascii="Times New Roman" w:hAnsi="Times New Roman"/>
          <w:b/>
          <w:color w:val="000000"/>
        </w:rPr>
        <w:t>e)</w:t>
      </w:r>
      <w:r w:rsidRPr="00E63849">
        <w:rPr>
          <w:rFonts w:ascii="Times New Roman" w:hAnsi="Times New Roman"/>
          <w:color w:val="000000"/>
        </w:rPr>
        <w:t xml:space="preserve"> </w:t>
      </w:r>
      <w:r>
        <w:rPr>
          <w:rFonts w:ascii="Times New Roman" w:hAnsi="Times New Roman"/>
          <w:color w:val="000000"/>
        </w:rPr>
        <w:t>100-Hz ADC sampling occurs in the Timer0 ISR. The ISR toggles PF2 three times. Toggling three times in the ISR allows you to measure both the time to execute the ISR and the time between interrupts. See Figure 2.1. Do these two read-modify write sequences to Port F create a critical section? If yes, describe how to remove the critical section? If no, justify your answer</w:t>
      </w:r>
      <w:r w:rsidRPr="00E63849">
        <w:rPr>
          <w:rFonts w:ascii="Times New Roman" w:hAnsi="Times New Roman"/>
          <w:color w:val="000000"/>
        </w:rPr>
        <w:t>?</w:t>
      </w:r>
    </w:p>
    <w:p w14:paraId="68B37672" w14:textId="77777777" w:rsidR="00F74810" w:rsidRPr="00C83D27" w:rsidRDefault="00F74810" w:rsidP="00F74810">
      <w:pPr>
        <w:rPr>
          <w:rFonts w:eastAsiaTheme="minorEastAsia"/>
          <w:lang w:eastAsia="zh-CN"/>
        </w:rPr>
      </w:pPr>
      <w:r>
        <w:t>No. We are not using GPIO_PORTF_DATA_R,</w:t>
      </w:r>
      <w:r>
        <w:rPr>
          <w:rFonts w:eastAsiaTheme="minorEastAsia" w:hint="eastAsia"/>
          <w:lang w:eastAsia="zh-CN"/>
        </w:rPr>
        <w:t xml:space="preserve"> </w:t>
      </w:r>
      <w:r>
        <w:rPr>
          <w:rFonts w:eastAsiaTheme="minorEastAsia"/>
          <w:lang w:eastAsia="zh-CN"/>
        </w:rPr>
        <w:t>but PF1 and PF2, which means the main and the ISR only read-modify-write their target Pin and have no effect on other pins on the same port.</w:t>
      </w:r>
    </w:p>
    <w:p w14:paraId="128D178F" w14:textId="77777777" w:rsidR="00AA624A" w:rsidRPr="006805CC" w:rsidRDefault="00AA624A" w:rsidP="000617A0">
      <w:pPr>
        <w:rPr>
          <w:b/>
        </w:rPr>
      </w:pPr>
    </w:p>
    <w:p w14:paraId="5B2AC8C9" w14:textId="5FB75C95" w:rsidR="007944F7" w:rsidRPr="00AA624A" w:rsidRDefault="007944F7" w:rsidP="000617A0">
      <w:pPr>
        <w:rPr>
          <w:b/>
        </w:rPr>
      </w:pPr>
      <w:r w:rsidRPr="00AA624A">
        <w:rPr>
          <w:b/>
        </w:rPr>
        <w:lastRenderedPageBreak/>
        <w:t>Procedure A:</w:t>
      </w:r>
    </w:p>
    <w:p w14:paraId="1867A237" w14:textId="5517EF75" w:rsidR="007944F7" w:rsidRDefault="007944F7" w:rsidP="000617A0">
      <w:r>
        <w:rPr>
          <w:noProof/>
        </w:rPr>
        <w:drawing>
          <wp:anchor distT="0" distB="0" distL="114300" distR="114300" simplePos="0" relativeHeight="251658240" behindDoc="0" locked="0" layoutInCell="1" allowOverlap="1" wp14:anchorId="0E6F5EBC" wp14:editId="2851618C">
            <wp:simplePos x="914400" y="2666734"/>
            <wp:positionH relativeFrom="column">
              <wp:align>left</wp:align>
            </wp:positionH>
            <wp:positionV relativeFrom="paragraph">
              <wp:align>top</wp:align>
            </wp:positionV>
            <wp:extent cx="3701779" cy="2776928"/>
            <wp:effectExtent l="0" t="0" r="0" b="444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701779" cy="2776928"/>
                    </a:xfrm>
                    <a:prstGeom prst="rect">
                      <a:avLst/>
                    </a:prstGeom>
                    <a:noFill/>
                    <a:ln>
                      <a:noFill/>
                    </a:ln>
                  </pic:spPr>
                </pic:pic>
              </a:graphicData>
            </a:graphic>
          </wp:anchor>
        </w:drawing>
      </w:r>
      <w:r w:rsidR="005D1840">
        <w:br w:type="textWrapping" w:clear="all"/>
      </w:r>
    </w:p>
    <w:p w14:paraId="6A9F3F1F" w14:textId="1B1392B5" w:rsidR="007944F7" w:rsidRDefault="007944F7" w:rsidP="000617A0"/>
    <w:p w14:paraId="58EFEE76" w14:textId="4E3C9FF0" w:rsidR="006805CC" w:rsidRDefault="006805CC" w:rsidP="000617A0"/>
    <w:p w14:paraId="06D09A19" w14:textId="0BB477BE" w:rsidR="00F74810" w:rsidRDefault="00F74810" w:rsidP="000617A0"/>
    <w:p w14:paraId="25627284" w14:textId="4CCFF829" w:rsidR="00F74810" w:rsidRDefault="00F74810" w:rsidP="000617A0"/>
    <w:p w14:paraId="61701E4D" w14:textId="25474EE9" w:rsidR="00F74810" w:rsidRDefault="00F74810" w:rsidP="000617A0"/>
    <w:p w14:paraId="3BAAF971" w14:textId="293031C1" w:rsidR="00F74810" w:rsidRDefault="00F74810" w:rsidP="000617A0"/>
    <w:p w14:paraId="38F17A74" w14:textId="22F3769B" w:rsidR="00F74810" w:rsidRDefault="00F74810" w:rsidP="000617A0"/>
    <w:p w14:paraId="7119D034" w14:textId="06554811" w:rsidR="00F74810" w:rsidRDefault="00F74810" w:rsidP="000617A0"/>
    <w:p w14:paraId="10BA5A51" w14:textId="58279A5C" w:rsidR="00F74810" w:rsidRDefault="00F74810" w:rsidP="000617A0"/>
    <w:p w14:paraId="02599976" w14:textId="4260F5C5" w:rsidR="00F74810" w:rsidRDefault="00F74810" w:rsidP="000617A0"/>
    <w:p w14:paraId="1CC15F5C" w14:textId="41742044" w:rsidR="00F74810" w:rsidRDefault="00F74810" w:rsidP="000617A0"/>
    <w:p w14:paraId="1F06B45C" w14:textId="5F41F73A" w:rsidR="00F74810" w:rsidRDefault="00F74810" w:rsidP="000617A0"/>
    <w:p w14:paraId="00B642B1" w14:textId="6B2932E0" w:rsidR="00F74810" w:rsidRDefault="00F74810" w:rsidP="000617A0"/>
    <w:p w14:paraId="2691AC85" w14:textId="3D9433F9" w:rsidR="00F74810" w:rsidRDefault="00F74810" w:rsidP="000617A0"/>
    <w:p w14:paraId="799AA022" w14:textId="3BFE3FE6" w:rsidR="00F74810" w:rsidRDefault="00F74810" w:rsidP="000617A0"/>
    <w:p w14:paraId="23E624A9" w14:textId="4F193385" w:rsidR="00F74810" w:rsidRDefault="00F74810" w:rsidP="000617A0"/>
    <w:p w14:paraId="14DA6423" w14:textId="19405EFF" w:rsidR="00F74810" w:rsidRDefault="00F74810" w:rsidP="000617A0"/>
    <w:p w14:paraId="55890CAA" w14:textId="05B7C029" w:rsidR="00F74810" w:rsidRDefault="00F74810" w:rsidP="000617A0"/>
    <w:p w14:paraId="755395AC" w14:textId="22A1CAD7" w:rsidR="00F74810" w:rsidRDefault="00F74810" w:rsidP="000617A0"/>
    <w:p w14:paraId="33EF6E8D" w14:textId="0370E5E7" w:rsidR="00F74810" w:rsidRDefault="00F74810" w:rsidP="000617A0"/>
    <w:p w14:paraId="1D3077C2" w14:textId="676F00BA" w:rsidR="00F74810" w:rsidRDefault="00F74810" w:rsidP="000617A0"/>
    <w:p w14:paraId="287BC2B4" w14:textId="2EE932C8" w:rsidR="00F74810" w:rsidRDefault="00F74810" w:rsidP="000617A0"/>
    <w:p w14:paraId="434DEFC2" w14:textId="1FF3BBCC" w:rsidR="00F74810" w:rsidRDefault="00F74810" w:rsidP="000617A0"/>
    <w:p w14:paraId="64783E2D" w14:textId="73F61F9C" w:rsidR="00F74810" w:rsidRDefault="00F74810" w:rsidP="000617A0"/>
    <w:p w14:paraId="442786A7" w14:textId="3B658C8F" w:rsidR="00F74810" w:rsidRDefault="00F74810" w:rsidP="000617A0"/>
    <w:p w14:paraId="41CE2643" w14:textId="1C9EA9CA" w:rsidR="00F74810" w:rsidRDefault="00F74810" w:rsidP="000617A0"/>
    <w:p w14:paraId="0DE46EDF" w14:textId="0F7E153D" w:rsidR="00F74810" w:rsidRDefault="00F74810" w:rsidP="000617A0"/>
    <w:p w14:paraId="73018FC9" w14:textId="1DF60EED" w:rsidR="00F74810" w:rsidRDefault="00F74810" w:rsidP="000617A0"/>
    <w:p w14:paraId="03A76C26" w14:textId="48EC9D4F" w:rsidR="00F74810" w:rsidRDefault="00F74810" w:rsidP="000617A0"/>
    <w:p w14:paraId="385BBFAF" w14:textId="32D56A33" w:rsidR="00F74810" w:rsidRDefault="00F74810" w:rsidP="000617A0"/>
    <w:p w14:paraId="40580743" w14:textId="0C1B5BED" w:rsidR="00F74810" w:rsidRDefault="00F74810" w:rsidP="000617A0"/>
    <w:p w14:paraId="10A24A9F" w14:textId="3D158017" w:rsidR="00F74810" w:rsidRDefault="00F74810" w:rsidP="000617A0"/>
    <w:p w14:paraId="7CDFD362" w14:textId="31BD5F6C" w:rsidR="00F74810" w:rsidRDefault="00F74810" w:rsidP="000617A0"/>
    <w:p w14:paraId="464FB8B9" w14:textId="7B6E6ECA" w:rsidR="00F74810" w:rsidRDefault="00F74810" w:rsidP="000617A0"/>
    <w:p w14:paraId="569D3690" w14:textId="77777777" w:rsidR="00F74810" w:rsidRDefault="00F74810" w:rsidP="000617A0"/>
    <w:p w14:paraId="7DC50AEB" w14:textId="790946BD" w:rsidR="007944F7" w:rsidRPr="00AA624A" w:rsidRDefault="007944F7" w:rsidP="000617A0">
      <w:pPr>
        <w:rPr>
          <w:b/>
        </w:rPr>
      </w:pPr>
      <w:r w:rsidRPr="00AA624A">
        <w:rPr>
          <w:b/>
        </w:rPr>
        <w:lastRenderedPageBreak/>
        <w:t>Procedure B:</w:t>
      </w:r>
    </w:p>
    <w:p w14:paraId="73EBB46C" w14:textId="25C6D7DD" w:rsidR="007944F7" w:rsidRDefault="00F74810" w:rsidP="000617A0">
      <w:r>
        <w:rPr>
          <w:noProof/>
        </w:rPr>
        <w:drawing>
          <wp:inline distT="0" distB="0" distL="0" distR="0" wp14:anchorId="7A9963FE" wp14:editId="51AB663A">
            <wp:extent cx="3906466" cy="2931207"/>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09365" cy="2933383"/>
                    </a:xfrm>
                    <a:prstGeom prst="rect">
                      <a:avLst/>
                    </a:prstGeom>
                    <a:noFill/>
                    <a:ln>
                      <a:noFill/>
                    </a:ln>
                  </pic:spPr>
                </pic:pic>
              </a:graphicData>
            </a:graphic>
          </wp:inline>
        </w:drawing>
      </w:r>
    </w:p>
    <w:p w14:paraId="66163AA5" w14:textId="673DC8A3" w:rsidR="006805CC" w:rsidRDefault="006805CC" w:rsidP="000617A0">
      <w:r>
        <w:rPr>
          <w:noProof/>
        </w:rPr>
        <w:drawing>
          <wp:inline distT="0" distB="0" distL="0" distR="0" wp14:anchorId="4EC1CD1D" wp14:editId="014FDF2C">
            <wp:extent cx="3901245" cy="2926559"/>
            <wp:effectExtent l="0" t="0" r="444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06134" cy="2930227"/>
                    </a:xfrm>
                    <a:prstGeom prst="rect">
                      <a:avLst/>
                    </a:prstGeom>
                    <a:noFill/>
                    <a:ln>
                      <a:noFill/>
                    </a:ln>
                  </pic:spPr>
                </pic:pic>
              </a:graphicData>
            </a:graphic>
          </wp:inline>
        </w:drawing>
      </w:r>
    </w:p>
    <w:p w14:paraId="4846FEB7" w14:textId="2755DB1D" w:rsidR="00F8122C" w:rsidRDefault="00F8122C" w:rsidP="000617A0">
      <w:r>
        <w:t xml:space="preserve">Total time = 9.925 us + 9.99 </w:t>
      </w:r>
      <w:proofErr w:type="spellStart"/>
      <w:r>
        <w:t>ms</w:t>
      </w:r>
      <w:proofErr w:type="spellEnd"/>
      <w:r>
        <w:t xml:space="preserve"> ~= 9.9999 </w:t>
      </w:r>
      <w:proofErr w:type="spellStart"/>
      <w:r>
        <w:t>ms</w:t>
      </w:r>
      <w:proofErr w:type="spellEnd"/>
    </w:p>
    <w:p w14:paraId="744213AF" w14:textId="76CC9A7B" w:rsidR="00F8122C" w:rsidRPr="00E63849" w:rsidRDefault="00F8122C" w:rsidP="00F74810">
      <w:pPr>
        <w:rPr>
          <w:rFonts w:ascii="Times New Roman" w:hAnsi="Times New Roman"/>
          <w:color w:val="000000"/>
        </w:rPr>
      </w:pPr>
      <w:r>
        <w:rPr>
          <w:rFonts w:ascii="Times New Roman" w:hAnsi="Times New Roman"/>
          <w:color w:val="000000"/>
        </w:rPr>
        <w:t xml:space="preserve">Percentage time in main: 9.99 </w:t>
      </w:r>
      <w:proofErr w:type="spellStart"/>
      <w:r>
        <w:rPr>
          <w:rFonts w:ascii="Times New Roman" w:hAnsi="Times New Roman"/>
          <w:color w:val="000000"/>
        </w:rPr>
        <w:t>ms</w:t>
      </w:r>
      <w:proofErr w:type="spellEnd"/>
      <w:r>
        <w:rPr>
          <w:rFonts w:ascii="Times New Roman" w:hAnsi="Times New Roman"/>
          <w:color w:val="000000"/>
        </w:rPr>
        <w:t xml:space="preserve"> / 9.9999 </w:t>
      </w:r>
      <w:proofErr w:type="spellStart"/>
      <w:r>
        <w:rPr>
          <w:rFonts w:ascii="Times New Roman" w:hAnsi="Times New Roman"/>
          <w:color w:val="000000"/>
        </w:rPr>
        <w:t>ms</w:t>
      </w:r>
      <w:proofErr w:type="spellEnd"/>
      <w:r>
        <w:rPr>
          <w:rFonts w:ascii="Times New Roman" w:hAnsi="Times New Roman"/>
          <w:color w:val="000000"/>
        </w:rPr>
        <w:t xml:space="preserve"> ~= 99.9%</w:t>
      </w:r>
    </w:p>
    <w:p w14:paraId="165DD970" w14:textId="4012E2AF" w:rsidR="00F74810" w:rsidRDefault="00F8122C" w:rsidP="000617A0">
      <w:r>
        <w:t xml:space="preserve">Percentage time in ISR: 9.925 us/ 9.9999 </w:t>
      </w:r>
      <w:proofErr w:type="spellStart"/>
      <w:r>
        <w:t>ms</w:t>
      </w:r>
      <w:proofErr w:type="spellEnd"/>
      <w:r>
        <w:t xml:space="preserve"> ~= 0.1%</w:t>
      </w:r>
    </w:p>
    <w:p w14:paraId="1A0FDD2E" w14:textId="1315869E" w:rsidR="00B14443" w:rsidRDefault="00B14443" w:rsidP="000617A0"/>
    <w:p w14:paraId="3BDA0668" w14:textId="3634A7A9" w:rsidR="00775CD1" w:rsidRDefault="00775CD1" w:rsidP="000617A0"/>
    <w:p w14:paraId="1D10DD1B" w14:textId="2AFF1F10" w:rsidR="00775CD1" w:rsidRDefault="00775CD1" w:rsidP="000617A0"/>
    <w:p w14:paraId="185782E1" w14:textId="7044B1F3" w:rsidR="00775CD1" w:rsidRDefault="00775CD1" w:rsidP="000617A0"/>
    <w:p w14:paraId="166BAAAB" w14:textId="3B7F3179" w:rsidR="00775CD1" w:rsidRDefault="00775CD1" w:rsidP="000617A0"/>
    <w:p w14:paraId="1999B026" w14:textId="38075655" w:rsidR="00775CD1" w:rsidRDefault="00775CD1" w:rsidP="000617A0"/>
    <w:p w14:paraId="0C87BB05" w14:textId="4E1E74E0" w:rsidR="00775CD1" w:rsidRDefault="00775CD1" w:rsidP="000617A0"/>
    <w:p w14:paraId="017688D9" w14:textId="3B6CADA5" w:rsidR="00775CD1" w:rsidRDefault="00775CD1" w:rsidP="000617A0"/>
    <w:p w14:paraId="534E715A" w14:textId="035F69E8" w:rsidR="00775CD1" w:rsidRDefault="00775CD1" w:rsidP="000617A0"/>
    <w:p w14:paraId="7E6EA572" w14:textId="75CE0125" w:rsidR="00775CD1" w:rsidRDefault="00775CD1" w:rsidP="000617A0"/>
    <w:p w14:paraId="7B0ED6A8" w14:textId="034DF2BB" w:rsidR="00775CD1" w:rsidRDefault="00775CD1" w:rsidP="000617A0"/>
    <w:p w14:paraId="6065A19C" w14:textId="77777777" w:rsidR="00775CD1" w:rsidRDefault="00775CD1" w:rsidP="000617A0"/>
    <w:p w14:paraId="6D819084" w14:textId="684DCFA7" w:rsidR="00B14443" w:rsidRPr="00AA624A" w:rsidRDefault="00B14443" w:rsidP="000617A0">
      <w:pPr>
        <w:rPr>
          <w:b/>
        </w:rPr>
      </w:pPr>
      <w:r w:rsidRPr="00AA624A">
        <w:rPr>
          <w:b/>
        </w:rPr>
        <w:lastRenderedPageBreak/>
        <w:t>Procedure C:</w:t>
      </w:r>
    </w:p>
    <w:p w14:paraId="0C2433E1" w14:textId="1F5E5D7A" w:rsidR="00B14443" w:rsidRDefault="00B14443" w:rsidP="000617A0">
      <w:r>
        <w:t>PF2 is toggling incorrectly.</w:t>
      </w:r>
    </w:p>
    <w:p w14:paraId="0234CC5E" w14:textId="6C7C558D" w:rsidR="00B14443" w:rsidRDefault="00B14443" w:rsidP="000617A0">
      <w:r>
        <w:t>Steps that causes this to happen:</w:t>
      </w:r>
    </w:p>
    <w:p w14:paraId="78EAF024" w14:textId="4894AB61" w:rsidR="00B14443" w:rsidRDefault="00C877CC" w:rsidP="00B14443">
      <w:pPr>
        <w:pStyle w:val="ListParagraph"/>
        <w:numPr>
          <w:ilvl w:val="0"/>
          <w:numId w:val="2"/>
        </w:numPr>
      </w:pPr>
      <w:r>
        <w:t xml:space="preserve">Main function toggling PF1, </w:t>
      </w:r>
      <w:r w:rsidR="007F0333">
        <w:t xml:space="preserve">ISR happens before main function can store back the toggled value at </w:t>
      </w:r>
    </w:p>
    <w:p w14:paraId="606EF915" w14:textId="7ADB50EA" w:rsidR="007F0333" w:rsidRDefault="007F0333" w:rsidP="00B14443">
      <w:pPr>
        <w:pStyle w:val="ListParagraph"/>
        <w:numPr>
          <w:ilvl w:val="0"/>
          <w:numId w:val="2"/>
        </w:numPr>
      </w:pPr>
      <w:r>
        <w:t>ISR toggles PF2 and stores back the toggled value of Port F, then it returns to main program</w:t>
      </w:r>
    </w:p>
    <w:p w14:paraId="1876DD23" w14:textId="36C0D87E" w:rsidR="007F0333" w:rsidRDefault="007F0333" w:rsidP="00B14443">
      <w:pPr>
        <w:pStyle w:val="ListParagraph"/>
        <w:numPr>
          <w:ilvl w:val="0"/>
          <w:numId w:val="2"/>
        </w:numPr>
      </w:pPr>
      <w:r>
        <w:t>Main function continues and stores toggled value before ISR occurred</w:t>
      </w:r>
    </w:p>
    <w:p w14:paraId="60F99ACC" w14:textId="2B9580F2" w:rsidR="00521316" w:rsidRDefault="007F0333" w:rsidP="00521316">
      <w:pPr>
        <w:pStyle w:val="ListParagraph"/>
        <w:numPr>
          <w:ilvl w:val="0"/>
          <w:numId w:val="2"/>
        </w:numPr>
      </w:pPr>
      <w:r>
        <w:t>The newly stored value overwrites the Port F values previously by the ISR.</w:t>
      </w:r>
    </w:p>
    <w:p w14:paraId="55C3A917" w14:textId="78293767" w:rsidR="00521316" w:rsidRDefault="00521316" w:rsidP="00521316">
      <w:r>
        <w:t xml:space="preserve">To prevent this from happening, we can </w:t>
      </w:r>
      <w:r w:rsidR="00775CD1">
        <w:t xml:space="preserve">1. </w:t>
      </w:r>
      <w:r>
        <w:t>disable interrupt</w:t>
      </w:r>
      <w:r w:rsidR="001F6214">
        <w:t xml:space="preserve">s </w:t>
      </w:r>
      <w:r>
        <w:t>every time before we toggle change Port F in main</w:t>
      </w:r>
      <w:r w:rsidR="00775CD1">
        <w:t>, or 2. Make sure the operation on the shared resource is atomic.</w:t>
      </w:r>
    </w:p>
    <w:p w14:paraId="5559FB82" w14:textId="49CD82F2" w:rsidR="00521316" w:rsidRDefault="00521316" w:rsidP="00521316"/>
    <w:p w14:paraId="6C254804" w14:textId="6D48B3F1" w:rsidR="00AA624A" w:rsidRDefault="00AA624A" w:rsidP="00521316"/>
    <w:p w14:paraId="192C135F" w14:textId="4AEFEFDD" w:rsidR="00AA624A" w:rsidRDefault="00AA624A" w:rsidP="00521316"/>
    <w:p w14:paraId="0F22F810" w14:textId="77777777" w:rsidR="00AA624A" w:rsidRDefault="00AA624A" w:rsidP="00521316"/>
    <w:p w14:paraId="5C9E58E4" w14:textId="77777777" w:rsidR="00EC5460" w:rsidRDefault="00EC5460" w:rsidP="00521316"/>
    <w:p w14:paraId="6FA7D4DA" w14:textId="41C4FDB7" w:rsidR="00EC5460" w:rsidRPr="00AA624A" w:rsidRDefault="00EC5460" w:rsidP="00521316">
      <w:pPr>
        <w:rPr>
          <w:b/>
        </w:rPr>
      </w:pPr>
      <w:r w:rsidRPr="00AA624A">
        <w:rPr>
          <w:b/>
        </w:rPr>
        <w:t>Procedure D:</w:t>
      </w:r>
    </w:p>
    <w:p w14:paraId="3D463BFC" w14:textId="60FA8695" w:rsidR="00EC5460" w:rsidRDefault="007A0719" w:rsidP="00521316">
      <w:r w:rsidRPr="007A0719">
        <w:t>time jitter with just the one sampling interrupt active: 6</w:t>
      </w:r>
      <w:r w:rsidR="00775CD1">
        <w:t xml:space="preserve"> ns</w:t>
      </w:r>
    </w:p>
    <w:p w14:paraId="2A072581" w14:textId="449E195B" w:rsidR="00274C84" w:rsidRDefault="00274C84" w:rsidP="00274C84">
      <w:r w:rsidRPr="007A0719">
        <w:t xml:space="preserve">time jitter with </w:t>
      </w:r>
      <w:r w:rsidR="00494371">
        <w:t xml:space="preserve">three </w:t>
      </w:r>
      <w:r w:rsidRPr="007A0719">
        <w:t xml:space="preserve">sampling </w:t>
      </w:r>
      <w:r w:rsidR="007B40B4" w:rsidRPr="007A0719">
        <w:t>interrupts</w:t>
      </w:r>
      <w:r w:rsidRPr="007A0719">
        <w:t xml:space="preserve"> active: </w:t>
      </w:r>
      <w:r w:rsidR="00494371">
        <w:t>15</w:t>
      </w:r>
      <w:r w:rsidR="00775CD1">
        <w:t xml:space="preserve"> ns</w:t>
      </w:r>
    </w:p>
    <w:p w14:paraId="3BE6AF89" w14:textId="39889237" w:rsidR="00515B84" w:rsidRDefault="00515B84" w:rsidP="00274C84"/>
    <w:p w14:paraId="475E2BC9" w14:textId="02C295C4" w:rsidR="00AA624A" w:rsidRDefault="00AA624A" w:rsidP="00274C84"/>
    <w:p w14:paraId="7DF82836" w14:textId="342B9FAC" w:rsidR="00AA624A" w:rsidRDefault="00AA624A" w:rsidP="00274C84"/>
    <w:p w14:paraId="0899643A" w14:textId="7FA6B745" w:rsidR="00AA624A" w:rsidRDefault="00AA624A" w:rsidP="00274C84"/>
    <w:p w14:paraId="1E54EF62" w14:textId="3B704570" w:rsidR="00AA624A" w:rsidRDefault="00AA624A" w:rsidP="00274C84"/>
    <w:p w14:paraId="56AA3E48" w14:textId="003F8517" w:rsidR="00AA624A" w:rsidRDefault="00AA624A" w:rsidP="00274C84"/>
    <w:p w14:paraId="1FE16C58" w14:textId="26062D29" w:rsidR="00775CD1" w:rsidRDefault="00775CD1" w:rsidP="00274C84"/>
    <w:p w14:paraId="55FF40CE" w14:textId="3C66008B" w:rsidR="00775CD1" w:rsidRDefault="00775CD1" w:rsidP="00274C84"/>
    <w:p w14:paraId="302FA8F1" w14:textId="2F70F43A" w:rsidR="00775CD1" w:rsidRDefault="00775CD1" w:rsidP="00274C84"/>
    <w:p w14:paraId="1B562446" w14:textId="52BA44AE" w:rsidR="00775CD1" w:rsidRDefault="00775CD1" w:rsidP="00274C84"/>
    <w:p w14:paraId="4EE9AA57" w14:textId="7538B15B" w:rsidR="00775CD1" w:rsidRDefault="00775CD1" w:rsidP="00274C84"/>
    <w:p w14:paraId="1AF8E387" w14:textId="593D6212" w:rsidR="00775CD1" w:rsidRDefault="00775CD1" w:rsidP="00274C84"/>
    <w:p w14:paraId="22E836F0" w14:textId="41906C54" w:rsidR="00775CD1" w:rsidRDefault="00775CD1" w:rsidP="00274C84"/>
    <w:p w14:paraId="5C98B5DE" w14:textId="6986004E" w:rsidR="00775CD1" w:rsidRDefault="00775CD1" w:rsidP="00274C84"/>
    <w:p w14:paraId="54C69770" w14:textId="61AC7B21" w:rsidR="00775CD1" w:rsidRDefault="00775CD1" w:rsidP="00274C84"/>
    <w:p w14:paraId="30FC79DB" w14:textId="60DB8A5E" w:rsidR="00775CD1" w:rsidRDefault="00775CD1" w:rsidP="00274C84"/>
    <w:p w14:paraId="615820BF" w14:textId="0CED2F1C" w:rsidR="00775CD1" w:rsidRDefault="00775CD1" w:rsidP="00274C84"/>
    <w:p w14:paraId="0234F1FC" w14:textId="4433F57D" w:rsidR="00775CD1" w:rsidRDefault="00775CD1" w:rsidP="00274C84"/>
    <w:p w14:paraId="185D84F2" w14:textId="56C1FBCC" w:rsidR="00775CD1" w:rsidRDefault="00775CD1" w:rsidP="00274C84"/>
    <w:p w14:paraId="6AE5B0AD" w14:textId="08B7C873" w:rsidR="00775CD1" w:rsidRDefault="00775CD1" w:rsidP="00274C84"/>
    <w:p w14:paraId="0D9190F6" w14:textId="2472F527" w:rsidR="00775CD1" w:rsidRDefault="00775CD1" w:rsidP="00274C84"/>
    <w:p w14:paraId="69338D17" w14:textId="79B8A6D6" w:rsidR="00775CD1" w:rsidRDefault="00775CD1" w:rsidP="00274C84"/>
    <w:p w14:paraId="3BE546C5" w14:textId="65D8C41D" w:rsidR="00775CD1" w:rsidRDefault="00775CD1" w:rsidP="00274C84"/>
    <w:p w14:paraId="47E8707D" w14:textId="3B305117" w:rsidR="00775CD1" w:rsidRDefault="00775CD1" w:rsidP="00274C84"/>
    <w:p w14:paraId="47A3A57D" w14:textId="6C1086D9" w:rsidR="00775CD1" w:rsidRDefault="00775CD1" w:rsidP="00274C84"/>
    <w:p w14:paraId="511215E3" w14:textId="3DDE8466" w:rsidR="00775CD1" w:rsidRDefault="00775CD1" w:rsidP="00274C84"/>
    <w:p w14:paraId="1C8A1C37" w14:textId="796937AE" w:rsidR="00775CD1" w:rsidRDefault="00775CD1" w:rsidP="00274C84"/>
    <w:p w14:paraId="5489F5E9" w14:textId="4BABD478" w:rsidR="00775CD1" w:rsidRDefault="00775CD1" w:rsidP="00274C84"/>
    <w:p w14:paraId="1A02DDDB" w14:textId="7B05E15D" w:rsidR="00775CD1" w:rsidRDefault="00775CD1" w:rsidP="00274C84"/>
    <w:p w14:paraId="2BA39F94" w14:textId="3F2DAEBB" w:rsidR="00775CD1" w:rsidRDefault="00775CD1" w:rsidP="00274C84"/>
    <w:p w14:paraId="56951E17" w14:textId="31B0303F" w:rsidR="00775CD1" w:rsidRDefault="00775CD1" w:rsidP="00274C84"/>
    <w:p w14:paraId="4F37BD33" w14:textId="28621EFA" w:rsidR="00775CD1" w:rsidRDefault="00775CD1" w:rsidP="00274C84"/>
    <w:p w14:paraId="574B214E" w14:textId="784987EC" w:rsidR="00775CD1" w:rsidRDefault="00775CD1" w:rsidP="00274C84"/>
    <w:p w14:paraId="37F059BA" w14:textId="1AAF0B1D" w:rsidR="00775CD1" w:rsidRDefault="00775CD1" w:rsidP="00274C84"/>
    <w:p w14:paraId="484A2982" w14:textId="60272F20" w:rsidR="00775CD1" w:rsidRDefault="00775CD1" w:rsidP="00274C84"/>
    <w:p w14:paraId="5A47C2BA" w14:textId="0E064D30" w:rsidR="00775CD1" w:rsidRDefault="00775CD1" w:rsidP="00274C84"/>
    <w:p w14:paraId="22CBE855" w14:textId="039CB9B5" w:rsidR="00775CD1" w:rsidRDefault="00775CD1" w:rsidP="00274C84"/>
    <w:p w14:paraId="2E8D0A67" w14:textId="73D4ED5A" w:rsidR="00775CD1" w:rsidRDefault="00775CD1" w:rsidP="00274C84"/>
    <w:p w14:paraId="4AA29107" w14:textId="77777777" w:rsidR="00775CD1" w:rsidRDefault="00775CD1" w:rsidP="00274C84"/>
    <w:p w14:paraId="48BCE350" w14:textId="7D9C5FB5" w:rsidR="007A0719" w:rsidRPr="00AA624A" w:rsidRDefault="00515B84" w:rsidP="00521316">
      <w:pPr>
        <w:rPr>
          <w:b/>
        </w:rPr>
      </w:pPr>
      <w:r w:rsidRPr="00AA624A">
        <w:rPr>
          <w:b/>
        </w:rPr>
        <w:lastRenderedPageBreak/>
        <w:t>Procedure E</w:t>
      </w:r>
      <w:r w:rsidR="00775CD1">
        <w:rPr>
          <w:b/>
        </w:rPr>
        <w:t xml:space="preserve"> and F:</w:t>
      </w:r>
    </w:p>
    <w:p w14:paraId="211792E8" w14:textId="69128642" w:rsidR="00AA624A" w:rsidRDefault="00A31BA0" w:rsidP="00521316">
      <w:r>
        <w:rPr>
          <w:noProof/>
        </w:rPr>
        <w:drawing>
          <wp:inline distT="0" distB="0" distL="0" distR="0" wp14:anchorId="30FF6C27" wp14:editId="2C432411">
            <wp:extent cx="3852103" cy="2889077"/>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54103" cy="2890577"/>
                    </a:xfrm>
                    <a:prstGeom prst="rect">
                      <a:avLst/>
                    </a:prstGeom>
                    <a:noFill/>
                    <a:ln>
                      <a:noFill/>
                    </a:ln>
                  </pic:spPr>
                </pic:pic>
              </a:graphicData>
            </a:graphic>
          </wp:inline>
        </w:drawing>
      </w:r>
    </w:p>
    <w:p w14:paraId="38D62D53" w14:textId="4EBBDA05" w:rsidR="008B6D24" w:rsidRDefault="006B21EB" w:rsidP="00521316">
      <w:r>
        <w:t>Each PMF looks similar. Their values center around 2058 and 2059 and spread out in both directions.</w:t>
      </w:r>
    </w:p>
    <w:p w14:paraId="39BB6305" w14:textId="77777777" w:rsidR="00775CD1" w:rsidRDefault="00775CD1" w:rsidP="00521316"/>
    <w:p w14:paraId="6B4CEEBD" w14:textId="0686A900" w:rsidR="00F74810" w:rsidRDefault="00485AF3" w:rsidP="00521316">
      <w:pPr>
        <w:rPr>
          <w:b/>
        </w:rPr>
      </w:pPr>
      <w:r>
        <w:rPr>
          <w:noProof/>
        </w:rPr>
        <w:drawing>
          <wp:inline distT="0" distB="0" distL="0" distR="0" wp14:anchorId="38F3E4FC" wp14:editId="75E19F4B">
            <wp:extent cx="4126688" cy="309563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28423" cy="3096932"/>
                    </a:xfrm>
                    <a:prstGeom prst="rect">
                      <a:avLst/>
                    </a:prstGeom>
                    <a:noFill/>
                    <a:ln>
                      <a:noFill/>
                    </a:ln>
                  </pic:spPr>
                </pic:pic>
              </a:graphicData>
            </a:graphic>
          </wp:inline>
        </w:drawing>
      </w:r>
    </w:p>
    <w:p w14:paraId="770E0ECF" w14:textId="715B02AC" w:rsidR="00111232" w:rsidRDefault="00111232" w:rsidP="00521316">
      <w:pPr>
        <w:rPr>
          <w:b/>
        </w:rPr>
      </w:pPr>
    </w:p>
    <w:p w14:paraId="4B827AD8" w14:textId="67AF7BC5" w:rsidR="00111232" w:rsidRDefault="00111232" w:rsidP="00521316">
      <w:pPr>
        <w:rPr>
          <w:b/>
        </w:rPr>
      </w:pPr>
    </w:p>
    <w:p w14:paraId="522C2376" w14:textId="0259391E" w:rsidR="00111232" w:rsidRDefault="00111232" w:rsidP="00521316">
      <w:pPr>
        <w:rPr>
          <w:b/>
        </w:rPr>
      </w:pPr>
    </w:p>
    <w:p w14:paraId="33F0DFCF" w14:textId="3AC6CC9D" w:rsidR="00111232" w:rsidRDefault="00111232" w:rsidP="00521316">
      <w:pPr>
        <w:rPr>
          <w:b/>
        </w:rPr>
      </w:pPr>
    </w:p>
    <w:p w14:paraId="77A4674B" w14:textId="791B944A" w:rsidR="00111232" w:rsidRDefault="00111232" w:rsidP="00521316">
      <w:pPr>
        <w:rPr>
          <w:b/>
        </w:rPr>
      </w:pPr>
    </w:p>
    <w:p w14:paraId="3214D864" w14:textId="64BE3165" w:rsidR="00111232" w:rsidRDefault="00111232" w:rsidP="00521316">
      <w:pPr>
        <w:rPr>
          <w:b/>
        </w:rPr>
      </w:pPr>
    </w:p>
    <w:p w14:paraId="6F79CAF4" w14:textId="2E6BD59F" w:rsidR="00111232" w:rsidRDefault="00111232" w:rsidP="00521316">
      <w:pPr>
        <w:rPr>
          <w:b/>
        </w:rPr>
      </w:pPr>
    </w:p>
    <w:p w14:paraId="79EF0CA6" w14:textId="62C53EFA" w:rsidR="00111232" w:rsidRDefault="00111232" w:rsidP="00521316">
      <w:pPr>
        <w:rPr>
          <w:b/>
        </w:rPr>
      </w:pPr>
    </w:p>
    <w:p w14:paraId="440DF4A1" w14:textId="666EAF56" w:rsidR="00111232" w:rsidRDefault="00111232" w:rsidP="00521316">
      <w:pPr>
        <w:rPr>
          <w:b/>
        </w:rPr>
      </w:pPr>
    </w:p>
    <w:p w14:paraId="3F4950D5" w14:textId="7AAEC601" w:rsidR="00111232" w:rsidRDefault="00111232" w:rsidP="00521316">
      <w:pPr>
        <w:rPr>
          <w:b/>
        </w:rPr>
      </w:pPr>
    </w:p>
    <w:p w14:paraId="1DEF1145" w14:textId="7776561C" w:rsidR="00111232" w:rsidRDefault="00111232" w:rsidP="00521316">
      <w:pPr>
        <w:rPr>
          <w:b/>
        </w:rPr>
      </w:pPr>
    </w:p>
    <w:p w14:paraId="11D26C68" w14:textId="77777777" w:rsidR="00111232" w:rsidRPr="00775CD1" w:rsidRDefault="00111232" w:rsidP="00521316">
      <w:pPr>
        <w:rPr>
          <w:b/>
        </w:rPr>
      </w:pPr>
    </w:p>
    <w:p w14:paraId="41991551" w14:textId="1E22118A" w:rsidR="00111232" w:rsidRDefault="00111232" w:rsidP="00521316">
      <w:r>
        <w:lastRenderedPageBreak/>
        <w:t>No hardware averaging</w:t>
      </w:r>
      <w:r w:rsidR="00F74810" w:rsidRPr="00775CD1">
        <w:t>: 9.9</w:t>
      </w:r>
      <w:r>
        <w:t>7</w:t>
      </w:r>
      <w:r w:rsidR="00F74810" w:rsidRPr="00775CD1">
        <w:t xml:space="preserve"> us</w:t>
      </w:r>
    </w:p>
    <w:p w14:paraId="574F00B0" w14:textId="0CDA40D3" w:rsidR="00111232" w:rsidRDefault="00111232" w:rsidP="00521316"/>
    <w:p w14:paraId="2BF58CCF" w14:textId="0627B6D9" w:rsidR="00111232" w:rsidRDefault="00111232" w:rsidP="00521316"/>
    <w:p w14:paraId="3C9E478C" w14:textId="63A87395" w:rsidR="00111232" w:rsidRDefault="00111232" w:rsidP="00521316">
      <w:r>
        <w:rPr>
          <w:noProof/>
        </w:rPr>
        <w:drawing>
          <wp:inline distT="0" distB="0" distL="0" distR="0" wp14:anchorId="11ECD281" wp14:editId="346361B7">
            <wp:extent cx="4430152" cy="3323088"/>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32679" cy="3324984"/>
                    </a:xfrm>
                    <a:prstGeom prst="rect">
                      <a:avLst/>
                    </a:prstGeom>
                    <a:noFill/>
                    <a:ln>
                      <a:noFill/>
                    </a:ln>
                  </pic:spPr>
                </pic:pic>
              </a:graphicData>
            </a:graphic>
          </wp:inline>
        </w:drawing>
      </w:r>
    </w:p>
    <w:p w14:paraId="50670D9E" w14:textId="5A26E28D" w:rsidR="00111232" w:rsidRDefault="00111232" w:rsidP="00521316"/>
    <w:p w14:paraId="20CE204E" w14:textId="1EBA0516" w:rsidR="00111232" w:rsidRDefault="00111232" w:rsidP="00521316"/>
    <w:p w14:paraId="6161F209" w14:textId="058F2355" w:rsidR="00111232" w:rsidRDefault="00111232" w:rsidP="00521316"/>
    <w:p w14:paraId="5F4B221C" w14:textId="606868C8" w:rsidR="00111232" w:rsidRDefault="00111232" w:rsidP="00521316"/>
    <w:p w14:paraId="2088ADFB" w14:textId="77777777" w:rsidR="00111232" w:rsidRPr="00775CD1" w:rsidRDefault="00111232" w:rsidP="00521316"/>
    <w:p w14:paraId="49DA4A30" w14:textId="28D13EB2" w:rsidR="00F74810" w:rsidRDefault="00F74810" w:rsidP="00F74810">
      <w:r w:rsidRPr="00775CD1">
        <w:t>x4</w:t>
      </w:r>
      <w:r w:rsidR="00111232">
        <w:t xml:space="preserve"> hardware averaging</w:t>
      </w:r>
      <w:r w:rsidRPr="00775CD1">
        <w:t>: 33</w:t>
      </w:r>
      <w:r w:rsidR="00111232">
        <w:t xml:space="preserve">.8 </w:t>
      </w:r>
      <w:r w:rsidRPr="00775CD1">
        <w:t>us</w:t>
      </w:r>
    </w:p>
    <w:p w14:paraId="6C8EDAD1" w14:textId="296A1B04" w:rsidR="00111232" w:rsidRDefault="00111232" w:rsidP="00F74810">
      <w:r>
        <w:rPr>
          <w:noProof/>
        </w:rPr>
        <w:drawing>
          <wp:inline distT="0" distB="0" distL="0" distR="0" wp14:anchorId="7C85CDF5" wp14:editId="0861C25D">
            <wp:extent cx="4180623" cy="3135914"/>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81877" cy="3136855"/>
                    </a:xfrm>
                    <a:prstGeom prst="rect">
                      <a:avLst/>
                    </a:prstGeom>
                    <a:noFill/>
                    <a:ln>
                      <a:noFill/>
                    </a:ln>
                  </pic:spPr>
                </pic:pic>
              </a:graphicData>
            </a:graphic>
          </wp:inline>
        </w:drawing>
      </w:r>
    </w:p>
    <w:p w14:paraId="669B28E4" w14:textId="0CA468EB" w:rsidR="00111232" w:rsidRDefault="00111232" w:rsidP="00F74810"/>
    <w:p w14:paraId="1A59AF1A" w14:textId="7D9F46F7" w:rsidR="00111232" w:rsidRDefault="00111232" w:rsidP="00F74810"/>
    <w:p w14:paraId="31585559" w14:textId="77777777" w:rsidR="00111232" w:rsidRPr="00775CD1" w:rsidRDefault="00111232" w:rsidP="00F74810"/>
    <w:p w14:paraId="14F659A8" w14:textId="13C619E5" w:rsidR="00F74810" w:rsidRDefault="00F74810" w:rsidP="00521316">
      <w:r w:rsidRPr="00775CD1">
        <w:lastRenderedPageBreak/>
        <w:t>x16</w:t>
      </w:r>
      <w:r w:rsidR="00111232">
        <w:t xml:space="preserve"> hardware averaging</w:t>
      </w:r>
      <w:r w:rsidRPr="00775CD1">
        <w:t>: 1</w:t>
      </w:r>
      <w:r w:rsidR="00111232">
        <w:t>31</w:t>
      </w:r>
      <w:r w:rsidRPr="00775CD1">
        <w:t xml:space="preserve"> us</w:t>
      </w:r>
    </w:p>
    <w:p w14:paraId="135D6869" w14:textId="017B3D9E" w:rsidR="00111232" w:rsidRDefault="00111232" w:rsidP="00521316"/>
    <w:p w14:paraId="6FF79616" w14:textId="0845B2F9" w:rsidR="00111232" w:rsidRDefault="00111232" w:rsidP="00521316"/>
    <w:p w14:paraId="74EFA58A" w14:textId="21ABD710" w:rsidR="00111232" w:rsidRDefault="00111232" w:rsidP="00521316">
      <w:r>
        <w:rPr>
          <w:noProof/>
        </w:rPr>
        <w:drawing>
          <wp:inline distT="0" distB="0" distL="0" distR="0" wp14:anchorId="1A8B1246" wp14:editId="0915BACC">
            <wp:extent cx="4724320" cy="354374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26776" cy="3545587"/>
                    </a:xfrm>
                    <a:prstGeom prst="rect">
                      <a:avLst/>
                    </a:prstGeom>
                    <a:noFill/>
                    <a:ln>
                      <a:noFill/>
                    </a:ln>
                  </pic:spPr>
                </pic:pic>
              </a:graphicData>
            </a:graphic>
          </wp:inline>
        </w:drawing>
      </w:r>
    </w:p>
    <w:p w14:paraId="58664811" w14:textId="5EECDE86" w:rsidR="00111232" w:rsidRDefault="00111232" w:rsidP="00521316"/>
    <w:p w14:paraId="4021B4D0" w14:textId="77777777" w:rsidR="00111232" w:rsidRPr="00775CD1" w:rsidRDefault="00111232" w:rsidP="00521316"/>
    <w:p w14:paraId="2E56EEFA" w14:textId="3E72DD18" w:rsidR="00F273CC" w:rsidRDefault="00F273CC" w:rsidP="00521316">
      <w:r w:rsidRPr="00775CD1">
        <w:t>x64</w:t>
      </w:r>
      <w:r w:rsidR="00111232">
        <w:t xml:space="preserve"> hardware averaging</w:t>
      </w:r>
      <w:r w:rsidRPr="00775CD1">
        <w:t xml:space="preserve">: </w:t>
      </w:r>
      <w:r w:rsidR="00111232">
        <w:t>509</w:t>
      </w:r>
      <w:r w:rsidRPr="00775CD1">
        <w:t xml:space="preserve"> us</w:t>
      </w:r>
    </w:p>
    <w:p w14:paraId="197B6E1F" w14:textId="50268D89" w:rsidR="00F273CC" w:rsidRDefault="00111232" w:rsidP="00521316">
      <w:r>
        <w:rPr>
          <w:noProof/>
        </w:rPr>
        <w:drawing>
          <wp:inline distT="0" distB="0" distL="0" distR="0" wp14:anchorId="154D1FE1" wp14:editId="28B5EF76">
            <wp:extent cx="4910008" cy="3683031"/>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12781" cy="3685111"/>
                    </a:xfrm>
                    <a:prstGeom prst="rect">
                      <a:avLst/>
                    </a:prstGeom>
                    <a:noFill/>
                    <a:ln>
                      <a:noFill/>
                    </a:ln>
                  </pic:spPr>
                </pic:pic>
              </a:graphicData>
            </a:graphic>
          </wp:inline>
        </w:drawing>
      </w:r>
    </w:p>
    <w:p w14:paraId="3D4F563E" w14:textId="2D71C521" w:rsidR="00775CD1" w:rsidRDefault="00775CD1" w:rsidP="00521316">
      <w:bookmarkStart w:id="0" w:name="_GoBack"/>
      <w:bookmarkEnd w:id="0"/>
      <w:r>
        <w:lastRenderedPageBreak/>
        <w:t>Our data supports the CLT.</w:t>
      </w:r>
    </w:p>
    <w:p w14:paraId="1B9F7773" w14:textId="77777777" w:rsidR="00775CD1" w:rsidRDefault="00775CD1" w:rsidP="00521316"/>
    <w:p w14:paraId="3F2BEDCA" w14:textId="2CB0F557" w:rsidR="00F273CC" w:rsidRDefault="00775CD1" w:rsidP="00521316">
      <w:r>
        <w:t xml:space="preserve">Downside: </w:t>
      </w:r>
      <w:r w:rsidR="006B21EB">
        <w:t>The more samples we collect for hardware averaging, the longer the ISR takes.</w:t>
      </w:r>
    </w:p>
    <w:p w14:paraId="29A4D52A" w14:textId="33927CA8" w:rsidR="00866276" w:rsidRDefault="00866276" w:rsidP="00521316"/>
    <w:p w14:paraId="1110661F" w14:textId="3D2A5B6C" w:rsidR="00866276" w:rsidRDefault="00866276" w:rsidP="00521316"/>
    <w:p w14:paraId="400896AD" w14:textId="553E42B9" w:rsidR="00866276" w:rsidRDefault="00866276" w:rsidP="00866276"/>
    <w:p w14:paraId="7F3753C2" w14:textId="7756E5C6" w:rsidR="00C9192D" w:rsidRPr="00C9192D" w:rsidRDefault="00866276" w:rsidP="00C9192D">
      <w:pPr>
        <w:rPr>
          <w:b/>
          <w:sz w:val="24"/>
        </w:rPr>
      </w:pPr>
      <w:r w:rsidRPr="00C9192D">
        <w:rPr>
          <w:b/>
          <w:sz w:val="24"/>
        </w:rPr>
        <w:t>Analysis and Discussion:</w:t>
      </w:r>
    </w:p>
    <w:p w14:paraId="6EB3D1F3" w14:textId="15746BA7" w:rsidR="00C9192D" w:rsidRDefault="00C9192D" w:rsidP="00C9192D">
      <w:pPr>
        <w:pStyle w:val="BodyTextIndent"/>
        <w:ind w:left="360" w:hanging="360"/>
        <w:rPr>
          <w:color w:val="000000"/>
        </w:rPr>
      </w:pPr>
      <w:r w:rsidRPr="00E63849">
        <w:rPr>
          <w:color w:val="000000"/>
        </w:rPr>
        <w:t xml:space="preserve">1) </w:t>
      </w:r>
      <w:r>
        <w:rPr>
          <w:color w:val="000000"/>
        </w:rPr>
        <w:t>The ISR toggles PF2 three times. Is this debugging intrusive, nonintrusive or minimally intrusive? Justify your answer</w:t>
      </w:r>
      <w:r w:rsidRPr="00E63849">
        <w:rPr>
          <w:color w:val="000000"/>
        </w:rPr>
        <w:t>.</w:t>
      </w:r>
    </w:p>
    <w:p w14:paraId="2E529327" w14:textId="77777777" w:rsidR="00C9192D" w:rsidRDefault="00C9192D" w:rsidP="00C9192D">
      <w:pPr>
        <w:pStyle w:val="BodyTextIndent"/>
        <w:ind w:left="360" w:hanging="360"/>
        <w:rPr>
          <w:color w:val="000000"/>
        </w:rPr>
      </w:pPr>
    </w:p>
    <w:p w14:paraId="03784B6B" w14:textId="5EDC9BA9" w:rsidR="00C9192D" w:rsidRDefault="00C9192D" w:rsidP="00C9192D">
      <w:pPr>
        <w:pStyle w:val="BodyTextIndent"/>
        <w:ind w:left="360" w:hanging="360"/>
      </w:pPr>
      <w:r>
        <w:rPr>
          <w:color w:val="000000"/>
        </w:rPr>
        <w:tab/>
      </w:r>
      <w:r>
        <w:t>Minimally intrusive</w:t>
      </w:r>
    </w:p>
    <w:p w14:paraId="504C891F" w14:textId="2335453A" w:rsidR="00C9192D" w:rsidRDefault="00C9192D" w:rsidP="00C9192D">
      <w:pPr>
        <w:pStyle w:val="BodyTextIndent"/>
        <w:ind w:left="360" w:hanging="360"/>
        <w:rPr>
          <w:color w:val="000000"/>
        </w:rPr>
      </w:pPr>
    </w:p>
    <w:p w14:paraId="4DAD892D" w14:textId="77777777" w:rsidR="00C9192D" w:rsidRPr="00E63849" w:rsidRDefault="00C9192D" w:rsidP="00C9192D">
      <w:pPr>
        <w:pStyle w:val="BodyTextIndent"/>
        <w:ind w:left="360" w:hanging="360"/>
        <w:rPr>
          <w:color w:val="000000"/>
        </w:rPr>
      </w:pPr>
    </w:p>
    <w:p w14:paraId="038A5A08" w14:textId="1903FB09" w:rsidR="00C9192D" w:rsidRDefault="00C9192D" w:rsidP="00C9192D">
      <w:pPr>
        <w:pStyle w:val="BodyTextIndent"/>
        <w:ind w:left="360" w:hanging="360"/>
        <w:rPr>
          <w:color w:val="000000"/>
        </w:rPr>
      </w:pPr>
      <w:r w:rsidRPr="00E63849">
        <w:rPr>
          <w:color w:val="000000"/>
        </w:rPr>
        <w:t xml:space="preserve">2) </w:t>
      </w:r>
      <w:r>
        <w:rPr>
          <w:color w:val="000000"/>
        </w:rPr>
        <w:t>In this lab we dumped strategic information into arrays and processed the arrays later. Notice this approach gives us similar information we could have generated with a printf statement. In ways are printf statements better than dumps? In what ways are dumps better than printf statements</w:t>
      </w:r>
      <w:r w:rsidRPr="00E63849">
        <w:rPr>
          <w:color w:val="000000"/>
        </w:rPr>
        <w:t>?</w:t>
      </w:r>
    </w:p>
    <w:p w14:paraId="48C23E4B" w14:textId="77777777" w:rsidR="00C9192D" w:rsidRDefault="00C9192D" w:rsidP="00C9192D">
      <w:pPr>
        <w:pStyle w:val="BodyTextIndent"/>
        <w:ind w:left="360" w:hanging="360"/>
        <w:rPr>
          <w:color w:val="000000"/>
        </w:rPr>
      </w:pPr>
    </w:p>
    <w:p w14:paraId="0C9CD8C8" w14:textId="003F1C2F" w:rsidR="00C9192D" w:rsidRDefault="00C9192D" w:rsidP="00C9192D">
      <w:pPr>
        <w:ind w:firstLine="360"/>
      </w:pPr>
      <w:r>
        <w:t xml:space="preserve">Dumps better than printf: </w:t>
      </w:r>
    </w:p>
    <w:p w14:paraId="78353763" w14:textId="77777777" w:rsidR="00C9192D" w:rsidRDefault="00C9192D" w:rsidP="00C9192D">
      <w:pPr>
        <w:pStyle w:val="ListParagraph"/>
        <w:numPr>
          <w:ilvl w:val="1"/>
          <w:numId w:val="10"/>
        </w:numPr>
      </w:pPr>
      <w:r>
        <w:t>Not a lightweight function</w:t>
      </w:r>
    </w:p>
    <w:p w14:paraId="5E5014CE" w14:textId="77777777" w:rsidR="00C9192D" w:rsidRDefault="00C9192D" w:rsidP="00C9192D">
      <w:pPr>
        <w:pStyle w:val="BodyTextIndent"/>
        <w:numPr>
          <w:ilvl w:val="1"/>
          <w:numId w:val="10"/>
        </w:numPr>
      </w:pPr>
      <w:r>
        <w:t>There is only so much you can print on the screen, while dumps can record a lot more information</w:t>
      </w:r>
    </w:p>
    <w:p w14:paraId="5D097CDE" w14:textId="1A30D460" w:rsidR="00C9192D" w:rsidRDefault="00C9192D" w:rsidP="00C9192D">
      <w:pPr>
        <w:ind w:firstLine="360"/>
      </w:pPr>
      <w:r>
        <w:t>Printf better than dumps:</w:t>
      </w:r>
    </w:p>
    <w:p w14:paraId="50082DB5" w14:textId="77777777" w:rsidR="00C9192D" w:rsidRDefault="00C9192D" w:rsidP="00C9192D">
      <w:pPr>
        <w:pStyle w:val="ListParagraph"/>
        <w:numPr>
          <w:ilvl w:val="0"/>
          <w:numId w:val="11"/>
        </w:numPr>
      </w:pPr>
      <w:r>
        <w:t>Gets feedback immediately</w:t>
      </w:r>
    </w:p>
    <w:p w14:paraId="64CE6985" w14:textId="77777777" w:rsidR="00C9192D" w:rsidRDefault="00C9192D" w:rsidP="00C9192D">
      <w:pPr>
        <w:pStyle w:val="ListParagraph"/>
        <w:numPr>
          <w:ilvl w:val="0"/>
          <w:numId w:val="11"/>
        </w:numPr>
      </w:pPr>
      <w:r>
        <w:t>Gives you pre-formatted data, while dumps are harder to read.</w:t>
      </w:r>
    </w:p>
    <w:p w14:paraId="640F0080" w14:textId="77777777" w:rsidR="00C9192D" w:rsidRPr="00E63849" w:rsidRDefault="00C9192D" w:rsidP="00C9192D">
      <w:pPr>
        <w:pStyle w:val="BodyTextIndent"/>
        <w:rPr>
          <w:color w:val="000000"/>
        </w:rPr>
      </w:pPr>
    </w:p>
    <w:p w14:paraId="6DAC9708" w14:textId="3E72E05B" w:rsidR="00C9192D" w:rsidRDefault="00C9192D" w:rsidP="00C9192D">
      <w:pPr>
        <w:pStyle w:val="BodyTextIndent"/>
        <w:ind w:left="360" w:hanging="360"/>
        <w:rPr>
          <w:color w:val="000000"/>
        </w:rPr>
      </w:pPr>
      <w:r w:rsidRPr="00E63849">
        <w:rPr>
          <w:color w:val="000000"/>
        </w:rPr>
        <w:t xml:space="preserve">3) </w:t>
      </w:r>
      <w:r>
        <w:rPr>
          <w:color w:val="000000"/>
        </w:rPr>
        <w:t>What are the necessary conditions for a critical section to occur? In other words, what type of software activities might result in a critical section?</w:t>
      </w:r>
    </w:p>
    <w:p w14:paraId="5815C6DE" w14:textId="5916D9FC" w:rsidR="00C9192D" w:rsidRDefault="00C9192D" w:rsidP="00C9192D">
      <w:pPr>
        <w:pStyle w:val="BodyTextIndent"/>
        <w:ind w:left="360" w:hanging="360"/>
        <w:rPr>
          <w:color w:val="000000"/>
        </w:rPr>
      </w:pPr>
      <w:r>
        <w:rPr>
          <w:color w:val="000000"/>
        </w:rPr>
        <w:tab/>
      </w:r>
    </w:p>
    <w:p w14:paraId="7172D882" w14:textId="3F5D35EE" w:rsidR="00C9192D" w:rsidRDefault="00C9192D" w:rsidP="00C9192D">
      <w:pPr>
        <w:ind w:firstLine="360"/>
      </w:pPr>
      <w:r>
        <w:t>Non-atomic access to a shared resource.</w:t>
      </w:r>
    </w:p>
    <w:p w14:paraId="5CB58770" w14:textId="3B19CD4C" w:rsidR="00C9192D" w:rsidRDefault="00C9192D" w:rsidP="00C9192D">
      <w:pPr>
        <w:pStyle w:val="BodyTextIndent"/>
        <w:ind w:left="360" w:hanging="360"/>
        <w:rPr>
          <w:color w:val="000000"/>
        </w:rPr>
      </w:pPr>
    </w:p>
    <w:p w14:paraId="4BD12F9B" w14:textId="77777777" w:rsidR="00C9192D" w:rsidRPr="00E63849" w:rsidRDefault="00C9192D" w:rsidP="00C9192D">
      <w:pPr>
        <w:pStyle w:val="BodyTextIndent"/>
        <w:ind w:left="360" w:hanging="360"/>
        <w:rPr>
          <w:color w:val="000000"/>
        </w:rPr>
      </w:pPr>
    </w:p>
    <w:p w14:paraId="37668583" w14:textId="10DB23A0" w:rsidR="00C9192D" w:rsidRDefault="00C9192D" w:rsidP="00C9192D">
      <w:pPr>
        <w:pStyle w:val="BodyTextIndent"/>
        <w:ind w:left="360" w:hanging="360"/>
        <w:rPr>
          <w:color w:val="000000"/>
        </w:rPr>
      </w:pPr>
      <w:r w:rsidRPr="00E63849">
        <w:rPr>
          <w:color w:val="000000"/>
        </w:rPr>
        <w:t>4) Define “minimally intrusive”.</w:t>
      </w:r>
    </w:p>
    <w:p w14:paraId="41F269D9" w14:textId="77777777" w:rsidR="00C9192D" w:rsidRDefault="00C9192D" w:rsidP="00C9192D">
      <w:pPr>
        <w:pStyle w:val="BodyTextIndent"/>
        <w:ind w:left="360" w:hanging="360"/>
        <w:rPr>
          <w:color w:val="000000"/>
        </w:rPr>
      </w:pPr>
    </w:p>
    <w:p w14:paraId="31F2941C" w14:textId="0BD37091" w:rsidR="00C9192D" w:rsidRDefault="00C9192D" w:rsidP="00C9192D">
      <w:pPr>
        <w:pStyle w:val="BodyTextIndent"/>
        <w:ind w:left="360" w:hanging="360"/>
      </w:pPr>
      <w:r>
        <w:rPr>
          <w:color w:val="000000"/>
        </w:rPr>
        <w:tab/>
      </w:r>
      <w:r>
        <w:t>A debugging instrument is defined as minimally intrusive if it has a negligible effect on the system being debugged</w:t>
      </w:r>
    </w:p>
    <w:p w14:paraId="49923022" w14:textId="084D70CE" w:rsidR="00C9192D" w:rsidRDefault="00C9192D" w:rsidP="00C9192D">
      <w:pPr>
        <w:pStyle w:val="BodyTextIndent"/>
        <w:ind w:left="360" w:hanging="360"/>
        <w:rPr>
          <w:color w:val="000000"/>
        </w:rPr>
      </w:pPr>
    </w:p>
    <w:p w14:paraId="1DED4A42" w14:textId="33467B07" w:rsidR="00C9192D" w:rsidRDefault="00C9192D" w:rsidP="00C9192D">
      <w:pPr>
        <w:pStyle w:val="BodyTextIndent"/>
        <w:ind w:left="360" w:hanging="360"/>
        <w:rPr>
          <w:color w:val="000000"/>
        </w:rPr>
      </w:pPr>
    </w:p>
    <w:p w14:paraId="31EA8619" w14:textId="77777777" w:rsidR="00C9192D" w:rsidRPr="00E63849" w:rsidRDefault="00C9192D" w:rsidP="00C9192D">
      <w:pPr>
        <w:pStyle w:val="BodyTextIndent"/>
        <w:ind w:left="360" w:hanging="360"/>
        <w:rPr>
          <w:color w:val="000000"/>
        </w:rPr>
      </w:pPr>
    </w:p>
    <w:p w14:paraId="390319CA" w14:textId="77777777" w:rsidR="00C9192D" w:rsidRPr="00E63849" w:rsidRDefault="00C9192D" w:rsidP="00C9192D">
      <w:pPr>
        <w:pStyle w:val="BodyTextIndent"/>
        <w:ind w:left="360" w:hanging="360"/>
        <w:rPr>
          <w:color w:val="000000"/>
        </w:rPr>
      </w:pPr>
      <w:r w:rsidRPr="00E63849">
        <w:rPr>
          <w:color w:val="000000"/>
        </w:rPr>
        <w:t xml:space="preserve">5) </w:t>
      </w:r>
      <w:r>
        <w:rPr>
          <w:color w:val="000000"/>
        </w:rPr>
        <w:t xml:space="preserve">The PMF results should show hardware averaging is less noisy than not averaging. If it is so </w:t>
      </w:r>
      <w:proofErr w:type="gramStart"/>
      <w:r>
        <w:rPr>
          <w:color w:val="000000"/>
        </w:rPr>
        <w:t>good</w:t>
      </w:r>
      <w:proofErr w:type="gramEnd"/>
      <w:r>
        <w:rPr>
          <w:color w:val="000000"/>
        </w:rPr>
        <w:t xml:space="preserve"> why don’t we always use it?</w:t>
      </w:r>
    </w:p>
    <w:p w14:paraId="4FE7123F" w14:textId="0D273CA9" w:rsidR="00C9192D" w:rsidRDefault="00C9192D" w:rsidP="00C9192D"/>
    <w:p w14:paraId="354ECF20" w14:textId="77C5B8FE" w:rsidR="00C9192D" w:rsidRPr="00866276" w:rsidRDefault="00C9192D" w:rsidP="00C9192D">
      <w:pPr>
        <w:ind w:firstLine="360"/>
      </w:pPr>
      <w:r>
        <w:t>The more samples we collect for averaging, the longer the ISR takes.</w:t>
      </w:r>
    </w:p>
    <w:sectPr w:rsidR="00C9192D" w:rsidRPr="008662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B5FB6"/>
    <w:multiLevelType w:val="hybridMultilevel"/>
    <w:tmpl w:val="A9860EB6"/>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E5195D"/>
    <w:multiLevelType w:val="hybridMultilevel"/>
    <w:tmpl w:val="88884C50"/>
    <w:lvl w:ilvl="0" w:tplc="BB52CDC4">
      <w:start w:val="1"/>
      <w:numFmt w:val="upperLetter"/>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2E5985"/>
    <w:multiLevelType w:val="hybridMultilevel"/>
    <w:tmpl w:val="318E7E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0400A9F"/>
    <w:multiLevelType w:val="hybridMultilevel"/>
    <w:tmpl w:val="535686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486316"/>
    <w:multiLevelType w:val="hybridMultilevel"/>
    <w:tmpl w:val="A9860EB6"/>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D190E2B"/>
    <w:multiLevelType w:val="hybridMultilevel"/>
    <w:tmpl w:val="6330922C"/>
    <w:lvl w:ilvl="0" w:tplc="38768BD8">
      <w:start w:val="1"/>
      <w:numFmt w:val="upperLetter"/>
      <w:lvlText w:val="%1)"/>
      <w:lvlJc w:val="left"/>
      <w:pPr>
        <w:ind w:left="360" w:hanging="360"/>
      </w:pPr>
      <w:rPr>
        <w:rFonts w:hint="default"/>
        <w:b/>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55D21B18"/>
    <w:multiLevelType w:val="hybridMultilevel"/>
    <w:tmpl w:val="A9860EB6"/>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B2365F"/>
    <w:multiLevelType w:val="hybridMultilevel"/>
    <w:tmpl w:val="C44C2912"/>
    <w:lvl w:ilvl="0" w:tplc="04090017">
      <w:start w:val="1"/>
      <w:numFmt w:val="lowerLetter"/>
      <w:lvlText w:val="%1)"/>
      <w:lvlJc w:val="left"/>
      <w:pPr>
        <w:ind w:left="1443" w:hanging="360"/>
      </w:pPr>
    </w:lvl>
    <w:lvl w:ilvl="1" w:tplc="04090019" w:tentative="1">
      <w:start w:val="1"/>
      <w:numFmt w:val="lowerLetter"/>
      <w:lvlText w:val="%2."/>
      <w:lvlJc w:val="left"/>
      <w:pPr>
        <w:ind w:left="2163" w:hanging="360"/>
      </w:pPr>
    </w:lvl>
    <w:lvl w:ilvl="2" w:tplc="0409001B" w:tentative="1">
      <w:start w:val="1"/>
      <w:numFmt w:val="lowerRoman"/>
      <w:lvlText w:val="%3."/>
      <w:lvlJc w:val="right"/>
      <w:pPr>
        <w:ind w:left="2883" w:hanging="180"/>
      </w:pPr>
    </w:lvl>
    <w:lvl w:ilvl="3" w:tplc="0409000F" w:tentative="1">
      <w:start w:val="1"/>
      <w:numFmt w:val="decimal"/>
      <w:lvlText w:val="%4."/>
      <w:lvlJc w:val="left"/>
      <w:pPr>
        <w:ind w:left="3603" w:hanging="360"/>
      </w:pPr>
    </w:lvl>
    <w:lvl w:ilvl="4" w:tplc="04090019" w:tentative="1">
      <w:start w:val="1"/>
      <w:numFmt w:val="lowerLetter"/>
      <w:lvlText w:val="%5."/>
      <w:lvlJc w:val="left"/>
      <w:pPr>
        <w:ind w:left="4323" w:hanging="360"/>
      </w:pPr>
    </w:lvl>
    <w:lvl w:ilvl="5" w:tplc="0409001B" w:tentative="1">
      <w:start w:val="1"/>
      <w:numFmt w:val="lowerRoman"/>
      <w:lvlText w:val="%6."/>
      <w:lvlJc w:val="right"/>
      <w:pPr>
        <w:ind w:left="5043" w:hanging="180"/>
      </w:pPr>
    </w:lvl>
    <w:lvl w:ilvl="6" w:tplc="0409000F" w:tentative="1">
      <w:start w:val="1"/>
      <w:numFmt w:val="decimal"/>
      <w:lvlText w:val="%7."/>
      <w:lvlJc w:val="left"/>
      <w:pPr>
        <w:ind w:left="5763" w:hanging="360"/>
      </w:pPr>
    </w:lvl>
    <w:lvl w:ilvl="7" w:tplc="04090019" w:tentative="1">
      <w:start w:val="1"/>
      <w:numFmt w:val="lowerLetter"/>
      <w:lvlText w:val="%8."/>
      <w:lvlJc w:val="left"/>
      <w:pPr>
        <w:ind w:left="6483" w:hanging="360"/>
      </w:pPr>
    </w:lvl>
    <w:lvl w:ilvl="8" w:tplc="0409001B" w:tentative="1">
      <w:start w:val="1"/>
      <w:numFmt w:val="lowerRoman"/>
      <w:lvlText w:val="%9."/>
      <w:lvlJc w:val="right"/>
      <w:pPr>
        <w:ind w:left="7203" w:hanging="180"/>
      </w:pPr>
    </w:lvl>
  </w:abstractNum>
  <w:abstractNum w:abstractNumId="8" w15:restartNumberingAfterBreak="0">
    <w:nsid w:val="5DE84BE0"/>
    <w:multiLevelType w:val="hybridMultilevel"/>
    <w:tmpl w:val="A9860EB6"/>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4820C48"/>
    <w:multiLevelType w:val="hybridMultilevel"/>
    <w:tmpl w:val="4636EE2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EEE6771"/>
    <w:multiLevelType w:val="hybridMultilevel"/>
    <w:tmpl w:val="BBC613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6D47A75"/>
    <w:multiLevelType w:val="hybridMultilevel"/>
    <w:tmpl w:val="C44C2912"/>
    <w:lvl w:ilvl="0" w:tplc="04090017">
      <w:start w:val="1"/>
      <w:numFmt w:val="lowerLetter"/>
      <w:lvlText w:val="%1)"/>
      <w:lvlJc w:val="left"/>
      <w:pPr>
        <w:ind w:left="1443" w:hanging="360"/>
      </w:pPr>
    </w:lvl>
    <w:lvl w:ilvl="1" w:tplc="04090019" w:tentative="1">
      <w:start w:val="1"/>
      <w:numFmt w:val="lowerLetter"/>
      <w:lvlText w:val="%2."/>
      <w:lvlJc w:val="left"/>
      <w:pPr>
        <w:ind w:left="2163" w:hanging="360"/>
      </w:pPr>
    </w:lvl>
    <w:lvl w:ilvl="2" w:tplc="0409001B" w:tentative="1">
      <w:start w:val="1"/>
      <w:numFmt w:val="lowerRoman"/>
      <w:lvlText w:val="%3."/>
      <w:lvlJc w:val="right"/>
      <w:pPr>
        <w:ind w:left="2883" w:hanging="180"/>
      </w:pPr>
    </w:lvl>
    <w:lvl w:ilvl="3" w:tplc="0409000F" w:tentative="1">
      <w:start w:val="1"/>
      <w:numFmt w:val="decimal"/>
      <w:lvlText w:val="%4."/>
      <w:lvlJc w:val="left"/>
      <w:pPr>
        <w:ind w:left="3603" w:hanging="360"/>
      </w:pPr>
    </w:lvl>
    <w:lvl w:ilvl="4" w:tplc="04090019" w:tentative="1">
      <w:start w:val="1"/>
      <w:numFmt w:val="lowerLetter"/>
      <w:lvlText w:val="%5."/>
      <w:lvlJc w:val="left"/>
      <w:pPr>
        <w:ind w:left="4323" w:hanging="360"/>
      </w:pPr>
    </w:lvl>
    <w:lvl w:ilvl="5" w:tplc="0409001B" w:tentative="1">
      <w:start w:val="1"/>
      <w:numFmt w:val="lowerRoman"/>
      <w:lvlText w:val="%6."/>
      <w:lvlJc w:val="right"/>
      <w:pPr>
        <w:ind w:left="5043" w:hanging="180"/>
      </w:pPr>
    </w:lvl>
    <w:lvl w:ilvl="6" w:tplc="0409000F" w:tentative="1">
      <w:start w:val="1"/>
      <w:numFmt w:val="decimal"/>
      <w:lvlText w:val="%7."/>
      <w:lvlJc w:val="left"/>
      <w:pPr>
        <w:ind w:left="5763" w:hanging="360"/>
      </w:pPr>
    </w:lvl>
    <w:lvl w:ilvl="7" w:tplc="04090019" w:tentative="1">
      <w:start w:val="1"/>
      <w:numFmt w:val="lowerLetter"/>
      <w:lvlText w:val="%8."/>
      <w:lvlJc w:val="left"/>
      <w:pPr>
        <w:ind w:left="6483" w:hanging="360"/>
      </w:pPr>
    </w:lvl>
    <w:lvl w:ilvl="8" w:tplc="0409001B" w:tentative="1">
      <w:start w:val="1"/>
      <w:numFmt w:val="lowerRoman"/>
      <w:lvlText w:val="%9."/>
      <w:lvlJc w:val="right"/>
      <w:pPr>
        <w:ind w:left="7203" w:hanging="180"/>
      </w:pPr>
    </w:lvl>
  </w:abstractNum>
  <w:abstractNum w:abstractNumId="12" w15:restartNumberingAfterBreak="0">
    <w:nsid w:val="7D0F7C1A"/>
    <w:multiLevelType w:val="hybridMultilevel"/>
    <w:tmpl w:val="658C18DE"/>
    <w:lvl w:ilvl="0" w:tplc="56542E66">
      <w:start w:val="1"/>
      <w:numFmt w:val="upperLetter"/>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3"/>
  </w:num>
  <w:num w:numId="3">
    <w:abstractNumId w:val="10"/>
  </w:num>
  <w:num w:numId="4">
    <w:abstractNumId w:val="6"/>
  </w:num>
  <w:num w:numId="5">
    <w:abstractNumId w:val="2"/>
  </w:num>
  <w:num w:numId="6">
    <w:abstractNumId w:val="11"/>
  </w:num>
  <w:num w:numId="7">
    <w:abstractNumId w:val="1"/>
  </w:num>
  <w:num w:numId="8">
    <w:abstractNumId w:val="12"/>
  </w:num>
  <w:num w:numId="9">
    <w:abstractNumId w:val="5"/>
  </w:num>
  <w:num w:numId="10">
    <w:abstractNumId w:val="4"/>
  </w:num>
  <w:num w:numId="11">
    <w:abstractNumId w:val="7"/>
  </w:num>
  <w:num w:numId="12">
    <w:abstractNumId w:val="8"/>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E7F"/>
    <w:rsid w:val="000617A0"/>
    <w:rsid w:val="00111232"/>
    <w:rsid w:val="00195B93"/>
    <w:rsid w:val="001F6214"/>
    <w:rsid w:val="00274C84"/>
    <w:rsid w:val="002A2368"/>
    <w:rsid w:val="00385FEF"/>
    <w:rsid w:val="00402179"/>
    <w:rsid w:val="00485AF3"/>
    <w:rsid w:val="00494371"/>
    <w:rsid w:val="00515B84"/>
    <w:rsid w:val="00521316"/>
    <w:rsid w:val="005D1840"/>
    <w:rsid w:val="00616752"/>
    <w:rsid w:val="006805CC"/>
    <w:rsid w:val="006B21EB"/>
    <w:rsid w:val="00775CD1"/>
    <w:rsid w:val="007944F7"/>
    <w:rsid w:val="007A0719"/>
    <w:rsid w:val="007B40B4"/>
    <w:rsid w:val="007F0333"/>
    <w:rsid w:val="00866276"/>
    <w:rsid w:val="008B6D24"/>
    <w:rsid w:val="00901831"/>
    <w:rsid w:val="00A31BA0"/>
    <w:rsid w:val="00A60E7F"/>
    <w:rsid w:val="00AA624A"/>
    <w:rsid w:val="00B14443"/>
    <w:rsid w:val="00C877CC"/>
    <w:rsid w:val="00C9192D"/>
    <w:rsid w:val="00E34AF7"/>
    <w:rsid w:val="00EC5460"/>
    <w:rsid w:val="00F06241"/>
    <w:rsid w:val="00F273CC"/>
    <w:rsid w:val="00F74810"/>
    <w:rsid w:val="00F812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7EF063"/>
  <w15:chartTrackingRefBased/>
  <w15:docId w15:val="{4E67EA40-7667-4362-B665-9006C1926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617A0"/>
    <w:pPr>
      <w:spacing w:after="0" w:line="240" w:lineRule="auto"/>
    </w:pPr>
    <w:rPr>
      <w:rFonts w:ascii="Times" w:eastAsia="Times New Roman" w:hAnsi="Times" w:cs="Times New Roman"/>
      <w:sz w:val="20"/>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17A0"/>
    <w:pPr>
      <w:ind w:left="720"/>
      <w:contextualSpacing/>
    </w:pPr>
  </w:style>
  <w:style w:type="paragraph" w:styleId="BodyTextIndent">
    <w:name w:val="Body Text Indent"/>
    <w:basedOn w:val="Normal"/>
    <w:link w:val="BodyTextIndentChar"/>
    <w:rsid w:val="00C9192D"/>
    <w:pPr>
      <w:ind w:left="720" w:hanging="720"/>
      <w:jc w:val="both"/>
    </w:pPr>
    <w:rPr>
      <w:rFonts w:ascii="Times New Roman" w:hAnsi="Times New Roman"/>
    </w:rPr>
  </w:style>
  <w:style w:type="character" w:customStyle="1" w:styleId="BodyTextIndentChar">
    <w:name w:val="Body Text Indent Char"/>
    <w:basedOn w:val="DefaultParagraphFont"/>
    <w:link w:val="BodyTextIndent"/>
    <w:rsid w:val="00C9192D"/>
    <w:rPr>
      <w:rFonts w:ascii="Times New Roman" w:eastAsia="Times New Roman" w:hAnsi="Times New Roman" w:cs="Times New Roman"/>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9266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TotalTime>
  <Pages>8</Pages>
  <Words>762</Words>
  <Characters>4346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Tianyun Duan</dc:creator>
  <cp:keywords/>
  <dc:description/>
  <cp:lastModifiedBy>Tianyun Duan</cp:lastModifiedBy>
  <cp:revision>18</cp:revision>
  <dcterms:created xsi:type="dcterms:W3CDTF">2018-02-03T20:31:00Z</dcterms:created>
  <dcterms:modified xsi:type="dcterms:W3CDTF">2018-02-06T20:12:00Z</dcterms:modified>
</cp:coreProperties>
</file>