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6D2E" w:rsidRDefault="00C66D2E" w:rsidP="002E558E">
      <w:r w:rsidRPr="00C66D2E">
        <w:t>Equidistant Prototypes Embedding for Single Sample Based Face Recognition with Generic Learning and Incremental Learning</w:t>
      </w:r>
    </w:p>
    <w:p w:rsidR="00C66D2E" w:rsidRDefault="00022D0C" w:rsidP="002E558E">
      <w:r w:rsidRPr="00022D0C">
        <w:rPr>
          <w:rFonts w:hint="eastAsia"/>
        </w:rPr>
        <w:t>基于通用学习和增量学习的基于单样本人脸识别的等距原型嵌入</w:t>
      </w:r>
    </w:p>
    <w:p w:rsidR="002E558E" w:rsidRDefault="002E558E" w:rsidP="002E558E">
      <w:r w:rsidRPr="002E558E">
        <w:t xml:space="preserve">1. </w:t>
      </w:r>
      <w:r w:rsidRPr="002E558E">
        <w:t>作者想解决什么问题？</w:t>
      </w:r>
      <w:r w:rsidR="0050493B">
        <w:t>（</w:t>
      </w:r>
      <w:r w:rsidR="0050493B">
        <w:rPr>
          <w:rFonts w:hint="eastAsia"/>
        </w:rPr>
        <w:t>摘要</w:t>
      </w:r>
      <w:r w:rsidR="0050493B">
        <w:t>）</w:t>
      </w:r>
    </w:p>
    <w:p w:rsidR="002E558E" w:rsidRPr="002E558E" w:rsidRDefault="00A956A5" w:rsidP="002E558E">
      <w:r w:rsidRPr="00816C48">
        <w:rPr>
          <w:rFonts w:hint="eastAsia"/>
        </w:rPr>
        <w:t>“一个样本问题”是许多现实世界中有关执法和国土安全的主要挑战之一。</w:t>
      </w:r>
      <w:r w:rsidRPr="00816C48">
        <w:rPr>
          <w:rFonts w:hint="eastAsia"/>
        </w:rPr>
        <w:t xml:space="preserve"> </w:t>
      </w:r>
      <w:r w:rsidRPr="00816C48">
        <w:rPr>
          <w:rFonts w:hint="eastAsia"/>
        </w:rPr>
        <w:t>从理论上讲，这是一个极小的样本量问题，使传统的模式识别技术恶化。</w:t>
      </w:r>
    </w:p>
    <w:p w:rsidR="002E558E" w:rsidRDefault="002E558E" w:rsidP="002E558E">
      <w:r w:rsidRPr="002E558E">
        <w:t xml:space="preserve">2. </w:t>
      </w:r>
      <w:r w:rsidRPr="002E558E">
        <w:t>作者通过什么理论</w:t>
      </w:r>
      <w:r w:rsidRPr="002E558E">
        <w:t>/</w:t>
      </w:r>
      <w:r w:rsidRPr="002E558E">
        <w:t>模型来解决这个问题？</w:t>
      </w:r>
    </w:p>
    <w:p w:rsidR="00C839ED" w:rsidRDefault="00C839ED" w:rsidP="00C839ED">
      <w:pPr>
        <w:ind w:firstLineChars="200" w:firstLine="560"/>
      </w:pPr>
      <w:r>
        <w:rPr>
          <w:rFonts w:hint="eastAsia"/>
        </w:rPr>
        <w:t>我们的方法称为</w:t>
      </w:r>
      <w:r w:rsidRPr="00163B37">
        <w:t>linear regression analysis</w:t>
      </w:r>
      <w:r>
        <w:rPr>
          <w:rFonts w:hint="eastAsia"/>
        </w:rPr>
        <w:t>（</w:t>
      </w:r>
      <w:r>
        <w:rPr>
          <w:rFonts w:hint="eastAsia"/>
        </w:rPr>
        <w:t>LRA</w:t>
      </w:r>
      <w:r>
        <w:rPr>
          <w:rFonts w:hint="eastAsia"/>
        </w:rPr>
        <w:t>），而不是保留训练数据的全局或局部结构，它应用最小二乘回归技术将</w:t>
      </w:r>
      <w:r w:rsidRPr="00A33F04">
        <w:t>gallery</w:t>
      </w:r>
      <w:r>
        <w:rPr>
          <w:rFonts w:hint="eastAsia"/>
        </w:rPr>
        <w:t>样本映射到等距的位置，而不管训练数据的真实结构如何。</w:t>
      </w:r>
      <w:r>
        <w:rPr>
          <w:rFonts w:hint="eastAsia"/>
        </w:rPr>
        <w:t xml:space="preserve"> </w:t>
      </w:r>
      <w:r>
        <w:rPr>
          <w:rFonts w:hint="eastAsia"/>
        </w:rPr>
        <w:t>此外，结合了一种新颖的通用学习方法，该方法将通用面部的类内面部差异映射到零矢量，以增强</w:t>
      </w:r>
      <w:r>
        <w:rPr>
          <w:rFonts w:hint="eastAsia"/>
        </w:rPr>
        <w:t>LRA</w:t>
      </w:r>
      <w:r>
        <w:rPr>
          <w:rFonts w:hint="eastAsia"/>
        </w:rPr>
        <w:t>的通用能力。</w:t>
      </w:r>
    </w:p>
    <w:p w:rsidR="002E558E" w:rsidRDefault="00C839ED" w:rsidP="00C839ED">
      <w:r>
        <w:rPr>
          <w:rFonts w:hint="eastAsia"/>
        </w:rPr>
        <w:t xml:space="preserve">   </w:t>
      </w:r>
      <w:r>
        <w:rPr>
          <w:rFonts w:hint="eastAsia"/>
        </w:rPr>
        <w:t>使用这种新颖的方法，即使仅从不同的数据库和相机设置中收集通用数据，仅基于少数通用类的学习也可以大大提高人脸识别性能。</w:t>
      </w:r>
      <w:r>
        <w:rPr>
          <w:rFonts w:hint="eastAsia"/>
        </w:rPr>
        <w:t xml:space="preserve"> </w:t>
      </w:r>
      <w:r>
        <w:rPr>
          <w:rFonts w:hint="eastAsia"/>
        </w:rPr>
        <w:t>基于</w:t>
      </w:r>
      <w:r>
        <w:rPr>
          <w:rFonts w:hint="eastAsia"/>
        </w:rPr>
        <w:t>Greville</w:t>
      </w:r>
      <w:r>
        <w:rPr>
          <w:rFonts w:hint="eastAsia"/>
        </w:rPr>
        <w:t>算法的增量学习使映射矩阵能够根据新近出现的</w:t>
      </w:r>
      <w:r w:rsidRPr="002A24D6">
        <w:t>gallery</w:t>
      </w:r>
      <w:r>
        <w:rPr>
          <w:rFonts w:hint="eastAsia"/>
        </w:rPr>
        <w:t>类别，训练样本或一般变化而有效地更新。</w:t>
      </w:r>
    </w:p>
    <w:p w:rsidR="00CF3701" w:rsidRPr="007F2984" w:rsidRDefault="00CF3701" w:rsidP="00C839ED">
      <w:pPr>
        <w:rPr>
          <w:rFonts w:hint="eastAsia"/>
        </w:rPr>
      </w:pPr>
    </w:p>
    <w:p w:rsidR="00CF3701" w:rsidRDefault="002E558E" w:rsidP="002E558E">
      <w:r w:rsidRPr="002E558E">
        <w:t xml:space="preserve">3. </w:t>
      </w:r>
      <w:r w:rsidR="006139FD" w:rsidRPr="002E558E">
        <w:t>作者给出的</w:t>
      </w:r>
      <w:r w:rsidR="006139FD">
        <w:rPr>
          <w:rFonts w:hint="eastAsia"/>
        </w:rPr>
        <w:t>整体实验效果怎么样</w:t>
      </w:r>
      <w:r w:rsidRPr="002E558E">
        <w:t>？</w:t>
      </w:r>
      <w:r w:rsidR="0050493B">
        <w:t>（</w:t>
      </w:r>
      <w:r w:rsidR="0050493B">
        <w:rPr>
          <w:rFonts w:hint="eastAsia"/>
        </w:rPr>
        <w:t>摘要</w:t>
      </w:r>
      <w:r w:rsidR="007309A6">
        <w:rPr>
          <w:rFonts w:hint="eastAsia"/>
        </w:rPr>
        <w:t>或者实验</w:t>
      </w:r>
      <w:r w:rsidR="0050493B">
        <w:t>）</w:t>
      </w:r>
    </w:p>
    <w:p w:rsidR="007F2984" w:rsidRPr="007F2984" w:rsidRDefault="007F2984" w:rsidP="002E558E">
      <w:pPr>
        <w:rPr>
          <w:rFonts w:hint="eastAsia"/>
        </w:rPr>
      </w:pPr>
    </w:p>
    <w:p w:rsidR="006214BD" w:rsidRPr="00573005" w:rsidRDefault="006214BD" w:rsidP="006214BD">
      <w:pPr>
        <w:rPr>
          <w:rFonts w:ascii="黑体" w:eastAsia="黑体" w:hAnsi="黑体"/>
          <w:sz w:val="18"/>
          <w:szCs w:val="18"/>
        </w:rPr>
      </w:pPr>
      <w:r w:rsidRPr="00573005">
        <w:rPr>
          <w:rFonts w:ascii="黑体" w:eastAsia="黑体" w:hAnsi="黑体" w:hint="eastAsia"/>
          <w:sz w:val="18"/>
          <w:szCs w:val="18"/>
        </w:rPr>
        <w:t>表1：在</w:t>
      </w:r>
      <w:r w:rsidR="00036BA3" w:rsidRPr="000B4B4E">
        <w:rPr>
          <w:rFonts w:ascii="黑体" w:eastAsia="黑体" w:hAnsi="黑体"/>
          <w:sz w:val="18"/>
          <w:szCs w:val="18"/>
        </w:rPr>
        <w:t xml:space="preserve">Extended </w:t>
      </w:r>
      <w:r w:rsidRPr="00573005">
        <w:rPr>
          <w:rFonts w:ascii="黑体" w:eastAsia="黑体" w:hAnsi="黑体" w:hint="eastAsia"/>
          <w:sz w:val="18"/>
          <w:szCs w:val="18"/>
        </w:rPr>
        <w:t>Yale B，CMU PIE和AR数据库上进行的10个测试的平均识别率和标准偏差（std），每个受试者每个样本具有单个训练样本，分别使用像素强度，Gabor和LBP功能。</w:t>
      </w:r>
    </w:p>
    <w:p w:rsidR="006214BD" w:rsidRPr="00573005" w:rsidRDefault="006214BD" w:rsidP="006214BD">
      <w:r>
        <w:rPr>
          <w:noProof/>
        </w:rPr>
        <w:lastRenderedPageBreak/>
        <w:drawing>
          <wp:inline distT="0" distB="0" distL="0" distR="0" wp14:anchorId="71344D13" wp14:editId="7E7DD699">
            <wp:extent cx="5274310" cy="15005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00505"/>
                    </a:xfrm>
                    <a:prstGeom prst="rect">
                      <a:avLst/>
                    </a:prstGeom>
                  </pic:spPr>
                </pic:pic>
              </a:graphicData>
            </a:graphic>
          </wp:inline>
        </w:drawing>
      </w:r>
    </w:p>
    <w:p w:rsidR="00CF3701" w:rsidRPr="006214BD" w:rsidRDefault="00CF3701" w:rsidP="002E558E">
      <w:pPr>
        <w:rPr>
          <w:rFonts w:hint="eastAsia"/>
        </w:rPr>
      </w:pPr>
    </w:p>
    <w:p w:rsidR="00CF3701" w:rsidRPr="007A5A2C" w:rsidRDefault="00CF3701" w:rsidP="00CF3701">
      <w:pPr>
        <w:rPr>
          <w:rFonts w:ascii="黑体" w:eastAsia="黑体" w:hAnsi="黑体"/>
          <w:sz w:val="18"/>
          <w:szCs w:val="18"/>
        </w:rPr>
      </w:pPr>
      <w:r w:rsidRPr="007A5A2C">
        <w:rPr>
          <w:rFonts w:ascii="黑体" w:eastAsia="黑体" w:hAnsi="黑体" w:hint="eastAsia"/>
          <w:sz w:val="18"/>
          <w:szCs w:val="18"/>
        </w:rPr>
        <w:t>表2：100个AR数据库的受试者的比较识别率，每个受试者有一个训练样本和24个测试样本</w:t>
      </w:r>
    </w:p>
    <w:p w:rsidR="002E558E" w:rsidRDefault="00CF3701" w:rsidP="002E558E">
      <w:r>
        <w:rPr>
          <w:noProof/>
        </w:rPr>
        <w:drawing>
          <wp:inline distT="0" distB="0" distL="0" distR="0" wp14:anchorId="72284211" wp14:editId="0D7B77EC">
            <wp:extent cx="5274310" cy="43516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351655"/>
                    </a:xfrm>
                    <a:prstGeom prst="rect">
                      <a:avLst/>
                    </a:prstGeom>
                  </pic:spPr>
                </pic:pic>
              </a:graphicData>
            </a:graphic>
          </wp:inline>
        </w:drawing>
      </w:r>
    </w:p>
    <w:p w:rsidR="000577DB" w:rsidRDefault="000577DB" w:rsidP="002E558E">
      <w:pPr>
        <w:rPr>
          <w:rFonts w:hint="eastAsia"/>
        </w:rPr>
      </w:pPr>
    </w:p>
    <w:p w:rsidR="00377945" w:rsidRPr="00A354A0" w:rsidRDefault="00377945" w:rsidP="00377945">
      <w:pPr>
        <w:rPr>
          <w:rFonts w:ascii="黑体" w:eastAsia="黑体" w:hAnsi="黑体"/>
          <w:sz w:val="18"/>
          <w:szCs w:val="18"/>
        </w:rPr>
      </w:pPr>
      <w:r w:rsidRPr="00A354A0">
        <w:rPr>
          <w:rFonts w:ascii="黑体" w:eastAsia="黑体" w:hAnsi="黑体" w:hint="eastAsia"/>
          <w:sz w:val="18"/>
          <w:szCs w:val="18"/>
        </w:rPr>
        <w:t>表3：使用单一训练样本对80名AR数据库受试者的LRA和LRA与一般学习（LRAGL）的平均错误率进行比较。</w:t>
      </w:r>
      <w:r w:rsidRPr="00FD7BBE">
        <w:rPr>
          <w:rFonts w:ascii="黑体" w:eastAsia="黑体" w:hAnsi="黑体"/>
          <w:sz w:val="18"/>
          <w:szCs w:val="18"/>
        </w:rPr>
        <w:t>Gallery</w:t>
      </w:r>
      <w:r w:rsidRPr="00A354A0">
        <w:rPr>
          <w:rFonts w:ascii="黑体" w:eastAsia="黑体" w:hAnsi="黑体" w:hint="eastAsia"/>
          <w:sz w:val="18"/>
          <w:szCs w:val="18"/>
        </w:rPr>
        <w:t>外的20个</w:t>
      </w:r>
      <w:r w:rsidRPr="00ED044F">
        <w:rPr>
          <w:rFonts w:ascii="黑体" w:eastAsia="黑体" w:hAnsi="黑体"/>
          <w:sz w:val="18"/>
          <w:szCs w:val="18"/>
        </w:rPr>
        <w:t>Subjects</w:t>
      </w:r>
      <w:r w:rsidRPr="00A354A0">
        <w:rPr>
          <w:rFonts w:ascii="黑体" w:eastAsia="黑体" w:hAnsi="黑体" w:hint="eastAsia"/>
          <w:sz w:val="18"/>
          <w:szCs w:val="18"/>
        </w:rPr>
        <w:t>用于</w:t>
      </w:r>
      <w:r>
        <w:rPr>
          <w:rFonts w:ascii="黑体" w:eastAsia="黑体" w:hAnsi="黑体" w:hint="eastAsia"/>
          <w:sz w:val="18"/>
          <w:szCs w:val="18"/>
        </w:rPr>
        <w:t>通用</w:t>
      </w:r>
      <w:r w:rsidRPr="00A354A0">
        <w:rPr>
          <w:rFonts w:ascii="黑体" w:eastAsia="黑体" w:hAnsi="黑体" w:hint="eastAsia"/>
          <w:sz w:val="18"/>
          <w:szCs w:val="18"/>
        </w:rPr>
        <w:t>学习。符号</w:t>
      </w:r>
      <w:r w:rsidRPr="00EE1CE2">
        <w:rPr>
          <w:rFonts w:ascii="微软雅黑" w:eastAsia="微软雅黑" w:hAnsi="微软雅黑" w:cs="微软雅黑" w:hint="eastAsia"/>
          <w:sz w:val="18"/>
          <w:szCs w:val="18"/>
        </w:rPr>
        <w:t>↓</w:t>
      </w:r>
      <w:r w:rsidRPr="00A354A0">
        <w:rPr>
          <w:rFonts w:ascii="黑体" w:eastAsia="黑体" w:hAnsi="黑体" w:cs="黑体" w:hint="eastAsia"/>
          <w:sz w:val="18"/>
          <w:szCs w:val="18"/>
        </w:rPr>
        <w:t>表示通过从</w:t>
      </w:r>
      <w:r w:rsidRPr="00A354A0">
        <w:rPr>
          <w:rFonts w:ascii="黑体" w:eastAsia="黑体" w:hAnsi="黑体" w:hint="eastAsia"/>
          <w:sz w:val="18"/>
          <w:szCs w:val="18"/>
        </w:rPr>
        <w:t>LRA切换到LRA-GL而减少的识别错误百分比。</w:t>
      </w:r>
    </w:p>
    <w:p w:rsidR="00377945" w:rsidRDefault="00377945" w:rsidP="00377945">
      <w:r>
        <w:rPr>
          <w:noProof/>
        </w:rPr>
        <w:lastRenderedPageBreak/>
        <w:drawing>
          <wp:inline distT="0" distB="0" distL="0" distR="0" wp14:anchorId="26221F99" wp14:editId="06230375">
            <wp:extent cx="5274310" cy="12325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32535"/>
                    </a:xfrm>
                    <a:prstGeom prst="rect">
                      <a:avLst/>
                    </a:prstGeom>
                  </pic:spPr>
                </pic:pic>
              </a:graphicData>
            </a:graphic>
          </wp:inline>
        </w:drawing>
      </w:r>
    </w:p>
    <w:p w:rsidR="00AD6D42" w:rsidRDefault="00AD6D42" w:rsidP="00AD6D42"/>
    <w:p w:rsidR="00AD6D42" w:rsidRPr="00240EBB" w:rsidRDefault="00AD6D42" w:rsidP="00AD6D42">
      <w:pPr>
        <w:rPr>
          <w:rFonts w:ascii="黑体" w:eastAsia="黑体" w:hAnsi="黑体"/>
          <w:sz w:val="18"/>
          <w:szCs w:val="18"/>
        </w:rPr>
      </w:pPr>
      <w:r w:rsidRPr="00240EBB">
        <w:rPr>
          <w:rFonts w:ascii="黑体" w:eastAsia="黑体" w:hAnsi="黑体" w:hint="eastAsia"/>
          <w:sz w:val="18"/>
          <w:szCs w:val="18"/>
        </w:rPr>
        <w:t>表4：FERET数据库中1196个受试者的相对识别率，每个受试者只有一个训练样本</w:t>
      </w:r>
    </w:p>
    <w:p w:rsidR="00AD6D42" w:rsidRDefault="00AD6D42" w:rsidP="00AD6D42">
      <w:r>
        <w:rPr>
          <w:noProof/>
        </w:rPr>
        <w:drawing>
          <wp:inline distT="0" distB="0" distL="0" distR="0" wp14:anchorId="3F446218" wp14:editId="3D74048A">
            <wp:extent cx="5274310" cy="38969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96995"/>
                    </a:xfrm>
                    <a:prstGeom prst="rect">
                      <a:avLst/>
                    </a:prstGeom>
                  </pic:spPr>
                </pic:pic>
              </a:graphicData>
            </a:graphic>
          </wp:inline>
        </w:drawing>
      </w:r>
    </w:p>
    <w:p w:rsidR="000F2468" w:rsidRDefault="000F2468" w:rsidP="000F2468">
      <w:r>
        <w:rPr>
          <w:noProof/>
        </w:rPr>
        <w:lastRenderedPageBreak/>
        <w:drawing>
          <wp:inline distT="0" distB="0" distL="0" distR="0" wp14:anchorId="459F19B9" wp14:editId="03AAAAE6">
            <wp:extent cx="5274310" cy="40036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03675"/>
                    </a:xfrm>
                    <a:prstGeom prst="rect">
                      <a:avLst/>
                    </a:prstGeom>
                  </pic:spPr>
                </pic:pic>
              </a:graphicData>
            </a:graphic>
          </wp:inline>
        </w:drawing>
      </w:r>
    </w:p>
    <w:p w:rsidR="000F2468" w:rsidRDefault="000F2468" w:rsidP="000F2468">
      <w:pPr>
        <w:rPr>
          <w:rFonts w:ascii="黑体" w:eastAsia="黑体" w:hAnsi="黑体"/>
          <w:sz w:val="18"/>
          <w:szCs w:val="18"/>
        </w:rPr>
      </w:pPr>
      <w:r w:rsidRPr="006E2352">
        <w:rPr>
          <w:rFonts w:ascii="黑体" w:eastAsia="黑体" w:hAnsi="黑体" w:hint="eastAsia"/>
          <w:sz w:val="18"/>
          <w:szCs w:val="18"/>
        </w:rPr>
        <w:t>图7：使用三种类型的功能在</w:t>
      </w:r>
      <w:r w:rsidRPr="000B4B4E">
        <w:rPr>
          <w:rFonts w:ascii="黑体" w:eastAsia="黑体" w:hAnsi="黑体"/>
          <w:sz w:val="18"/>
          <w:szCs w:val="18"/>
        </w:rPr>
        <w:t>Extended Yale</w:t>
      </w:r>
      <w:r>
        <w:rPr>
          <w:rFonts w:ascii="黑体" w:eastAsia="黑体" w:hAnsi="黑体"/>
          <w:sz w:val="18"/>
          <w:szCs w:val="18"/>
        </w:rPr>
        <w:t xml:space="preserve"> </w:t>
      </w:r>
      <w:r w:rsidRPr="006E2352">
        <w:rPr>
          <w:rFonts w:ascii="黑体" w:eastAsia="黑体" w:hAnsi="黑体" w:hint="eastAsia"/>
          <w:sz w:val="18"/>
          <w:szCs w:val="18"/>
        </w:rPr>
        <w:t>B（EYB）和CMU PIE数据集上的LRA和LRA-GL的平均识别率，其中LRA-GL方法使用跨数据库训练程序。</w:t>
      </w:r>
    </w:p>
    <w:p w:rsidR="004B7732" w:rsidRDefault="004B7732" w:rsidP="000F2468">
      <w:pPr>
        <w:rPr>
          <w:rFonts w:ascii="黑体" w:eastAsia="黑体" w:hAnsi="黑体"/>
          <w:sz w:val="18"/>
          <w:szCs w:val="18"/>
        </w:rPr>
      </w:pPr>
    </w:p>
    <w:p w:rsidR="00CF3701" w:rsidRPr="004B7732" w:rsidRDefault="00CF3701" w:rsidP="002E558E"/>
    <w:p w:rsidR="001E0C5D" w:rsidRPr="00F22BCC" w:rsidRDefault="001E0C5D" w:rsidP="001E0C5D">
      <w:r>
        <w:rPr>
          <w:noProof/>
        </w:rPr>
        <w:lastRenderedPageBreak/>
        <w:drawing>
          <wp:inline distT="0" distB="0" distL="0" distR="0" wp14:anchorId="5D74EF83" wp14:editId="6A155C4A">
            <wp:extent cx="5274310" cy="39846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84625"/>
                    </a:xfrm>
                    <a:prstGeom prst="rect">
                      <a:avLst/>
                    </a:prstGeom>
                  </pic:spPr>
                </pic:pic>
              </a:graphicData>
            </a:graphic>
          </wp:inline>
        </w:drawing>
      </w:r>
    </w:p>
    <w:p w:rsidR="001E0C5D" w:rsidRDefault="001E0C5D" w:rsidP="001E0C5D">
      <w:pPr>
        <w:rPr>
          <w:rFonts w:ascii="黑体" w:eastAsia="黑体" w:hAnsi="黑体"/>
          <w:sz w:val="18"/>
          <w:szCs w:val="18"/>
        </w:rPr>
      </w:pPr>
      <w:r w:rsidRPr="00F22BCC">
        <w:rPr>
          <w:rFonts w:ascii="黑体" w:eastAsia="黑体" w:hAnsi="黑体" w:hint="eastAsia"/>
          <w:sz w:val="18"/>
          <w:szCs w:val="18"/>
        </w:rPr>
        <w:t>图9：LRA-GL的平均错误率（和标准差）与用于通用学习的</w:t>
      </w:r>
      <w:r>
        <w:rPr>
          <w:rFonts w:ascii="黑体" w:eastAsia="黑体" w:hAnsi="黑体"/>
          <w:sz w:val="18"/>
          <w:szCs w:val="18"/>
        </w:rPr>
        <w:t>subject</w:t>
      </w:r>
      <w:r w:rsidRPr="00F22BCC">
        <w:rPr>
          <w:rFonts w:ascii="黑体" w:eastAsia="黑体" w:hAnsi="黑体" w:hint="eastAsia"/>
          <w:sz w:val="18"/>
          <w:szCs w:val="18"/>
        </w:rPr>
        <w:t>数成函数关系。</w:t>
      </w:r>
    </w:p>
    <w:p w:rsidR="00CF3701" w:rsidRDefault="00CF3701" w:rsidP="002E558E"/>
    <w:p w:rsidR="004B7732" w:rsidRDefault="004B7732" w:rsidP="004B7732">
      <w:r>
        <w:rPr>
          <w:noProof/>
        </w:rPr>
        <w:lastRenderedPageBreak/>
        <w:drawing>
          <wp:inline distT="0" distB="0" distL="0" distR="0" wp14:anchorId="0D613201" wp14:editId="64C80D94">
            <wp:extent cx="5274310" cy="39757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75735"/>
                    </a:xfrm>
                    <a:prstGeom prst="rect">
                      <a:avLst/>
                    </a:prstGeom>
                  </pic:spPr>
                </pic:pic>
              </a:graphicData>
            </a:graphic>
          </wp:inline>
        </w:drawing>
      </w:r>
    </w:p>
    <w:p w:rsidR="004B7732" w:rsidRPr="003C5DD6" w:rsidRDefault="004B7732" w:rsidP="004B7732">
      <w:pPr>
        <w:rPr>
          <w:rFonts w:ascii="黑体" w:eastAsia="黑体" w:hAnsi="黑体"/>
          <w:sz w:val="18"/>
          <w:szCs w:val="18"/>
        </w:rPr>
      </w:pPr>
      <w:r w:rsidRPr="003C5DD6">
        <w:rPr>
          <w:rFonts w:ascii="黑体" w:eastAsia="黑体" w:hAnsi="黑体" w:hint="eastAsia"/>
          <w:sz w:val="18"/>
          <w:szCs w:val="18"/>
        </w:rPr>
        <w:t>图11：使用三种类型的特征，在四个探针组上LRA和LRA-GL的相对FERET识别率。</w:t>
      </w:r>
    </w:p>
    <w:p w:rsidR="004B7732" w:rsidRDefault="004B7732" w:rsidP="002E558E"/>
    <w:p w:rsidR="004B7732" w:rsidRDefault="004B7732" w:rsidP="004B7732">
      <w:r>
        <w:rPr>
          <w:noProof/>
        </w:rPr>
        <w:drawing>
          <wp:inline distT="0" distB="0" distL="0" distR="0" wp14:anchorId="7C0B0128" wp14:editId="4D385032">
            <wp:extent cx="5274310" cy="22313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31390"/>
                    </a:xfrm>
                    <a:prstGeom prst="rect">
                      <a:avLst/>
                    </a:prstGeom>
                  </pic:spPr>
                </pic:pic>
              </a:graphicData>
            </a:graphic>
          </wp:inline>
        </w:drawing>
      </w:r>
    </w:p>
    <w:p w:rsidR="004B7732" w:rsidRDefault="004B7732" w:rsidP="004B7732">
      <w:pPr>
        <w:rPr>
          <w:rFonts w:ascii="黑体" w:eastAsia="黑体" w:hAnsi="黑体"/>
          <w:sz w:val="18"/>
          <w:szCs w:val="18"/>
        </w:rPr>
      </w:pPr>
      <w:r w:rsidRPr="00FB1D8F">
        <w:rPr>
          <w:rFonts w:ascii="黑体" w:eastAsia="黑体" w:hAnsi="黑体" w:hint="eastAsia"/>
          <w:sz w:val="18"/>
          <w:szCs w:val="18"/>
        </w:rPr>
        <w:t>图12：</w:t>
      </w:r>
      <w:r w:rsidRPr="00FB1D8F">
        <w:rPr>
          <w:rFonts w:ascii="黑体" w:eastAsia="黑体" w:hAnsi="黑体"/>
          <w:sz w:val="18"/>
          <w:szCs w:val="18"/>
        </w:rPr>
        <w:t>Extended Yale</w:t>
      </w:r>
      <w:r>
        <w:rPr>
          <w:rFonts w:ascii="黑体" w:eastAsia="黑体" w:hAnsi="黑体"/>
          <w:sz w:val="18"/>
          <w:szCs w:val="18"/>
        </w:rPr>
        <w:t xml:space="preserve"> </w:t>
      </w:r>
      <w:r w:rsidRPr="00FB1D8F">
        <w:rPr>
          <w:rFonts w:ascii="黑体" w:eastAsia="黑体" w:hAnsi="黑体" w:hint="eastAsia"/>
          <w:sz w:val="18"/>
          <w:szCs w:val="18"/>
        </w:rPr>
        <w:t>B数据库上的batch-LRA和增量-LRA之间的比较。（a）准确性与插入训练样本数的关系；（b）训练时间与插入训练样本的关系。</w:t>
      </w:r>
    </w:p>
    <w:p w:rsidR="004B7732" w:rsidRPr="004B7732" w:rsidRDefault="004B7732" w:rsidP="002E558E"/>
    <w:p w:rsidR="002E558E" w:rsidRDefault="002E558E" w:rsidP="002E558E">
      <w:r w:rsidRPr="002E558E">
        <w:t xml:space="preserve">4. </w:t>
      </w:r>
      <w:r w:rsidRPr="002E558E">
        <w:t>作者为什么研究这个课题？</w:t>
      </w:r>
      <w:r w:rsidR="0050493B">
        <w:t>（</w:t>
      </w:r>
      <w:r w:rsidR="0050493B">
        <w:rPr>
          <w:rFonts w:hint="eastAsia"/>
        </w:rPr>
        <w:t>introduction</w:t>
      </w:r>
      <w:r w:rsidR="0050493B">
        <w:t>）</w:t>
      </w:r>
    </w:p>
    <w:p w:rsidR="00955E69" w:rsidRPr="00286964" w:rsidRDefault="00955E69" w:rsidP="00955E69">
      <w:r w:rsidRPr="00286964">
        <w:rPr>
          <w:rFonts w:hint="eastAsia"/>
        </w:rPr>
        <w:lastRenderedPageBreak/>
        <w:t>受“</w:t>
      </w:r>
      <w:r w:rsidRPr="00F2470F">
        <w:t>Remark 1</w:t>
      </w:r>
      <w:r w:rsidRPr="00286964">
        <w:rPr>
          <w:rFonts w:hint="eastAsia"/>
        </w:rPr>
        <w:t>”的启发，我们提出了一种高效且无参数的算法（称为线性回归分析（</w:t>
      </w:r>
      <w:r w:rsidRPr="00286964">
        <w:rPr>
          <w:rFonts w:hint="eastAsia"/>
        </w:rPr>
        <w:t>LRA</w:t>
      </w:r>
      <w:r w:rsidRPr="00286964">
        <w:rPr>
          <w:rFonts w:hint="eastAsia"/>
        </w:rPr>
        <w:t>）），以解决人脸识别中的一个样本问题。</w:t>
      </w:r>
    </w:p>
    <w:p w:rsidR="002E558E" w:rsidRPr="00955E69" w:rsidRDefault="002E558E" w:rsidP="002E558E"/>
    <w:p w:rsidR="00955E69" w:rsidRPr="002E558E" w:rsidRDefault="00955E69" w:rsidP="002E558E"/>
    <w:p w:rsidR="002E558E" w:rsidRDefault="002E558E" w:rsidP="002E558E">
      <w:r w:rsidRPr="002E558E">
        <w:t xml:space="preserve">5. </w:t>
      </w:r>
      <w:r w:rsidRPr="002E558E">
        <w:t>目前这个课题的研究进行到了哪一阶段？</w:t>
      </w:r>
      <w:r w:rsidR="0050493B">
        <w:t>（</w:t>
      </w:r>
      <w:r w:rsidR="0050493B">
        <w:rPr>
          <w:rFonts w:hint="eastAsia"/>
        </w:rPr>
        <w:t>introduction</w:t>
      </w:r>
      <w:r w:rsidR="0050493B">
        <w:t>）</w:t>
      </w:r>
    </w:p>
    <w:p w:rsidR="00361B5C" w:rsidRDefault="00037E22" w:rsidP="00037E22">
      <w:r w:rsidRPr="00816C48">
        <w:rPr>
          <w:rFonts w:hint="eastAsia"/>
        </w:rPr>
        <w:t>由于无监督学习技术不能在没有类内信息的情况下适用，因此无监督技术具有通过</w:t>
      </w:r>
      <w:r w:rsidRPr="00816C48">
        <w:rPr>
          <w:rFonts w:hint="eastAsia"/>
        </w:rPr>
        <w:t>ICA [1]</w:t>
      </w:r>
      <w:r w:rsidRPr="00816C48">
        <w:rPr>
          <w:rFonts w:hint="eastAsia"/>
        </w:rPr>
        <w:t>，</w:t>
      </w:r>
      <w:r w:rsidRPr="00816C48">
        <w:rPr>
          <w:rFonts w:hint="eastAsia"/>
        </w:rPr>
        <w:t>PCA [2]</w:t>
      </w:r>
      <w:r w:rsidRPr="00816C48">
        <w:rPr>
          <w:rFonts w:hint="eastAsia"/>
        </w:rPr>
        <w:t>或其变体</w:t>
      </w:r>
      <w:r w:rsidRPr="00816C48">
        <w:rPr>
          <w:rFonts w:hint="eastAsia"/>
        </w:rPr>
        <w:t>[3] [4] [5]</w:t>
      </w:r>
      <w:r w:rsidRPr="00816C48">
        <w:rPr>
          <w:rFonts w:hint="eastAsia"/>
        </w:rPr>
        <w:t>查找</w:t>
      </w:r>
      <w:r w:rsidRPr="00E266A7">
        <w:t>gallery</w:t>
      </w:r>
      <w:r w:rsidRPr="00816C48">
        <w:rPr>
          <w:rFonts w:hint="eastAsia"/>
        </w:rPr>
        <w:t>数据的低维嵌入的功能。虽然这些方法被广泛应用，但是这些方法仅对于人脸表示</w:t>
      </w:r>
      <w:r>
        <w:rPr>
          <w:rFonts w:hint="eastAsia"/>
        </w:rPr>
        <w:t>(</w:t>
      </w:r>
      <w:r w:rsidRPr="00B923BE">
        <w:t>face representation</w:t>
      </w:r>
      <w:r>
        <w:rPr>
          <w:rFonts w:hint="eastAsia"/>
        </w:rPr>
        <w:t>)</w:t>
      </w:r>
      <w:r w:rsidRPr="00816C48">
        <w:rPr>
          <w:rFonts w:hint="eastAsia"/>
        </w:rPr>
        <w:t>是最佳方法，并且仅对微小变化下的识别有效。</w:t>
      </w:r>
    </w:p>
    <w:p w:rsidR="006E61DA" w:rsidRDefault="00037E22" w:rsidP="00037E22">
      <w:r w:rsidRPr="00816C48">
        <w:rPr>
          <w:rFonts w:hint="eastAsia"/>
        </w:rPr>
        <w:t>通过不变的特征（例如</w:t>
      </w:r>
      <w:r w:rsidRPr="00816C48">
        <w:rPr>
          <w:rFonts w:hint="eastAsia"/>
        </w:rPr>
        <w:t>Gabor</w:t>
      </w:r>
      <w:r w:rsidRPr="00816C48">
        <w:rPr>
          <w:rFonts w:hint="eastAsia"/>
        </w:rPr>
        <w:t>表示</w:t>
      </w:r>
      <w:r w:rsidRPr="00816C48">
        <w:rPr>
          <w:rFonts w:hint="eastAsia"/>
        </w:rPr>
        <w:t>[6] [7]</w:t>
      </w:r>
      <w:r w:rsidRPr="00816C48">
        <w:rPr>
          <w:rFonts w:hint="eastAsia"/>
        </w:rPr>
        <w:t>和局部二进制模式</w:t>
      </w:r>
      <w:r w:rsidRPr="00816C48">
        <w:rPr>
          <w:rFonts w:hint="eastAsia"/>
        </w:rPr>
        <w:t>[8]</w:t>
      </w:r>
      <w:r w:rsidRPr="00816C48">
        <w:rPr>
          <w:rFonts w:hint="eastAsia"/>
        </w:rPr>
        <w:t>）识别人脸可提高对人脸变化的鲁棒性。</w:t>
      </w:r>
      <w:r w:rsidRPr="00816C48">
        <w:rPr>
          <w:rFonts w:hint="eastAsia"/>
        </w:rPr>
        <w:t xml:space="preserve"> </w:t>
      </w:r>
    </w:p>
    <w:p w:rsidR="006E61DA" w:rsidRDefault="00037E22" w:rsidP="00037E22">
      <w:r w:rsidRPr="00816C48">
        <w:rPr>
          <w:rFonts w:hint="eastAsia"/>
        </w:rPr>
        <w:t>但是，由于基于整体图像特征的方法会丢弃有关人脸</w:t>
      </w:r>
      <w:r w:rsidRPr="00816C48">
        <w:rPr>
          <w:rFonts w:hint="eastAsia"/>
        </w:rPr>
        <w:t>3D</w:t>
      </w:r>
      <w:r w:rsidRPr="00816C48">
        <w:rPr>
          <w:rFonts w:hint="eastAsia"/>
        </w:rPr>
        <w:t>布局的所有信息，因此它们对未观察到的变化的描述能力有限。</w:t>
      </w:r>
      <w:r w:rsidRPr="00816C48">
        <w:rPr>
          <w:rFonts w:hint="eastAsia"/>
        </w:rPr>
        <w:t xml:space="preserve"> </w:t>
      </w:r>
      <w:r w:rsidRPr="00816C48">
        <w:rPr>
          <w:rFonts w:hint="eastAsia"/>
        </w:rPr>
        <w:t>不幸的是，事实证明克服这些限制以建立有效的</w:t>
      </w:r>
      <w:r w:rsidRPr="00816C48">
        <w:rPr>
          <w:rFonts w:hint="eastAsia"/>
        </w:rPr>
        <w:t>3D</w:t>
      </w:r>
      <w:r w:rsidRPr="00816C48">
        <w:rPr>
          <w:rFonts w:hint="eastAsia"/>
        </w:rPr>
        <w:t>面部模型非常具有挑战性，尤其是当必须使识别系统在不受控制的光照和遮挡的情况下工作时。</w:t>
      </w:r>
      <w:r w:rsidRPr="00816C48">
        <w:rPr>
          <w:rFonts w:hint="eastAsia"/>
        </w:rPr>
        <w:t xml:space="preserve"> </w:t>
      </w:r>
      <w:r w:rsidRPr="00816C48">
        <w:rPr>
          <w:rFonts w:hint="eastAsia"/>
        </w:rPr>
        <w:t>基于可变形模型和虚拟人脸渲染的方法以显着的计算开销实现了鲁棒性。</w:t>
      </w:r>
      <w:r w:rsidRPr="00816C48">
        <w:rPr>
          <w:rFonts w:hint="eastAsia"/>
        </w:rPr>
        <w:t xml:space="preserve"> </w:t>
      </w:r>
    </w:p>
    <w:p w:rsidR="006E61DA" w:rsidRDefault="00037E22" w:rsidP="00037E22">
      <w:r w:rsidRPr="00816C48">
        <w:rPr>
          <w:rFonts w:hint="eastAsia"/>
        </w:rPr>
        <w:t>一种更有效的方法是通过一组不重叠的块来识别人脸</w:t>
      </w:r>
      <w:r w:rsidRPr="00816C48">
        <w:rPr>
          <w:rFonts w:hint="eastAsia"/>
        </w:rPr>
        <w:t>[9] [10]</w:t>
      </w:r>
      <w:r w:rsidRPr="00816C48">
        <w:rPr>
          <w:rFonts w:hint="eastAsia"/>
        </w:rPr>
        <w:t>，但是该想法的现有实现产生了不确定的结果</w:t>
      </w:r>
      <w:r w:rsidRPr="00816C48">
        <w:rPr>
          <w:rFonts w:hint="eastAsia"/>
        </w:rPr>
        <w:t>[11]</w:t>
      </w:r>
      <w:r w:rsidRPr="00816C48">
        <w:rPr>
          <w:rFonts w:hint="eastAsia"/>
        </w:rPr>
        <w:t>。</w:t>
      </w:r>
      <w:r w:rsidRPr="00816C48">
        <w:rPr>
          <w:rFonts w:hint="eastAsia"/>
        </w:rPr>
        <w:t xml:space="preserve"> </w:t>
      </w:r>
    </w:p>
    <w:p w:rsidR="00037E22" w:rsidRDefault="00037E22" w:rsidP="00037E22">
      <w:r w:rsidRPr="00816C48">
        <w:rPr>
          <w:rFonts w:hint="eastAsia"/>
        </w:rPr>
        <w:t>正如</w:t>
      </w:r>
      <w:r w:rsidRPr="00816C48">
        <w:rPr>
          <w:rFonts w:hint="eastAsia"/>
        </w:rPr>
        <w:t>MPEG-7</w:t>
      </w:r>
      <w:r w:rsidRPr="00816C48">
        <w:rPr>
          <w:rFonts w:hint="eastAsia"/>
        </w:rPr>
        <w:t>标准在人脸检索上所提出的那样，提高人脸变化的鲁棒性的另一种策略是从通用数据集中学习判别统计，但是尚未考虑优化</w:t>
      </w:r>
      <w:r w:rsidRPr="002A052D">
        <w:lastRenderedPageBreak/>
        <w:t>gallery</w:t>
      </w:r>
      <w:r w:rsidRPr="00816C48">
        <w:rPr>
          <w:rFonts w:hint="eastAsia"/>
        </w:rPr>
        <w:t>脸部之间的区别。最近有关稀疏表示的一些工作提出通过新的字典设计来整合</w:t>
      </w:r>
      <w:r w:rsidRPr="00B923BE">
        <w:t>gallery</w:t>
      </w:r>
      <w:r w:rsidRPr="00816C48">
        <w:rPr>
          <w:rFonts w:hint="eastAsia"/>
        </w:rPr>
        <w:t>集和外部通用数据集的信息</w:t>
      </w:r>
      <w:r w:rsidRPr="00816C48">
        <w:rPr>
          <w:rFonts w:hint="eastAsia"/>
        </w:rPr>
        <w:t>[12] [</w:t>
      </w:r>
      <w:r>
        <w:rPr>
          <w:rFonts w:hint="eastAsia"/>
        </w:rPr>
        <w:t>？</w:t>
      </w:r>
      <w:r w:rsidRPr="00816C48">
        <w:rPr>
          <w:rFonts w:hint="eastAsia"/>
        </w:rPr>
        <w:t>]</w:t>
      </w:r>
      <w:r w:rsidRPr="00816C48">
        <w:rPr>
          <w:rFonts w:hint="eastAsia"/>
        </w:rPr>
        <w:t>。</w:t>
      </w:r>
      <w:r w:rsidRPr="00816C48">
        <w:rPr>
          <w:rFonts w:hint="eastAsia"/>
        </w:rPr>
        <w:t xml:space="preserve"> </w:t>
      </w:r>
      <w:r w:rsidRPr="00816C48">
        <w:rPr>
          <w:rFonts w:hint="eastAsia"/>
        </w:rPr>
        <w:t>有关一个样本问题的详细调查，请参见</w:t>
      </w:r>
      <w:r w:rsidRPr="00816C48">
        <w:rPr>
          <w:rFonts w:hint="eastAsia"/>
        </w:rPr>
        <w:t>[13]</w:t>
      </w:r>
      <w:r w:rsidRPr="00816C48">
        <w:rPr>
          <w:rFonts w:hint="eastAsia"/>
        </w:rPr>
        <w:t>。</w:t>
      </w:r>
    </w:p>
    <w:p w:rsidR="00037E22" w:rsidRDefault="00037E22" w:rsidP="002E558E"/>
    <w:p w:rsidR="00955E69" w:rsidRDefault="00955E69" w:rsidP="002E558E"/>
    <w:p w:rsidR="002E558E" w:rsidRDefault="002E558E" w:rsidP="002E558E">
      <w:r w:rsidRPr="002E558E">
        <w:t xml:space="preserve">6. </w:t>
      </w:r>
      <w:r w:rsidRPr="002E558E">
        <w:t>作者使用理论基于哪些假设？</w:t>
      </w:r>
      <w:r w:rsidRPr="002E558E">
        <w:rPr>
          <w:rFonts w:hint="eastAsia"/>
        </w:rPr>
        <w:t xml:space="preserve"> </w:t>
      </w:r>
      <w:r w:rsidR="0050493B">
        <w:t>（</w:t>
      </w:r>
      <w:r w:rsidR="0050493B">
        <w:rPr>
          <w:rFonts w:hint="eastAsia"/>
        </w:rPr>
        <w:t>introduction</w:t>
      </w:r>
      <w:r w:rsidR="0050493B">
        <w:t>）</w:t>
      </w:r>
    </w:p>
    <w:p w:rsidR="004B7732" w:rsidRDefault="004B7732" w:rsidP="004B7732">
      <w:r w:rsidRPr="00816C48">
        <w:rPr>
          <w:rFonts w:hint="eastAsia"/>
        </w:rPr>
        <w:t>此过程（以下称为“</w:t>
      </w:r>
      <w:r w:rsidRPr="005505BA">
        <w:rPr>
          <w:rFonts w:hint="eastAsia"/>
        </w:rPr>
        <w:t>等距嵌入</w:t>
      </w:r>
      <w:r w:rsidRPr="001603B0">
        <w:t>equidistant embedding</w:t>
      </w:r>
      <w:r w:rsidRPr="00816C48">
        <w:rPr>
          <w:rFonts w:hint="eastAsia"/>
        </w:rPr>
        <w:t>”）利用了两个观察结果：</w:t>
      </w:r>
    </w:p>
    <w:p w:rsidR="004B7732" w:rsidRDefault="004B7732" w:rsidP="004B7732">
      <w:pPr>
        <w:ind w:firstLine="420"/>
      </w:pPr>
      <w:r>
        <w:rPr>
          <w:rFonts w:hint="eastAsia"/>
        </w:rPr>
        <w:t>1</w:t>
      </w:r>
      <w:r>
        <w:rPr>
          <w:rFonts w:hint="eastAsia"/>
        </w:rPr>
        <w:t>）许多</w:t>
      </w:r>
      <w:r w:rsidRPr="0050169A">
        <w:t>gallery</w:t>
      </w:r>
      <w:r>
        <w:rPr>
          <w:rFonts w:hint="eastAsia"/>
        </w:rPr>
        <w:t>面孔看起来非常相似，这可能与</w:t>
      </w:r>
      <w:r w:rsidR="00726184">
        <w:rPr>
          <w:rFonts w:hint="eastAsia"/>
        </w:rPr>
        <w:t>特征</w:t>
      </w:r>
      <w:r>
        <w:rPr>
          <w:rFonts w:hint="eastAsia"/>
        </w:rPr>
        <w:t>空间中的近距离类相对应。</w:t>
      </w:r>
      <w:r>
        <w:rPr>
          <w:rFonts w:hint="eastAsia"/>
        </w:rPr>
        <w:t xml:space="preserve"> </w:t>
      </w:r>
      <w:r>
        <w:rPr>
          <w:rFonts w:hint="eastAsia"/>
        </w:rPr>
        <w:t>通过将近距离类映射为远距离，等距嵌入会放大微妙的差异，这对于区分相似的面孔至关重要，同时还减少了在光照和遮挡变化的情况下身份混淆的风险。</w:t>
      </w:r>
    </w:p>
    <w:p w:rsidR="004B7732" w:rsidRDefault="004B7732" w:rsidP="004B7732">
      <w:r>
        <w:rPr>
          <w:rFonts w:hint="eastAsia"/>
        </w:rPr>
        <w:t xml:space="preserve">   2</w:t>
      </w:r>
      <w:r>
        <w:rPr>
          <w:rFonts w:hint="eastAsia"/>
        </w:rPr>
        <w:t>）如果</w:t>
      </w:r>
      <w:r w:rsidRPr="00226FDC">
        <w:t>gallery</w:t>
      </w:r>
      <w:r>
        <w:rPr>
          <w:rFonts w:hint="eastAsia"/>
        </w:rPr>
        <w:t>图像是在不同条件下收集的，则在特征空间中，它们可能会根据采集条件紧密聚类，并且测试样本可能会向条件相似的错误</w:t>
      </w:r>
      <w:r w:rsidRPr="00BA7C0F">
        <w:t>gallery</w:t>
      </w:r>
      <w:r>
        <w:rPr>
          <w:rFonts w:hint="eastAsia"/>
        </w:rPr>
        <w:t>样本倾斜。</w:t>
      </w:r>
      <w:r>
        <w:rPr>
          <w:rFonts w:hint="eastAsia"/>
        </w:rPr>
        <w:t xml:space="preserve"> </w:t>
      </w:r>
      <w:r>
        <w:rPr>
          <w:rFonts w:hint="eastAsia"/>
        </w:rPr>
        <w:t>通过消除基于条件的聚类，等距嵌入可减少因采集条件变化而引起的偏差。</w:t>
      </w:r>
    </w:p>
    <w:p w:rsidR="004B7732" w:rsidRDefault="004B7732" w:rsidP="002E558E"/>
    <w:p w:rsidR="00A21274" w:rsidRDefault="00BF10D5" w:rsidP="00BF10D5">
      <w:pPr>
        <w:tabs>
          <w:tab w:val="left" w:pos="5171"/>
        </w:tabs>
      </w:pPr>
      <w:r>
        <w:rPr>
          <w:rFonts w:hint="eastAsia"/>
        </w:rPr>
        <w:t>Remark 1.</w:t>
      </w:r>
      <w:r w:rsidR="00046CEB">
        <w:t xml:space="preserve"> </w:t>
      </w:r>
      <w:r w:rsidR="00A21274" w:rsidRPr="00A21274">
        <w:rPr>
          <w:rFonts w:hint="eastAsia"/>
        </w:rPr>
        <w:t>在每个类只有一个样本的特征空间中，将</w:t>
      </w:r>
      <w:r w:rsidR="00A21274" w:rsidRPr="00A21274">
        <w:rPr>
          <w:rFonts w:hint="eastAsia"/>
        </w:rPr>
        <w:t>gallery</w:t>
      </w:r>
      <w:r w:rsidR="00A21274" w:rsidRPr="00A21274">
        <w:rPr>
          <w:rFonts w:hint="eastAsia"/>
        </w:rPr>
        <w:t>样本放在等距的位置等效于最大化任何类与其余类之间的最小余量。</w:t>
      </w:r>
    </w:p>
    <w:p w:rsidR="00A21274" w:rsidRPr="00A21274" w:rsidRDefault="00A21274" w:rsidP="00A21274">
      <w:pPr>
        <w:tabs>
          <w:tab w:val="left" w:pos="5171"/>
        </w:tabs>
      </w:pPr>
    </w:p>
    <w:p w:rsidR="00A21274" w:rsidRDefault="00A21274" w:rsidP="00A21274">
      <w:pPr>
        <w:tabs>
          <w:tab w:val="left" w:pos="5171"/>
        </w:tabs>
      </w:pPr>
      <w:r>
        <w:t>Assumption 1</w:t>
      </w:r>
      <w:r w:rsidRPr="006261D0">
        <w:rPr>
          <w:rFonts w:hint="eastAsia"/>
        </w:rPr>
        <w:t>.</w:t>
      </w:r>
      <w:r w:rsidR="00046CEB">
        <w:t xml:space="preserve"> </w:t>
      </w:r>
      <w:r w:rsidRPr="006261D0">
        <w:rPr>
          <w:rFonts w:hint="eastAsia"/>
        </w:rPr>
        <w:t>任何</w:t>
      </w:r>
      <w:r>
        <w:rPr>
          <w:rFonts w:hint="eastAsia"/>
        </w:rPr>
        <w:t>gallery</w:t>
      </w:r>
      <w:r w:rsidRPr="006261D0">
        <w:rPr>
          <w:rFonts w:hint="eastAsia"/>
        </w:rPr>
        <w:t>面孔的类内变化都可以通过</w:t>
      </w:r>
      <w:r>
        <w:rPr>
          <w:rFonts w:hint="eastAsia"/>
        </w:rPr>
        <w:t>大量的</w:t>
      </w:r>
      <w:r w:rsidRPr="006261D0">
        <w:rPr>
          <w:rFonts w:hint="eastAsia"/>
        </w:rPr>
        <w:t>通用面孔的类内差异</w:t>
      </w:r>
      <w:r>
        <w:rPr>
          <w:rFonts w:hint="eastAsia"/>
        </w:rPr>
        <w:t>的</w:t>
      </w:r>
      <w:r w:rsidRPr="006261D0">
        <w:rPr>
          <w:rFonts w:hint="eastAsia"/>
        </w:rPr>
        <w:t>线性组合来近似得出。</w:t>
      </w:r>
    </w:p>
    <w:p w:rsidR="002E558E" w:rsidRPr="00A21274" w:rsidRDefault="002E558E" w:rsidP="002E558E"/>
    <w:p w:rsidR="002E558E" w:rsidRDefault="002E558E" w:rsidP="002E558E">
      <w:r w:rsidRPr="002E558E">
        <w:t xml:space="preserve">7. </w:t>
      </w:r>
      <w:r w:rsidRPr="002E558E">
        <w:t>这篇文章存在哪些缺陷</w:t>
      </w:r>
      <w:r w:rsidR="00E6599D">
        <w:t>（</w:t>
      </w:r>
      <w:r w:rsidR="00E6599D">
        <w:rPr>
          <w:rFonts w:hint="eastAsia"/>
        </w:rPr>
        <w:t>如果作者没说，就要自己总结）</w:t>
      </w:r>
      <w:r w:rsidRPr="002E558E">
        <w:t>？</w:t>
      </w:r>
      <w:r w:rsidR="0050493B">
        <w:t>（</w:t>
      </w:r>
      <w:r w:rsidR="0050493B">
        <w:rPr>
          <w:rFonts w:hint="eastAsia"/>
        </w:rPr>
        <w:t>conclusion</w:t>
      </w:r>
      <w:r w:rsidR="0050493B">
        <w:t>）</w:t>
      </w:r>
    </w:p>
    <w:p w:rsidR="002E558E" w:rsidRPr="002E558E" w:rsidRDefault="001A4F7D" w:rsidP="002E558E">
      <w:r>
        <w:rPr>
          <w:rFonts w:hint="eastAsia"/>
        </w:rPr>
        <w:t>待补充</w:t>
      </w:r>
      <w:r w:rsidR="00FB0DC0">
        <w:rPr>
          <w:rFonts w:hint="eastAsia"/>
        </w:rPr>
        <w:t>！</w:t>
      </w:r>
    </w:p>
    <w:p w:rsidR="002E558E" w:rsidRDefault="002E558E" w:rsidP="002E558E">
      <w:r w:rsidRPr="002E558E">
        <w:t xml:space="preserve">8. </w:t>
      </w:r>
      <w:r w:rsidRPr="002E558E">
        <w:t>作者关于这个课题</w:t>
      </w:r>
      <w:r w:rsidR="00B43240">
        <w:rPr>
          <w:rFonts w:hint="eastAsia"/>
        </w:rPr>
        <w:t>的发展</w:t>
      </w:r>
      <w:r w:rsidR="00F35FCF">
        <w:rPr>
          <w:rFonts w:hint="eastAsia"/>
        </w:rPr>
        <w:t>有哪些思考</w:t>
      </w:r>
      <w:r w:rsidRPr="002E558E">
        <w:t>？</w:t>
      </w:r>
      <w:r w:rsidR="0050493B">
        <w:t>（</w:t>
      </w:r>
      <w:r w:rsidR="0050493B">
        <w:rPr>
          <w:rFonts w:hint="eastAsia"/>
        </w:rPr>
        <w:t>conclusion</w:t>
      </w:r>
      <w:r w:rsidR="0050493B">
        <w:t>）</w:t>
      </w:r>
    </w:p>
    <w:p w:rsidR="002E558E" w:rsidRDefault="00726184" w:rsidP="002E558E">
      <w:r w:rsidRPr="0046530C">
        <w:rPr>
          <w:rFonts w:hint="eastAsia"/>
        </w:rPr>
        <w:t>计划设计新的人脸图像描述子来捕捉更多</w:t>
      </w:r>
      <w:r w:rsidRPr="00437590">
        <w:t>identity-specific</w:t>
      </w:r>
      <w:r w:rsidRPr="0046530C">
        <w:rPr>
          <w:rFonts w:hint="eastAsia"/>
        </w:rPr>
        <w:t>的面部特征</w:t>
      </w:r>
      <w:r w:rsidR="008950FE">
        <w:rPr>
          <w:rFonts w:hint="eastAsia"/>
        </w:rPr>
        <w:t>（</w:t>
      </w:r>
      <w:r w:rsidR="00EC7022">
        <w:rPr>
          <w:rFonts w:hint="eastAsia"/>
        </w:rPr>
        <w:t>也就是</w:t>
      </w:r>
      <w:r w:rsidR="008950FE">
        <w:rPr>
          <w:rFonts w:hint="eastAsia"/>
        </w:rPr>
        <w:t>从特征提取方法</w:t>
      </w:r>
      <w:r w:rsidR="00CF02BF">
        <w:rPr>
          <w:rFonts w:hint="eastAsia"/>
        </w:rPr>
        <w:t>继续发展</w:t>
      </w:r>
      <w:r w:rsidR="008950FE">
        <w:rPr>
          <w:rFonts w:hint="eastAsia"/>
        </w:rPr>
        <w:t>）</w:t>
      </w:r>
    </w:p>
    <w:p w:rsidR="002E558E" w:rsidRDefault="002E558E" w:rsidP="002E558E">
      <w:r>
        <w:rPr>
          <w:rFonts w:hint="eastAsia"/>
        </w:rPr>
        <w:t>9</w:t>
      </w:r>
      <w:r w:rsidRPr="002E558E">
        <w:rPr>
          <w:rFonts w:hint="eastAsia"/>
        </w:rPr>
        <w:t xml:space="preserve">. </w:t>
      </w:r>
      <w:r w:rsidRPr="002E558E">
        <w:rPr>
          <w:rFonts w:hint="eastAsia"/>
        </w:rPr>
        <w:t>研究的数据从哪里来？</w:t>
      </w:r>
      <w:r w:rsidR="0050493B">
        <w:rPr>
          <w:rFonts w:hint="eastAsia"/>
        </w:rPr>
        <w:t>（实验）</w:t>
      </w:r>
    </w:p>
    <w:p w:rsidR="00FB0DC0" w:rsidRDefault="00FB0DC0" w:rsidP="002E558E">
      <w:r w:rsidRPr="003950FA">
        <w:rPr>
          <w:rFonts w:hint="eastAsia"/>
        </w:rPr>
        <w:t>使用四个标准数据库，即</w:t>
      </w:r>
      <w:r w:rsidRPr="008E1076">
        <w:t>Extended Yale</w:t>
      </w:r>
      <w:r>
        <w:t xml:space="preserve"> </w:t>
      </w:r>
      <w:r w:rsidRPr="003950FA">
        <w:rPr>
          <w:rFonts w:hint="eastAsia"/>
        </w:rPr>
        <w:t>B [27]</w:t>
      </w:r>
      <w:r w:rsidRPr="003950FA">
        <w:rPr>
          <w:rFonts w:hint="eastAsia"/>
        </w:rPr>
        <w:t>，</w:t>
      </w:r>
      <w:r w:rsidRPr="003950FA">
        <w:rPr>
          <w:rFonts w:hint="eastAsia"/>
        </w:rPr>
        <w:t>CMU PIE [28]</w:t>
      </w:r>
      <w:r w:rsidRPr="003950FA">
        <w:rPr>
          <w:rFonts w:hint="eastAsia"/>
        </w:rPr>
        <w:t>，</w:t>
      </w:r>
      <w:r w:rsidRPr="003950FA">
        <w:rPr>
          <w:rFonts w:hint="eastAsia"/>
        </w:rPr>
        <w:t>AR [29]</w:t>
      </w:r>
      <w:r w:rsidRPr="003950FA">
        <w:rPr>
          <w:rFonts w:hint="eastAsia"/>
        </w:rPr>
        <w:t>和</w:t>
      </w:r>
      <w:r w:rsidRPr="003950FA">
        <w:rPr>
          <w:rFonts w:hint="eastAsia"/>
        </w:rPr>
        <w:t>FERET [30]</w:t>
      </w:r>
      <w:r w:rsidRPr="003950FA">
        <w:rPr>
          <w:rFonts w:hint="eastAsia"/>
        </w:rPr>
        <w:t>，进行了广泛的实验来说明所提出方法的有效性。</w:t>
      </w:r>
    </w:p>
    <w:p w:rsidR="00195E6E" w:rsidRDefault="00195E6E" w:rsidP="00195E6E">
      <w:pPr>
        <w:pStyle w:val="a6"/>
        <w:numPr>
          <w:ilvl w:val="0"/>
          <w:numId w:val="1"/>
        </w:numPr>
        <w:ind w:firstLineChars="0"/>
      </w:pPr>
      <w:r w:rsidRPr="008E1076">
        <w:t>Extended</w:t>
      </w:r>
      <w:r>
        <w:t xml:space="preserve"> </w:t>
      </w:r>
      <w:r>
        <w:rPr>
          <w:rFonts w:hint="eastAsia"/>
        </w:rPr>
        <w:t>Yale B</w:t>
      </w:r>
      <w:r>
        <w:rPr>
          <w:rFonts w:hint="eastAsia"/>
        </w:rPr>
        <w:t>（</w:t>
      </w:r>
      <w:r>
        <w:rPr>
          <w:rFonts w:hint="eastAsia"/>
        </w:rPr>
        <w:t>EYB</w:t>
      </w:r>
      <w:r>
        <w:rPr>
          <w:rFonts w:hint="eastAsia"/>
        </w:rPr>
        <w:t>）数据库包含</w:t>
      </w:r>
      <w:r>
        <w:rPr>
          <w:rFonts w:hint="eastAsia"/>
        </w:rPr>
        <w:t>27</w:t>
      </w:r>
      <w:r>
        <w:rPr>
          <w:rFonts w:hint="eastAsia"/>
        </w:rPr>
        <w:t>个人的正面图像，每个人都有</w:t>
      </w:r>
      <w:r>
        <w:rPr>
          <w:rFonts w:hint="eastAsia"/>
        </w:rPr>
        <w:t>64</w:t>
      </w:r>
      <w:r>
        <w:rPr>
          <w:rFonts w:hint="eastAsia"/>
        </w:rPr>
        <w:t>种不同的照明。</w:t>
      </w:r>
      <w:r>
        <w:rPr>
          <w:rFonts w:hint="eastAsia"/>
        </w:rPr>
        <w:t xml:space="preserve"> </w:t>
      </w:r>
      <w:r>
        <w:rPr>
          <w:rFonts w:hint="eastAsia"/>
        </w:rPr>
        <w:t>在我们的实验中，选择了两个子集（子集</w:t>
      </w:r>
      <w:r>
        <w:rPr>
          <w:rFonts w:hint="eastAsia"/>
        </w:rPr>
        <w:t>2</w:t>
      </w:r>
      <w:r>
        <w:rPr>
          <w:rFonts w:hint="eastAsia"/>
        </w:rPr>
        <w:t>和</w:t>
      </w:r>
      <w:r>
        <w:rPr>
          <w:rFonts w:hint="eastAsia"/>
        </w:rPr>
        <w:t>3</w:t>
      </w:r>
      <w:r>
        <w:rPr>
          <w:rFonts w:hint="eastAsia"/>
        </w:rPr>
        <w:t>），它们具有从</w:t>
      </w:r>
      <w:r>
        <w:rPr>
          <w:rFonts w:hint="eastAsia"/>
        </w:rPr>
        <w:t>13</w:t>
      </w:r>
      <w:r>
        <w:rPr>
          <w:rFonts w:hint="eastAsia"/>
        </w:rPr>
        <w:t>°到</w:t>
      </w:r>
      <w:r>
        <w:rPr>
          <w:rFonts w:hint="eastAsia"/>
        </w:rPr>
        <w:t>50</w:t>
      </w:r>
      <w:r>
        <w:rPr>
          <w:rFonts w:hint="eastAsia"/>
        </w:rPr>
        <w:t>°的</w:t>
      </w:r>
      <w:r>
        <w:rPr>
          <w:rFonts w:hint="eastAsia"/>
        </w:rPr>
        <w:t>24</w:t>
      </w:r>
      <w:r>
        <w:rPr>
          <w:rFonts w:hint="eastAsia"/>
        </w:rPr>
        <w:t>个光源方向。</w:t>
      </w:r>
    </w:p>
    <w:p w:rsidR="00FB0DC0" w:rsidRPr="00195E6E" w:rsidRDefault="00630396" w:rsidP="003A6103">
      <w:pPr>
        <w:pStyle w:val="a6"/>
        <w:numPr>
          <w:ilvl w:val="0"/>
          <w:numId w:val="1"/>
        </w:numPr>
        <w:ind w:firstLineChars="0"/>
      </w:pPr>
      <w:r>
        <w:rPr>
          <w:rFonts w:hint="eastAsia"/>
        </w:rPr>
        <w:t>CMU PIE</w:t>
      </w:r>
      <w:r>
        <w:rPr>
          <w:rFonts w:hint="eastAsia"/>
        </w:rPr>
        <w:t>数据库</w:t>
      </w:r>
      <w:r>
        <w:rPr>
          <w:rFonts w:hint="eastAsia"/>
        </w:rPr>
        <w:t>[31]</w:t>
      </w:r>
      <w:r>
        <w:rPr>
          <w:rFonts w:hint="eastAsia"/>
        </w:rPr>
        <w:t>包含</w:t>
      </w:r>
      <w:r>
        <w:rPr>
          <w:rFonts w:hint="eastAsia"/>
        </w:rPr>
        <w:t>68</w:t>
      </w:r>
      <w:r>
        <w:rPr>
          <w:rFonts w:hint="eastAsia"/>
        </w:rPr>
        <w:t>个</w:t>
      </w:r>
      <w:r w:rsidRPr="006B4C54">
        <w:t>subject</w:t>
      </w:r>
      <w:r>
        <w:rPr>
          <w:rFonts w:hint="eastAsia"/>
        </w:rPr>
        <w:t>，共</w:t>
      </w:r>
      <w:r>
        <w:rPr>
          <w:rFonts w:hint="eastAsia"/>
        </w:rPr>
        <w:t>41368</w:t>
      </w:r>
      <w:r>
        <w:rPr>
          <w:rFonts w:hint="eastAsia"/>
        </w:rPr>
        <w:t>张图像。对于每个</w:t>
      </w:r>
      <w:r w:rsidRPr="00956731">
        <w:t>subject</w:t>
      </w:r>
      <w:r>
        <w:rPr>
          <w:rFonts w:hint="eastAsia"/>
        </w:rPr>
        <w:t>，在我们的实验中使用了包含</w:t>
      </w:r>
      <w:r>
        <w:rPr>
          <w:rFonts w:hint="eastAsia"/>
        </w:rPr>
        <w:t>21</w:t>
      </w:r>
      <w:r>
        <w:rPr>
          <w:rFonts w:hint="eastAsia"/>
        </w:rPr>
        <w:t>种不同光源的照明子集（</w:t>
      </w:r>
      <w:r>
        <w:rPr>
          <w:rFonts w:hint="eastAsia"/>
        </w:rPr>
        <w:t>C27</w:t>
      </w:r>
      <w:r>
        <w:rPr>
          <w:rFonts w:hint="eastAsia"/>
        </w:rPr>
        <w:t>）。</w:t>
      </w:r>
    </w:p>
    <w:p w:rsidR="003A6103" w:rsidRDefault="003A6103" w:rsidP="003A6103">
      <w:r>
        <w:rPr>
          <w:rFonts w:hint="eastAsia"/>
        </w:rPr>
        <w:t>对于这两个数据集，首先通过相似度转换对所有图像进行归一化，该相似度转换将居中的眼间水平线设置为水平且相距</w:t>
      </w:r>
      <w:r>
        <w:rPr>
          <w:rFonts w:hint="eastAsia"/>
        </w:rPr>
        <w:t>70</w:t>
      </w:r>
      <w:r>
        <w:rPr>
          <w:rFonts w:hint="eastAsia"/>
        </w:rPr>
        <w:t>个像素，然后将其裁剪为</w:t>
      </w:r>
      <w:r>
        <w:rPr>
          <w:rFonts w:hint="eastAsia"/>
        </w:rPr>
        <w:t>128</w:t>
      </w:r>
      <w:r>
        <w:rPr>
          <w:rFonts w:hint="eastAsia"/>
        </w:rPr>
        <w:t>×</w:t>
      </w:r>
      <w:r>
        <w:rPr>
          <w:rFonts w:hint="eastAsia"/>
        </w:rPr>
        <w:t>128</w:t>
      </w:r>
      <w:r>
        <w:rPr>
          <w:rFonts w:hint="eastAsia"/>
        </w:rPr>
        <w:t>的大小，并使眼睛的中心位于（</w:t>
      </w:r>
      <w:r>
        <w:rPr>
          <w:rFonts w:hint="eastAsia"/>
        </w:rPr>
        <w:t>29</w:t>
      </w:r>
      <w:r>
        <w:rPr>
          <w:rFonts w:hint="eastAsia"/>
        </w:rPr>
        <w:t>，</w:t>
      </w:r>
      <w:r>
        <w:rPr>
          <w:rFonts w:hint="eastAsia"/>
        </w:rPr>
        <w:t xml:space="preserve">34 </w:t>
      </w:r>
      <w:r>
        <w:rPr>
          <w:rFonts w:hint="eastAsia"/>
        </w:rPr>
        <w:t>）和（</w:t>
      </w:r>
      <w:r>
        <w:rPr>
          <w:rFonts w:hint="eastAsia"/>
        </w:rPr>
        <w:t>99</w:t>
      </w:r>
      <w:r>
        <w:rPr>
          <w:rFonts w:hint="eastAsia"/>
        </w:rPr>
        <w:t>，</w:t>
      </w:r>
      <w:r>
        <w:rPr>
          <w:rFonts w:hint="eastAsia"/>
        </w:rPr>
        <w:t>34</w:t>
      </w:r>
      <w:r>
        <w:rPr>
          <w:rFonts w:hint="eastAsia"/>
        </w:rPr>
        <w:t>）提取纯脸区域。</w:t>
      </w:r>
      <w:r>
        <w:rPr>
          <w:rFonts w:hint="eastAsia"/>
        </w:rPr>
        <w:t xml:space="preserve"> </w:t>
      </w:r>
      <w:r>
        <w:rPr>
          <w:rFonts w:hint="eastAsia"/>
        </w:rPr>
        <w:t>在我们的实验中没有进行进一步的预处理程序。</w:t>
      </w:r>
      <w:r>
        <w:rPr>
          <w:rFonts w:hint="eastAsia"/>
        </w:rPr>
        <w:t xml:space="preserve"> </w:t>
      </w:r>
      <w:r>
        <w:rPr>
          <w:rFonts w:hint="eastAsia"/>
        </w:rPr>
        <w:t>裁剪后的图像直接用于</w:t>
      </w:r>
      <w:r>
        <w:rPr>
          <w:rFonts w:hint="eastAsia"/>
        </w:rPr>
        <w:t>[32]</w:t>
      </w:r>
      <w:r>
        <w:rPr>
          <w:rFonts w:hint="eastAsia"/>
        </w:rPr>
        <w:t>中所述的</w:t>
      </w:r>
      <w:r>
        <w:rPr>
          <w:rFonts w:hint="eastAsia"/>
        </w:rPr>
        <w:t>Gabor</w:t>
      </w:r>
      <w:r>
        <w:rPr>
          <w:rFonts w:hint="eastAsia"/>
        </w:rPr>
        <w:t>和</w:t>
      </w:r>
      <w:r>
        <w:rPr>
          <w:rFonts w:hint="eastAsia"/>
        </w:rPr>
        <w:t>LBP</w:t>
      </w:r>
      <w:r>
        <w:rPr>
          <w:rFonts w:hint="eastAsia"/>
        </w:rPr>
        <w:t>特征提取，并调整大小为</w:t>
      </w:r>
      <w:r>
        <w:rPr>
          <w:rFonts w:hint="eastAsia"/>
        </w:rPr>
        <w:t>64</w:t>
      </w:r>
      <w:r>
        <w:rPr>
          <w:rFonts w:hint="eastAsia"/>
        </w:rPr>
        <w:t>×</w:t>
      </w:r>
      <w:r>
        <w:rPr>
          <w:rFonts w:hint="eastAsia"/>
        </w:rPr>
        <w:t>64</w:t>
      </w:r>
      <w:r>
        <w:rPr>
          <w:rFonts w:hint="eastAsia"/>
        </w:rPr>
        <w:t>以进行像素强度特征提取。</w:t>
      </w:r>
      <w:r>
        <w:rPr>
          <w:rFonts w:hint="eastAsia"/>
        </w:rPr>
        <w:t xml:space="preserve"> </w:t>
      </w:r>
      <w:r>
        <w:rPr>
          <w:rFonts w:hint="eastAsia"/>
        </w:rPr>
        <w:t>图</w:t>
      </w:r>
      <w:r>
        <w:rPr>
          <w:rFonts w:hint="eastAsia"/>
        </w:rPr>
        <w:t>6</w:t>
      </w:r>
      <w:r>
        <w:rPr>
          <w:rFonts w:hint="eastAsia"/>
        </w:rPr>
        <w:t>显示了三个数据集的</w:t>
      </w:r>
      <w:r>
        <w:rPr>
          <w:rFonts w:hint="eastAsia"/>
        </w:rPr>
        <w:lastRenderedPageBreak/>
        <w:t>一些裁剪图像。</w:t>
      </w:r>
    </w:p>
    <w:p w:rsidR="003109CB" w:rsidRDefault="003109CB" w:rsidP="003109CB">
      <w:r>
        <w:rPr>
          <w:noProof/>
        </w:rPr>
        <w:drawing>
          <wp:inline distT="0" distB="0" distL="0" distR="0" wp14:anchorId="7080B744" wp14:editId="1503A4B7">
            <wp:extent cx="5274310" cy="2764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4155"/>
                    </a:xfrm>
                    <a:prstGeom prst="rect">
                      <a:avLst/>
                    </a:prstGeom>
                  </pic:spPr>
                </pic:pic>
              </a:graphicData>
            </a:graphic>
          </wp:inline>
        </w:drawing>
      </w:r>
    </w:p>
    <w:p w:rsidR="003109CB" w:rsidRDefault="003109CB" w:rsidP="003109CB">
      <w:pPr>
        <w:rPr>
          <w:rFonts w:ascii="黑体" w:eastAsia="黑体" w:hAnsi="黑体"/>
          <w:sz w:val="18"/>
          <w:szCs w:val="18"/>
        </w:rPr>
      </w:pPr>
      <w:r w:rsidRPr="00F41B3A">
        <w:rPr>
          <w:rFonts w:ascii="黑体" w:eastAsia="黑体" w:hAnsi="黑体" w:hint="eastAsia"/>
          <w:sz w:val="18"/>
          <w:szCs w:val="18"/>
        </w:rPr>
        <w:t>图6：扩展Yale B，CMU PIE和AR数据集的裁剪图像。 对于每个数据集，每个</w:t>
      </w:r>
      <w:r w:rsidRPr="007E6DBB">
        <w:rPr>
          <w:rFonts w:ascii="黑体" w:eastAsia="黑体" w:hAnsi="黑体"/>
          <w:sz w:val="18"/>
          <w:szCs w:val="18"/>
        </w:rPr>
        <w:t>subject</w:t>
      </w:r>
      <w:r w:rsidRPr="00F41B3A">
        <w:rPr>
          <w:rFonts w:ascii="黑体" w:eastAsia="黑体" w:hAnsi="黑体" w:hint="eastAsia"/>
          <w:sz w:val="18"/>
          <w:szCs w:val="18"/>
        </w:rPr>
        <w:t>随机选择一个训练样本进行训练，其余样本用于测试。</w:t>
      </w:r>
    </w:p>
    <w:p w:rsidR="00003258" w:rsidRDefault="00003258" w:rsidP="00003258">
      <w:pPr>
        <w:pStyle w:val="a6"/>
        <w:numPr>
          <w:ilvl w:val="0"/>
          <w:numId w:val="2"/>
        </w:numPr>
        <w:ind w:firstLineChars="0"/>
      </w:pPr>
      <w:r w:rsidRPr="00075D87">
        <w:rPr>
          <w:rFonts w:hint="eastAsia"/>
        </w:rPr>
        <w:t>AR</w:t>
      </w:r>
      <w:r w:rsidRPr="00075D87">
        <w:rPr>
          <w:rFonts w:hint="eastAsia"/>
        </w:rPr>
        <w:t>数据库的较大子集，其中包含来自</w:t>
      </w:r>
      <w:r w:rsidRPr="00075D87">
        <w:rPr>
          <w:rFonts w:hint="eastAsia"/>
        </w:rPr>
        <w:t>100</w:t>
      </w:r>
      <w:r w:rsidRPr="00075D87">
        <w:rPr>
          <w:rFonts w:hint="eastAsia"/>
        </w:rPr>
        <w:t>个受试者的</w:t>
      </w:r>
      <w:r w:rsidRPr="00075D87">
        <w:rPr>
          <w:rFonts w:hint="eastAsia"/>
        </w:rPr>
        <w:t>2500</w:t>
      </w:r>
      <w:r w:rsidRPr="00075D87">
        <w:rPr>
          <w:rFonts w:hint="eastAsia"/>
        </w:rPr>
        <w:t>张图像。</w:t>
      </w:r>
      <w:r w:rsidRPr="00075D87">
        <w:rPr>
          <w:rFonts w:hint="eastAsia"/>
        </w:rPr>
        <w:t xml:space="preserve"> </w:t>
      </w:r>
      <w:r w:rsidRPr="00075D87">
        <w:rPr>
          <w:rFonts w:hint="eastAsia"/>
        </w:rPr>
        <w:t>对于每个</w:t>
      </w:r>
      <w:r w:rsidRPr="00075D87">
        <w:t>subject</w:t>
      </w:r>
      <w:r w:rsidRPr="00075D87">
        <w:rPr>
          <w:rFonts w:hint="eastAsia"/>
        </w:rPr>
        <w:t>，使用</w:t>
      </w:r>
      <w:r>
        <w:t>Session</w:t>
      </w:r>
      <w:r>
        <w:rPr>
          <w:rFonts w:hint="eastAsia"/>
        </w:rPr>
        <w:t xml:space="preserve"> </w:t>
      </w:r>
      <w:r>
        <w:t>1</w:t>
      </w:r>
      <w:r w:rsidRPr="00075D87">
        <w:rPr>
          <w:rFonts w:hint="eastAsia"/>
        </w:rPr>
        <w:t>的自然图像进行训练，并使用其他</w:t>
      </w:r>
      <w:r w:rsidRPr="00075D87">
        <w:rPr>
          <w:rFonts w:hint="eastAsia"/>
        </w:rPr>
        <w:t>24</w:t>
      </w:r>
      <w:r w:rsidRPr="00075D87">
        <w:rPr>
          <w:rFonts w:hint="eastAsia"/>
        </w:rPr>
        <w:t>张图像（</w:t>
      </w:r>
      <w:r>
        <w:t>Session</w:t>
      </w:r>
      <w:r>
        <w:rPr>
          <w:rFonts w:hint="eastAsia"/>
        </w:rPr>
        <w:t xml:space="preserve"> </w:t>
      </w:r>
      <w:r>
        <w:t>1</w:t>
      </w:r>
      <w:r w:rsidRPr="00075D87">
        <w:rPr>
          <w:rFonts w:hint="eastAsia"/>
        </w:rPr>
        <w:t>的其余</w:t>
      </w:r>
      <w:r w:rsidRPr="00075D87">
        <w:rPr>
          <w:rFonts w:hint="eastAsia"/>
        </w:rPr>
        <w:t>12</w:t>
      </w:r>
      <w:r w:rsidRPr="00075D87">
        <w:rPr>
          <w:rFonts w:hint="eastAsia"/>
        </w:rPr>
        <w:t>张图像和</w:t>
      </w:r>
      <w:r>
        <w:t>Session</w:t>
      </w:r>
      <w:r>
        <w:rPr>
          <w:rFonts w:hint="eastAsia"/>
        </w:rPr>
        <w:t xml:space="preserve"> </w:t>
      </w:r>
      <w:r>
        <w:t>2</w:t>
      </w:r>
      <w:r w:rsidRPr="00075D87">
        <w:rPr>
          <w:rFonts w:hint="eastAsia"/>
        </w:rPr>
        <w:t>的</w:t>
      </w:r>
      <w:r w:rsidRPr="00075D87">
        <w:rPr>
          <w:rFonts w:hint="eastAsia"/>
        </w:rPr>
        <w:t>12</w:t>
      </w:r>
      <w:r w:rsidRPr="00075D87">
        <w:rPr>
          <w:rFonts w:hint="eastAsia"/>
        </w:rPr>
        <w:t>张图像）进行测试。</w:t>
      </w:r>
      <w:r w:rsidRPr="00075D87">
        <w:rPr>
          <w:rFonts w:hint="eastAsia"/>
        </w:rPr>
        <w:t xml:space="preserve"> </w:t>
      </w:r>
    </w:p>
    <w:p w:rsidR="00003258" w:rsidRDefault="00003258" w:rsidP="00003258">
      <w:r w:rsidRPr="00075D87">
        <w:rPr>
          <w:rFonts w:hint="eastAsia"/>
        </w:rPr>
        <w:t>如</w:t>
      </w:r>
      <w:r w:rsidRPr="00075D87">
        <w:rPr>
          <w:rFonts w:hint="eastAsia"/>
        </w:rPr>
        <w:t>[9]</w:t>
      </w:r>
      <w:r w:rsidRPr="00075D87">
        <w:rPr>
          <w:rFonts w:hint="eastAsia"/>
        </w:rPr>
        <w:t>中所述，以</w:t>
      </w:r>
      <w:r w:rsidRPr="00075D87">
        <w:rPr>
          <w:rFonts w:hint="eastAsia"/>
        </w:rPr>
        <w:t>165</w:t>
      </w:r>
      <w:r w:rsidRPr="00075D87">
        <w:rPr>
          <w:rFonts w:hint="eastAsia"/>
        </w:rPr>
        <w:t>×</w:t>
      </w:r>
      <w:r w:rsidRPr="00075D87">
        <w:rPr>
          <w:rFonts w:hint="eastAsia"/>
        </w:rPr>
        <w:t>120</w:t>
      </w:r>
      <w:r w:rsidRPr="00075D87">
        <w:rPr>
          <w:rFonts w:hint="eastAsia"/>
        </w:rPr>
        <w:t>的尺寸裁剪图像并转换为灰度。</w:t>
      </w:r>
      <w:r w:rsidRPr="00075D87">
        <w:rPr>
          <w:rFonts w:hint="eastAsia"/>
        </w:rPr>
        <w:t xml:space="preserve"> </w:t>
      </w:r>
      <w:r w:rsidR="00411B9B">
        <w:rPr>
          <w:rFonts w:hint="eastAsia"/>
        </w:rPr>
        <w:t>对</w:t>
      </w:r>
      <w:r w:rsidRPr="00075D87">
        <w:rPr>
          <w:rFonts w:hint="eastAsia"/>
        </w:rPr>
        <w:t>裁剪图像上提取</w:t>
      </w:r>
      <w:r w:rsidRPr="00075D87">
        <w:rPr>
          <w:rFonts w:hint="eastAsia"/>
        </w:rPr>
        <w:t>LBP</w:t>
      </w:r>
      <w:r w:rsidRPr="00075D87">
        <w:rPr>
          <w:rFonts w:hint="eastAsia"/>
        </w:rPr>
        <w:t>特征</w:t>
      </w:r>
      <w:r w:rsidR="00DD49B5">
        <w:rPr>
          <w:rFonts w:hint="eastAsia"/>
        </w:rPr>
        <w:t>（</w:t>
      </w:r>
      <w:r w:rsidR="00DD49B5" w:rsidRPr="00075D87">
        <w:rPr>
          <w:rFonts w:hint="eastAsia"/>
        </w:rPr>
        <w:t>具有</w:t>
      </w:r>
      <w:r w:rsidR="00DD49B5" w:rsidRPr="00075D87">
        <w:rPr>
          <w:rFonts w:hint="eastAsia"/>
        </w:rPr>
        <w:t>11</w:t>
      </w:r>
      <w:r w:rsidR="00DD49B5" w:rsidRPr="00075D87">
        <w:rPr>
          <w:rFonts w:hint="eastAsia"/>
        </w:rPr>
        <w:t>×</w:t>
      </w:r>
      <w:r w:rsidR="00DD49B5" w:rsidRPr="00075D87">
        <w:rPr>
          <w:rFonts w:hint="eastAsia"/>
        </w:rPr>
        <w:t>8</w:t>
      </w:r>
      <w:r w:rsidR="00DD49B5">
        <w:rPr>
          <w:rFonts w:hint="eastAsia"/>
        </w:rPr>
        <w:t>的</w:t>
      </w:r>
      <w:r w:rsidR="00DD49B5" w:rsidRPr="00847D87">
        <w:t>cells</w:t>
      </w:r>
      <w:r w:rsidR="00DD49B5">
        <w:rPr>
          <w:rFonts w:hint="eastAsia"/>
        </w:rPr>
        <w:t>）</w:t>
      </w:r>
      <w:r w:rsidRPr="00075D87">
        <w:rPr>
          <w:rFonts w:hint="eastAsia"/>
        </w:rPr>
        <w:t>。</w:t>
      </w:r>
      <w:r w:rsidRPr="00C62EE4">
        <w:rPr>
          <w:rFonts w:hint="eastAsia"/>
        </w:rPr>
        <w:t>裁剪后的图像将尺寸调整为</w:t>
      </w:r>
      <w:r w:rsidRPr="00C62EE4">
        <w:rPr>
          <w:rFonts w:hint="eastAsia"/>
        </w:rPr>
        <w:t>128</w:t>
      </w:r>
      <w:r w:rsidRPr="00C62EE4">
        <w:rPr>
          <w:rFonts w:hint="eastAsia"/>
        </w:rPr>
        <w:t>×</w:t>
      </w:r>
      <w:r w:rsidRPr="00C62EE4">
        <w:rPr>
          <w:rFonts w:hint="eastAsia"/>
        </w:rPr>
        <w:t>128</w:t>
      </w:r>
      <w:r w:rsidRPr="00C62EE4">
        <w:rPr>
          <w:rFonts w:hint="eastAsia"/>
        </w:rPr>
        <w:t>以进行</w:t>
      </w:r>
      <w:r w:rsidRPr="00C62EE4">
        <w:rPr>
          <w:rFonts w:hint="eastAsia"/>
        </w:rPr>
        <w:t>Gabor</w:t>
      </w:r>
      <w:r w:rsidRPr="00C62EE4">
        <w:rPr>
          <w:rFonts w:hint="eastAsia"/>
        </w:rPr>
        <w:t>特征提取，并将尺寸调整为</w:t>
      </w:r>
      <w:r w:rsidRPr="00C62EE4">
        <w:rPr>
          <w:rFonts w:hint="eastAsia"/>
        </w:rPr>
        <w:t>82</w:t>
      </w:r>
      <w:r w:rsidRPr="00C62EE4">
        <w:rPr>
          <w:rFonts w:hint="eastAsia"/>
        </w:rPr>
        <w:t>×</w:t>
      </w:r>
      <w:r w:rsidRPr="00C62EE4">
        <w:rPr>
          <w:rFonts w:hint="eastAsia"/>
        </w:rPr>
        <w:t>60</w:t>
      </w:r>
      <w:r w:rsidRPr="00C62EE4">
        <w:rPr>
          <w:rFonts w:hint="eastAsia"/>
        </w:rPr>
        <w:t>以进行像素特征处理。</w:t>
      </w:r>
      <w:r w:rsidRPr="00C62EE4">
        <w:rPr>
          <w:rFonts w:hint="eastAsia"/>
        </w:rPr>
        <w:t xml:space="preserve"> </w:t>
      </w:r>
      <w:r w:rsidRPr="00C62EE4">
        <w:rPr>
          <w:rFonts w:hint="eastAsia"/>
        </w:rPr>
        <w:t>图</w:t>
      </w:r>
      <w:r w:rsidRPr="00C62EE4">
        <w:rPr>
          <w:rFonts w:hint="eastAsia"/>
        </w:rPr>
        <w:t>8</w:t>
      </w:r>
      <w:r w:rsidRPr="00C62EE4">
        <w:rPr>
          <w:rFonts w:hint="eastAsia"/>
        </w:rPr>
        <w:t>显示了此实验中使用的一个人的</w:t>
      </w:r>
      <w:r w:rsidRPr="00C62EE4">
        <w:rPr>
          <w:rFonts w:hint="eastAsia"/>
        </w:rPr>
        <w:t>25</w:t>
      </w:r>
      <w:r w:rsidRPr="00C62EE4">
        <w:rPr>
          <w:rFonts w:hint="eastAsia"/>
        </w:rPr>
        <w:t>张裁剪图像，从图中可以看到测试图像的表情，照明和遮挡（太阳镜和围巾）以及照明</w:t>
      </w:r>
      <w:r w:rsidRPr="00C62EE4">
        <w:rPr>
          <w:rFonts w:hint="eastAsia"/>
        </w:rPr>
        <w:t>+</w:t>
      </w:r>
      <w:r w:rsidRPr="00C62EE4">
        <w:rPr>
          <w:rFonts w:hint="eastAsia"/>
        </w:rPr>
        <w:t>遮挡（</w:t>
      </w:r>
      <w:r w:rsidRPr="00C62EE4">
        <w:rPr>
          <w:rFonts w:hint="eastAsia"/>
        </w:rPr>
        <w:t>L + O</w:t>
      </w:r>
      <w:r w:rsidRPr="00C62EE4">
        <w:rPr>
          <w:rFonts w:hint="eastAsia"/>
        </w:rPr>
        <w:t>）的表情不同</w:t>
      </w:r>
      <w:r w:rsidRPr="00C62EE4">
        <w:rPr>
          <w:rFonts w:hint="eastAsia"/>
        </w:rPr>
        <w:t xml:space="preserve"> </w:t>
      </w:r>
      <w:r w:rsidRPr="00C62EE4">
        <w:rPr>
          <w:rFonts w:hint="eastAsia"/>
        </w:rPr>
        <w:t>）。</w:t>
      </w:r>
    </w:p>
    <w:p w:rsidR="009F4ECD" w:rsidRDefault="009F4ECD" w:rsidP="009F4ECD">
      <w:r>
        <w:rPr>
          <w:noProof/>
        </w:rPr>
        <w:lastRenderedPageBreak/>
        <w:drawing>
          <wp:inline distT="0" distB="0" distL="0" distR="0" wp14:anchorId="37FF6AAF" wp14:editId="5CAC7DE2">
            <wp:extent cx="4965700" cy="3750879"/>
            <wp:effectExtent l="0" t="0" r="635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6766" cy="3751684"/>
                    </a:xfrm>
                    <a:prstGeom prst="rect">
                      <a:avLst/>
                    </a:prstGeom>
                  </pic:spPr>
                </pic:pic>
              </a:graphicData>
            </a:graphic>
          </wp:inline>
        </w:drawing>
      </w:r>
    </w:p>
    <w:p w:rsidR="009F4ECD" w:rsidRDefault="009F4ECD" w:rsidP="009F4ECD">
      <w:pPr>
        <w:rPr>
          <w:rFonts w:ascii="黑体" w:eastAsia="黑体" w:hAnsi="黑体"/>
          <w:sz w:val="18"/>
          <w:szCs w:val="18"/>
        </w:rPr>
      </w:pPr>
      <w:r w:rsidRPr="00EB4A6B">
        <w:rPr>
          <w:rFonts w:ascii="黑体" w:eastAsia="黑体" w:hAnsi="黑体" w:hint="eastAsia"/>
          <w:sz w:val="18"/>
          <w:szCs w:val="18"/>
        </w:rPr>
        <w:t>图8：AR数据库中一个人的裁剪图像。 单个自然图像用于训练，而其他24个严重变化的图像用于测试。</w:t>
      </w:r>
    </w:p>
    <w:p w:rsidR="00FB0DC0" w:rsidRPr="009F4ECD" w:rsidRDefault="00FB0DC0" w:rsidP="002E558E"/>
    <w:p w:rsidR="001517F3" w:rsidRDefault="001517F3" w:rsidP="001517F3">
      <w:pPr>
        <w:pStyle w:val="a6"/>
        <w:numPr>
          <w:ilvl w:val="0"/>
          <w:numId w:val="2"/>
        </w:numPr>
        <w:ind w:firstLineChars="0"/>
      </w:pPr>
      <w:r w:rsidRPr="009B1A99">
        <w:rPr>
          <w:rFonts w:hint="eastAsia"/>
        </w:rPr>
        <w:t>实验遵循</w:t>
      </w:r>
      <w:r w:rsidRPr="009B1A99">
        <w:rPr>
          <w:rFonts w:hint="eastAsia"/>
        </w:rPr>
        <w:t>FERET</w:t>
      </w:r>
      <w:r w:rsidRPr="009B1A99">
        <w:rPr>
          <w:rFonts w:hint="eastAsia"/>
        </w:rPr>
        <w:t>数据库的标准数据分区：</w:t>
      </w:r>
    </w:p>
    <w:p w:rsidR="001517F3" w:rsidRDefault="001517F3" w:rsidP="001517F3">
      <w:r>
        <w:rPr>
          <w:rFonts w:hint="eastAsia"/>
        </w:rPr>
        <w:t xml:space="preserve">   </w:t>
      </w:r>
      <w:r>
        <w:rPr>
          <w:rFonts w:hint="eastAsia"/>
        </w:rPr>
        <w:t>•通用训练集包含</w:t>
      </w:r>
      <w:r>
        <w:rPr>
          <w:rFonts w:hint="eastAsia"/>
        </w:rPr>
        <w:t>429</w:t>
      </w:r>
      <w:r>
        <w:rPr>
          <w:rFonts w:hint="eastAsia"/>
        </w:rPr>
        <w:t>人的</w:t>
      </w:r>
      <w:r>
        <w:rPr>
          <w:rFonts w:hint="eastAsia"/>
        </w:rPr>
        <w:t>1,</w:t>
      </w:r>
      <w:bookmarkStart w:id="0" w:name="_GoBack"/>
      <w:bookmarkEnd w:id="0"/>
      <w:r>
        <w:rPr>
          <w:rFonts w:hint="eastAsia"/>
        </w:rPr>
        <w:t>002</w:t>
      </w:r>
      <w:r>
        <w:rPr>
          <w:rFonts w:hint="eastAsia"/>
        </w:rPr>
        <w:t>张图像，这些图像列在</w:t>
      </w:r>
      <w:r>
        <w:rPr>
          <w:rFonts w:hint="eastAsia"/>
        </w:rPr>
        <w:t>FERET</w:t>
      </w:r>
      <w:r>
        <w:rPr>
          <w:rFonts w:hint="eastAsia"/>
        </w:rPr>
        <w:t>标准训练</w:t>
      </w:r>
      <w:r>
        <w:rPr>
          <w:rFonts w:hint="eastAsia"/>
        </w:rPr>
        <w:t>CD</w:t>
      </w:r>
      <w:r>
        <w:rPr>
          <w:rFonts w:hint="eastAsia"/>
        </w:rPr>
        <w:t>中。</w:t>
      </w:r>
    </w:p>
    <w:p w:rsidR="001517F3" w:rsidRDefault="001517F3" w:rsidP="001517F3">
      <w:r>
        <w:rPr>
          <w:rFonts w:hint="eastAsia"/>
        </w:rPr>
        <w:t xml:space="preserve">   </w:t>
      </w:r>
      <w:r>
        <w:rPr>
          <w:rFonts w:hint="eastAsia"/>
        </w:rPr>
        <w:t>•</w:t>
      </w:r>
      <w:r>
        <w:rPr>
          <w:rFonts w:hint="eastAsia"/>
        </w:rPr>
        <w:t>gallery</w:t>
      </w:r>
      <w:r>
        <w:rPr>
          <w:rFonts w:hint="eastAsia"/>
        </w:rPr>
        <w:t>训练集包含</w:t>
      </w:r>
      <w:r>
        <w:rPr>
          <w:rFonts w:hint="eastAsia"/>
        </w:rPr>
        <w:t>1,196</w:t>
      </w:r>
      <w:r>
        <w:rPr>
          <w:rFonts w:hint="eastAsia"/>
        </w:rPr>
        <w:t>人的</w:t>
      </w:r>
      <w:r>
        <w:rPr>
          <w:rFonts w:hint="eastAsia"/>
        </w:rPr>
        <w:t>1,196</w:t>
      </w:r>
      <w:r>
        <w:rPr>
          <w:rFonts w:hint="eastAsia"/>
        </w:rPr>
        <w:t>张图像。</w:t>
      </w:r>
    </w:p>
    <w:p w:rsidR="001517F3" w:rsidRDefault="001517F3" w:rsidP="001517F3">
      <w:r>
        <w:rPr>
          <w:rFonts w:hint="eastAsia"/>
        </w:rPr>
        <w:t xml:space="preserve">   </w:t>
      </w:r>
      <w:r>
        <w:rPr>
          <w:rFonts w:hint="eastAsia"/>
        </w:rPr>
        <w:t>•</w:t>
      </w:r>
      <w:r>
        <w:rPr>
          <w:rFonts w:hint="eastAsia"/>
        </w:rPr>
        <w:t>fb</w:t>
      </w:r>
      <w:r>
        <w:t xml:space="preserve"> </w:t>
      </w:r>
      <w:r>
        <w:rPr>
          <w:rFonts w:hint="eastAsia"/>
        </w:rPr>
        <w:t>probe</w:t>
      </w:r>
      <w:r>
        <w:rPr>
          <w:rFonts w:hint="eastAsia"/>
        </w:rPr>
        <w:t>组包含使用其他面部表情拍摄的</w:t>
      </w:r>
      <w:r>
        <w:rPr>
          <w:rFonts w:hint="eastAsia"/>
        </w:rPr>
        <w:t>1,195</w:t>
      </w:r>
      <w:r>
        <w:rPr>
          <w:rFonts w:hint="eastAsia"/>
        </w:rPr>
        <w:t>张图像。</w:t>
      </w:r>
    </w:p>
    <w:p w:rsidR="001517F3" w:rsidRDefault="001517F3" w:rsidP="001517F3">
      <w:r>
        <w:rPr>
          <w:rFonts w:hint="eastAsia"/>
        </w:rPr>
        <w:t xml:space="preserve">   </w:t>
      </w:r>
      <w:r>
        <w:rPr>
          <w:rFonts w:hint="eastAsia"/>
        </w:rPr>
        <w:t>•</w:t>
      </w:r>
      <w:r>
        <w:rPr>
          <w:rFonts w:hint="eastAsia"/>
        </w:rPr>
        <w:t>fc</w:t>
      </w:r>
      <w:r>
        <w:t xml:space="preserve"> </w:t>
      </w:r>
      <w:r>
        <w:rPr>
          <w:rFonts w:hint="eastAsia"/>
        </w:rPr>
        <w:t>probe</w:t>
      </w:r>
      <w:r>
        <w:rPr>
          <w:rFonts w:hint="eastAsia"/>
        </w:rPr>
        <w:t>组包含在不同光照条件下拍摄的</w:t>
      </w:r>
      <w:r>
        <w:rPr>
          <w:rFonts w:hint="eastAsia"/>
        </w:rPr>
        <w:t>194</w:t>
      </w:r>
      <w:r>
        <w:rPr>
          <w:rFonts w:hint="eastAsia"/>
        </w:rPr>
        <w:t>张图像。</w:t>
      </w:r>
    </w:p>
    <w:p w:rsidR="001517F3" w:rsidRDefault="001517F3" w:rsidP="001517F3">
      <w:r>
        <w:rPr>
          <w:rFonts w:hint="eastAsia"/>
        </w:rPr>
        <w:t xml:space="preserve">   </w:t>
      </w:r>
      <w:r>
        <w:rPr>
          <w:rFonts w:hint="eastAsia"/>
        </w:rPr>
        <w:t>•</w:t>
      </w:r>
      <w:r>
        <w:rPr>
          <w:rFonts w:hint="eastAsia"/>
        </w:rPr>
        <w:t>dup1</w:t>
      </w:r>
      <w:r>
        <w:t xml:space="preserve"> </w:t>
      </w:r>
      <w:r>
        <w:rPr>
          <w:rFonts w:hint="eastAsia"/>
        </w:rPr>
        <w:t>probe</w:t>
      </w:r>
      <w:r>
        <w:rPr>
          <w:rFonts w:hint="eastAsia"/>
        </w:rPr>
        <w:t>组包含在不同时间拍摄的</w:t>
      </w:r>
      <w:r>
        <w:rPr>
          <w:rFonts w:hint="eastAsia"/>
        </w:rPr>
        <w:t>722</w:t>
      </w:r>
      <w:r>
        <w:rPr>
          <w:rFonts w:hint="eastAsia"/>
        </w:rPr>
        <w:t>张图像。</w:t>
      </w:r>
    </w:p>
    <w:p w:rsidR="001517F3" w:rsidRDefault="001517F3" w:rsidP="001517F3">
      <w:r>
        <w:rPr>
          <w:rFonts w:hint="eastAsia"/>
        </w:rPr>
        <w:t xml:space="preserve">   </w:t>
      </w:r>
      <w:r>
        <w:rPr>
          <w:rFonts w:hint="eastAsia"/>
        </w:rPr>
        <w:t>•</w:t>
      </w:r>
      <w:r>
        <w:rPr>
          <w:rFonts w:hint="eastAsia"/>
        </w:rPr>
        <w:t>dup2</w:t>
      </w:r>
      <w:r>
        <w:t xml:space="preserve"> </w:t>
      </w:r>
      <w:r>
        <w:rPr>
          <w:rFonts w:hint="eastAsia"/>
        </w:rPr>
        <w:t>probe</w:t>
      </w:r>
      <w:r>
        <w:rPr>
          <w:rFonts w:hint="eastAsia"/>
        </w:rPr>
        <w:t>组包含至少一年后拍摄的</w:t>
      </w:r>
      <w:r>
        <w:rPr>
          <w:rFonts w:hint="eastAsia"/>
        </w:rPr>
        <w:t>234</w:t>
      </w:r>
      <w:r>
        <w:rPr>
          <w:rFonts w:hint="eastAsia"/>
        </w:rPr>
        <w:t>张图像，是</w:t>
      </w:r>
      <w:r>
        <w:rPr>
          <w:rFonts w:hint="eastAsia"/>
        </w:rPr>
        <w:t>dup1</w:t>
      </w:r>
      <w:r>
        <w:rPr>
          <w:rFonts w:hint="eastAsia"/>
        </w:rPr>
        <w:t>集的子集。</w:t>
      </w:r>
    </w:p>
    <w:p w:rsidR="001517F3" w:rsidRDefault="001517F3" w:rsidP="001517F3">
      <w:r>
        <w:rPr>
          <w:rFonts w:hint="eastAsia"/>
        </w:rPr>
        <w:t>首先根据眼睛坐标对所有图像进行归一化和裁剪，然后按照第一组实验中的描述提取像素，</w:t>
      </w:r>
      <w:r>
        <w:rPr>
          <w:rFonts w:hint="eastAsia"/>
        </w:rPr>
        <w:t>Gabor</w:t>
      </w:r>
      <w:r>
        <w:rPr>
          <w:rFonts w:hint="eastAsia"/>
        </w:rPr>
        <w:t>和</w:t>
      </w:r>
      <w:r>
        <w:rPr>
          <w:rFonts w:hint="eastAsia"/>
        </w:rPr>
        <w:t>LBP</w:t>
      </w:r>
      <w:r>
        <w:rPr>
          <w:rFonts w:hint="eastAsia"/>
        </w:rPr>
        <w:t>特征。</w:t>
      </w:r>
      <w:r>
        <w:rPr>
          <w:rFonts w:hint="eastAsia"/>
        </w:rPr>
        <w:t xml:space="preserve"> </w:t>
      </w:r>
      <w:r>
        <w:rPr>
          <w:rFonts w:hint="eastAsia"/>
        </w:rPr>
        <w:t>图</w:t>
      </w:r>
      <w:r w:rsidR="004C6D08">
        <w:rPr>
          <w:rFonts w:hint="eastAsia"/>
        </w:rPr>
        <w:t>10</w:t>
      </w:r>
      <w:r>
        <w:rPr>
          <w:rFonts w:hint="eastAsia"/>
        </w:rPr>
        <w:t>显示了我们的实验</w:t>
      </w:r>
      <w:r>
        <w:rPr>
          <w:rFonts w:hint="eastAsia"/>
        </w:rPr>
        <w:lastRenderedPageBreak/>
        <w:t>中使用的一些裁剪后的图像，从图中可以看出，该数据库的类内</w:t>
      </w:r>
      <w:r w:rsidR="00AA7688">
        <w:rPr>
          <w:rFonts w:hint="eastAsia"/>
        </w:rPr>
        <w:t>probe</w:t>
      </w:r>
      <w:r>
        <w:rPr>
          <w:rFonts w:hint="eastAsia"/>
        </w:rPr>
        <w:t>-</w:t>
      </w:r>
      <w:r w:rsidR="00AA7688">
        <w:rPr>
          <w:rFonts w:hint="eastAsia"/>
        </w:rPr>
        <w:t>gallery</w:t>
      </w:r>
      <w:r>
        <w:rPr>
          <w:rFonts w:hint="eastAsia"/>
        </w:rPr>
        <w:t>变异性很复杂，因为它是在几年中的许多次会议中收集的。</w:t>
      </w:r>
    </w:p>
    <w:p w:rsidR="001517F3" w:rsidRDefault="001517F3" w:rsidP="001517F3">
      <w:r>
        <w:rPr>
          <w:noProof/>
        </w:rPr>
        <w:drawing>
          <wp:inline distT="0" distB="0" distL="0" distR="0" wp14:anchorId="761DDAC3" wp14:editId="725E638C">
            <wp:extent cx="5274310" cy="19780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78025"/>
                    </a:xfrm>
                    <a:prstGeom prst="rect">
                      <a:avLst/>
                    </a:prstGeom>
                  </pic:spPr>
                </pic:pic>
              </a:graphicData>
            </a:graphic>
          </wp:inline>
        </w:drawing>
      </w:r>
    </w:p>
    <w:p w:rsidR="001517F3" w:rsidRPr="00D70469" w:rsidRDefault="001517F3" w:rsidP="001517F3">
      <w:pPr>
        <w:rPr>
          <w:rFonts w:ascii="黑体" w:eastAsia="黑体" w:hAnsi="黑体"/>
          <w:sz w:val="18"/>
          <w:szCs w:val="18"/>
        </w:rPr>
      </w:pPr>
      <w:r w:rsidRPr="00D70469">
        <w:rPr>
          <w:rFonts w:ascii="黑体" w:eastAsia="黑体" w:hAnsi="黑体" w:hint="eastAsia"/>
          <w:sz w:val="18"/>
          <w:szCs w:val="18"/>
        </w:rPr>
        <w:t>图10：一些</w:t>
      </w:r>
      <w:r>
        <w:rPr>
          <w:rFonts w:ascii="黑体" w:eastAsia="黑体" w:hAnsi="黑体" w:hint="eastAsia"/>
          <w:sz w:val="18"/>
          <w:szCs w:val="18"/>
        </w:rPr>
        <w:t>gallery</w:t>
      </w:r>
      <w:r w:rsidRPr="00D70469">
        <w:rPr>
          <w:rFonts w:ascii="黑体" w:eastAsia="黑体" w:hAnsi="黑体" w:hint="eastAsia"/>
          <w:sz w:val="18"/>
          <w:szCs w:val="18"/>
        </w:rPr>
        <w:t>图像和相应</w:t>
      </w:r>
      <w:r>
        <w:rPr>
          <w:rFonts w:ascii="黑体" w:eastAsia="黑体" w:hAnsi="黑体" w:hint="eastAsia"/>
          <w:sz w:val="18"/>
          <w:szCs w:val="18"/>
        </w:rPr>
        <w:t>probe</w:t>
      </w:r>
      <w:r w:rsidRPr="00D70469">
        <w:rPr>
          <w:rFonts w:ascii="黑体" w:eastAsia="黑体" w:hAnsi="黑体" w:hint="eastAsia"/>
          <w:sz w:val="18"/>
          <w:szCs w:val="18"/>
        </w:rPr>
        <w:t>图像的裁剪图像。</w:t>
      </w:r>
    </w:p>
    <w:p w:rsidR="00FB0DC0" w:rsidRPr="002E558E" w:rsidRDefault="00FB0DC0" w:rsidP="002E558E"/>
    <w:p w:rsidR="00790FBE" w:rsidRDefault="002E558E" w:rsidP="002E558E">
      <w:r>
        <w:rPr>
          <w:rFonts w:hint="eastAsia"/>
        </w:rPr>
        <w:t>10</w:t>
      </w:r>
      <w:r w:rsidRPr="002E558E">
        <w:rPr>
          <w:rFonts w:hint="eastAsia"/>
        </w:rPr>
        <w:t xml:space="preserve">. </w:t>
      </w:r>
      <w:r w:rsidRPr="002E558E">
        <w:rPr>
          <w:rFonts w:hint="eastAsia"/>
        </w:rPr>
        <w:t>研究中用到的重要指标有哪些？</w:t>
      </w:r>
      <w:r w:rsidR="0050493B">
        <w:rPr>
          <w:rFonts w:hint="eastAsia"/>
        </w:rPr>
        <w:t>（实验）</w:t>
      </w:r>
    </w:p>
    <w:p w:rsidR="00FB0DC0" w:rsidRDefault="006C7A78" w:rsidP="002E558E">
      <w:r w:rsidRPr="006C7A78">
        <w:t>average recognition rate</w:t>
      </w:r>
      <w:r w:rsidR="00E010AA">
        <w:t>：</w:t>
      </w:r>
      <w:r w:rsidR="00E010AA" w:rsidRPr="00CD703B">
        <w:rPr>
          <w:rFonts w:hint="eastAsia"/>
        </w:rPr>
        <w:t>平均识别率</w:t>
      </w:r>
    </w:p>
    <w:p w:rsidR="00B174FC" w:rsidRDefault="00543DD1" w:rsidP="00B174FC">
      <w:r>
        <w:t>standard</w:t>
      </w:r>
      <w:r>
        <w:rPr>
          <w:rFonts w:hint="eastAsia"/>
        </w:rPr>
        <w:t xml:space="preserve"> </w:t>
      </w:r>
      <w:r>
        <w:t>deviation</w:t>
      </w:r>
      <w:r>
        <w:t>：</w:t>
      </w:r>
      <w:r w:rsidRPr="00CD703B">
        <w:rPr>
          <w:rFonts w:hint="eastAsia"/>
        </w:rPr>
        <w:t>标准差</w:t>
      </w:r>
    </w:p>
    <w:p w:rsidR="000A6A4E" w:rsidRDefault="000A6A4E" w:rsidP="000A6A4E">
      <w:r w:rsidRPr="002D141D">
        <w:rPr>
          <w:rFonts w:hint="eastAsia"/>
        </w:rPr>
        <w:t>错误减少率（</w:t>
      </w:r>
      <w:r w:rsidRPr="002D141D">
        <w:rPr>
          <w:rFonts w:hint="eastAsia"/>
        </w:rPr>
        <w:t>ERR</w:t>
      </w:r>
      <w:r w:rsidRPr="002D141D">
        <w:rPr>
          <w:rFonts w:hint="eastAsia"/>
        </w:rPr>
        <w:t>）（用符号↓表示），以衡量通用学习的有效性。</w:t>
      </w:r>
    </w:p>
    <w:p w:rsidR="00B174FC" w:rsidRDefault="0001367F" w:rsidP="00543DD1">
      <w:r w:rsidRPr="0001367F">
        <w:t>average error rate</w:t>
      </w:r>
      <w:r>
        <w:t>：</w:t>
      </w:r>
      <w:r>
        <w:rPr>
          <w:rFonts w:hint="eastAsia"/>
        </w:rPr>
        <w:t>平均</w:t>
      </w:r>
      <w:r w:rsidRPr="007C5CD5">
        <w:rPr>
          <w:rFonts w:hint="eastAsia"/>
        </w:rPr>
        <w:t>错误率</w:t>
      </w:r>
    </w:p>
    <w:p w:rsidR="0022234A" w:rsidRPr="000A6A4E" w:rsidRDefault="0022234A" w:rsidP="00543DD1"/>
    <w:p w:rsidR="002E558E" w:rsidRDefault="00C06034" w:rsidP="002E558E">
      <w:r>
        <w:rPr>
          <w:rFonts w:hint="eastAsia"/>
        </w:rPr>
        <w:t>11</w:t>
      </w:r>
      <w:r w:rsidR="002E558E" w:rsidRPr="002E558E">
        <w:rPr>
          <w:rFonts w:hint="eastAsia"/>
        </w:rPr>
        <w:t xml:space="preserve">. </w:t>
      </w:r>
      <w:r>
        <w:rPr>
          <w:rFonts w:hint="eastAsia"/>
        </w:rPr>
        <w:t>方法实现</w:t>
      </w:r>
      <w:r w:rsidR="00F02E7A">
        <w:rPr>
          <w:rFonts w:hint="eastAsia"/>
        </w:rPr>
        <w:t>具体</w:t>
      </w:r>
      <w:r w:rsidR="002E558E" w:rsidRPr="002E558E">
        <w:rPr>
          <w:rFonts w:hint="eastAsia"/>
        </w:rPr>
        <w:t>分哪几步？每一步分别得出了什么结论？</w:t>
      </w:r>
      <w:r w:rsidR="0050493B">
        <w:rPr>
          <w:rFonts w:hint="eastAsia"/>
        </w:rPr>
        <w:t>（实验）</w:t>
      </w:r>
    </w:p>
    <w:p w:rsidR="00A31ECF" w:rsidRDefault="00A31ECF" w:rsidP="002E558E">
      <w:r>
        <w:t>1</w:t>
      </w:r>
      <w:r>
        <w:t>）</w:t>
      </w:r>
      <w:r>
        <w:rPr>
          <w:rFonts w:hint="eastAsia"/>
        </w:rPr>
        <w:t>L</w:t>
      </w:r>
      <w:r>
        <w:t>RA</w:t>
      </w:r>
      <w:r w:rsidR="009B46AF">
        <w:rPr>
          <w:rFonts w:hint="eastAsia"/>
        </w:rPr>
        <w:t>基础</w:t>
      </w:r>
    </w:p>
    <w:p w:rsidR="00E357D3" w:rsidRDefault="00B13B9D" w:rsidP="00E357D3">
      <w:pPr>
        <w:ind w:firstLine="420"/>
      </w:pPr>
      <w:r>
        <w:rPr>
          <w:rFonts w:hint="eastAsia"/>
        </w:rPr>
        <w:t>使用类别指标向量</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i</m:t>
            </m:r>
          </m:sub>
        </m:sSub>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hint="eastAsia"/>
              </w:rPr>
              <m:t>K</m:t>
            </m:r>
          </m:sup>
        </m:sSup>
      </m:oMath>
      <w:r>
        <w:rPr>
          <w:rFonts w:hint="eastAsia"/>
        </w:rPr>
        <w:t>来表示第</w:t>
      </w:r>
      <w:r>
        <w:rPr>
          <w:rFonts w:hint="eastAsia"/>
        </w:rPr>
        <w:t>i</w:t>
      </w:r>
      <w:r>
        <w:rPr>
          <w:rFonts w:hint="eastAsia"/>
        </w:rPr>
        <w:t>个</w:t>
      </w:r>
      <w:r w:rsidR="00AF6382">
        <w:rPr>
          <w:rFonts w:hint="eastAsia"/>
        </w:rPr>
        <w:t>subject</w:t>
      </w:r>
      <w:r>
        <w:rPr>
          <w:rFonts w:hint="eastAsia"/>
        </w:rPr>
        <w:t>，</w:t>
      </w:r>
    </w:p>
    <w:p w:rsidR="00B13B9D" w:rsidRDefault="00B13B9D" w:rsidP="00E357D3">
      <w:pPr>
        <w:ind w:firstLine="420"/>
      </w:pPr>
      <w:r>
        <w:rPr>
          <w:rFonts w:hint="eastAsia"/>
        </w:rPr>
        <w:t>其中</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i</m:t>
            </m:r>
          </m:sub>
        </m:sSub>
        <m:r>
          <m:rPr>
            <m:sty m:val="p"/>
          </m:rPr>
          <w:rPr>
            <w:rFonts w:ascii="Cambria Math" w:hAnsi="Cambria Math" w:hint="eastAsia"/>
          </w:rPr>
          <m:t xml:space="preserve"> = </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0</m:t>
                </m:r>
              </m:e>
            </m:d>
          </m:e>
          <m:sup>
            <m:r>
              <m:rPr>
                <m:sty m:val="p"/>
              </m:rPr>
              <w:rPr>
                <w:rFonts w:ascii="Cambria Math" w:hAnsi="Cambria Math" w:hint="eastAsia"/>
              </w:rPr>
              <m:t>T</m:t>
            </m:r>
          </m:sup>
        </m:sSup>
      </m:oMath>
      <w:r>
        <w:rPr>
          <w:rFonts w:hint="eastAsia"/>
        </w:rPr>
        <w:t>具有单个</w:t>
      </w:r>
      <w:r>
        <w:rPr>
          <w:rFonts w:hint="eastAsia"/>
        </w:rPr>
        <w:t>1</w:t>
      </w:r>
      <w:r>
        <w:rPr>
          <w:rFonts w:hint="eastAsia"/>
        </w:rPr>
        <w:t>，即其</w:t>
      </w:r>
      <w:r w:rsidRPr="00740279">
        <w:rPr>
          <w:rFonts w:hint="eastAsia"/>
          <w:i/>
        </w:rPr>
        <w:t>i</w:t>
      </w:r>
      <w:r>
        <w:rPr>
          <w:rFonts w:hint="eastAsia"/>
        </w:rPr>
        <w:t>th</w:t>
      </w:r>
      <w:r>
        <w:rPr>
          <w:rFonts w:hint="eastAsia"/>
        </w:rPr>
        <w:t>分量。</w:t>
      </w:r>
    </w:p>
    <w:p w:rsidR="0061006A" w:rsidRDefault="0061006A" w:rsidP="0061006A">
      <w:r>
        <w:rPr>
          <w:rFonts w:hint="eastAsia"/>
        </w:rPr>
        <w:t>使用这些目标作为</w:t>
      </w:r>
      <w:r w:rsidRPr="00175E33">
        <w:t>gallery</w:t>
      </w:r>
      <w:r>
        <w:rPr>
          <w:rFonts w:hint="eastAsia"/>
        </w:rPr>
        <w:t>样本的多元输出</w:t>
      </w:r>
      <m:oMath>
        <m:r>
          <m:rPr>
            <m:sty m:val="p"/>
          </m:rPr>
          <w:rPr>
            <w:rFonts w:ascii="Cambria Math" w:hAnsi="Cambria Math" w:hint="eastAsia"/>
          </w:rPr>
          <m:t>X = [</m:t>
        </m:r>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1</m:t>
            </m:r>
          </m:sub>
        </m:sSub>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rPr>
              <m:t>K</m:t>
            </m:r>
          </m:sub>
        </m:sSub>
        <m:r>
          <m:rPr>
            <m:sty m:val="p"/>
          </m:rPr>
          <w:rPr>
            <w:rFonts w:ascii="Cambria Math" w:hAnsi="Cambria Math" w:hint="eastAsia"/>
          </w:rPr>
          <m:t>]</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hint="eastAsia"/>
              </w:rPr>
              <m:t>p</m:t>
            </m:r>
            <m:r>
              <m:rPr>
                <m:sty m:val="p"/>
              </m:rPr>
              <w:rPr>
                <w:rFonts w:ascii="Cambria Math" w:hAnsi="Cambria Math" w:hint="eastAsia"/>
              </w:rPr>
              <m:t>×</m:t>
            </m:r>
            <m:r>
              <m:rPr>
                <m:sty m:val="p"/>
              </m:rPr>
              <w:rPr>
                <w:rFonts w:ascii="Cambria Math" w:hAnsi="Cambria Math" w:hint="eastAsia"/>
              </w:rPr>
              <m:t>K</m:t>
            </m:r>
          </m:sup>
        </m:sSup>
      </m:oMath>
      <w:r>
        <w:rPr>
          <w:rFonts w:hint="eastAsia"/>
        </w:rPr>
        <w:t>，我们可以用矩阵符号表示回归模型</w:t>
      </w:r>
    </w:p>
    <w:p w:rsidR="0061006A" w:rsidRDefault="0061006A" w:rsidP="0061006A">
      <w:r>
        <w:rPr>
          <w:noProof/>
        </w:rPr>
        <w:lastRenderedPageBreak/>
        <w:drawing>
          <wp:inline distT="0" distB="0" distL="0" distR="0" wp14:anchorId="71C61220" wp14:editId="56B23B9A">
            <wp:extent cx="5274310" cy="3384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455"/>
                    </a:xfrm>
                    <a:prstGeom prst="rect">
                      <a:avLst/>
                    </a:prstGeom>
                  </pic:spPr>
                </pic:pic>
              </a:graphicData>
            </a:graphic>
          </wp:inline>
        </w:drawing>
      </w:r>
    </w:p>
    <w:p w:rsidR="0061006A" w:rsidRDefault="0061006A" w:rsidP="0061006A">
      <w:r>
        <w:rPr>
          <w:rFonts w:hint="eastAsia"/>
        </w:rPr>
        <w:t>其中</w:t>
      </w:r>
      <m:oMath>
        <m:r>
          <m:rPr>
            <m:sty m:val="p"/>
          </m:rPr>
          <w:rPr>
            <w:rFonts w:ascii="Cambria Math" w:hAnsi="Cambria Math" w:hint="eastAsia"/>
          </w:rPr>
          <m:t>Y = [</m:t>
        </m:r>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hint="eastAsia"/>
              </w:rPr>
              <m:t>K</m:t>
            </m:r>
          </m:sub>
        </m:sSub>
        <m:r>
          <m:rPr>
            <m:sty m:val="p"/>
          </m:rPr>
          <w:rPr>
            <w:rFonts w:ascii="Cambria Math" w:hAnsi="Cambria Math" w:hint="eastAsia"/>
          </w:rPr>
          <m:t>]</m:t>
        </m:r>
      </m:oMath>
      <w:r>
        <w:rPr>
          <w:rFonts w:hint="eastAsia"/>
        </w:rPr>
        <w:t>是一个</w:t>
      </w:r>
      <w:r>
        <w:rPr>
          <w:rFonts w:hint="eastAsia"/>
        </w:rPr>
        <w:t>K</w:t>
      </w:r>
      <w:r>
        <w:rPr>
          <w:rFonts w:hint="eastAsia"/>
        </w:rPr>
        <w:t>×</w:t>
      </w:r>
      <w:r>
        <w:rPr>
          <w:rFonts w:hint="eastAsia"/>
        </w:rPr>
        <w:t>K</w:t>
      </w:r>
      <w:r>
        <w:rPr>
          <w:rFonts w:hint="eastAsia"/>
        </w:rPr>
        <w:t>目标矩阵，</w:t>
      </w:r>
      <w:r>
        <w:rPr>
          <w:rFonts w:hint="eastAsia"/>
        </w:rPr>
        <w:t>W</w:t>
      </w:r>
      <w:r>
        <w:rPr>
          <w:rFonts w:hint="eastAsia"/>
        </w:rPr>
        <w:t>是一个</w:t>
      </w:r>
      <w:r>
        <w:rPr>
          <w:rFonts w:hint="eastAsia"/>
        </w:rPr>
        <w:t>K</w:t>
      </w:r>
      <w:r>
        <w:rPr>
          <w:rFonts w:hint="eastAsia"/>
        </w:rPr>
        <w:t>×</w:t>
      </w:r>
      <w:r>
        <w:rPr>
          <w:rFonts w:hint="eastAsia"/>
        </w:rPr>
        <w:t>p</w:t>
      </w:r>
      <w:r>
        <w:rPr>
          <w:rFonts w:hint="eastAsia"/>
        </w:rPr>
        <w:t>映射矩阵，而</w:t>
      </w:r>
      <m:oMath>
        <m:r>
          <m:rPr>
            <m:sty m:val="p"/>
          </m:rPr>
          <w:rPr>
            <w:rFonts w:ascii="Cambria Math" w:hAnsi="Cambria Math" w:hint="eastAsia"/>
          </w:rPr>
          <m:t>E = [</m:t>
        </m:r>
        <m:sSub>
          <m:sSubPr>
            <m:ctrlPr>
              <w:rPr>
                <w:rFonts w:ascii="Cambria Math" w:hAnsi="Cambria Math"/>
              </w:rPr>
            </m:ctrlPr>
          </m:sSubPr>
          <m:e>
            <m:r>
              <m:rPr>
                <m:sty m:val="p"/>
              </m:rPr>
              <w:rPr>
                <w:rFonts w:ascii="Cambria Math" w:hAnsi="Cambria Math" w:hint="eastAsia"/>
              </w:rPr>
              <m:t>e</m:t>
            </m:r>
          </m:e>
          <m:sub>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e</m:t>
            </m:r>
          </m:e>
          <m:sub>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e</m:t>
            </m:r>
          </m:e>
          <m:sub>
            <m:r>
              <m:rPr>
                <m:sty m:val="p"/>
              </m:rPr>
              <w:rPr>
                <w:rFonts w:ascii="Cambria Math" w:hAnsi="Cambria Math" w:hint="eastAsia"/>
              </w:rPr>
              <m:t>K</m:t>
            </m:r>
          </m:sub>
        </m:sSub>
        <m:r>
          <m:rPr>
            <m:sty m:val="p"/>
          </m:rPr>
          <w:rPr>
            <w:rFonts w:ascii="Cambria Math" w:hAnsi="Cambria Math" w:hint="eastAsia"/>
          </w:rPr>
          <m:t>]</m:t>
        </m:r>
      </m:oMath>
      <w:r>
        <w:rPr>
          <w:rFonts w:hint="eastAsia"/>
        </w:rPr>
        <w:t>是一个</w:t>
      </w:r>
      <w:r>
        <w:rPr>
          <w:rFonts w:hint="eastAsia"/>
        </w:rPr>
        <w:t>K</w:t>
      </w:r>
      <w:r>
        <w:rPr>
          <w:rFonts w:hint="eastAsia"/>
        </w:rPr>
        <w:t>×</w:t>
      </w:r>
      <w:r>
        <w:rPr>
          <w:rFonts w:hint="eastAsia"/>
        </w:rPr>
        <w:t>K</w:t>
      </w:r>
      <w:r>
        <w:rPr>
          <w:rFonts w:hint="eastAsia"/>
        </w:rPr>
        <w:t>误差（</w:t>
      </w:r>
      <w:r>
        <w:t>errors</w:t>
      </w:r>
      <w:r>
        <w:rPr>
          <w:rFonts w:hint="eastAsia"/>
        </w:rPr>
        <w:t>）矩阵。</w:t>
      </w:r>
      <w:r>
        <w:rPr>
          <w:rFonts w:hint="eastAsia"/>
        </w:rPr>
        <w:t xml:space="preserve"> </w:t>
      </w:r>
      <w:r w:rsidR="002C6890">
        <w:t xml:space="preserve">  </w:t>
      </w:r>
      <w:r>
        <w:rPr>
          <w:rFonts w:hint="eastAsia"/>
        </w:rPr>
        <w:t>在不失一般性的前提下，我们假设</w:t>
      </w:r>
      <w:r w:rsidRPr="00604BAD">
        <w:t>gallery</w:t>
      </w:r>
      <w:r>
        <w:rPr>
          <w:rFonts w:hint="eastAsia"/>
        </w:rPr>
        <w:t>样本是根据它们所在的类排序的，因此我们可以将</w:t>
      </w:r>
      <w:r>
        <w:rPr>
          <w:rFonts w:hint="eastAsia"/>
        </w:rPr>
        <w:t>Y</w:t>
      </w:r>
      <w:r>
        <w:rPr>
          <w:rFonts w:hint="eastAsia"/>
        </w:rPr>
        <w:t>写为</w:t>
      </w:r>
      <w:r>
        <w:rPr>
          <w:rFonts w:hint="eastAsia"/>
        </w:rPr>
        <w:t>K</w:t>
      </w:r>
      <w:r>
        <w:rPr>
          <w:rFonts w:hint="eastAsia"/>
        </w:rPr>
        <w:t>×</w:t>
      </w:r>
      <w:r>
        <w:rPr>
          <w:rFonts w:hint="eastAsia"/>
        </w:rPr>
        <w:t>K</w:t>
      </w:r>
      <w:r>
        <w:rPr>
          <w:rFonts w:hint="eastAsia"/>
        </w:rPr>
        <w:t>单元矩阵。</w:t>
      </w:r>
    </w:p>
    <w:p w:rsidR="0061006A" w:rsidRDefault="0061006A" w:rsidP="0061006A">
      <w:r>
        <w:rPr>
          <w:rFonts w:hint="eastAsia"/>
        </w:rPr>
        <w:t>为了最小化平方误差之和，即</w:t>
      </w:r>
      <m:oMath>
        <m:r>
          <m:rPr>
            <m:sty m:val="p"/>
          </m:rPr>
          <w:rPr>
            <w:rFonts w:ascii="Cambria Math" w:hAnsi="Cambria Math" w:hint="eastAsia"/>
          </w:rPr>
          <m:t>Tr {</m:t>
        </m:r>
        <m:sSup>
          <m:sSupPr>
            <m:ctrlPr>
              <w:rPr>
                <w:rFonts w:ascii="Cambria Math" w:hAnsi="Cambria Math"/>
              </w:rPr>
            </m:ctrlPr>
          </m:sSupPr>
          <m:e>
            <m:r>
              <m:rPr>
                <m:sty m:val="p"/>
              </m:rPr>
              <w:rPr>
                <w:rFonts w:ascii="Cambria Math" w:hAnsi="Cambria Math" w:hint="eastAsia"/>
              </w:rPr>
              <m:t>E</m:t>
            </m:r>
          </m:e>
          <m:sup>
            <m:r>
              <m:rPr>
                <m:sty m:val="p"/>
              </m:rPr>
              <w:rPr>
                <w:rFonts w:ascii="Cambria Math" w:hAnsi="Cambria Math" w:hint="eastAsia"/>
              </w:rPr>
              <m:t>T</m:t>
            </m:r>
          </m:sup>
        </m:sSup>
        <m:r>
          <m:rPr>
            <m:sty m:val="p"/>
          </m:rPr>
          <w:rPr>
            <w:rFonts w:ascii="Cambria Math" w:hAnsi="Cambria Math" w:hint="eastAsia"/>
          </w:rPr>
          <m:t>E}</m:t>
        </m:r>
      </m:oMath>
      <w:r>
        <w:rPr>
          <w:rFonts w:hint="eastAsia"/>
        </w:rPr>
        <w:t>，可以如下计算最佳变换矩阵。</w:t>
      </w:r>
    </w:p>
    <w:p w:rsidR="0061006A" w:rsidRDefault="0061006A" w:rsidP="0061006A">
      <w:r>
        <w:rPr>
          <w:noProof/>
        </w:rPr>
        <w:drawing>
          <wp:inline distT="0" distB="0" distL="0" distR="0" wp14:anchorId="7D430183" wp14:editId="0E9DF85A">
            <wp:extent cx="5274310" cy="3365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6550"/>
                    </a:xfrm>
                    <a:prstGeom prst="rect">
                      <a:avLst/>
                    </a:prstGeom>
                  </pic:spPr>
                </pic:pic>
              </a:graphicData>
            </a:graphic>
          </wp:inline>
        </w:drawing>
      </w:r>
    </w:p>
    <w:p w:rsidR="002C6890" w:rsidRDefault="0061006A" w:rsidP="0061006A">
      <w:r>
        <w:rPr>
          <w:rFonts w:hint="eastAsia"/>
        </w:rPr>
        <w:t>其中</w:t>
      </w:r>
      <w:r>
        <w:rPr>
          <w:rFonts w:hint="eastAsia"/>
        </w:rPr>
        <w:t>X</w:t>
      </w:r>
      <w:r>
        <w:rPr>
          <w:rFonts w:hint="eastAsia"/>
        </w:rPr>
        <w:t>†表示</w:t>
      </w:r>
      <w:r>
        <w:rPr>
          <w:rFonts w:hint="eastAsia"/>
        </w:rPr>
        <w:t>X</w:t>
      </w:r>
      <w:r w:rsidR="002C6890">
        <w:rPr>
          <w:rFonts w:hint="eastAsia"/>
        </w:rPr>
        <w:t>的广义逆。</w:t>
      </w:r>
    </w:p>
    <w:p w:rsidR="0061006A" w:rsidRDefault="002C6890" w:rsidP="002C6890">
      <w:pPr>
        <w:ind w:firstLine="420"/>
      </w:pPr>
      <w:r>
        <w:rPr>
          <w:rFonts w:hint="eastAsia"/>
        </w:rPr>
        <w:t>当将新</w:t>
      </w:r>
      <w:r w:rsidR="0061006A">
        <w:rPr>
          <w:rFonts w:hint="eastAsia"/>
        </w:rPr>
        <w:t>的</w:t>
      </w:r>
      <w:r w:rsidR="0061006A" w:rsidRPr="00A5257F">
        <w:t>test</w:t>
      </w:r>
      <w:r w:rsidR="0061006A">
        <w:rPr>
          <w:rFonts w:hint="eastAsia"/>
        </w:rPr>
        <w:t>图像提供给基于</w:t>
      </w:r>
      <w:r w:rsidR="0061006A">
        <w:rPr>
          <w:rFonts w:hint="eastAsia"/>
        </w:rPr>
        <w:t>LRA</w:t>
      </w:r>
      <w:r w:rsidR="0061006A">
        <w:rPr>
          <w:rFonts w:hint="eastAsia"/>
        </w:rPr>
        <w:t>的分类器时，首先提取图像的特征向量（用</w:t>
      </w:r>
      <w:r w:rsidR="0061006A">
        <w:rPr>
          <w:rFonts w:hint="eastAsia"/>
        </w:rPr>
        <w:t>x</w:t>
      </w:r>
      <w:r w:rsidR="0061006A">
        <w:rPr>
          <w:rFonts w:hint="eastAsia"/>
        </w:rPr>
        <w:t>表示），然后将其归一化为零均值和单位长度。</w:t>
      </w:r>
      <w:r w:rsidR="0061006A" w:rsidRPr="00640F2E">
        <w:t>response vector</w:t>
      </w:r>
      <w:r w:rsidR="0061006A">
        <w:rPr>
          <w:rFonts w:hint="eastAsia"/>
        </w:rPr>
        <w:t>响应向量</w:t>
      </w:r>
      <m:oMath>
        <m:r>
          <m:rPr>
            <m:sty m:val="p"/>
          </m:rPr>
          <w:rPr>
            <w:rFonts w:ascii="Cambria Math" w:hAnsi="Cambria Math" w:hint="eastAsia"/>
          </w:rPr>
          <m:t>y</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hint="eastAsia"/>
              </w:rPr>
              <m:t>K</m:t>
            </m:r>
          </m:sup>
        </m:sSup>
      </m:oMath>
      <w:r w:rsidR="0061006A">
        <w:rPr>
          <w:rFonts w:hint="eastAsia"/>
        </w:rPr>
        <w:t xml:space="preserve"> </w:t>
      </w:r>
      <w:r w:rsidR="0061006A">
        <w:rPr>
          <w:rFonts w:hint="eastAsia"/>
        </w:rPr>
        <w:t>通过线性变换得出：</w:t>
      </w:r>
    </w:p>
    <w:p w:rsidR="0061006A" w:rsidRDefault="0061006A" w:rsidP="0061006A">
      <m:oMathPara>
        <m:oMath>
          <m:r>
            <m:rPr>
              <m:sty m:val="p"/>
            </m:rPr>
            <w:rPr>
              <w:rFonts w:ascii="Cambria Math" w:hAnsi="Cambria Math" w:hint="eastAsia"/>
            </w:rPr>
            <m:t>y = Wx</m:t>
          </m:r>
        </m:oMath>
      </m:oMathPara>
    </w:p>
    <w:p w:rsidR="0061006A" w:rsidRDefault="0061006A" w:rsidP="0061006A">
      <w:r>
        <w:rPr>
          <w:rFonts w:hint="eastAsia"/>
        </w:rPr>
        <w:t>最后，识别结果由响应向量的最大部分确定：</w:t>
      </w:r>
    </w:p>
    <w:p w:rsidR="0061006A" w:rsidRDefault="0061006A" w:rsidP="0061006A">
      <w:r>
        <w:rPr>
          <w:noProof/>
        </w:rPr>
        <w:drawing>
          <wp:inline distT="0" distB="0" distL="0" distR="0" wp14:anchorId="53936040" wp14:editId="57E05296">
            <wp:extent cx="5274310" cy="337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7820"/>
                    </a:xfrm>
                    <a:prstGeom prst="rect">
                      <a:avLst/>
                    </a:prstGeom>
                  </pic:spPr>
                </pic:pic>
              </a:graphicData>
            </a:graphic>
          </wp:inline>
        </w:drawing>
      </w:r>
    </w:p>
    <w:p w:rsidR="0061006A" w:rsidRDefault="0061006A" w:rsidP="0061006A">
      <w:r w:rsidRPr="00FB54B7">
        <w:rPr>
          <w:rFonts w:hint="eastAsia"/>
        </w:rPr>
        <w:t>其中</w:t>
      </w:r>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d>
              <m:dPr>
                <m:begChr m:val="（"/>
                <m:endChr m:val="）"/>
                <m:ctrlPr>
                  <w:rPr>
                    <w:rFonts w:ascii="Cambria Math" w:hAnsi="Cambria Math"/>
                  </w:rPr>
                </m:ctrlPr>
              </m:dPr>
              <m:e>
                <m:r>
                  <m:rPr>
                    <m:sty m:val="p"/>
                  </m:rPr>
                  <w:rPr>
                    <w:rFonts w:ascii="Cambria Math" w:hAnsi="Cambria Math" w:hint="eastAsia"/>
                  </w:rPr>
                  <m:t>i</m:t>
                </m:r>
              </m:e>
            </m:d>
          </m:sup>
        </m:sSup>
      </m:oMath>
      <w:r w:rsidRPr="00FB54B7">
        <w:rPr>
          <w:rFonts w:hint="eastAsia"/>
        </w:rPr>
        <w:t>表示响应向量</w:t>
      </w:r>
      <w:r w:rsidRPr="00FB54B7">
        <w:rPr>
          <w:rFonts w:hint="eastAsia"/>
        </w:rPr>
        <w:t>y</w:t>
      </w:r>
      <w:r w:rsidRPr="00FB54B7">
        <w:rPr>
          <w:rFonts w:hint="eastAsia"/>
        </w:rPr>
        <w:t>的第</w:t>
      </w:r>
      <w:r w:rsidRPr="00FB54B7">
        <w:rPr>
          <w:rFonts w:hint="eastAsia"/>
        </w:rPr>
        <w:t>i</w:t>
      </w:r>
      <w:r w:rsidRPr="00FB54B7">
        <w:rPr>
          <w:rFonts w:hint="eastAsia"/>
        </w:rPr>
        <w:t>个元素。</w:t>
      </w:r>
    </w:p>
    <w:p w:rsidR="0022234A" w:rsidRPr="0061006A" w:rsidRDefault="0022234A" w:rsidP="002E558E"/>
    <w:p w:rsidR="0022234A" w:rsidRDefault="00664012" w:rsidP="002E558E">
      <w:r>
        <w:rPr>
          <w:rFonts w:hint="eastAsia"/>
        </w:rPr>
        <w:t>2</w:t>
      </w:r>
      <w:r>
        <w:rPr>
          <w:rFonts w:hint="eastAsia"/>
        </w:rPr>
        <w:t>）</w:t>
      </w:r>
      <w:r w:rsidRPr="0060607A">
        <w:t>LRA with Generic Learning (LRA-GL)</w:t>
      </w:r>
    </w:p>
    <w:p w:rsidR="008214C3" w:rsidRDefault="008214C3" w:rsidP="00383872">
      <w:pPr>
        <w:tabs>
          <w:tab w:val="left" w:pos="5171"/>
        </w:tabs>
        <w:ind w:firstLineChars="150" w:firstLine="420"/>
      </w:pPr>
      <w:r w:rsidRPr="00DC316E">
        <w:rPr>
          <w:rFonts w:hint="eastAsia"/>
        </w:rPr>
        <w:t>给定足够大的</w:t>
      </w:r>
      <w:r w:rsidRPr="00DC316E">
        <w:t>m</w:t>
      </w:r>
      <w:r w:rsidRPr="00DC316E">
        <w:rPr>
          <w:rFonts w:hint="eastAsia"/>
        </w:rPr>
        <w:t>个</w:t>
      </w:r>
      <w:r w:rsidRPr="006261D0">
        <w:rPr>
          <w:rFonts w:hint="eastAsia"/>
        </w:rPr>
        <w:t>类内变化</w:t>
      </w:r>
      <w:r w:rsidRPr="00DC316E">
        <w:rPr>
          <w:rFonts w:hint="eastAsia"/>
        </w:rPr>
        <w:t>基集</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j</m:t>
                    </m:r>
                  </m:sub>
                </m:sSub>
              </m:e>
            </m:d>
          </m:e>
          <m:sub>
            <m:r>
              <m:rPr>
                <m:sty m:val="p"/>
              </m:rPr>
              <w:rPr>
                <w:rFonts w:ascii="Cambria Math" w:hAnsi="Cambria Math"/>
              </w:rPr>
              <m:t>j=1</m:t>
            </m:r>
          </m:sub>
          <m:sup>
            <m:r>
              <m:rPr>
                <m:sty m:val="p"/>
              </m:rPr>
              <w:rPr>
                <w:rFonts w:ascii="Cambria Math" w:hAnsi="Cambria Math"/>
              </w:rPr>
              <m:t>m</m:t>
            </m:r>
          </m:sup>
        </m:sSubSup>
        <m:r>
          <m:rPr>
            <m:sty m:val="p"/>
          </m:rPr>
          <w:rPr>
            <w:rFonts w:ascii="Cambria Math" w:hAnsi="Cambria Math"/>
          </w:rPr>
          <m:t xml:space="preserve"> </m:t>
        </m:r>
      </m:oMath>
      <w:r>
        <w:rPr>
          <w:rFonts w:hint="eastAsia"/>
        </w:rPr>
        <w:t>，</w:t>
      </w:r>
      <w:r>
        <w:t>Assumption 1</w:t>
      </w:r>
      <w:r w:rsidRPr="00DC316E">
        <w:rPr>
          <w:rFonts w:hint="eastAsia"/>
        </w:rPr>
        <w:t>保证任何</w:t>
      </w:r>
      <w:r>
        <w:rPr>
          <w:rFonts w:hint="eastAsia"/>
        </w:rPr>
        <w:t>subject</w:t>
      </w:r>
      <w:r w:rsidRPr="00DC316E">
        <w:rPr>
          <w:rFonts w:hint="eastAsia"/>
        </w:rPr>
        <w:t>的</w:t>
      </w:r>
      <w:r>
        <w:rPr>
          <w:rFonts w:hint="eastAsia"/>
        </w:rPr>
        <w:t>test</w:t>
      </w:r>
      <w:r w:rsidRPr="00DC316E">
        <w:rPr>
          <w:rFonts w:hint="eastAsia"/>
        </w:rPr>
        <w:t>图像</w:t>
      </w:r>
      <w:r w:rsidR="00043F81">
        <w:rPr>
          <w:rFonts w:hint="eastAsia"/>
        </w:rPr>
        <w:t>x</w:t>
      </w:r>
      <w:r w:rsidRPr="00DC316E">
        <w:rPr>
          <w:rFonts w:hint="eastAsia"/>
        </w:rPr>
        <w:t>和</w:t>
      </w:r>
      <w:r>
        <w:rPr>
          <w:rFonts w:hint="eastAsia"/>
        </w:rPr>
        <w:t>gallery</w:t>
      </w:r>
      <w:r w:rsidRPr="00DC316E">
        <w:rPr>
          <w:rFonts w:hint="eastAsia"/>
        </w:rPr>
        <w:t>图像</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Pr="00DC316E">
        <w:rPr>
          <w:rFonts w:hint="eastAsia"/>
        </w:rPr>
        <w:t>之间未观察到的</w:t>
      </w:r>
      <w:r>
        <w:rPr>
          <w:rFonts w:hint="eastAsia"/>
        </w:rPr>
        <w:t>差别</w:t>
      </w:r>
      <w:r w:rsidRPr="00DC316E">
        <w:rPr>
          <w:rFonts w:hint="eastAsia"/>
        </w:rPr>
        <w:t>都可以通过“</w:t>
      </w:r>
      <w:r w:rsidRPr="009A4A21">
        <w:t>person-independent</w:t>
      </w:r>
      <w:r>
        <w:rPr>
          <w:rFonts w:hint="eastAsia"/>
        </w:rPr>
        <w:t>”</w:t>
      </w:r>
      <w:r w:rsidRPr="00DC316E">
        <w:rPr>
          <w:rFonts w:hint="eastAsia"/>
        </w:rPr>
        <w:t>基的线性组合来近似。</w:t>
      </w:r>
    </w:p>
    <w:p w:rsidR="008214C3" w:rsidRDefault="008214C3" w:rsidP="008214C3">
      <w:pPr>
        <w:tabs>
          <w:tab w:val="left" w:pos="5171"/>
        </w:tabs>
      </w:pPr>
      <w:r>
        <w:rPr>
          <w:noProof/>
        </w:rPr>
        <w:drawing>
          <wp:inline distT="0" distB="0" distL="0" distR="0" wp14:anchorId="3F3B5657" wp14:editId="626C0C3D">
            <wp:extent cx="5274310" cy="6457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45795"/>
                    </a:xfrm>
                    <a:prstGeom prst="rect">
                      <a:avLst/>
                    </a:prstGeom>
                  </pic:spPr>
                </pic:pic>
              </a:graphicData>
            </a:graphic>
          </wp:inline>
        </w:drawing>
      </w:r>
    </w:p>
    <w:p w:rsidR="008214C3" w:rsidRDefault="008214C3" w:rsidP="008214C3">
      <w:r>
        <w:rPr>
          <w:rFonts w:hint="eastAsia"/>
        </w:rPr>
        <w:lastRenderedPageBreak/>
        <w:t>在我们的实验中，类内变量基的计算方法很简单，就是在一个通用数据集中从同类的其他样本中减去一个样本。</w:t>
      </w:r>
    </w:p>
    <w:p w:rsidR="00D95A6F" w:rsidRDefault="00D95A6F" w:rsidP="00383872">
      <w:pPr>
        <w:ind w:firstLine="420"/>
        <w:rPr>
          <w:lang w:val="zh-CN"/>
        </w:rPr>
      </w:pPr>
      <w:r w:rsidRPr="009D6E14">
        <w:rPr>
          <w:rFonts w:hint="eastAsia"/>
          <w:lang w:val="zh-CN"/>
        </w:rPr>
        <w:t>令</w:t>
      </w:r>
      <m:oMath>
        <m:sSub>
          <m:sSubPr>
            <m:ctrlPr>
              <w:rPr>
                <w:rFonts w:ascii="Cambria Math" w:hAnsi="Cambria Math"/>
                <w:lang w:val="zh-CN"/>
              </w:rPr>
            </m:ctrlPr>
          </m:sSubPr>
          <m:e>
            <m:r>
              <m:rPr>
                <m:sty m:val="p"/>
              </m:rPr>
              <w:rPr>
                <w:rFonts w:ascii="Cambria Math" w:hAnsi="Cambria Math" w:hint="eastAsia"/>
                <w:lang w:val="zh-CN"/>
              </w:rPr>
              <m:t>W</m:t>
            </m:r>
            <m:ctrlPr>
              <w:rPr>
                <w:rFonts w:ascii="Cambria Math" w:hAnsi="Cambria Math" w:hint="eastAsia"/>
                <w:lang w:val="zh-CN"/>
              </w:rPr>
            </m:ctrlPr>
          </m:e>
          <m:sub>
            <m:r>
              <m:rPr>
                <m:sty m:val="p"/>
              </m:rPr>
              <w:rPr>
                <w:rFonts w:ascii="Cambria Math" w:hAnsi="Cambria Math" w:hint="eastAsia"/>
                <w:lang w:val="zh-CN"/>
              </w:rPr>
              <m:t>gl</m:t>
            </m:r>
          </m:sub>
        </m:sSub>
        <m:r>
          <m:rPr>
            <m:sty m:val="p"/>
          </m:rPr>
          <w:rPr>
            <w:rFonts w:ascii="Cambria Math" w:hAnsi="Cambria Math" w:hint="eastAsia"/>
            <w:lang w:val="zh-CN"/>
          </w:rPr>
          <m:t>∈</m:t>
        </m:r>
        <m:sSup>
          <m:sSupPr>
            <m:ctrlPr>
              <w:rPr>
                <w:rFonts w:ascii="Cambria Math" w:hAnsi="Cambria Math"/>
                <w:lang w:val="zh-CN"/>
              </w:rPr>
            </m:ctrlPr>
          </m:sSupPr>
          <m:e>
            <m:r>
              <m:rPr>
                <m:sty m:val="p"/>
              </m:rPr>
              <w:rPr>
                <w:rFonts w:ascii="Cambria Math" w:hAnsi="Cambria Math" w:hint="eastAsia"/>
                <w:lang w:val="zh-CN"/>
              </w:rPr>
              <m:t>R</m:t>
            </m:r>
          </m:e>
          <m:sup>
            <m:r>
              <m:rPr>
                <m:sty m:val="p"/>
              </m:rPr>
              <w:rPr>
                <w:rFonts w:ascii="Cambria Math" w:hAnsi="Cambria Math" w:hint="eastAsia"/>
                <w:lang w:val="zh-CN"/>
              </w:rPr>
              <m:t>K</m:t>
            </m:r>
            <m:r>
              <m:rPr>
                <m:sty m:val="p"/>
              </m:rPr>
              <w:rPr>
                <w:rFonts w:ascii="Cambria Math" w:hAnsi="Cambria Math" w:hint="eastAsia"/>
                <w:lang w:val="zh-CN"/>
              </w:rPr>
              <m:t>×</m:t>
            </m:r>
            <m:r>
              <m:rPr>
                <m:sty m:val="p"/>
              </m:rPr>
              <w:rPr>
                <w:rFonts w:ascii="Cambria Math" w:hAnsi="Cambria Math" w:hint="eastAsia"/>
                <w:lang w:val="zh-CN"/>
              </w:rPr>
              <m:t>p</m:t>
            </m:r>
          </m:sup>
        </m:sSup>
      </m:oMath>
      <w:r w:rsidRPr="009D6E14">
        <w:rPr>
          <w:rFonts w:hint="eastAsia"/>
          <w:lang w:val="zh-CN"/>
        </w:rPr>
        <w:t>是通用学习的理想映射矩阵。</w:t>
      </w:r>
      <w:r w:rsidRPr="00D867A8">
        <w:rPr>
          <w:rFonts w:hint="eastAsia"/>
          <w:lang w:val="zh-CN"/>
        </w:rPr>
        <w:t>通过将所有类内变异基映射到零向量，即</w:t>
      </w:r>
      <m:oMath>
        <m:sSub>
          <m:sSubPr>
            <m:ctrlPr>
              <w:rPr>
                <w:rFonts w:ascii="Cambria Math" w:hAnsi="Cambria Math"/>
                <w:lang w:val="zh-CN"/>
              </w:rPr>
            </m:ctrlPr>
          </m:sSubPr>
          <m:e>
            <m:r>
              <m:rPr>
                <m:sty m:val="p"/>
              </m:rPr>
              <w:rPr>
                <w:rFonts w:ascii="Cambria Math" w:hAnsi="Cambria Math" w:hint="eastAsia"/>
                <w:lang w:val="zh-CN"/>
              </w:rPr>
              <m:t>W</m:t>
            </m:r>
            <m:ctrlPr>
              <w:rPr>
                <w:rFonts w:ascii="Cambria Math" w:hAnsi="Cambria Math" w:hint="eastAsia"/>
                <w:lang w:val="zh-CN"/>
              </w:rPr>
            </m:ctrlPr>
          </m:e>
          <m:sub>
            <m:r>
              <m:rPr>
                <m:sty m:val="p"/>
              </m:rPr>
              <w:rPr>
                <w:rFonts w:ascii="Cambria Math" w:hAnsi="Cambria Math" w:hint="eastAsia"/>
                <w:lang w:val="zh-CN"/>
              </w:rPr>
              <m:t>gl</m:t>
            </m:r>
          </m:sub>
        </m:sSub>
        <m:sSub>
          <m:sSubPr>
            <m:ctrlPr>
              <w:rPr>
                <w:rFonts w:ascii="Cambria Math" w:hAnsi="Cambria Math"/>
              </w:rPr>
            </m:ctrlPr>
          </m:sSubPr>
          <m:e>
            <m:r>
              <m:rPr>
                <m:sty m:val="p"/>
              </m:rPr>
              <w:rPr>
                <w:rFonts w:ascii="Cambria Math" w:hAnsi="Cambria Math"/>
              </w:rPr>
              <m:t>ϕ</m:t>
            </m:r>
          </m:e>
          <m:sub>
            <m:r>
              <m:rPr>
                <m:sty m:val="p"/>
              </m:rPr>
              <w:rPr>
                <w:rFonts w:ascii="Cambria Math" w:hAnsi="Cambria Math"/>
              </w:rPr>
              <m:t>j</m:t>
            </m:r>
          </m:sub>
        </m:sSub>
        <m:r>
          <m:rPr>
            <m:sty m:val="p"/>
          </m:rPr>
          <w:rPr>
            <w:rFonts w:ascii="Cambria Math" w:hAnsi="Cambria Math" w:hint="eastAsia"/>
            <w:lang w:val="zh-CN"/>
          </w:rPr>
          <m:t xml:space="preserve"> = z</m:t>
        </m:r>
        <m:r>
          <m:rPr>
            <m:sty m:val="p"/>
          </m:rPr>
          <w:rPr>
            <w:rFonts w:ascii="Cambria Math" w:hAnsi="Cambria Math" w:hint="eastAsia"/>
            <w:lang w:val="zh-CN"/>
          </w:rPr>
          <m:t>∈</m:t>
        </m:r>
        <m:sSup>
          <m:sSupPr>
            <m:ctrlPr>
              <w:rPr>
                <w:rFonts w:ascii="Cambria Math" w:hAnsi="Cambria Math"/>
                <w:lang w:val="zh-CN"/>
              </w:rPr>
            </m:ctrlPr>
          </m:sSupPr>
          <m:e>
            <m:r>
              <m:rPr>
                <m:sty m:val="p"/>
              </m:rPr>
              <w:rPr>
                <w:rFonts w:ascii="Cambria Math" w:hAnsi="Cambria Math" w:hint="eastAsia"/>
                <w:lang w:val="zh-CN"/>
              </w:rPr>
              <m:t>R</m:t>
            </m:r>
          </m:e>
          <m:sup>
            <m:r>
              <m:rPr>
                <m:sty m:val="p"/>
              </m:rPr>
              <w:rPr>
                <w:rFonts w:ascii="Cambria Math" w:hAnsi="Cambria Math" w:hint="eastAsia"/>
                <w:lang w:val="zh-CN"/>
              </w:rPr>
              <m:t>K</m:t>
            </m:r>
          </m:sup>
        </m:sSup>
      </m:oMath>
      <w:r w:rsidRPr="00D867A8">
        <w:rPr>
          <w:rFonts w:hint="eastAsia"/>
          <w:lang w:val="zh-CN"/>
        </w:rPr>
        <w:t>，</w:t>
      </w:r>
      <w:r w:rsidRPr="00D867A8">
        <w:rPr>
          <w:rFonts w:hint="eastAsia"/>
          <w:lang w:val="zh-CN"/>
        </w:rPr>
        <w:t>j = 1</w:t>
      </w:r>
      <w:r w:rsidRPr="00D867A8">
        <w:rPr>
          <w:rFonts w:hint="eastAsia"/>
          <w:lang w:val="zh-CN"/>
        </w:rPr>
        <w:t>，</w:t>
      </w:r>
      <w:r w:rsidRPr="00D867A8">
        <w:rPr>
          <w:rFonts w:hint="eastAsia"/>
          <w:lang w:val="zh-CN"/>
        </w:rPr>
        <w:t>...</w:t>
      </w:r>
      <w:r w:rsidRPr="00D867A8">
        <w:rPr>
          <w:rFonts w:hint="eastAsia"/>
          <w:lang w:val="zh-CN"/>
        </w:rPr>
        <w:t>，</w:t>
      </w:r>
      <w:r w:rsidRPr="00D867A8">
        <w:rPr>
          <w:rFonts w:hint="eastAsia"/>
          <w:lang w:val="zh-CN"/>
        </w:rPr>
        <w:t>m</w:t>
      </w:r>
      <w:r w:rsidRPr="00D867A8">
        <w:rPr>
          <w:rFonts w:hint="eastAsia"/>
          <w:lang w:val="zh-CN"/>
        </w:rPr>
        <w:t>，</w:t>
      </w:r>
      <w:r w:rsidRPr="00D867A8">
        <w:rPr>
          <w:rFonts w:hint="eastAsia"/>
          <w:lang w:val="zh-CN"/>
        </w:rPr>
        <w:t>LRA-GL</w:t>
      </w:r>
      <w:r w:rsidRPr="00D867A8">
        <w:rPr>
          <w:rFonts w:hint="eastAsia"/>
          <w:lang w:val="zh-CN"/>
        </w:rPr>
        <w:t>通过</w:t>
      </w:r>
      <m:oMath>
        <m:sSub>
          <m:sSubPr>
            <m:ctrlPr>
              <w:rPr>
                <w:rFonts w:ascii="Cambria Math" w:hAnsi="Cambria Math"/>
                <w:lang w:val="zh-CN"/>
              </w:rPr>
            </m:ctrlPr>
          </m:sSubPr>
          <m:e>
            <m:r>
              <m:rPr>
                <m:sty m:val="p"/>
              </m:rPr>
              <w:rPr>
                <w:rFonts w:ascii="Cambria Math" w:hAnsi="Cambria Math" w:hint="eastAsia"/>
                <w:lang w:val="zh-CN"/>
              </w:rPr>
              <m:t>W</m:t>
            </m:r>
            <m:ctrlPr>
              <w:rPr>
                <w:rFonts w:ascii="Cambria Math" w:hAnsi="Cambria Math" w:hint="eastAsia"/>
                <w:lang w:val="zh-CN"/>
              </w:rPr>
            </m:ctrlPr>
          </m:e>
          <m:sub>
            <m:r>
              <m:rPr>
                <m:sty m:val="p"/>
              </m:rPr>
              <w:rPr>
                <w:rFonts w:ascii="Cambria Math" w:hAnsi="Cambria Math" w:hint="eastAsia"/>
                <w:lang w:val="zh-CN"/>
              </w:rPr>
              <m:t>gl</m:t>
            </m:r>
          </m:sub>
        </m:sSub>
        <m:sSub>
          <m:sSubPr>
            <m:ctrlPr>
              <w:rPr>
                <w:rFonts w:ascii="Cambria Math" w:hAnsi="Cambria Math"/>
                <w:lang w:val="zh-CN"/>
              </w:rPr>
            </m:ctrlPr>
          </m:sSubPr>
          <m:e>
            <m:r>
              <m:rPr>
                <m:sty m:val="p"/>
              </m:rPr>
              <w:rPr>
                <w:rFonts w:ascii="Cambria Math" w:hAnsi="Cambria Math" w:hint="eastAsia"/>
                <w:lang w:val="zh-CN"/>
              </w:rPr>
              <m:t>v</m:t>
            </m:r>
            <m:ctrlPr>
              <w:rPr>
                <w:rFonts w:ascii="Cambria Math" w:hAnsi="Cambria Math" w:hint="eastAsia"/>
                <w:lang w:val="zh-CN"/>
              </w:rPr>
            </m:ctrlPr>
          </m:e>
          <m:sub>
            <m:r>
              <m:rPr>
                <m:sty m:val="p"/>
              </m:rPr>
              <w:rPr>
                <w:rFonts w:ascii="Cambria Math" w:hAnsi="Cambria Math" w:hint="eastAsia"/>
                <w:lang w:val="zh-CN"/>
              </w:rPr>
              <m:t>i</m:t>
            </m:r>
          </m:sub>
        </m:sSub>
        <m:r>
          <m:rPr>
            <m:sty m:val="p"/>
          </m:rPr>
          <w:rPr>
            <w:rFonts w:ascii="Cambria Math" w:hAnsi="Cambria Math" w:hint="eastAsia"/>
            <w:lang w:val="zh-CN"/>
          </w:rPr>
          <m:t>≈</m:t>
        </m:r>
        <m:r>
          <m:rPr>
            <m:sty m:val="p"/>
          </m:rPr>
          <w:rPr>
            <w:rFonts w:ascii="Cambria Math" w:hAnsi="Cambria Math" w:hint="eastAsia"/>
            <w:lang w:val="zh-CN"/>
          </w:rPr>
          <m:t>z</m:t>
        </m:r>
      </m:oMath>
      <w:r>
        <w:rPr>
          <w:rFonts w:hint="eastAsia"/>
          <w:lang w:val="zh-CN"/>
        </w:rPr>
        <w:t xml:space="preserve"> </w:t>
      </w:r>
      <w:r w:rsidRPr="00D867A8">
        <w:rPr>
          <w:rFonts w:hint="eastAsia"/>
          <w:lang w:val="zh-CN"/>
        </w:rPr>
        <w:t>减少未观察到的类内变异。</w:t>
      </w:r>
      <w:r w:rsidRPr="00D867A8">
        <w:rPr>
          <w:rFonts w:hint="eastAsia"/>
          <w:lang w:val="zh-CN"/>
        </w:rPr>
        <w:t xml:space="preserve"> </w:t>
      </w:r>
      <w:r w:rsidRPr="00D867A8">
        <w:rPr>
          <w:rFonts w:hint="eastAsia"/>
          <w:lang w:val="zh-CN"/>
        </w:rPr>
        <w:t>这样，底层的</w:t>
      </w:r>
      <m:oMath>
        <m:sSub>
          <m:sSubPr>
            <m:ctrlPr>
              <w:rPr>
                <w:rFonts w:ascii="Cambria Math" w:hAnsi="Cambria Math"/>
                <w:lang w:val="zh-CN"/>
              </w:rPr>
            </m:ctrlPr>
          </m:sSubPr>
          <m:e>
            <m:r>
              <m:rPr>
                <m:sty m:val="p"/>
              </m:rPr>
              <w:rPr>
                <w:rFonts w:ascii="Cambria Math" w:hAnsi="Cambria Math" w:hint="eastAsia"/>
                <w:lang w:val="zh-CN"/>
              </w:rPr>
              <m:t>y</m:t>
            </m:r>
            <m:ctrlPr>
              <w:rPr>
                <w:rFonts w:ascii="Cambria Math" w:hAnsi="Cambria Math" w:hint="eastAsia"/>
                <w:lang w:val="zh-CN"/>
              </w:rPr>
            </m:ctrlPr>
          </m:e>
          <m:sub>
            <m:r>
              <m:rPr>
                <m:sty m:val="p"/>
              </m:rPr>
              <w:rPr>
                <w:rFonts w:ascii="Cambria Math" w:hAnsi="Cambria Math" w:hint="eastAsia"/>
                <w:lang w:val="zh-CN"/>
              </w:rPr>
              <m:t>i</m:t>
            </m:r>
          </m:sub>
        </m:sSub>
      </m:oMath>
      <w:r w:rsidRPr="00D867A8">
        <w:rPr>
          <w:rFonts w:hint="eastAsia"/>
          <w:lang w:val="zh-CN"/>
        </w:rPr>
        <w:t>就可以被准确地恢复。</w:t>
      </w:r>
    </w:p>
    <w:p w:rsidR="00D95A6F" w:rsidRPr="0062421B" w:rsidRDefault="00D95A6F" w:rsidP="00D95A6F">
      <w:pPr>
        <w:tabs>
          <w:tab w:val="left" w:pos="5171"/>
        </w:tabs>
        <w:rPr>
          <w:rFonts w:ascii="黑体" w:eastAsia="黑体" w:hAnsi="黑体" w:cs="微软雅黑"/>
          <w:color w:val="000000"/>
          <w:kern w:val="0"/>
          <w:sz w:val="18"/>
          <w:szCs w:val="18"/>
          <w:lang w:val="zh-CN"/>
        </w:rPr>
      </w:pPr>
      <w:r>
        <w:rPr>
          <w:noProof/>
        </w:rPr>
        <w:drawing>
          <wp:inline distT="0" distB="0" distL="0" distR="0" wp14:anchorId="061D4C3D" wp14:editId="2D027A88">
            <wp:extent cx="5274310" cy="457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7835"/>
                    </a:xfrm>
                    <a:prstGeom prst="rect">
                      <a:avLst/>
                    </a:prstGeom>
                  </pic:spPr>
                </pic:pic>
              </a:graphicData>
            </a:graphic>
          </wp:inline>
        </w:drawing>
      </w:r>
    </w:p>
    <w:p w:rsidR="00D95A6F" w:rsidRDefault="00D95A6F" w:rsidP="00D95A6F">
      <w:r w:rsidRPr="0062421B">
        <w:rPr>
          <w:rFonts w:hint="eastAsia"/>
        </w:rPr>
        <w:t>为了达到这个目的，</w:t>
      </w:r>
      <w:r w:rsidRPr="0062421B">
        <w:rPr>
          <w:rFonts w:hint="eastAsia"/>
        </w:rPr>
        <w:t>LRA-GL</w:t>
      </w:r>
      <w:r w:rsidRPr="0062421B">
        <w:rPr>
          <w:rFonts w:hint="eastAsia"/>
        </w:rPr>
        <w:t>的映射矩阵如下：</w:t>
      </w:r>
    </w:p>
    <w:p w:rsidR="00D95A6F" w:rsidRDefault="00D95A6F" w:rsidP="00D95A6F">
      <w:pPr>
        <w:tabs>
          <w:tab w:val="left" w:pos="5171"/>
        </w:tabs>
        <w:rPr>
          <w:rFonts w:ascii="黑体" w:eastAsia="黑体" w:hAnsi="黑体"/>
          <w:sz w:val="18"/>
          <w:szCs w:val="18"/>
        </w:rPr>
      </w:pPr>
      <w:r>
        <w:rPr>
          <w:noProof/>
        </w:rPr>
        <w:drawing>
          <wp:inline distT="0" distB="0" distL="0" distR="0" wp14:anchorId="532379FD" wp14:editId="130BBCCC">
            <wp:extent cx="5274310" cy="12369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36980"/>
                    </a:xfrm>
                    <a:prstGeom prst="rect">
                      <a:avLst/>
                    </a:prstGeom>
                  </pic:spPr>
                </pic:pic>
              </a:graphicData>
            </a:graphic>
          </wp:inline>
        </w:drawing>
      </w:r>
    </w:p>
    <w:p w:rsidR="00F568B8" w:rsidRDefault="00D95A6F" w:rsidP="00D95A6F">
      <w:r w:rsidRPr="00966A6D">
        <w:rPr>
          <w:rFonts w:hint="eastAsia"/>
        </w:rPr>
        <w:t>其中</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hint="eastAsia"/>
              </w:rPr>
              <m:t>gl</m:t>
            </m:r>
          </m:sub>
        </m:sSub>
      </m:oMath>
      <w:r w:rsidRPr="00966A6D">
        <w:rPr>
          <w:rFonts w:hint="eastAsia"/>
        </w:rPr>
        <w:t>是</w:t>
      </w:r>
      <w:r w:rsidRPr="00966A6D">
        <w:rPr>
          <w:rFonts w:hint="eastAsia"/>
        </w:rPr>
        <w:t>p</w:t>
      </w:r>
      <w:r w:rsidRPr="00966A6D">
        <w:rPr>
          <w:rFonts w:hint="eastAsia"/>
        </w:rPr>
        <w:t>×（</w:t>
      </w:r>
      <w:r w:rsidRPr="00966A6D">
        <w:rPr>
          <w:rFonts w:hint="eastAsia"/>
        </w:rPr>
        <w:t>K + m</w:t>
      </w:r>
      <w:r w:rsidRPr="00966A6D">
        <w:rPr>
          <w:rFonts w:hint="eastAsia"/>
        </w:rPr>
        <w:t>）扩展数据矩阵，而</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gl</m:t>
            </m:r>
          </m:sub>
        </m:sSub>
      </m:oMath>
      <w:r w:rsidRPr="00966A6D">
        <w:rPr>
          <w:rFonts w:hint="eastAsia"/>
        </w:rPr>
        <w:t>是</w:t>
      </w:r>
      <w:r w:rsidRPr="00966A6D">
        <w:rPr>
          <w:rFonts w:hint="eastAsia"/>
        </w:rPr>
        <w:t>K</w:t>
      </w:r>
      <w:r w:rsidRPr="00966A6D">
        <w:rPr>
          <w:rFonts w:hint="eastAsia"/>
        </w:rPr>
        <w:t>×（</w:t>
      </w:r>
      <w:r w:rsidRPr="00966A6D">
        <w:rPr>
          <w:rFonts w:hint="eastAsia"/>
        </w:rPr>
        <w:t>K + m</w:t>
      </w:r>
      <w:r w:rsidRPr="00966A6D">
        <w:rPr>
          <w:rFonts w:hint="eastAsia"/>
        </w:rPr>
        <w:t>）扩展目标矩阵。</w:t>
      </w:r>
      <w:r w:rsidRPr="00966A6D">
        <w:rPr>
          <w:rFonts w:hint="eastAsia"/>
        </w:rPr>
        <w:t xml:space="preserve"> </w:t>
      </w:r>
      <w:r w:rsidRPr="00966A6D">
        <w:rPr>
          <w:rFonts w:hint="eastAsia"/>
        </w:rPr>
        <w:t>在一个样本问题的典型条件下，</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hint="eastAsia"/>
              </w:rPr>
              <m:t>gl</m:t>
            </m:r>
          </m:sub>
        </m:sSub>
      </m:oMath>
      <w:r w:rsidRPr="00966A6D">
        <w:rPr>
          <w:rFonts w:hint="eastAsia"/>
        </w:rPr>
        <w:t>的秩最大为</w:t>
      </w:r>
      <w:r w:rsidRPr="00966A6D">
        <w:rPr>
          <w:rFonts w:hint="eastAsia"/>
        </w:rPr>
        <w:t>K + m</w:t>
      </w:r>
      <w:r w:rsidRPr="00966A6D">
        <w:rPr>
          <w:rFonts w:hint="eastAsia"/>
        </w:rPr>
        <w:t>，</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gl</m:t>
            </m:r>
          </m:sub>
        </m:sSub>
      </m:oMath>
      <w:r w:rsidRPr="00966A6D">
        <w:rPr>
          <w:rFonts w:hint="eastAsia"/>
        </w:rPr>
        <w:t>的秩为</w:t>
      </w:r>
      <w:r w:rsidRPr="00966A6D">
        <w:rPr>
          <w:rFonts w:hint="eastAsia"/>
        </w:rPr>
        <w:t>K</w:t>
      </w:r>
      <w:r w:rsidRPr="00966A6D">
        <w:rPr>
          <w:rFonts w:hint="eastAsia"/>
        </w:rPr>
        <w:t>，因此</w:t>
      </w:r>
      <m:oMath>
        <m:sSub>
          <m:sSubPr>
            <m:ctrlPr>
              <w:rPr>
                <w:rFonts w:ascii="Cambria Math" w:hAnsi="Cambria Math"/>
                <w:lang w:val="zh-CN"/>
              </w:rPr>
            </m:ctrlPr>
          </m:sSubPr>
          <m:e>
            <m:r>
              <m:rPr>
                <m:sty m:val="p"/>
              </m:rPr>
              <w:rPr>
                <w:rFonts w:ascii="Cambria Math" w:hAnsi="Cambria Math" w:hint="eastAsia"/>
                <w:lang w:val="zh-CN"/>
              </w:rPr>
              <m:t>W</m:t>
            </m:r>
            <m:ctrlPr>
              <w:rPr>
                <w:rFonts w:ascii="Cambria Math" w:hAnsi="Cambria Math" w:hint="eastAsia"/>
                <w:lang w:val="zh-CN"/>
              </w:rPr>
            </m:ctrlPr>
          </m:e>
          <m:sub>
            <m:r>
              <m:rPr>
                <m:sty m:val="p"/>
              </m:rPr>
              <w:rPr>
                <w:rFonts w:ascii="Cambria Math" w:hAnsi="Cambria Math" w:hint="eastAsia"/>
                <w:lang w:val="zh-CN"/>
              </w:rPr>
              <m:t>gl</m:t>
            </m:r>
          </m:sub>
        </m:sSub>
      </m:oMath>
      <w:r w:rsidRPr="00966A6D">
        <w:rPr>
          <w:rFonts w:hint="eastAsia"/>
        </w:rPr>
        <w:t>的秩为</w:t>
      </w:r>
      <w:r w:rsidRPr="00966A6D">
        <w:rPr>
          <w:rFonts w:hint="eastAsia"/>
        </w:rPr>
        <w:t>K</w:t>
      </w:r>
      <w:r w:rsidRPr="00966A6D">
        <w:rPr>
          <w:rFonts w:hint="eastAsia"/>
        </w:rPr>
        <w:t>。</w:t>
      </w:r>
    </w:p>
    <w:p w:rsidR="00D95A6F" w:rsidRDefault="00D95A6F" w:rsidP="00D95A6F">
      <w:r w:rsidRPr="00966A6D">
        <w:rPr>
          <w:rFonts w:hint="eastAsia"/>
        </w:rPr>
        <w:t>LRA</w:t>
      </w:r>
      <w:r w:rsidRPr="00966A6D">
        <w:rPr>
          <w:rFonts w:hint="eastAsia"/>
        </w:rPr>
        <w:t>和</w:t>
      </w:r>
      <w:r w:rsidRPr="00966A6D">
        <w:rPr>
          <w:rFonts w:hint="eastAsia"/>
        </w:rPr>
        <w:t>LRA-GL</w:t>
      </w:r>
      <w:r w:rsidRPr="00966A6D">
        <w:rPr>
          <w:rFonts w:hint="eastAsia"/>
        </w:rPr>
        <w:t>都得出一个</w:t>
      </w:r>
      <w:r>
        <w:rPr>
          <w:rFonts w:hint="eastAsia"/>
        </w:rPr>
        <w:t>秩为</w:t>
      </w:r>
      <w:r>
        <w:rPr>
          <w:rFonts w:hint="eastAsia"/>
        </w:rPr>
        <w:t>K</w:t>
      </w:r>
      <w:r>
        <w:rPr>
          <w:rFonts w:hint="eastAsia"/>
        </w:rPr>
        <w:t>的</w:t>
      </w:r>
      <w:r w:rsidRPr="00966A6D">
        <w:rPr>
          <w:rFonts w:hint="eastAsia"/>
        </w:rPr>
        <w:t>K</w:t>
      </w:r>
      <w:r w:rsidRPr="00966A6D">
        <w:rPr>
          <w:rFonts w:hint="eastAsia"/>
        </w:rPr>
        <w:t>×</w:t>
      </w:r>
      <w:r w:rsidRPr="00966A6D">
        <w:rPr>
          <w:rFonts w:hint="eastAsia"/>
        </w:rPr>
        <w:t>p</w:t>
      </w:r>
      <w:r w:rsidRPr="00966A6D">
        <w:rPr>
          <w:rFonts w:hint="eastAsia"/>
        </w:rPr>
        <w:t>映射矩阵</w:t>
      </w:r>
      <w:r>
        <w:t>。</w:t>
      </w:r>
    </w:p>
    <w:p w:rsidR="00F568B8" w:rsidRDefault="00F568B8" w:rsidP="00D95A6F">
      <w:r w:rsidRPr="00966A6D">
        <w:rPr>
          <w:rFonts w:hint="eastAsia"/>
        </w:rPr>
        <w:t>K</w:t>
      </w:r>
      <w:r w:rsidRPr="00966A6D">
        <w:rPr>
          <w:rFonts w:hint="eastAsia"/>
        </w:rPr>
        <w:t>个</w:t>
      </w:r>
      <w:r>
        <w:rPr>
          <w:rFonts w:hint="eastAsia"/>
        </w:rPr>
        <w:t>g</w:t>
      </w:r>
      <w:r>
        <w:t>alley</w:t>
      </w:r>
      <w:r w:rsidRPr="00966A6D">
        <w:rPr>
          <w:rFonts w:hint="eastAsia"/>
        </w:rPr>
        <w:t>图像中的每个图像都有一个</w:t>
      </w:r>
      <w:r w:rsidR="00F27D0D" w:rsidRPr="00F27D0D">
        <w:t>corresponding basis vector</w:t>
      </w:r>
      <w:r w:rsidRPr="00966A6D">
        <w:rPr>
          <w:rFonts w:hint="eastAsia"/>
        </w:rPr>
        <w:t>（映射矩阵的行向量），该向量</w:t>
      </w:r>
      <w:r w:rsidRPr="00AF5B4D">
        <w:t>spans</w:t>
      </w:r>
      <w:r>
        <w:rPr>
          <w:rFonts w:hint="eastAsia"/>
        </w:rPr>
        <w:t>等距嵌入</w:t>
      </w:r>
      <w:r w:rsidRPr="00966A6D">
        <w:rPr>
          <w:rFonts w:hint="eastAsia"/>
        </w:rPr>
        <w:t>空间。</w:t>
      </w:r>
    </w:p>
    <w:p w:rsidR="000A3D72" w:rsidRDefault="000A3D72" w:rsidP="000A3D72">
      <w:r w:rsidRPr="00555B5E">
        <w:rPr>
          <w:rFonts w:hint="eastAsia"/>
        </w:rPr>
        <w:t>test</w:t>
      </w:r>
      <w:r>
        <w:rPr>
          <w:rFonts w:hint="eastAsia"/>
        </w:rPr>
        <w:t>样本会被识别出来是通过选择最好的</w:t>
      </w:r>
      <w:r w:rsidRPr="00555B5E">
        <w:t>correlated basis vector</w:t>
      </w:r>
      <w:r>
        <w:t>。</w:t>
      </w:r>
    </w:p>
    <w:p w:rsidR="00FC4728" w:rsidRDefault="00FC4728" w:rsidP="000A3D72"/>
    <w:p w:rsidR="00FC4728" w:rsidRDefault="00FC4728" w:rsidP="00FC4728">
      <w:r>
        <w:rPr>
          <w:rFonts w:hint="eastAsia"/>
        </w:rPr>
        <w:t>3</w:t>
      </w:r>
      <w:r>
        <w:rPr>
          <w:rFonts w:hint="eastAsia"/>
        </w:rPr>
        <w:t>）</w:t>
      </w:r>
      <w:r w:rsidRPr="00D832C5">
        <w:t>Incremental Learning of LRA-GL</w:t>
      </w:r>
    </w:p>
    <w:p w:rsidR="00C06CBF" w:rsidRDefault="00C06CBF" w:rsidP="00C06CBF">
      <w:r>
        <w:rPr>
          <w:rFonts w:hint="eastAsia"/>
        </w:rPr>
        <w:t>根据三种不同情况，</w:t>
      </w:r>
      <w:r>
        <w:rPr>
          <w:rFonts w:hint="eastAsia"/>
        </w:rPr>
        <w:t>LRA</w:t>
      </w:r>
      <w:r>
        <w:rPr>
          <w:rFonts w:hint="eastAsia"/>
        </w:rPr>
        <w:t>目标矩阵的更新非常简单。</w:t>
      </w:r>
    </w:p>
    <w:p w:rsidR="00C06CBF" w:rsidRDefault="00C06CBF" w:rsidP="00C06CBF">
      <w:pPr>
        <w:ind w:leftChars="200" w:left="560"/>
      </w:pPr>
      <w:r>
        <w:rPr>
          <w:rFonts w:hint="eastAsia"/>
        </w:rPr>
        <w:t>（</w:t>
      </w:r>
      <w:r w:rsidRPr="004C308F">
        <w:rPr>
          <w:rFonts w:hint="eastAsia"/>
        </w:rPr>
        <w:t>1</w:t>
      </w:r>
      <w:r w:rsidRPr="004C308F">
        <w:rPr>
          <w:rFonts w:hint="eastAsia"/>
        </w:rPr>
        <w:t>）如果添加了第</w:t>
      </w:r>
      <w:r w:rsidRPr="004C308F">
        <w:rPr>
          <w:rFonts w:hint="eastAsia"/>
        </w:rPr>
        <w:t>ith</w:t>
      </w:r>
      <w:r w:rsidRPr="004C308F">
        <w:rPr>
          <w:rFonts w:hint="eastAsia"/>
        </w:rPr>
        <w:t>类的样本，则根据</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m:t>
            </m:r>
          </m:sub>
        </m:sSub>
        <m:r>
          <m:rPr>
            <m:sty m:val="p"/>
          </m:rPr>
          <w:rPr>
            <w:rFonts w:ascii="Cambria Math" w:hAnsi="Cambria Math" w:hint="eastAsia"/>
          </w:rPr>
          <m:t xml:space="preserve"> = [Y</m:t>
        </m:r>
        <m:r>
          <m:rPr>
            <m:sty m:val="p"/>
          </m:rPr>
          <w:rPr>
            <w:rFonts w:ascii="Cambria Math" w:hAnsi="Cambria Math" w:hint="eastAsia"/>
          </w:rPr>
          <m:t>，</m:t>
        </m:r>
        <m:r>
          <m:rPr>
            <m:sty m:val="p"/>
          </m:rPr>
          <w:rPr>
            <w:rFonts w:ascii="Cambria Math" w:hAnsi="Cambria Math" w:hint="eastAsia"/>
          </w:rPr>
          <m:t>y]</m:t>
        </m:r>
      </m:oMath>
      <w:r w:rsidRPr="004C308F">
        <w:rPr>
          <w:rFonts w:hint="eastAsia"/>
        </w:rPr>
        <w:t>更新目标</w:t>
      </w:r>
      <w:r w:rsidRPr="004C308F">
        <w:rPr>
          <w:rFonts w:hint="eastAsia"/>
        </w:rPr>
        <w:lastRenderedPageBreak/>
        <w:t>矩阵</w:t>
      </w:r>
      <w:r w:rsidRPr="004C308F">
        <w:rPr>
          <w:rFonts w:hint="eastAsia"/>
        </w:rPr>
        <w:t>Y</w:t>
      </w:r>
      <w:r w:rsidRPr="004C308F">
        <w:rPr>
          <w:rFonts w:hint="eastAsia"/>
        </w:rPr>
        <w:t>，其中</w:t>
      </w:r>
      <w:r w:rsidRPr="004C308F">
        <w:rPr>
          <w:rFonts w:hint="eastAsia"/>
        </w:rPr>
        <w:t>y</w:t>
      </w:r>
      <w:r w:rsidRPr="004C308F">
        <w:rPr>
          <w:rFonts w:hint="eastAsia"/>
        </w:rPr>
        <w:t>是第</w:t>
      </w:r>
      <w:r w:rsidRPr="004C308F">
        <w:rPr>
          <w:rFonts w:hint="eastAsia"/>
        </w:rPr>
        <w:t>i</w:t>
      </w:r>
      <w:r w:rsidRPr="004C308F">
        <w:rPr>
          <w:rFonts w:hint="eastAsia"/>
        </w:rPr>
        <w:t>个元素为</w:t>
      </w:r>
      <w:r w:rsidRPr="004C308F">
        <w:rPr>
          <w:rFonts w:hint="eastAsia"/>
        </w:rPr>
        <w:t>1</w:t>
      </w:r>
      <w:r w:rsidRPr="004C308F">
        <w:rPr>
          <w:rFonts w:hint="eastAsia"/>
        </w:rPr>
        <w:t>的稀疏向量；</w:t>
      </w:r>
      <w:r w:rsidRPr="004C308F">
        <w:rPr>
          <w:rFonts w:hint="eastAsia"/>
        </w:rPr>
        <w:t xml:space="preserve">  </w:t>
      </w:r>
    </w:p>
    <w:p w:rsidR="00C06CBF" w:rsidRDefault="00C06CBF" w:rsidP="00C06CBF">
      <w:pPr>
        <w:ind w:leftChars="200" w:left="560"/>
      </w:pPr>
      <w:r>
        <w:rPr>
          <w:rFonts w:hint="eastAsia"/>
        </w:rPr>
        <w:t>（</w:t>
      </w:r>
      <w:r w:rsidRPr="004C308F">
        <w:rPr>
          <w:rFonts w:hint="eastAsia"/>
        </w:rPr>
        <w:t>2</w:t>
      </w:r>
      <w:r w:rsidRPr="004C308F">
        <w:rPr>
          <w:rFonts w:hint="eastAsia"/>
        </w:rPr>
        <w:t>）如果添加了</w:t>
      </w:r>
      <w:r w:rsidRPr="00C06CBF">
        <w:t>generic variant</w:t>
      </w:r>
      <w:r w:rsidRPr="004C308F">
        <w:rPr>
          <w:rFonts w:hint="eastAsia"/>
        </w:rPr>
        <w:t>矢量，则</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m:t>
            </m:r>
          </m:sub>
        </m:sSub>
        <m:r>
          <m:rPr>
            <m:sty m:val="p"/>
          </m:rPr>
          <w:rPr>
            <w:rFonts w:ascii="Cambria Math" w:hAnsi="Cambria Math" w:hint="eastAsia"/>
          </w:rPr>
          <m:t xml:space="preserve"> = [Y</m:t>
        </m:r>
        <m:r>
          <m:rPr>
            <m:sty m:val="p"/>
          </m:rPr>
          <w:rPr>
            <w:rFonts w:ascii="Cambria Math" w:hAnsi="Cambria Math" w:hint="eastAsia"/>
          </w:rPr>
          <m:t>，</m:t>
        </m:r>
        <m:r>
          <m:rPr>
            <m:sty m:val="p"/>
          </m:rPr>
          <w:rPr>
            <w:rFonts w:ascii="Cambria Math" w:hAnsi="Cambria Math" w:hint="eastAsia"/>
          </w:rPr>
          <m:t>z]</m:t>
        </m:r>
      </m:oMath>
      <w:r w:rsidRPr="004C308F">
        <w:rPr>
          <w:rFonts w:hint="eastAsia"/>
        </w:rPr>
        <w:t>，其中</w:t>
      </w:r>
      <w:r w:rsidRPr="004C308F">
        <w:rPr>
          <w:rFonts w:hint="eastAsia"/>
        </w:rPr>
        <w:t>z</w:t>
      </w:r>
      <w:r w:rsidRPr="004C308F">
        <w:rPr>
          <w:rFonts w:hint="eastAsia"/>
        </w:rPr>
        <w:t>是零矢量，维数等于</w:t>
      </w:r>
      <w:r w:rsidRPr="004C308F">
        <w:rPr>
          <w:rFonts w:hint="eastAsia"/>
        </w:rPr>
        <w:t>Y</w:t>
      </w:r>
      <w:r w:rsidRPr="004C308F">
        <w:rPr>
          <w:rFonts w:hint="eastAsia"/>
        </w:rPr>
        <w:t>的行数；</w:t>
      </w:r>
      <w:r w:rsidRPr="004C308F">
        <w:rPr>
          <w:rFonts w:hint="eastAsia"/>
        </w:rPr>
        <w:t xml:space="preserve">  </w:t>
      </w:r>
    </w:p>
    <w:p w:rsidR="00C06CBF" w:rsidRDefault="00C06CBF" w:rsidP="00C06CBF">
      <w:pPr>
        <w:ind w:leftChars="200" w:left="560"/>
      </w:pPr>
      <w:r>
        <w:rPr>
          <w:rFonts w:hint="eastAsia"/>
        </w:rPr>
        <w:t>（</w:t>
      </w:r>
      <w:r w:rsidRPr="004C308F">
        <w:rPr>
          <w:rFonts w:hint="eastAsia"/>
        </w:rPr>
        <w:t>3</w:t>
      </w:r>
      <w:r w:rsidRPr="004C308F">
        <w:rPr>
          <w:rFonts w:hint="eastAsia"/>
        </w:rPr>
        <w:t>）如果添加了新类的样本，则</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m:t>
            </m:r>
          </m:sub>
        </m:sSub>
        <m:r>
          <m:rPr>
            <m:sty m:val="p"/>
          </m:rPr>
          <w:rPr>
            <w:rFonts w:ascii="Cambria Math" w:hAnsi="Cambria Math" w:hint="eastAsia"/>
          </w:rPr>
          <m:t xml:space="preserve"> =</m:t>
        </m:r>
        <m:d>
          <m:dPr>
            <m:begChr m:val="["/>
            <m:endChr m:val="]"/>
            <m:ctrlPr>
              <w:rPr>
                <w:rFonts w:ascii="Cambria Math" w:hAnsi="Cambria Math"/>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Y</m:t>
                        </m:r>
                      </m:e>
                    </m:mr>
                    <m:mr>
                      <m:e>
                        <m:sSup>
                          <m:sSupPr>
                            <m:ctrlPr>
                              <w:rPr>
                                <w:rFonts w:ascii="Cambria Math" w:hAnsi="Cambria Math"/>
                                <w:i/>
                              </w:rPr>
                            </m:ctrlPr>
                          </m:sSupPr>
                          <m:e>
                            <m:r>
                              <w:rPr>
                                <w:rFonts w:ascii="Cambria Math" w:hAnsi="Cambria Math"/>
                              </w:rPr>
                              <m:t>z</m:t>
                            </m:r>
                          </m:e>
                          <m:sup>
                            <m:r>
                              <w:rPr>
                                <w:rFonts w:ascii="Cambria Math" w:hAnsi="Cambria Math"/>
                              </w:rPr>
                              <m:t>T</m:t>
                            </m:r>
                          </m:sup>
                        </m:sSup>
                      </m:e>
                    </m:mr>
                  </m:m>
                </m:e>
                <m:e>
                  <m:r>
                    <w:rPr>
                      <w:rFonts w:ascii="Cambria Math" w:hAnsi="Cambria Math"/>
                    </w:rPr>
                    <m:t>y</m:t>
                  </m:r>
                </m:e>
              </m:mr>
            </m:m>
          </m:e>
        </m:d>
        <m:r>
          <m:rPr>
            <m:sty m:val="p"/>
          </m:rPr>
          <w:rPr>
            <w:rFonts w:ascii="Cambria Math" w:hAnsi="Cambria Math" w:hint="eastAsia"/>
          </w:rPr>
          <m:t xml:space="preserve"> </m:t>
        </m:r>
      </m:oMath>
      <w:r w:rsidRPr="004C308F">
        <w:rPr>
          <w:rFonts w:hint="eastAsia"/>
        </w:rPr>
        <w:t>，其中</w:t>
      </w:r>
      <w:r w:rsidRPr="004C308F">
        <w:rPr>
          <w:rFonts w:hint="eastAsia"/>
        </w:rPr>
        <w:t>z</w:t>
      </w:r>
      <w:r w:rsidRPr="004C308F">
        <w:rPr>
          <w:rFonts w:hint="eastAsia"/>
        </w:rPr>
        <w:t>是零向量，维数等于</w:t>
      </w:r>
      <w:r w:rsidRPr="004C308F">
        <w:rPr>
          <w:rFonts w:hint="eastAsia"/>
        </w:rPr>
        <w:t>Y</w:t>
      </w:r>
      <w:r w:rsidRPr="004C308F">
        <w:rPr>
          <w:rFonts w:hint="eastAsia"/>
        </w:rPr>
        <w:t>的列数，</w:t>
      </w:r>
      <w:r w:rsidRPr="004C308F">
        <w:rPr>
          <w:rFonts w:hint="eastAsia"/>
        </w:rPr>
        <w:t>y</w:t>
      </w:r>
      <w:r w:rsidRPr="004C308F">
        <w:rPr>
          <w:rFonts w:hint="eastAsia"/>
        </w:rPr>
        <w:t>是稀疏向量，最后一个元素为</w:t>
      </w:r>
      <w:r w:rsidRPr="004C308F">
        <w:rPr>
          <w:rFonts w:hint="eastAsia"/>
        </w:rPr>
        <w:t xml:space="preserve">1  </w:t>
      </w:r>
      <w:r w:rsidRPr="004C308F">
        <w:rPr>
          <w:rFonts w:hint="eastAsia"/>
        </w:rPr>
        <w:t>。</w:t>
      </w:r>
    </w:p>
    <w:p w:rsidR="00C06CBF" w:rsidRDefault="00C06CBF" w:rsidP="00C06CBF">
      <w:r w:rsidRPr="00A95395">
        <w:rPr>
          <w:rFonts w:hint="eastAsia"/>
        </w:rPr>
        <w:t>数据矩阵的广义逆的更新是通过完善的</w:t>
      </w:r>
      <w:r w:rsidRPr="00A95395">
        <w:rPr>
          <w:rFonts w:hint="eastAsia"/>
        </w:rPr>
        <w:t>Greville</w:t>
      </w:r>
      <w:r w:rsidRPr="00A95395">
        <w:rPr>
          <w:rFonts w:hint="eastAsia"/>
        </w:rPr>
        <w:t>算法进行的</w:t>
      </w:r>
      <w:r w:rsidRPr="00A95395">
        <w:rPr>
          <w:rFonts w:hint="eastAsia"/>
        </w:rPr>
        <w:t>[16]</w:t>
      </w:r>
      <w:r w:rsidRPr="00A95395">
        <w:rPr>
          <w:rFonts w:hint="eastAsia"/>
        </w:rPr>
        <w:t>。</w:t>
      </w:r>
      <w:r w:rsidRPr="00A95395">
        <w:rPr>
          <w:rFonts w:hint="eastAsia"/>
        </w:rPr>
        <w:t xml:space="preserve"> </w:t>
      </w:r>
      <w:r w:rsidRPr="00A95395">
        <w:rPr>
          <w:rFonts w:hint="eastAsia"/>
        </w:rPr>
        <w:t>将更新后的数据矩阵表示为</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hint="eastAsia"/>
              </w:rPr>
              <m:t>+</m:t>
            </m:r>
          </m:sub>
        </m:sSub>
        <m:r>
          <m:rPr>
            <m:sty m:val="p"/>
          </m:rPr>
          <w:rPr>
            <w:rFonts w:ascii="Cambria Math" w:hAnsi="Cambria Math" w:hint="eastAsia"/>
          </w:rPr>
          <m:t xml:space="preserve"> = [X</m:t>
        </m:r>
        <m:r>
          <m:rPr>
            <m:sty m:val="p"/>
          </m:rPr>
          <w:rPr>
            <w:rFonts w:ascii="Cambria Math" w:hAnsi="Cambria Math" w:hint="eastAsia"/>
          </w:rPr>
          <m:t>，</m:t>
        </m:r>
        <m:r>
          <m:rPr>
            <m:sty m:val="p"/>
          </m:rPr>
          <w:rPr>
            <w:rFonts w:ascii="Cambria Math" w:hAnsi="Cambria Math" w:hint="eastAsia"/>
          </w:rPr>
          <m:t>x]</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hint="eastAsia"/>
              </w:rPr>
              <m:t>p</m:t>
            </m:r>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hint="eastAsia"/>
                  </w:rPr>
                  <m:t>N + 1</m:t>
                </m:r>
              </m:e>
            </m:d>
          </m:sup>
        </m:sSup>
      </m:oMath>
      <w:r w:rsidRPr="00A95395">
        <w:rPr>
          <w:rFonts w:hint="eastAsia"/>
        </w:rPr>
        <w:t>，其中</w:t>
      </w:r>
      <m:oMath>
        <m:r>
          <m:rPr>
            <m:sty m:val="p"/>
          </m:rPr>
          <w:rPr>
            <w:rFonts w:ascii="Cambria Math" w:hAnsi="Cambria Math" w:hint="eastAsia"/>
          </w:rPr>
          <m:t>X</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hint="eastAsia"/>
              </w:rPr>
              <m:t>p</m:t>
            </m:r>
            <m:r>
              <m:rPr>
                <m:sty m:val="p"/>
              </m:rPr>
              <w:rPr>
                <w:rFonts w:ascii="Cambria Math" w:hAnsi="Cambria Math" w:hint="eastAsia"/>
              </w:rPr>
              <m:t>×</m:t>
            </m:r>
            <m:r>
              <m:rPr>
                <m:sty m:val="p"/>
              </m:rPr>
              <w:rPr>
                <w:rFonts w:ascii="Cambria Math" w:hAnsi="Cambria Math" w:hint="eastAsia"/>
              </w:rPr>
              <m:t>N</m:t>
            </m:r>
          </m:sup>
        </m:sSup>
      </m:oMath>
      <w:r w:rsidRPr="00A95395">
        <w:rPr>
          <w:rFonts w:hint="eastAsia"/>
        </w:rPr>
        <w:t>是旧数据矩阵，</w:t>
      </w:r>
      <m:oMath>
        <m:r>
          <m:rPr>
            <m:sty m:val="p"/>
          </m:rPr>
          <w:rPr>
            <w:rFonts w:ascii="Cambria Math" w:hAnsi="Cambria Math" w:hint="eastAsia"/>
          </w:rPr>
          <m:t>x</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hint="eastAsia"/>
              </w:rPr>
              <m:t>p</m:t>
            </m:r>
            <m:r>
              <m:rPr>
                <m:sty m:val="p"/>
              </m:rPr>
              <w:rPr>
                <w:rFonts w:ascii="Cambria Math" w:hAnsi="Cambria Math" w:hint="eastAsia"/>
              </w:rPr>
              <m:t>×</m:t>
            </m:r>
            <m:r>
              <m:rPr>
                <m:sty m:val="p"/>
              </m:rPr>
              <w:rPr>
                <w:rFonts w:ascii="Cambria Math" w:hAnsi="Cambria Math" w:hint="eastAsia"/>
              </w:rPr>
              <m:t>1</m:t>
            </m:r>
          </m:sup>
        </m:sSup>
      </m:oMath>
      <w:r w:rsidRPr="00A95395">
        <w:rPr>
          <w:rFonts w:hint="eastAsia"/>
        </w:rPr>
        <w:t>是相加项（样本或通用变体矢量）。</w:t>
      </w:r>
      <w:r w:rsidRPr="00A95395">
        <w:rPr>
          <w:rFonts w:hint="eastAsia"/>
        </w:rPr>
        <w:t>Greville</w:t>
      </w:r>
      <w:r w:rsidRPr="00A95395">
        <w:rPr>
          <w:rFonts w:hint="eastAsia"/>
        </w:rPr>
        <w:t>算法计算矩阵</w:t>
      </w:r>
      <m:oMath>
        <m:acc>
          <m:accPr>
            <m:ctrlPr>
              <w:rPr>
                <w:rFonts w:ascii="Cambria Math" w:hAnsi="Cambria Math"/>
              </w:rPr>
            </m:ctrlPr>
          </m:accPr>
          <m:e>
            <m:r>
              <m:rPr>
                <m:sty m:val="p"/>
              </m:rPr>
              <w:rPr>
                <w:rFonts w:ascii="Cambria Math" w:hAnsi="Cambria Math" w:hint="eastAsia"/>
              </w:rPr>
              <m:t>X</m:t>
            </m:r>
          </m:e>
        </m:acc>
      </m:oMath>
      <w:r w:rsidRPr="00A95395">
        <w:rPr>
          <w:rFonts w:hint="eastAsia"/>
        </w:rPr>
        <w:t>的广义逆，如下所示：</w:t>
      </w:r>
    </w:p>
    <w:p w:rsidR="00C06CBF" w:rsidRDefault="00C06CBF" w:rsidP="00C06CBF">
      <w:r>
        <w:rPr>
          <w:noProof/>
        </w:rPr>
        <w:drawing>
          <wp:inline distT="0" distB="0" distL="0" distR="0" wp14:anchorId="22DD074C" wp14:editId="146DBC03">
            <wp:extent cx="5274310" cy="5962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96265"/>
                    </a:xfrm>
                    <a:prstGeom prst="rect">
                      <a:avLst/>
                    </a:prstGeom>
                  </pic:spPr>
                </pic:pic>
              </a:graphicData>
            </a:graphic>
          </wp:inline>
        </w:drawing>
      </w:r>
    </w:p>
    <w:p w:rsidR="00C06CBF" w:rsidRDefault="00C06CBF" w:rsidP="00C06CBF">
      <w:r>
        <w:rPr>
          <w:rFonts w:hint="eastAsia"/>
        </w:rPr>
        <w:t>其中</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T</m:t>
            </m:r>
          </m:sup>
        </m:sSup>
      </m:oMath>
      <w:r>
        <w:rPr>
          <w:rFonts w:hint="eastAsia"/>
        </w:rPr>
        <w:t>被定义为，</w:t>
      </w:r>
    </w:p>
    <w:p w:rsidR="00C06CBF" w:rsidRDefault="00C06CBF" w:rsidP="00C06CBF">
      <w:r>
        <w:rPr>
          <w:noProof/>
        </w:rPr>
        <w:drawing>
          <wp:inline distT="0" distB="0" distL="0" distR="0" wp14:anchorId="50D28AEB" wp14:editId="38282C51">
            <wp:extent cx="5274310" cy="1083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83310"/>
                    </a:xfrm>
                    <a:prstGeom prst="rect">
                      <a:avLst/>
                    </a:prstGeom>
                  </pic:spPr>
                </pic:pic>
              </a:graphicData>
            </a:graphic>
          </wp:inline>
        </w:drawing>
      </w:r>
    </w:p>
    <w:p w:rsidR="00C06CBF" w:rsidRDefault="00C06CBF" w:rsidP="00C06CBF">
      <w:r w:rsidRPr="005C2725">
        <w:rPr>
          <w:rFonts w:hint="eastAsia"/>
        </w:rPr>
        <w:t>将项目添加到训练数据时，增量</w:t>
      </w:r>
      <w:r w:rsidRPr="005C2725">
        <w:rPr>
          <w:rFonts w:hint="eastAsia"/>
        </w:rPr>
        <w:t>LRA</w:t>
      </w:r>
      <w:r w:rsidRPr="005C2725">
        <w:rPr>
          <w:rFonts w:hint="eastAsia"/>
        </w:rPr>
        <w:t>（</w:t>
      </w:r>
      <w:r w:rsidRPr="005C2725">
        <w:rPr>
          <w:rFonts w:hint="eastAsia"/>
        </w:rPr>
        <w:t>ILRA</w:t>
      </w:r>
      <w:r w:rsidRPr="005C2725">
        <w:rPr>
          <w:rFonts w:hint="eastAsia"/>
        </w:rPr>
        <w:t>）首先将</w:t>
      </w:r>
      <w:r w:rsidRPr="005C2725">
        <w:rPr>
          <w:rFonts w:hint="eastAsia"/>
        </w:rPr>
        <w:t>Y</w:t>
      </w:r>
      <w:r w:rsidRPr="005C2725">
        <w:rPr>
          <w:rFonts w:hint="eastAsia"/>
        </w:rPr>
        <w:t>和</w:t>
      </w:r>
      <w:r w:rsidRPr="005C2725">
        <w:rPr>
          <w:rFonts w:hint="eastAsia"/>
        </w:rPr>
        <w:t>X</w:t>
      </w:r>
      <w:r w:rsidRPr="005C2725">
        <w:rPr>
          <w:rFonts w:hint="eastAsia"/>
        </w:rPr>
        <w:t>†分别更新为</w:t>
      </w:r>
      <m:oMath>
        <m:acc>
          <m:accPr>
            <m:ctrlPr>
              <w:rPr>
                <w:rFonts w:ascii="Cambria Math" w:hAnsi="Cambria Math"/>
              </w:rPr>
            </m:ctrlPr>
          </m:accPr>
          <m:e>
            <m:r>
              <m:rPr>
                <m:sty m:val="p"/>
              </m:rPr>
              <w:rPr>
                <w:rFonts w:ascii="Cambria Math" w:hAnsi="Cambria Math" w:hint="eastAsia"/>
              </w:rPr>
              <m:t>Y</m:t>
            </m:r>
          </m:e>
        </m:acc>
      </m:oMath>
      <w:r w:rsidRPr="005C2725">
        <w:rPr>
          <w:rFonts w:hint="eastAsia"/>
        </w:rPr>
        <w:t>和</w:t>
      </w:r>
      <m:oMath>
        <m:acc>
          <m:accPr>
            <m:ctrlPr>
              <w:rPr>
                <w:rFonts w:ascii="Cambria Math" w:hAnsi="Cambria Math"/>
              </w:rPr>
            </m:ctrlPr>
          </m:accPr>
          <m:e>
            <m:r>
              <m:rPr>
                <m:sty m:val="p"/>
              </m:rPr>
              <w:rPr>
                <w:rFonts w:ascii="Cambria Math" w:hAnsi="Cambria Math" w:hint="eastAsia"/>
              </w:rPr>
              <m:t>X</m:t>
            </m:r>
          </m:e>
        </m:acc>
      </m:oMath>
      <w:r w:rsidRPr="005C2725">
        <w:rPr>
          <w:rFonts w:hint="eastAsia"/>
        </w:rPr>
        <w:t>†，然后将更新的映射矩阵计算为</w:t>
      </w:r>
    </w:p>
    <w:p w:rsidR="00C06CBF" w:rsidRDefault="00C06CBF" w:rsidP="00C06CBF">
      <w:r>
        <w:rPr>
          <w:noProof/>
        </w:rPr>
        <w:drawing>
          <wp:inline distT="0" distB="0" distL="0" distR="0" wp14:anchorId="7838FC2F" wp14:editId="3D2F9255">
            <wp:extent cx="5274310" cy="4324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32435"/>
                    </a:xfrm>
                    <a:prstGeom prst="rect">
                      <a:avLst/>
                    </a:prstGeom>
                  </pic:spPr>
                </pic:pic>
              </a:graphicData>
            </a:graphic>
          </wp:inline>
        </w:drawing>
      </w:r>
    </w:p>
    <w:p w:rsidR="00C06CBF" w:rsidRDefault="00C06CBF" w:rsidP="00C06CBF">
      <w:r>
        <w:rPr>
          <w:rFonts w:hint="eastAsia"/>
        </w:rPr>
        <w:t>此更新过程由少量矩阵和向量的乘法和加法组成，这比直接计算矩阵逆的效率要高得多。通过增量学习，可以在线方式进行</w:t>
      </w:r>
      <w:r>
        <w:rPr>
          <w:rFonts w:hint="eastAsia"/>
        </w:rPr>
        <w:t>LRA</w:t>
      </w:r>
      <w:r>
        <w:rPr>
          <w:rFonts w:hint="eastAsia"/>
        </w:rPr>
        <w:t>的</w:t>
      </w:r>
      <w:r>
        <w:rPr>
          <w:rFonts w:hint="eastAsia"/>
        </w:rPr>
        <w:t>gallery</w:t>
      </w:r>
      <w:r>
        <w:rPr>
          <w:rFonts w:hint="eastAsia"/>
        </w:rPr>
        <w:t>训练和通用训练。</w:t>
      </w:r>
    </w:p>
    <w:p w:rsidR="000A3D72" w:rsidRPr="00C06CBF" w:rsidRDefault="000A3D72" w:rsidP="00D95A6F"/>
    <w:p w:rsidR="00C06CBF" w:rsidRDefault="00C06CBF" w:rsidP="00D95A6F"/>
    <w:p w:rsidR="00C06CBF" w:rsidRDefault="00CB4519" w:rsidP="00D95A6F">
      <w:r>
        <w:t>4</w:t>
      </w:r>
      <w:r>
        <w:t>）</w:t>
      </w:r>
      <w:r w:rsidRPr="0011427B">
        <w:rPr>
          <w:rFonts w:hint="eastAsia"/>
        </w:rPr>
        <w:t>LRA *</w:t>
      </w:r>
      <w:r w:rsidRPr="0011427B">
        <w:rPr>
          <w:rFonts w:hint="eastAsia"/>
        </w:rPr>
        <w:t>方法</w:t>
      </w:r>
    </w:p>
    <w:p w:rsidR="00795537" w:rsidRDefault="00795537" w:rsidP="00795537">
      <w:r w:rsidRPr="00577340">
        <w:rPr>
          <w:rFonts w:hint="eastAsia"/>
        </w:rPr>
        <w:t>为了稳定</w:t>
      </w:r>
      <w:r w:rsidRPr="00577340">
        <w:t>inverse eigenspectrum</w:t>
      </w:r>
      <w:r>
        <w:rPr>
          <w:rFonts w:hint="eastAsia"/>
        </w:rPr>
        <w:t>，常用的方法是通过添加一个倍数单元矩阵</w:t>
      </w:r>
      <w:r w:rsidRPr="00577340">
        <w:rPr>
          <w:rFonts w:hint="eastAsia"/>
        </w:rPr>
        <w:t>，来规范化</w:t>
      </w:r>
      <w:r w:rsidRPr="007773D5">
        <w:t>Gram</w:t>
      </w:r>
      <w:r w:rsidRPr="00577340">
        <w:rPr>
          <w:rFonts w:hint="eastAsia"/>
        </w:rPr>
        <w:t>矩阵的</w:t>
      </w:r>
      <w:r w:rsidRPr="00CB66E1">
        <w:t>eigenspectrum</w:t>
      </w:r>
      <w:r w:rsidRPr="00577340">
        <w:rPr>
          <w:rFonts w:hint="eastAsia"/>
        </w:rPr>
        <w:t>。</w:t>
      </w:r>
    </w:p>
    <w:p w:rsidR="00795537" w:rsidRDefault="00795537" w:rsidP="00795537">
      <w:r>
        <w:rPr>
          <w:noProof/>
        </w:rPr>
        <w:drawing>
          <wp:inline distT="0" distB="0" distL="0" distR="0" wp14:anchorId="72183740" wp14:editId="260C9168">
            <wp:extent cx="5274310" cy="299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9720"/>
                    </a:xfrm>
                    <a:prstGeom prst="rect">
                      <a:avLst/>
                    </a:prstGeom>
                  </pic:spPr>
                </pic:pic>
              </a:graphicData>
            </a:graphic>
          </wp:inline>
        </w:drawing>
      </w:r>
    </w:p>
    <w:p w:rsidR="00795537" w:rsidRDefault="00795537" w:rsidP="00795537">
      <w:r w:rsidRPr="0011427B">
        <w:rPr>
          <w:rFonts w:hint="eastAsia"/>
        </w:rPr>
        <w:t>请注意，交叉验证不适用于选择一个样本问题的参数。相反，我们提出了一种</w:t>
      </w:r>
      <w:r w:rsidRPr="0011427B">
        <w:rPr>
          <w:rFonts w:hint="eastAsia"/>
        </w:rPr>
        <w:t>LRA *</w:t>
      </w:r>
      <w:r w:rsidRPr="0011427B">
        <w:rPr>
          <w:rFonts w:hint="eastAsia"/>
        </w:rPr>
        <w:t>方法，以通过</w:t>
      </w:r>
      <w:r w:rsidRPr="0011427B">
        <w:t>eigenvalue spectrum</w:t>
      </w:r>
      <w:r w:rsidRPr="0011427B">
        <w:rPr>
          <w:rFonts w:hint="eastAsia"/>
        </w:rPr>
        <w:t>本身的统计量来控制正则化的强度。</w:t>
      </w:r>
    </w:p>
    <w:p w:rsidR="00795537" w:rsidRDefault="00795537" w:rsidP="00795537">
      <w:r>
        <w:rPr>
          <w:noProof/>
        </w:rPr>
        <w:drawing>
          <wp:inline distT="0" distB="0" distL="0" distR="0" wp14:anchorId="4B32FFB3" wp14:editId="7E88435A">
            <wp:extent cx="5274310" cy="7359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35965"/>
                    </a:xfrm>
                    <a:prstGeom prst="rect">
                      <a:avLst/>
                    </a:prstGeom>
                  </pic:spPr>
                </pic:pic>
              </a:graphicData>
            </a:graphic>
          </wp:inline>
        </w:drawing>
      </w:r>
    </w:p>
    <w:p w:rsidR="00C06CBF" w:rsidRDefault="00795537" w:rsidP="00795537">
      <w:r w:rsidRPr="002675DF">
        <w:rPr>
          <w:rFonts w:hint="eastAsia"/>
        </w:rPr>
        <w:t>其中</w:t>
      </w:r>
      <m:oMath>
        <m:sSub>
          <m:sSubPr>
            <m:ctrlPr>
              <w:rPr>
                <w:rFonts w:ascii="Cambria Math" w:hAnsi="Cambria Math"/>
              </w:rPr>
            </m:ctrlPr>
          </m:sSubPr>
          <m:e>
            <m:r>
              <m:rPr>
                <m:sty m:val="p"/>
              </m:rPr>
              <w:rPr>
                <w:rFonts w:ascii="Cambria Math" w:hAnsi="Cambria Math" w:hint="eastAsia"/>
              </w:rPr>
              <m:t>λ</m:t>
            </m:r>
            <m:ctrlPr>
              <w:rPr>
                <w:rFonts w:ascii="Cambria Math" w:hAnsi="Cambria Math" w:hint="eastAsia"/>
              </w:rPr>
            </m:ctrlPr>
          </m:e>
          <m:sub>
            <m:r>
              <m:rPr>
                <m:sty m:val="p"/>
              </m:rPr>
              <w:rPr>
                <w:rFonts w:ascii="Cambria Math" w:hAnsi="Cambria Math" w:hint="eastAsia"/>
              </w:rPr>
              <m:t>i</m:t>
            </m:r>
          </m:sub>
        </m:sSub>
      </m:oMath>
      <w:r w:rsidRPr="002675DF">
        <w:rPr>
          <w:rFonts w:hint="eastAsia"/>
        </w:rPr>
        <w:t>是降序的第</w:t>
      </w:r>
      <w:r w:rsidRPr="002675DF">
        <w:rPr>
          <w:rFonts w:hint="eastAsia"/>
        </w:rPr>
        <w:t>i</w:t>
      </w:r>
      <w:r w:rsidRPr="002675DF">
        <w:rPr>
          <w:rFonts w:hint="eastAsia"/>
        </w:rPr>
        <w:t>个特征值，</w:t>
      </w:r>
      <w:r w:rsidRPr="002675DF">
        <w:rPr>
          <w:rFonts w:hint="eastAsia"/>
        </w:rPr>
        <w:t>n</w:t>
      </w:r>
      <w:r w:rsidRPr="002675DF">
        <w:rPr>
          <w:rFonts w:hint="eastAsia"/>
        </w:rPr>
        <w:t>是特征值的总数，因此阈值θ表示在第一个δ特征向量中捕获的能量的理想比例。为简单起见，我们在实验中为像素特征设置θ</w:t>
      </w:r>
      <w:r w:rsidRPr="002675DF">
        <w:rPr>
          <w:rFonts w:hint="eastAsia"/>
        </w:rPr>
        <w:t>= 0.98</w:t>
      </w:r>
      <w:r w:rsidRPr="002675DF">
        <w:rPr>
          <w:rFonts w:hint="eastAsia"/>
        </w:rPr>
        <w:t>。</w:t>
      </w:r>
    </w:p>
    <w:p w:rsidR="00C06CBF" w:rsidRDefault="00C06CBF" w:rsidP="00D95A6F"/>
    <w:p w:rsidR="00C06CBF" w:rsidRDefault="000E522B" w:rsidP="00D95A6F">
      <w:r>
        <w:rPr>
          <w:rFonts w:hint="eastAsia"/>
        </w:rPr>
        <w:t>对照</w:t>
      </w:r>
      <w:r w:rsidR="00484FA7">
        <w:rPr>
          <w:rFonts w:hint="eastAsia"/>
        </w:rPr>
        <w:t>组</w:t>
      </w:r>
      <w:r>
        <w:rPr>
          <w:rFonts w:hint="eastAsia"/>
        </w:rPr>
        <w:t>方法：</w:t>
      </w:r>
    </w:p>
    <w:p w:rsidR="005610CE" w:rsidRDefault="005610CE" w:rsidP="005610CE">
      <w:r w:rsidRPr="00677BFA">
        <w:rPr>
          <w:rFonts w:hint="eastAsia"/>
        </w:rPr>
        <w:t>LRC</w:t>
      </w:r>
      <w:r w:rsidRPr="00677BFA">
        <w:rPr>
          <w:rFonts w:hint="eastAsia"/>
        </w:rPr>
        <w:t>通过找到</w:t>
      </w:r>
      <w:r>
        <w:rPr>
          <w:rFonts w:hint="eastAsia"/>
        </w:rPr>
        <w:t>test</w:t>
      </w:r>
      <w:r w:rsidRPr="00677BFA">
        <w:rPr>
          <w:rFonts w:hint="eastAsia"/>
        </w:rPr>
        <w:t>样本与特定类别</w:t>
      </w:r>
      <w:r>
        <w:rPr>
          <w:rFonts w:hint="eastAsia"/>
        </w:rPr>
        <w:t>gallery</w:t>
      </w:r>
      <w:r w:rsidRPr="00677BFA">
        <w:rPr>
          <w:rFonts w:hint="eastAsia"/>
        </w:rPr>
        <w:t>的线性组合之间的最小残差对面孔进行分类。在一个样本问题中，我们发现</w:t>
      </w:r>
      <w:r w:rsidRPr="00677BFA">
        <w:rPr>
          <w:rFonts w:hint="eastAsia"/>
        </w:rPr>
        <w:t>LRC</w:t>
      </w:r>
      <w:r w:rsidRPr="00677BFA">
        <w:rPr>
          <w:rFonts w:hint="eastAsia"/>
        </w:rPr>
        <w:t>简化为加权最近邻分类器，</w:t>
      </w:r>
    </w:p>
    <w:p w:rsidR="005610CE" w:rsidRDefault="005610CE" w:rsidP="005610CE">
      <w:r>
        <w:rPr>
          <w:noProof/>
        </w:rPr>
        <w:drawing>
          <wp:inline distT="0" distB="0" distL="0" distR="0" wp14:anchorId="27EAE608" wp14:editId="798798A5">
            <wp:extent cx="5274310" cy="4806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80695"/>
                    </a:xfrm>
                    <a:prstGeom prst="rect">
                      <a:avLst/>
                    </a:prstGeom>
                  </pic:spPr>
                </pic:pic>
              </a:graphicData>
            </a:graphic>
          </wp:inline>
        </w:drawing>
      </w:r>
    </w:p>
    <w:p w:rsidR="005610CE" w:rsidRDefault="005610CE" w:rsidP="005610CE">
      <w:r>
        <w:rPr>
          <w:rFonts w:hint="eastAsia"/>
        </w:rPr>
        <w:t>基于计算标量权重</w:t>
      </w: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d>
              <m:dPr>
                <m:begChr m:val="（"/>
                <m:endChr m:val="）"/>
                <m:ctrlPr>
                  <w:rPr>
                    <w:rFonts w:ascii="Cambria Math" w:hAnsi="Cambria Math"/>
                  </w:rPr>
                </m:ctrlPr>
              </m:dPr>
              <m:e>
                <m:r>
                  <m:rPr>
                    <m:sty m:val="p"/>
                  </m:rPr>
                  <w:rPr>
                    <w:rFonts w:ascii="Cambria Math" w:hAnsi="Cambria Math" w:hint="eastAsia"/>
                  </w:rPr>
                  <m:t>i</m:t>
                </m:r>
              </m:e>
            </m:d>
          </m:sup>
        </m:sSup>
      </m:oMath>
      <w:r>
        <w:rPr>
          <w:rFonts w:hint="eastAsia"/>
        </w:rPr>
        <w:t>的不同方式，提出了两种算法。</w:t>
      </w:r>
    </w:p>
    <w:p w:rsidR="000E522B" w:rsidRDefault="005610CE" w:rsidP="00D95A6F">
      <w:r>
        <w:rPr>
          <w:rFonts w:hint="eastAsia"/>
        </w:rPr>
        <w:t>1</w:t>
      </w:r>
      <w:r>
        <w:rPr>
          <w:rFonts w:hint="eastAsia"/>
        </w:rPr>
        <w:t>）</w:t>
      </w:r>
      <w:r>
        <w:rPr>
          <w:rFonts w:hint="eastAsia"/>
        </w:rPr>
        <w:t>LRC-1</w:t>
      </w:r>
    </w:p>
    <w:p w:rsidR="000649D9" w:rsidRDefault="000649D9" w:rsidP="000649D9">
      <w:r>
        <w:rPr>
          <w:rFonts w:hint="eastAsia"/>
        </w:rPr>
        <w:t>计算权重</w:t>
      </w: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d>
              <m:dPr>
                <m:begChr m:val="（"/>
                <m:endChr m:val="）"/>
                <m:ctrlPr>
                  <w:rPr>
                    <w:rFonts w:ascii="Cambria Math" w:hAnsi="Cambria Math"/>
                  </w:rPr>
                </m:ctrlPr>
              </m:dPr>
              <m:e>
                <m:r>
                  <m:rPr>
                    <m:sty m:val="p"/>
                  </m:rPr>
                  <w:rPr>
                    <w:rFonts w:ascii="Cambria Math" w:hAnsi="Cambria Math" w:hint="eastAsia"/>
                  </w:rPr>
                  <m:t>i</m:t>
                </m:r>
              </m:e>
            </m:d>
          </m:sup>
        </m:sSup>
      </m:oMath>
      <w:r>
        <w:rPr>
          <w:rFonts w:hint="eastAsia"/>
        </w:rPr>
        <w:t>作为</w:t>
      </w:r>
      <w:r>
        <w:rPr>
          <w:rFonts w:hint="eastAsia"/>
        </w:rPr>
        <w:t>x</w:t>
      </w:r>
      <w:r>
        <w:rPr>
          <w:rFonts w:hint="eastAsia"/>
        </w:rPr>
        <w:t>在第</w:t>
      </w:r>
      <w:r>
        <w:rPr>
          <w:rFonts w:hint="eastAsia"/>
        </w:rPr>
        <w:t>i</w:t>
      </w:r>
      <w:r>
        <w:rPr>
          <w:rFonts w:hint="eastAsia"/>
        </w:rPr>
        <w:t>个</w:t>
      </w:r>
      <w:r>
        <w:rPr>
          <w:rFonts w:hint="eastAsia"/>
        </w:rPr>
        <w:t>g</w:t>
      </w:r>
      <w:r>
        <w:t>allery</w:t>
      </w:r>
      <w:r>
        <w:rPr>
          <w:rFonts w:hint="eastAsia"/>
        </w:rPr>
        <w:t>样本上的投影。</w:t>
      </w:r>
    </w:p>
    <w:p w:rsidR="000649D9" w:rsidRDefault="000649D9" w:rsidP="000649D9">
      <w:r>
        <w:rPr>
          <w:noProof/>
        </w:rPr>
        <w:lastRenderedPageBreak/>
        <w:drawing>
          <wp:inline distT="0" distB="0" distL="0" distR="0" wp14:anchorId="374712E6" wp14:editId="3CACDDB8">
            <wp:extent cx="5274310" cy="3879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7985"/>
                    </a:xfrm>
                    <a:prstGeom prst="rect">
                      <a:avLst/>
                    </a:prstGeom>
                  </pic:spPr>
                </pic:pic>
              </a:graphicData>
            </a:graphic>
          </wp:inline>
        </w:drawing>
      </w:r>
    </w:p>
    <w:p w:rsidR="005610CE" w:rsidRDefault="000649D9" w:rsidP="00D95A6F">
      <w:r w:rsidRPr="00CF1F4A">
        <w:rPr>
          <w:rFonts w:hint="eastAsia"/>
        </w:rPr>
        <w:t>如图</w:t>
      </w:r>
      <w:r w:rsidRPr="00CF1F4A">
        <w:rPr>
          <w:rFonts w:hint="eastAsia"/>
        </w:rPr>
        <w:t>5</w:t>
      </w:r>
      <w:r w:rsidRPr="00CF1F4A">
        <w:rPr>
          <w:rFonts w:hint="eastAsia"/>
        </w:rPr>
        <w:t>所示，对于单位长度特征向量，残差仅由</w:t>
      </w:r>
      <m:oMath>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rPr>
              <m:t>i</m:t>
            </m:r>
          </m:sub>
        </m:sSub>
        <m:r>
          <m:rPr>
            <m:sty m:val="p"/>
          </m:rPr>
          <w:rPr>
            <w:rFonts w:ascii="Cambria Math" w:hAnsi="Cambria Math" w:hint="eastAsia"/>
          </w:rPr>
          <m:t>，</m:t>
        </m:r>
        <m:r>
          <m:rPr>
            <m:sty m:val="p"/>
          </m:rPr>
          <w:rPr>
            <w:rFonts w:ascii="Cambria Math" w:hAnsi="Cambria Math" w:hint="eastAsia"/>
          </w:rPr>
          <m:t>x</m:t>
        </m:r>
        <m:r>
          <m:rPr>
            <m:sty m:val="p"/>
          </m:rPr>
          <w:rPr>
            <w:rFonts w:ascii="Cambria Math" w:hAnsi="Cambria Math"/>
          </w:rPr>
          <m:t>)</m:t>
        </m:r>
      </m:oMath>
      <w:r w:rsidRPr="00CF1F4A">
        <w:rPr>
          <w:rFonts w:hint="eastAsia"/>
        </w:rPr>
        <w:t>的正弦确定。</w:t>
      </w:r>
      <w:r w:rsidRPr="00CF1F4A">
        <w:rPr>
          <w:rFonts w:hint="eastAsia"/>
        </w:rPr>
        <w:t>LRC-1</w:t>
      </w:r>
      <w:r w:rsidRPr="00CF1F4A">
        <w:rPr>
          <w:rFonts w:hint="eastAsia"/>
        </w:rPr>
        <w:t>实际上是针对一个样本问题的基于角度的最近邻分类器。</w:t>
      </w:r>
      <w:r w:rsidRPr="00CF1F4A">
        <w:rPr>
          <w:rFonts w:hint="eastAsia"/>
        </w:rPr>
        <w:t xml:space="preserve"> </w:t>
      </w:r>
      <w:r w:rsidRPr="00CF1F4A">
        <w:rPr>
          <w:rFonts w:hint="eastAsia"/>
        </w:rPr>
        <w:t>此外，如果将所有样本标准化为均值和单位方差为零，则此过程等效于选择与测试样本最相关的</w:t>
      </w:r>
      <w:r>
        <w:rPr>
          <w:rFonts w:hint="eastAsia"/>
        </w:rPr>
        <w:t>g</w:t>
      </w:r>
      <w:r>
        <w:t>allery</w:t>
      </w:r>
      <w:r w:rsidRPr="00CF1F4A">
        <w:rPr>
          <w:rFonts w:hint="eastAsia"/>
        </w:rPr>
        <w:t>样本。</w:t>
      </w:r>
    </w:p>
    <w:p w:rsidR="005610CE" w:rsidRPr="005610CE" w:rsidRDefault="005610CE" w:rsidP="00D95A6F">
      <w:r>
        <w:t>2</w:t>
      </w:r>
      <w:r>
        <w:t>）</w:t>
      </w:r>
      <w:r>
        <w:rPr>
          <w:rFonts w:hint="eastAsia"/>
        </w:rPr>
        <w:t>LRC-2</w:t>
      </w:r>
    </w:p>
    <w:p w:rsidR="000649D9" w:rsidRDefault="000649D9" w:rsidP="000649D9">
      <w:r w:rsidRPr="00933CAA">
        <w:rPr>
          <w:rFonts w:hint="eastAsia"/>
        </w:rPr>
        <w:t>通过</w:t>
      </w:r>
      <w:r w:rsidRPr="00933CAA">
        <w:rPr>
          <w:rFonts w:hint="eastAsia"/>
        </w:rPr>
        <w:t>x</w:t>
      </w:r>
      <w:r w:rsidRPr="00933CAA">
        <w:rPr>
          <w:rFonts w:hint="eastAsia"/>
        </w:rPr>
        <w:t>在整个</w:t>
      </w:r>
      <w:r>
        <w:rPr>
          <w:rFonts w:hint="eastAsia"/>
        </w:rPr>
        <w:t>g</w:t>
      </w:r>
      <w:r>
        <w:t>allery</w:t>
      </w:r>
      <w:r>
        <w:rPr>
          <w:rFonts w:hint="eastAsia"/>
        </w:rPr>
        <w:t>集</w:t>
      </w:r>
      <w:r w:rsidRPr="00933CAA">
        <w:rPr>
          <w:rFonts w:hint="eastAsia"/>
        </w:rPr>
        <w:t>上的投影来协作计算权重。</w:t>
      </w:r>
    </w:p>
    <w:p w:rsidR="000649D9" w:rsidRDefault="000649D9" w:rsidP="000649D9">
      <w:r>
        <w:rPr>
          <w:noProof/>
        </w:rPr>
        <w:drawing>
          <wp:inline distT="0" distB="0" distL="0" distR="0" wp14:anchorId="3800E68D" wp14:editId="15997210">
            <wp:extent cx="5274310" cy="306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6705"/>
                    </a:xfrm>
                    <a:prstGeom prst="rect">
                      <a:avLst/>
                    </a:prstGeom>
                  </pic:spPr>
                </pic:pic>
              </a:graphicData>
            </a:graphic>
          </wp:inline>
        </w:drawing>
      </w:r>
    </w:p>
    <w:p w:rsidR="00C06CBF" w:rsidRDefault="000649D9" w:rsidP="000649D9">
      <w:r w:rsidRPr="00E35AC9">
        <w:rPr>
          <w:rFonts w:hint="eastAsia"/>
        </w:rPr>
        <w:t>其中</w:t>
      </w:r>
      <m:oMath>
        <m:sSub>
          <m:sSubPr>
            <m:ctrlPr>
              <w:rPr>
                <w:rFonts w:ascii="Cambria Math" w:hAnsi="Cambria Math"/>
              </w:rPr>
            </m:ctrlPr>
          </m:sSubPr>
          <m:e>
            <m:r>
              <m:rPr>
                <m:sty m:val="p"/>
              </m:rPr>
              <w:rPr>
                <w:rFonts w:ascii="Cambria Math" w:hAnsi="Cambria Math" w:hint="eastAsia"/>
              </w:rPr>
              <m:t>δ</m:t>
            </m:r>
            <m:ctrlPr>
              <w:rPr>
                <w:rFonts w:ascii="Cambria Math" w:hAnsi="Cambria Math" w:hint="eastAsia"/>
              </w:rPr>
            </m:ctrlPr>
          </m:e>
          <m:sub>
            <m:r>
              <m:rPr>
                <m:sty m:val="p"/>
              </m:rPr>
              <w:rPr>
                <w:rFonts w:ascii="Cambria Math" w:hAnsi="Cambria Math" w:hint="eastAsia"/>
              </w:rPr>
              <m:t>i</m:t>
            </m:r>
          </m:sub>
        </m:sSub>
        <m:r>
          <m:rPr>
            <m:sty m:val="p"/>
          </m:rPr>
          <w:rPr>
            <w:rFonts w:ascii="Cambria Math" w:hAnsi="Cambria Math" w:hint="eastAsia"/>
          </w:rPr>
          <m:t>= [0</m:t>
        </m:r>
        <m:r>
          <m:rPr>
            <m:sty m:val="p"/>
          </m:rPr>
          <w:rPr>
            <w:rFonts w:ascii="Cambria Math" w:hAnsi="Cambria Math"/>
          </w:rPr>
          <m:t>…</m:t>
        </m:r>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0]</m:t>
        </m:r>
      </m:oMath>
      <w:r w:rsidRPr="00E35AC9">
        <w:rPr>
          <w:rFonts w:hint="eastAsia"/>
        </w:rPr>
        <w:t>是提取与第</w:t>
      </w:r>
      <w:r w:rsidRPr="00E35AC9">
        <w:rPr>
          <w:rFonts w:hint="eastAsia"/>
        </w:rPr>
        <w:t>i</w:t>
      </w:r>
      <w:r w:rsidRPr="00E35AC9">
        <w:rPr>
          <w:rFonts w:hint="eastAsia"/>
        </w:rPr>
        <w:t>个</w:t>
      </w:r>
      <w:r>
        <w:rPr>
          <w:rFonts w:hint="eastAsia"/>
        </w:rPr>
        <w:t>g</w:t>
      </w:r>
      <w:r>
        <w:t>allery</w:t>
      </w:r>
      <w:r w:rsidRPr="00E35AC9">
        <w:rPr>
          <w:rFonts w:hint="eastAsia"/>
        </w:rPr>
        <w:t>样本相对应的系数的向量。</w:t>
      </w:r>
      <w:r w:rsidRPr="00E35AC9">
        <w:rPr>
          <w:rFonts w:hint="eastAsia"/>
        </w:rPr>
        <w:t xml:space="preserve"> </w:t>
      </w:r>
      <w:r w:rsidRPr="00E35AC9">
        <w:rPr>
          <w:rFonts w:hint="eastAsia"/>
        </w:rPr>
        <w:t>如图</w:t>
      </w:r>
      <w:r w:rsidRPr="00E35AC9">
        <w:rPr>
          <w:rFonts w:hint="eastAsia"/>
        </w:rPr>
        <w:t>5</w:t>
      </w:r>
      <w:r w:rsidRPr="00E35AC9">
        <w:rPr>
          <w:rFonts w:hint="eastAsia"/>
        </w:rPr>
        <w:t>所示，</w:t>
      </w:r>
      <w:r w:rsidRPr="00E35AC9">
        <w:rPr>
          <w:rFonts w:hint="eastAsia"/>
        </w:rPr>
        <w:t>LRC2</w:t>
      </w:r>
      <w:r w:rsidRPr="00E35AC9">
        <w:rPr>
          <w:rFonts w:hint="eastAsia"/>
        </w:rPr>
        <w:t>中使用的残差涉及权重</w:t>
      </w: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d>
              <m:dPr>
                <m:begChr m:val="（"/>
                <m:endChr m:val="）"/>
                <m:ctrlPr>
                  <w:rPr>
                    <w:rFonts w:ascii="Cambria Math" w:hAnsi="Cambria Math"/>
                  </w:rPr>
                </m:ctrlPr>
              </m:dPr>
              <m:e>
                <m:r>
                  <m:rPr>
                    <m:sty m:val="p"/>
                  </m:rPr>
                  <w:rPr>
                    <w:rFonts w:ascii="Cambria Math" w:hAnsi="Cambria Math" w:hint="eastAsia"/>
                  </w:rPr>
                  <m:t>i</m:t>
                </m:r>
              </m:e>
            </m:d>
          </m:sup>
        </m:sSup>
      </m:oMath>
      <w:r w:rsidRPr="00E35AC9">
        <w:rPr>
          <w:rFonts w:hint="eastAsia"/>
        </w:rPr>
        <w:t>和角度</w:t>
      </w:r>
      <m:oMath>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rPr>
              <m:t>i</m:t>
            </m:r>
          </m:sub>
        </m:sSub>
        <m:r>
          <m:rPr>
            <m:sty m:val="p"/>
          </m:rPr>
          <w:rPr>
            <w:rFonts w:ascii="Cambria Math" w:hAnsi="Cambria Math" w:hint="eastAsia"/>
          </w:rPr>
          <m:t>，</m:t>
        </m:r>
        <m:r>
          <m:rPr>
            <m:sty m:val="p"/>
          </m:rPr>
          <w:rPr>
            <w:rFonts w:ascii="Cambria Math" w:hAnsi="Cambria Math" w:hint="eastAsia"/>
          </w:rPr>
          <m:t>x</m:t>
        </m:r>
        <m:r>
          <m:rPr>
            <m:sty m:val="p"/>
          </m:rPr>
          <w:rPr>
            <w:rFonts w:ascii="Cambria Math" w:hAnsi="Cambria Math"/>
          </w:rPr>
          <m:t>)</m:t>
        </m:r>
      </m:oMath>
      <w:r w:rsidRPr="00E35AC9">
        <w:rPr>
          <w:rFonts w:hint="eastAsia"/>
        </w:rPr>
        <w:t>。</w:t>
      </w:r>
    </w:p>
    <w:p w:rsidR="000649D9" w:rsidRDefault="000649D9" w:rsidP="000649D9">
      <w:r>
        <w:rPr>
          <w:noProof/>
        </w:rPr>
        <w:drawing>
          <wp:inline distT="0" distB="0" distL="0" distR="0" wp14:anchorId="1FD70C74" wp14:editId="18056F85">
            <wp:extent cx="5274310" cy="29051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5125"/>
                    </a:xfrm>
                    <a:prstGeom prst="rect">
                      <a:avLst/>
                    </a:prstGeom>
                  </pic:spPr>
                </pic:pic>
              </a:graphicData>
            </a:graphic>
          </wp:inline>
        </w:drawing>
      </w:r>
    </w:p>
    <w:p w:rsidR="000649D9" w:rsidRPr="00D620D4" w:rsidRDefault="000649D9" w:rsidP="000649D9">
      <w:pPr>
        <w:rPr>
          <w:rFonts w:ascii="黑体" w:eastAsia="黑体" w:hAnsi="黑体"/>
          <w:sz w:val="18"/>
          <w:szCs w:val="18"/>
        </w:rPr>
      </w:pPr>
      <w:r w:rsidRPr="00D620D4">
        <w:rPr>
          <w:rFonts w:ascii="黑体" w:eastAsia="黑体" w:hAnsi="黑体" w:hint="eastAsia"/>
          <w:sz w:val="18"/>
          <w:szCs w:val="18"/>
        </w:rPr>
        <w:t>图5：流行的基于线性回归的分类方法之间的关系。红线的长度表示LRC-1中使用的残差。 蓝线代表LRC-2中使用的残差。 品红色线的长度表示LRA中使用的系数。</w:t>
      </w:r>
    </w:p>
    <w:p w:rsidR="00C06CBF" w:rsidRPr="000649D9" w:rsidRDefault="00C06CBF" w:rsidP="00D95A6F"/>
    <w:p w:rsidR="00C06CBF" w:rsidRPr="00C06CBF" w:rsidRDefault="00C06CBF" w:rsidP="00D95A6F"/>
    <w:sectPr w:rsidR="00C06CBF" w:rsidRPr="00C06C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E1C" w:rsidRDefault="00DF3E1C" w:rsidP="006139FD">
      <w:pPr>
        <w:spacing w:line="240" w:lineRule="auto"/>
      </w:pPr>
      <w:r>
        <w:separator/>
      </w:r>
    </w:p>
  </w:endnote>
  <w:endnote w:type="continuationSeparator" w:id="0">
    <w:p w:rsidR="00DF3E1C" w:rsidRDefault="00DF3E1C" w:rsidP="006139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E1C" w:rsidRDefault="00DF3E1C" w:rsidP="006139FD">
      <w:pPr>
        <w:spacing w:line="240" w:lineRule="auto"/>
      </w:pPr>
      <w:r>
        <w:separator/>
      </w:r>
    </w:p>
  </w:footnote>
  <w:footnote w:type="continuationSeparator" w:id="0">
    <w:p w:rsidR="00DF3E1C" w:rsidRDefault="00DF3E1C" w:rsidP="006139F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A857B4"/>
    <w:multiLevelType w:val="hybridMultilevel"/>
    <w:tmpl w:val="DBBAFB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BEF71BC"/>
    <w:multiLevelType w:val="hybridMultilevel"/>
    <w:tmpl w:val="543AAF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E48"/>
    <w:rsid w:val="00003258"/>
    <w:rsid w:val="0001367F"/>
    <w:rsid w:val="00022D0C"/>
    <w:rsid w:val="00036BA3"/>
    <w:rsid w:val="00037E22"/>
    <w:rsid w:val="00043F81"/>
    <w:rsid w:val="00046CEB"/>
    <w:rsid w:val="000577DB"/>
    <w:rsid w:val="000649D9"/>
    <w:rsid w:val="000A3D72"/>
    <w:rsid w:val="000A6A4E"/>
    <w:rsid w:val="000E1B42"/>
    <w:rsid w:val="000E522B"/>
    <w:rsid w:val="000F2468"/>
    <w:rsid w:val="0011059B"/>
    <w:rsid w:val="001517F3"/>
    <w:rsid w:val="00195E6E"/>
    <w:rsid w:val="001A4F7D"/>
    <w:rsid w:val="001E0C5D"/>
    <w:rsid w:val="0022234A"/>
    <w:rsid w:val="00244A95"/>
    <w:rsid w:val="002C6890"/>
    <w:rsid w:val="002E558E"/>
    <w:rsid w:val="003109CB"/>
    <w:rsid w:val="00361B5C"/>
    <w:rsid w:val="00377945"/>
    <w:rsid w:val="00383872"/>
    <w:rsid w:val="003A6103"/>
    <w:rsid w:val="00411B9B"/>
    <w:rsid w:val="00484FA7"/>
    <w:rsid w:val="004B7732"/>
    <w:rsid w:val="004C6D08"/>
    <w:rsid w:val="0050493B"/>
    <w:rsid w:val="00515E48"/>
    <w:rsid w:val="00543DD1"/>
    <w:rsid w:val="005610CE"/>
    <w:rsid w:val="00591E08"/>
    <w:rsid w:val="0061006A"/>
    <w:rsid w:val="006139FD"/>
    <w:rsid w:val="006214BD"/>
    <w:rsid w:val="00630396"/>
    <w:rsid w:val="00664012"/>
    <w:rsid w:val="006C7A78"/>
    <w:rsid w:val="006E61DA"/>
    <w:rsid w:val="00726184"/>
    <w:rsid w:val="007309A6"/>
    <w:rsid w:val="007337F4"/>
    <w:rsid w:val="00790FBE"/>
    <w:rsid w:val="00793E99"/>
    <w:rsid w:val="00795537"/>
    <w:rsid w:val="007F2984"/>
    <w:rsid w:val="008134C1"/>
    <w:rsid w:val="008214C3"/>
    <w:rsid w:val="00821AAF"/>
    <w:rsid w:val="00847D87"/>
    <w:rsid w:val="008950FE"/>
    <w:rsid w:val="0093022A"/>
    <w:rsid w:val="00932E88"/>
    <w:rsid w:val="00955E69"/>
    <w:rsid w:val="009A53D8"/>
    <w:rsid w:val="009B46AF"/>
    <w:rsid w:val="009F4ECD"/>
    <w:rsid w:val="00A21274"/>
    <w:rsid w:val="00A21520"/>
    <w:rsid w:val="00A31ECF"/>
    <w:rsid w:val="00A56FF0"/>
    <w:rsid w:val="00A956A5"/>
    <w:rsid w:val="00AA7688"/>
    <w:rsid w:val="00AD6D42"/>
    <w:rsid w:val="00AF6382"/>
    <w:rsid w:val="00B13B9D"/>
    <w:rsid w:val="00B174FC"/>
    <w:rsid w:val="00B43240"/>
    <w:rsid w:val="00BE0025"/>
    <w:rsid w:val="00BF10D5"/>
    <w:rsid w:val="00C06034"/>
    <w:rsid w:val="00C06CBF"/>
    <w:rsid w:val="00C66D2E"/>
    <w:rsid w:val="00C839ED"/>
    <w:rsid w:val="00CA1CE0"/>
    <w:rsid w:val="00CB4519"/>
    <w:rsid w:val="00CF02BF"/>
    <w:rsid w:val="00CF3701"/>
    <w:rsid w:val="00D95A6F"/>
    <w:rsid w:val="00DD49B5"/>
    <w:rsid w:val="00DF3E1C"/>
    <w:rsid w:val="00E010AA"/>
    <w:rsid w:val="00E357D3"/>
    <w:rsid w:val="00E6599D"/>
    <w:rsid w:val="00EC7022"/>
    <w:rsid w:val="00EE170D"/>
    <w:rsid w:val="00F02E7A"/>
    <w:rsid w:val="00F27D0D"/>
    <w:rsid w:val="00F35FCF"/>
    <w:rsid w:val="00F568B8"/>
    <w:rsid w:val="00FB0DC0"/>
    <w:rsid w:val="00FC4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BAD871-4CD2-4162-9328-DD8CFF95D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558E"/>
    <w:pPr>
      <w:widowControl w:val="0"/>
      <w:spacing w:line="360" w:lineRule="auto"/>
      <w:jc w:val="both"/>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E558E"/>
    <w:pPr>
      <w:widowControl/>
      <w:spacing w:before="100" w:beforeAutospacing="1" w:after="100" w:afterAutospacing="1" w:line="240" w:lineRule="auto"/>
      <w:jc w:val="left"/>
    </w:pPr>
    <w:rPr>
      <w:rFonts w:ascii="宋体" w:eastAsia="宋体" w:hAnsi="宋体" w:cs="宋体"/>
      <w:kern w:val="0"/>
      <w:sz w:val="24"/>
      <w:szCs w:val="24"/>
    </w:rPr>
  </w:style>
  <w:style w:type="paragraph" w:styleId="a4">
    <w:name w:val="header"/>
    <w:basedOn w:val="a"/>
    <w:link w:val="Char"/>
    <w:uiPriority w:val="99"/>
    <w:unhideWhenUsed/>
    <w:rsid w:val="006139F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4"/>
    <w:uiPriority w:val="99"/>
    <w:rsid w:val="006139FD"/>
    <w:rPr>
      <w:sz w:val="18"/>
      <w:szCs w:val="18"/>
    </w:rPr>
  </w:style>
  <w:style w:type="paragraph" w:styleId="a5">
    <w:name w:val="footer"/>
    <w:basedOn w:val="a"/>
    <w:link w:val="Char0"/>
    <w:uiPriority w:val="99"/>
    <w:unhideWhenUsed/>
    <w:rsid w:val="006139FD"/>
    <w:pPr>
      <w:tabs>
        <w:tab w:val="center" w:pos="4153"/>
        <w:tab w:val="right" w:pos="8306"/>
      </w:tabs>
      <w:snapToGrid w:val="0"/>
      <w:spacing w:line="240" w:lineRule="auto"/>
      <w:jc w:val="left"/>
    </w:pPr>
    <w:rPr>
      <w:sz w:val="18"/>
      <w:szCs w:val="18"/>
    </w:rPr>
  </w:style>
  <w:style w:type="character" w:customStyle="1" w:styleId="Char0">
    <w:name w:val="页脚 Char"/>
    <w:basedOn w:val="a0"/>
    <w:link w:val="a5"/>
    <w:uiPriority w:val="99"/>
    <w:rsid w:val="006139FD"/>
    <w:rPr>
      <w:sz w:val="18"/>
      <w:szCs w:val="18"/>
    </w:rPr>
  </w:style>
  <w:style w:type="paragraph" w:styleId="a6">
    <w:name w:val="List Paragraph"/>
    <w:basedOn w:val="a"/>
    <w:uiPriority w:val="34"/>
    <w:qFormat/>
    <w:rsid w:val="00195E6E"/>
    <w:pPr>
      <w:ind w:firstLineChars="200" w:firstLine="420"/>
    </w:pPr>
  </w:style>
  <w:style w:type="character" w:styleId="a7">
    <w:name w:val="Placeholder Text"/>
    <w:basedOn w:val="a0"/>
    <w:uiPriority w:val="99"/>
    <w:semiHidden/>
    <w:rsid w:val="00043F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6741712">
      <w:bodyDiv w:val="1"/>
      <w:marLeft w:val="0"/>
      <w:marRight w:val="0"/>
      <w:marTop w:val="0"/>
      <w:marBottom w:val="0"/>
      <w:divBdr>
        <w:top w:val="none" w:sz="0" w:space="0" w:color="auto"/>
        <w:left w:val="none" w:sz="0" w:space="0" w:color="auto"/>
        <w:bottom w:val="none" w:sz="0" w:space="0" w:color="auto"/>
        <w:right w:val="none" w:sz="0" w:space="0" w:color="auto"/>
      </w:divBdr>
    </w:div>
    <w:div w:id="1882790247">
      <w:bodyDiv w:val="1"/>
      <w:marLeft w:val="0"/>
      <w:marRight w:val="0"/>
      <w:marTop w:val="0"/>
      <w:marBottom w:val="0"/>
      <w:divBdr>
        <w:top w:val="none" w:sz="0" w:space="0" w:color="auto"/>
        <w:left w:val="none" w:sz="0" w:space="0" w:color="auto"/>
        <w:bottom w:val="none" w:sz="0" w:space="0" w:color="auto"/>
        <w:right w:val="none" w:sz="0" w:space="0" w:color="auto"/>
      </w:divBdr>
      <w:divsChild>
        <w:div w:id="1543594247">
          <w:marLeft w:val="0"/>
          <w:marRight w:val="0"/>
          <w:marTop w:val="0"/>
          <w:marBottom w:val="0"/>
          <w:divBdr>
            <w:top w:val="none" w:sz="0" w:space="0" w:color="auto"/>
            <w:left w:val="none" w:sz="0" w:space="0" w:color="auto"/>
            <w:bottom w:val="none" w:sz="0" w:space="0" w:color="auto"/>
            <w:right w:val="none" w:sz="0" w:space="0" w:color="auto"/>
          </w:divBdr>
          <w:divsChild>
            <w:div w:id="11612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Pages>
  <Words>949</Words>
  <Characters>5411</Characters>
  <Application>Microsoft Office Word</Application>
  <DocSecurity>0</DocSecurity>
  <Lines>45</Lines>
  <Paragraphs>12</Paragraphs>
  <ScaleCrop>false</ScaleCrop>
  <Company/>
  <LinksUpToDate>false</LinksUpToDate>
  <CharactersWithSpaces>6348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Leon_PC</dc:creator>
  <cp:keywords/>
  <dc:description/>
  <cp:lastModifiedBy>Leon_PC</cp:lastModifiedBy>
  <cp:revision>92</cp:revision>
  <dcterms:created xsi:type="dcterms:W3CDTF">2019-11-02T00:55:00Z</dcterms:created>
  <dcterms:modified xsi:type="dcterms:W3CDTF">2020-01-11T07:28:00Z</dcterms:modified>
</cp:coreProperties>
</file>