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106" w:rsidRPr="001B6982" w:rsidRDefault="00653562" w:rsidP="00653562">
      <w:pPr>
        <w:rPr>
          <w:b/>
        </w:rPr>
      </w:pPr>
      <w:r w:rsidRPr="001B6982">
        <w:rPr>
          <w:b/>
        </w:rPr>
        <w:t>1.</w:t>
      </w:r>
      <w:r w:rsidR="00C43D1C" w:rsidRPr="001B6982">
        <w:rPr>
          <w:rFonts w:hint="eastAsia"/>
          <w:b/>
        </w:rPr>
        <w:t>训练</w:t>
      </w:r>
    </w:p>
    <w:p w:rsidR="00C43D1C" w:rsidRDefault="00C43D1C" w:rsidP="00C43D1C">
      <w:pPr>
        <w:pStyle w:val="a5"/>
        <w:ind w:left="420" w:firstLineChars="0" w:firstLine="0"/>
      </w:pPr>
      <w:r>
        <w:rPr>
          <w:rFonts w:hint="eastAsia"/>
        </w:rPr>
        <w:t>使用“红外</w:t>
      </w:r>
      <w:r>
        <w:rPr>
          <w:rFonts w:hint="eastAsia"/>
        </w:rPr>
        <w:t>+</w:t>
      </w:r>
      <w:r>
        <w:rPr>
          <w:rFonts w:hint="eastAsia"/>
        </w:rPr>
        <w:t>可见”训练</w:t>
      </w:r>
      <w:r>
        <w:rPr>
          <w:rFonts w:hint="eastAsia"/>
        </w:rPr>
        <w:t>LRA-GL</w:t>
      </w:r>
      <w:r>
        <w:rPr>
          <w:rFonts w:hint="eastAsia"/>
        </w:rPr>
        <w:t>模型，得到类内变化基</w:t>
      </w:r>
      <w:r w:rsidR="001E4423">
        <w:rPr>
          <w:rFonts w:hint="eastAsia"/>
        </w:rPr>
        <w:t>（</w:t>
      </w:r>
      <w:r w:rsidR="00163914">
        <w:t>LRA</w:t>
      </w:r>
      <w:r w:rsidR="001E4423">
        <w:rPr>
          <w:rFonts w:hint="eastAsia"/>
        </w:rPr>
        <w:t>方法）</w:t>
      </w:r>
    </w:p>
    <w:p w:rsidR="00AE2DC9" w:rsidRDefault="00AE2DC9" w:rsidP="00C43D1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为训练数据集，</w:t>
      </w:r>
      <w:r>
        <w:rPr>
          <w:rFonts w:hint="eastAsia"/>
        </w:rPr>
        <w:t>Y</w:t>
      </w:r>
      <w:r>
        <w:rPr>
          <w:rFonts w:hint="eastAsia"/>
        </w:rPr>
        <w:t>为对应的类别标签</w:t>
      </w:r>
    </w:p>
    <w:p w:rsidR="00A260BA" w:rsidRDefault="00D356CC" w:rsidP="00AC1E72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AE9EE6" wp14:editId="055B72A8">
            <wp:extent cx="1657143" cy="3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7B" w:rsidRDefault="00D1298D" w:rsidP="00A260BA">
      <w:r>
        <w:tab/>
      </w:r>
      <w:r>
        <w:rPr>
          <w:rFonts w:hint="eastAsia"/>
        </w:rPr>
        <w:t>将</w:t>
      </w:r>
      <w:r w:rsidR="00C65838">
        <w:rPr>
          <w:rFonts w:hint="eastAsia"/>
        </w:rPr>
        <w:t>类内变化基转换为</w:t>
      </w:r>
      <w:r w:rsidR="0051567B">
        <w:rPr>
          <w:rFonts w:hint="eastAsia"/>
        </w:rPr>
        <w:t>零向</w:t>
      </w:r>
      <w:r w:rsidR="001E4423">
        <w:rPr>
          <w:rFonts w:hint="eastAsia"/>
        </w:rPr>
        <w:t>量</w:t>
      </w:r>
      <w:r w:rsidR="000C6C0E">
        <w:rPr>
          <w:rFonts w:hint="eastAsia"/>
        </w:rPr>
        <w:t>（这里同样还是在求类内变化基，</w:t>
      </w:r>
      <w:r w:rsidR="00FE7AF9">
        <w:rPr>
          <w:rFonts w:hint="eastAsia"/>
        </w:rPr>
        <w:t>用的是</w:t>
      </w:r>
      <w:r w:rsidR="000C6C0E">
        <w:t>LRA</w:t>
      </w:r>
      <w:r w:rsidR="000C6C0E">
        <w:t>-GL</w:t>
      </w:r>
      <w:r w:rsidR="000C6C0E">
        <w:rPr>
          <w:rFonts w:hint="eastAsia"/>
        </w:rPr>
        <w:t>方法）</w:t>
      </w:r>
      <w:r w:rsidR="0051567B">
        <w:rPr>
          <w:rFonts w:hint="eastAsia"/>
        </w:rPr>
        <w:t>。</w:t>
      </w:r>
    </w:p>
    <w:p w:rsidR="0051567B" w:rsidRDefault="00410C40" w:rsidP="00410C40">
      <w:pPr>
        <w:jc w:val="center"/>
      </w:pPr>
      <w:r>
        <w:rPr>
          <w:noProof/>
        </w:rPr>
        <w:drawing>
          <wp:inline distT="0" distB="0" distL="0" distR="0" wp14:anchorId="71D216D6" wp14:editId="47CF9BCE">
            <wp:extent cx="2542857" cy="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3D" w:rsidRDefault="003349F3" w:rsidP="00410C40">
      <w:r>
        <w:rPr>
          <w:noProof/>
        </w:rPr>
        <w:drawing>
          <wp:inline distT="0" distB="0" distL="0" distR="0" wp14:anchorId="5D7C1CCD" wp14:editId="3DB1F5EE">
            <wp:extent cx="5274310" cy="1983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9D" w:rsidRPr="001B6982" w:rsidRDefault="0020179D" w:rsidP="00410C40">
      <w:pPr>
        <w:rPr>
          <w:b/>
        </w:rPr>
      </w:pPr>
      <w:r w:rsidRPr="001B6982">
        <w:rPr>
          <w:b/>
        </w:rPr>
        <w:t>2.</w:t>
      </w:r>
      <w:r w:rsidR="00E40AA0" w:rsidRPr="001B6982">
        <w:rPr>
          <w:rFonts w:hint="eastAsia"/>
          <w:b/>
        </w:rPr>
        <w:t>增量学习</w:t>
      </w:r>
      <w:r w:rsidR="00272F5A" w:rsidRPr="001B6982">
        <w:rPr>
          <w:rFonts w:hint="eastAsia"/>
          <w:b/>
        </w:rPr>
        <w:t>（</w:t>
      </w:r>
      <w:r w:rsidR="00272F5A" w:rsidRPr="001B6982">
        <w:rPr>
          <w:b/>
        </w:rPr>
        <w:t>Incremental Learning</w:t>
      </w:r>
      <w:r w:rsidR="00272F5A" w:rsidRPr="001B6982">
        <w:rPr>
          <w:rFonts w:hint="eastAsia"/>
          <w:b/>
        </w:rPr>
        <w:t>）</w:t>
      </w:r>
    </w:p>
    <w:p w:rsidR="00F46C58" w:rsidRDefault="00F46C58" w:rsidP="00410C40">
      <w:pPr>
        <w:rPr>
          <w:rFonts w:hint="eastAsia"/>
        </w:rPr>
      </w:pPr>
      <w:r>
        <w:rPr>
          <w:rFonts w:hint="eastAsia"/>
        </w:rPr>
        <w:t>这里输入是单个样本</w:t>
      </w:r>
      <w:r w:rsidR="00CE3CB0">
        <w:rPr>
          <w:rFonts w:hint="eastAsia"/>
        </w:rPr>
        <w:t>及其标签</w:t>
      </w:r>
    </w:p>
    <w:p w:rsidR="00272F5A" w:rsidRDefault="006D7524" w:rsidP="00410C40">
      <w:r>
        <w:rPr>
          <w:rFonts w:hint="eastAsia"/>
        </w:rPr>
        <w:t>对于训练好的（</w:t>
      </w:r>
      <w:r>
        <w:t>LRA-GL</w:t>
      </w:r>
      <w:r>
        <w:rPr>
          <w:rFonts w:hint="eastAsia"/>
        </w:rPr>
        <w:t>模型）</w:t>
      </w:r>
      <w:r w:rsidR="00D61670">
        <w:rPr>
          <w:rFonts w:hint="eastAsia"/>
        </w:rPr>
        <w:t>可以用单个样本进行增量学习，</w:t>
      </w:r>
    </w:p>
    <w:p w:rsidR="00D61670" w:rsidRDefault="00F46C58" w:rsidP="00410C40">
      <w:r>
        <w:rPr>
          <w:noProof/>
        </w:rPr>
        <w:drawing>
          <wp:inline distT="0" distB="0" distL="0" distR="0" wp14:anchorId="61080004" wp14:editId="3569692C">
            <wp:extent cx="5274310" cy="280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0F" w:rsidRDefault="0006100F" w:rsidP="00410C40"/>
    <w:p w:rsidR="0006100F" w:rsidRDefault="0006100F" w:rsidP="00410C40"/>
    <w:p w:rsidR="0006100F" w:rsidRDefault="0006100F" w:rsidP="00410C40"/>
    <w:p w:rsidR="0006100F" w:rsidRDefault="0006100F" w:rsidP="00410C40"/>
    <w:p w:rsidR="0006100F" w:rsidRDefault="0006100F" w:rsidP="00410C40"/>
    <w:p w:rsidR="0006100F" w:rsidRDefault="0006100F" w:rsidP="00410C40"/>
    <w:p w:rsidR="0006100F" w:rsidRDefault="0006100F" w:rsidP="00410C40"/>
    <w:p w:rsidR="00653562" w:rsidRPr="001B6982" w:rsidRDefault="00653562" w:rsidP="00410C40">
      <w:pPr>
        <w:rPr>
          <w:b/>
        </w:rPr>
      </w:pPr>
      <w:r w:rsidRPr="001B6982">
        <w:rPr>
          <w:b/>
        </w:rPr>
        <w:lastRenderedPageBreak/>
        <w:t>3.</w:t>
      </w:r>
      <w:r w:rsidRPr="001B6982">
        <w:rPr>
          <w:rFonts w:hint="eastAsia"/>
          <w:b/>
        </w:rPr>
        <w:t>测试识别</w:t>
      </w:r>
      <w:r w:rsidR="00A91BEC" w:rsidRPr="001B6982">
        <w:rPr>
          <w:rFonts w:hint="eastAsia"/>
          <w:b/>
        </w:rPr>
        <w:t>准确率</w:t>
      </w:r>
      <w:r w:rsidRPr="001B6982">
        <w:rPr>
          <w:rFonts w:hint="eastAsia"/>
          <w:b/>
        </w:rPr>
        <w:t>率（</w:t>
      </w:r>
      <w:r w:rsidRPr="001B6982">
        <w:rPr>
          <w:b/>
        </w:rPr>
        <w:t>Recognition rate</w:t>
      </w:r>
      <w:r w:rsidRPr="001B6982">
        <w:rPr>
          <w:rFonts w:hint="eastAsia"/>
          <w:b/>
        </w:rPr>
        <w:t>）</w:t>
      </w:r>
    </w:p>
    <w:p w:rsidR="0006100F" w:rsidRDefault="001C32B7" w:rsidP="00480C14">
      <w:r>
        <w:rPr>
          <w:rFonts w:hint="eastAsia"/>
        </w:rPr>
        <w:t>第一步，</w:t>
      </w:r>
      <w:r w:rsidRPr="001C32B7">
        <w:rPr>
          <w:rFonts w:hint="eastAsia"/>
        </w:rPr>
        <w:t>计算预测图片</w:t>
      </w:r>
      <w:r w:rsidR="00FE3EFC">
        <w:rPr>
          <w:rFonts w:hint="eastAsia"/>
        </w:rPr>
        <w:t>，</w:t>
      </w:r>
      <w:r w:rsidR="00B2120B">
        <w:rPr>
          <w:rFonts w:hint="eastAsia"/>
        </w:rPr>
        <w:t>x</w:t>
      </w:r>
      <w:r w:rsidR="00FE3EFC">
        <w:rPr>
          <w:rFonts w:hint="eastAsia"/>
        </w:rPr>
        <w:t>为</w:t>
      </w:r>
      <w:r w:rsidR="00BF12FD">
        <w:rPr>
          <w:rFonts w:hint="eastAsia"/>
        </w:rPr>
        <w:t>测试用的</w:t>
      </w:r>
      <w:r w:rsidR="00915A3D">
        <w:rPr>
          <w:rFonts w:hint="eastAsia"/>
        </w:rPr>
        <w:t>红外</w:t>
      </w:r>
      <w:r w:rsidR="00BE5FA2">
        <w:rPr>
          <w:rFonts w:hint="eastAsia"/>
        </w:rPr>
        <w:t>照片</w:t>
      </w:r>
    </w:p>
    <w:p w:rsidR="00480C14" w:rsidRPr="00480C14" w:rsidRDefault="00480C14" w:rsidP="0006100F">
      <w:pPr>
        <w:jc w:val="center"/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pred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=W</m:t>
          </m:r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:rsidR="001C32B7" w:rsidRDefault="001C32B7" w:rsidP="001C32B7">
      <w:pPr>
        <w:rPr>
          <w:rFonts w:hint="eastAsia"/>
        </w:rPr>
      </w:pPr>
      <w:r>
        <w:rPr>
          <w:rFonts w:hint="eastAsia"/>
        </w:rPr>
        <w:t>第二步，计算</w:t>
      </w:r>
      <w:r w:rsidR="00024E15" w:rsidRPr="00024E15">
        <w:rPr>
          <w:rFonts w:hint="eastAsia"/>
        </w:rPr>
        <w:t>预测图片与真实图片之间的误差</w:t>
      </w:r>
    </w:p>
    <w:p w:rsidR="0006100F" w:rsidRDefault="0006100F" w:rsidP="0006100F">
      <w:pPr>
        <w:jc w:val="center"/>
      </w:pPr>
    </w:p>
    <w:p w:rsidR="00480C14" w:rsidRDefault="00480C14" w:rsidP="0006100F">
      <w:pPr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dis=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pred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:rsidR="002C7BE7" w:rsidRDefault="002C7BE7" w:rsidP="002C7BE7">
      <w:r w:rsidRPr="002C7BE7">
        <w:rPr>
          <w:rFonts w:hint="eastAsia"/>
        </w:rPr>
        <w:t>找到最小</w:t>
      </w:r>
      <w:r w:rsidRPr="002C7BE7">
        <w:rPr>
          <w:rFonts w:hint="eastAsia"/>
        </w:rPr>
        <w:t>dis</w:t>
      </w:r>
      <w:r w:rsidRPr="002C7BE7">
        <w:rPr>
          <w:rFonts w:hint="eastAsia"/>
        </w:rPr>
        <w:t>对应的标签</w:t>
      </w:r>
      <w:r w:rsidRPr="002C7BE7">
        <w:rPr>
          <w:rFonts w:hint="eastAsia"/>
        </w:rPr>
        <w:t>label</w:t>
      </w:r>
      <w:r w:rsidRPr="002C7BE7">
        <w:rPr>
          <w:rFonts w:hint="eastAsia"/>
        </w:rPr>
        <w:t>，</w:t>
      </w:r>
      <w:r w:rsidR="00F40DB9">
        <w:rPr>
          <w:rFonts w:hint="eastAsia"/>
        </w:rPr>
        <w:t>为</w:t>
      </w:r>
      <w:r w:rsidR="00E743AC">
        <w:t>x</w:t>
      </w:r>
      <w:r w:rsidRPr="002C7BE7">
        <w:rPr>
          <w:rFonts w:hint="eastAsia"/>
        </w:rPr>
        <w:t>的分类</w:t>
      </w:r>
      <w:r w:rsidR="0032692D">
        <w:rPr>
          <w:rFonts w:hint="eastAsia"/>
        </w:rPr>
        <w:t>，</w:t>
      </w:r>
      <w:r w:rsidR="0032692D" w:rsidRPr="0032692D">
        <w:rPr>
          <w:rFonts w:hint="eastAsia"/>
        </w:rPr>
        <w:t>从而得到其身份信息</w:t>
      </w:r>
    </w:p>
    <w:p w:rsidR="00FE047A" w:rsidRDefault="00FE047A" w:rsidP="002C7BE7">
      <w:pPr>
        <w:rPr>
          <w:rFonts w:hint="eastAsia"/>
        </w:rPr>
      </w:pPr>
    </w:p>
    <w:p w:rsidR="00DD5FC4" w:rsidRPr="001B6982" w:rsidRDefault="00653562" w:rsidP="00410C40">
      <w:pPr>
        <w:rPr>
          <w:b/>
        </w:rPr>
      </w:pPr>
      <w:r w:rsidRPr="001B6982">
        <w:rPr>
          <w:b/>
        </w:rPr>
        <w:t>4.</w:t>
      </w:r>
      <w:r w:rsidRPr="001B6982">
        <w:rPr>
          <w:rFonts w:hint="eastAsia"/>
          <w:b/>
        </w:rPr>
        <w:t>测试</w:t>
      </w:r>
      <w:r w:rsidR="00A91BEC" w:rsidRPr="001B6982">
        <w:rPr>
          <w:rFonts w:hint="eastAsia"/>
          <w:b/>
        </w:rPr>
        <w:t>分类准确率</w:t>
      </w:r>
      <w:r w:rsidR="00820E10" w:rsidRPr="001B6982">
        <w:rPr>
          <w:rFonts w:hint="eastAsia"/>
          <w:b/>
        </w:rPr>
        <w:t>（</w:t>
      </w:r>
      <w:r w:rsidR="00820E10" w:rsidRPr="001B6982">
        <w:rPr>
          <w:b/>
        </w:rPr>
        <w:t xml:space="preserve">Classification </w:t>
      </w:r>
      <w:r w:rsidR="00820E10" w:rsidRPr="001B6982">
        <w:rPr>
          <w:b/>
        </w:rPr>
        <w:t>rate</w:t>
      </w:r>
      <w:r w:rsidR="00820E10" w:rsidRPr="001B6982">
        <w:rPr>
          <w:rFonts w:hint="eastAsia"/>
          <w:b/>
        </w:rPr>
        <w:t>）</w:t>
      </w:r>
      <w:bookmarkStart w:id="0" w:name="_GoBack"/>
      <w:bookmarkEnd w:id="0"/>
    </w:p>
    <w:p w:rsidR="001C32B7" w:rsidRDefault="00DD5FC4" w:rsidP="00410C40">
      <w:r>
        <w:rPr>
          <w:rFonts w:hint="eastAsia"/>
        </w:rPr>
        <w:t>根据前面求得的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</w:p>
    <w:p w:rsidR="00DD5FC4" w:rsidRPr="00DD5FC4" w:rsidRDefault="00DD5FC4" w:rsidP="00410C40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*x</m:t>
          </m:r>
        </m:oMath>
      </m:oMathPara>
    </w:p>
    <w:p w:rsidR="00DD5FC4" w:rsidRDefault="00DD5FC4" w:rsidP="00410C40">
      <w:r>
        <w:rPr>
          <w:rFonts w:hint="eastAsia"/>
        </w:rPr>
        <w:t>求得</w:t>
      </w:r>
      <w:r>
        <w:rPr>
          <w:rFonts w:hint="eastAsia"/>
        </w:rPr>
        <w:t>x</w:t>
      </w:r>
      <w:r>
        <w:rPr>
          <w:rFonts w:hint="eastAsia"/>
        </w:rPr>
        <w:t>的类别标签</w:t>
      </w:r>
    </w:p>
    <w:p w:rsidR="00643554" w:rsidRDefault="00643554" w:rsidP="00410C40">
      <w:pPr>
        <w:rPr>
          <w:rFonts w:hint="eastAsia"/>
        </w:rPr>
      </w:pPr>
      <w:r>
        <w:rPr>
          <w:rFonts w:hint="eastAsia"/>
        </w:rPr>
        <w:t>统计整个测试集，可以得到分类准确率</w:t>
      </w:r>
    </w:p>
    <w:p w:rsidR="00653562" w:rsidRDefault="00653562" w:rsidP="00410C40"/>
    <w:p w:rsidR="00653562" w:rsidRDefault="00653562" w:rsidP="00410C40">
      <w:pPr>
        <w:rPr>
          <w:rFonts w:hint="eastAsia"/>
        </w:rPr>
      </w:pPr>
    </w:p>
    <w:p w:rsidR="00D356CC" w:rsidRDefault="00D356CC" w:rsidP="00A260BA">
      <w:r>
        <w:tab/>
      </w:r>
    </w:p>
    <w:p w:rsidR="00D356CC" w:rsidRDefault="00D356CC" w:rsidP="00A260BA">
      <w:r>
        <w:tab/>
      </w:r>
    </w:p>
    <w:p w:rsidR="00D356CC" w:rsidRDefault="00D356CC" w:rsidP="00A260BA">
      <w:pPr>
        <w:rPr>
          <w:rFonts w:hint="eastAsia"/>
        </w:rPr>
      </w:pPr>
      <w:r>
        <w:tab/>
      </w:r>
    </w:p>
    <w:p w:rsidR="006D52B7" w:rsidRDefault="007E61CB" w:rsidP="00A260BA">
      <w:pPr>
        <w:rPr>
          <w:rFonts w:hint="eastAsia"/>
        </w:rPr>
      </w:pPr>
      <w:r>
        <w:tab/>
      </w:r>
    </w:p>
    <w:sectPr w:rsidR="006D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701" w:rsidRDefault="00282701" w:rsidP="00C43D1C">
      <w:r>
        <w:separator/>
      </w:r>
    </w:p>
  </w:endnote>
  <w:endnote w:type="continuationSeparator" w:id="0">
    <w:p w:rsidR="00282701" w:rsidRDefault="00282701" w:rsidP="00C4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701" w:rsidRDefault="00282701" w:rsidP="00C43D1C">
      <w:r>
        <w:separator/>
      </w:r>
    </w:p>
  </w:footnote>
  <w:footnote w:type="continuationSeparator" w:id="0">
    <w:p w:rsidR="00282701" w:rsidRDefault="00282701" w:rsidP="00C43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64F5"/>
    <w:multiLevelType w:val="hybridMultilevel"/>
    <w:tmpl w:val="A5C87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C4"/>
    <w:rsid w:val="00024E15"/>
    <w:rsid w:val="0006100F"/>
    <w:rsid w:val="000C6C0E"/>
    <w:rsid w:val="00163914"/>
    <w:rsid w:val="001B6982"/>
    <w:rsid w:val="001C32B7"/>
    <w:rsid w:val="001E4423"/>
    <w:rsid w:val="0020179D"/>
    <w:rsid w:val="00222F3D"/>
    <w:rsid w:val="00272F5A"/>
    <w:rsid w:val="00282701"/>
    <w:rsid w:val="002C7BE7"/>
    <w:rsid w:val="0032692D"/>
    <w:rsid w:val="003349F3"/>
    <w:rsid w:val="00410C40"/>
    <w:rsid w:val="00422E71"/>
    <w:rsid w:val="00480C14"/>
    <w:rsid w:val="0051567B"/>
    <w:rsid w:val="005954E0"/>
    <w:rsid w:val="00612102"/>
    <w:rsid w:val="00643554"/>
    <w:rsid w:val="00653562"/>
    <w:rsid w:val="006D52B7"/>
    <w:rsid w:val="006D7524"/>
    <w:rsid w:val="007E61CB"/>
    <w:rsid w:val="00820E10"/>
    <w:rsid w:val="00915A3D"/>
    <w:rsid w:val="0091730B"/>
    <w:rsid w:val="00A260BA"/>
    <w:rsid w:val="00A56116"/>
    <w:rsid w:val="00A56758"/>
    <w:rsid w:val="00A91BEC"/>
    <w:rsid w:val="00AC1E72"/>
    <w:rsid w:val="00AE2DC9"/>
    <w:rsid w:val="00B2120B"/>
    <w:rsid w:val="00B70C15"/>
    <w:rsid w:val="00BE472A"/>
    <w:rsid w:val="00BE5FA2"/>
    <w:rsid w:val="00BF12FD"/>
    <w:rsid w:val="00C43D1C"/>
    <w:rsid w:val="00C65838"/>
    <w:rsid w:val="00CE3CB0"/>
    <w:rsid w:val="00D1298D"/>
    <w:rsid w:val="00D356CC"/>
    <w:rsid w:val="00D61670"/>
    <w:rsid w:val="00DD5FC4"/>
    <w:rsid w:val="00E24A1E"/>
    <w:rsid w:val="00E40AA0"/>
    <w:rsid w:val="00E743AC"/>
    <w:rsid w:val="00F361C4"/>
    <w:rsid w:val="00F40DB9"/>
    <w:rsid w:val="00F46C58"/>
    <w:rsid w:val="00FE047A"/>
    <w:rsid w:val="00FE3106"/>
    <w:rsid w:val="00FE3EFC"/>
    <w:rsid w:val="00F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4CEAB-3A5C-4286-8BA6-EC613A13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D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D1C"/>
    <w:rPr>
      <w:sz w:val="18"/>
      <w:szCs w:val="18"/>
    </w:rPr>
  </w:style>
  <w:style w:type="paragraph" w:styleId="a5">
    <w:name w:val="List Paragraph"/>
    <w:basedOn w:val="a"/>
    <w:uiPriority w:val="34"/>
    <w:qFormat/>
    <w:rsid w:val="00C43D1C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480C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Leon_PC</dc:creator>
  <cp:keywords/>
  <dc:description/>
  <cp:lastModifiedBy>Leon_PC</cp:lastModifiedBy>
  <cp:revision>51</cp:revision>
  <dcterms:created xsi:type="dcterms:W3CDTF">2019-08-17T10:42:00Z</dcterms:created>
  <dcterms:modified xsi:type="dcterms:W3CDTF">2019-08-17T11:29:00Z</dcterms:modified>
</cp:coreProperties>
</file>