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LEON KELVIN LI</w:t>
      </w:r>
    </w:p>
    <w:p>
      <w:pPr>
        <w:keepNext w:val="0"/>
        <w:widowControl/>
        <w:spacing w:after="80"/>
      </w:pPr>
      <w:r>
        <w:rPr>
          <w:b/>
          <w:sz w:val="22"/>
        </w:rPr>
        <w:t>Full-Stack Software Engineer | AI Applications &amp; Cloud</w:t>
      </w:r>
    </w:p>
    <w:p>
      <w:pPr>
        <w:keepNext w:val="0"/>
        <w:widowControl/>
        <w:spacing w:after="40"/>
      </w:pPr>
      <w:r>
        <w:rPr>
          <w:b w:val="0"/>
          <w:sz w:val="19"/>
        </w:rPr>
        <w:t>Available for full-time software engineering roles</w:t>
      </w:r>
    </w:p>
    <w:p>
      <w:pPr>
        <w:keepNext w:val="0"/>
        <w:widowControl/>
        <w:spacing w:after="20"/>
      </w:pPr>
      <w:r>
        <w:rPr>
          <w:b w:val="0"/>
          <w:sz w:val="19"/>
        </w:rPr>
        <w:t xml:space="preserve">Hayward, CA, USA | +1 510-826-7735 | </w:t>
      </w:r>
      <w:hyperlink r:id="rId9">
        <w:r>
          <w:rPr>
            <w:color w:val="222222"/>
            <w:sz w:val="19"/>
          </w:rPr>
          <w:t>leondragon3798@gmail.com</w:t>
        </w:r>
      </w:hyperlink>
    </w:p>
    <w:p>
      <w:pPr>
        <w:keepNext w:val="0"/>
        <w:widowControl/>
        <w:spacing w:after="60"/>
      </w:pPr>
      <w:r>
        <w:rPr>
          <w:b w:val="0"/>
        </w:rPr>
      </w:r>
      <w:hyperlink r:id="rId10">
        <w:r>
          <w:rPr>
            <w:color w:val="222222"/>
            <w:sz w:val="19"/>
          </w:rPr>
          <w:t>Portfolio</w:t>
        </w:r>
      </w:hyperlink>
      <w:r>
        <w:rPr>
          <w:sz w:val="19"/>
        </w:rPr>
        <w:t xml:space="preserve"> | </w:t>
      </w:r>
      <w:hyperlink r:id="rId11">
        <w:r>
          <w:rPr>
            <w:color w:val="222222"/>
            <w:sz w:val="19"/>
          </w:rPr>
          <w:t>github.com/LeonKelvinLi</w:t>
        </w:r>
      </w:hyperlink>
      <w:r>
        <w:rPr>
          <w:sz w:val="19"/>
        </w:rPr>
        <w:t xml:space="preserve"> | </w:t>
      </w:r>
      <w:hyperlink r:id="rId12">
        <w:r>
          <w:rPr>
            <w:color w:val="222222"/>
            <w:sz w:val="19"/>
          </w:rPr>
          <w:t>linkedin.com/in/leon-kelvin-li</w:t>
        </w:r>
      </w:hyperlink>
    </w:p>
    <w:p>
      <w:pPr>
        <w:pStyle w:val="Heading1"/>
      </w:pPr>
      <w:r>
        <w:t>EXPERIENCE</w:t>
      </w:r>
    </w:p>
    <w:p>
      <w:pPr>
        <w:pStyle w:val="Heading2"/>
        <w:tabs>
          <w:tab w:pos="10656" w:val="right"/>
        </w:tabs>
        <w:spacing w:before="60"/>
      </w:pPr>
      <w:r>
        <w:t>LOQOL / Sunday.Pro Inc. | Lead Software Engineer</w:t>
      </w:r>
      <w:r>
        <w:rPr>
          <w:b w:val="0"/>
          <w:sz w:val="20"/>
        </w:rPr>
        <w:tab/>
        <w:t>Oct 2026 – Present</w:t>
      </w:r>
    </w:p>
    <w:p>
      <w:pPr>
        <w:keepNext/>
        <w:widowControl/>
        <w:spacing w:after="50"/>
      </w:pPr>
      <w:r>
        <w:rPr>
          <w:b w:val="0"/>
          <w:sz w:val="19"/>
        </w:rPr>
        <w:t xml:space="preserve">Sole platform engineer | Previously Software Engineer, Aug–Sep 2026 | </w:t>
      </w:r>
      <w:hyperlink r:id="rId14">
        <w:r>
          <w:rPr>
            <w:color w:val="222222"/>
            <w:sz w:val="19"/>
          </w:rPr>
          <w:t>loqol.ai</w:t>
        </w:r>
      </w:hyperlink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Lead engineering of an AI real estate platform built with React/TypeScript, FastAPI, PostgreSQL and Cloud Run, owning architecture, infrastructure, CI/CD, testing and production releases.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Reduced document retrieval latency from ~15s to ~5s (~67%) through caching and signed URL reuse.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Engineered disclosure workflows with edit persistence across an 82-question interview, 133 mapped document fields, PDF prefill and DocuSeal multi-party electronic signatures.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Extend Charlie AI (ongoing development) for document questions, valuations and deal guidance, with shared text/voice context, evidence-backed answers and human approval of actions.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Verify releases through regression suites, API contracts and live checks; delivered document correction and re-signing workflows that preserve signed originals and require fresh signatures.</w:t>
      </w:r>
    </w:p>
    <w:p>
      <w:pPr>
        <w:pStyle w:val="Heading2"/>
        <w:tabs>
          <w:tab w:pos="10656" w:val="right"/>
        </w:tabs>
        <w:spacing w:before="60"/>
      </w:pPr>
      <w:r>
        <w:t>Curio | Founder and Software Engineer</w:t>
      </w:r>
      <w:r>
        <w:rPr>
          <w:b w:val="0"/>
          <w:sz w:val="20"/>
        </w:rPr>
        <w:tab/>
        <w:t>Jun 2026 – Present</w:t>
      </w:r>
    </w:p>
    <w:p>
      <w:pPr>
        <w:keepNext/>
        <w:widowControl/>
        <w:spacing w:after="50"/>
      </w:pPr>
      <w:r>
        <w:rPr>
          <w:b w:val="0"/>
          <w:sz w:val="19"/>
        </w:rPr>
        <w:t xml:space="preserve">Independent product | Sole developer | </w:t>
      </w:r>
      <w:hyperlink r:id="rId13">
        <w:r>
          <w:rPr>
            <w:color w:val="222222"/>
            <w:sz w:val="19"/>
          </w:rPr>
          <w:t>Live App Store listing</w:t>
        </w:r>
      </w:hyperlink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Designed, built and launched an AI reading app on iOS and Android, owning React/TypeScript and Capacitor clients, Express/PostgreSQL services and app-store submissions.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Engineered content generation, translation, contextual explanations, quizzes and offline reading, connecting AI capabilities to complete user workflows.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Built automated publishing checks for source verification, factual risk, similarity and content quality; use performance feedback to guide product improvements.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Own product development and mobile releases; reached 367 first-time iOS downloads and 101 new Android acquisitions by Oct 2026.</w:t>
      </w:r>
    </w:p>
    <w:p>
      <w:pPr>
        <w:pStyle w:val="Heading2"/>
        <w:tabs>
          <w:tab w:pos="10656" w:val="right"/>
        </w:tabs>
        <w:spacing w:before="60"/>
      </w:pPr>
      <w:r>
        <w:t>GOSVEA | Software Engineer</w:t>
      </w:r>
      <w:r>
        <w:rPr>
          <w:b w:val="0"/>
          <w:sz w:val="20"/>
        </w:rPr>
        <w:tab/>
        <w:t>Jul 2026 – Oct 2026</w:t>
      </w:r>
    </w:p>
    <w:p>
      <w:pPr>
        <w:keepNext/>
        <w:widowControl/>
        <w:spacing w:after="50"/>
      </w:pPr>
      <w:r>
        <w:rPr>
          <w:b w:val="0"/>
          <w:sz w:val="19"/>
        </w:rPr>
        <w:t xml:space="preserve">Previously Software Engineer Intern, Jun 2026 | </w:t>
      </w:r>
      <w:hyperlink r:id="rId15">
        <w:r>
          <w:rPr>
            <w:color w:val="222222"/>
            <w:sz w:val="19"/>
          </w:rPr>
          <w:t>ALLCPR case study</w:t>
        </w:r>
      </w:hyperlink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Built ALLCPR’s expansion-planning system to compare markets across 33,772 U.S. ZIP-code records, integrating 9 external APIs with maps, uncertainty ranges and reviewable exports.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Built the ALLCPR iOS app through TestFlight delivery; launched FirstCPR.com course-discovery and enrollment flows with mobile UX and SEO improvements.</w:t>
      </w:r>
    </w:p>
    <w:p>
      <w:pPr>
        <w:keepNext w:val="0"/>
        <w:keepLines/>
        <w:widowControl/>
        <w:spacing w:after="50"/>
        <w:ind w:left="173" w:hanging="173"/>
      </w:pPr>
      <w:r>
        <w:rPr>
          <w:b w:val="0"/>
        </w:rPr>
      </w:r>
      <w:r>
        <w:t>•  Developed USJOPU, an AI learning platform connecting business problems to skill paths, project tasks and AI or mentor feedback.</w:t>
      </w:r>
    </w:p>
    <w:p>
      <w:pPr>
        <w:pStyle w:val="Heading1"/>
      </w:pPr>
      <w:r>
        <w:t>EARLIER EXPERIENCE</w:t>
      </w:r>
    </w:p>
    <w:p>
      <w:pPr>
        <w:keepNext w:val="0"/>
        <w:keepLines/>
        <w:widowControl/>
        <w:spacing w:after="50"/>
      </w:pPr>
      <w:r>
        <w:rPr>
          <w:b w:val="0"/>
        </w:rPr>
      </w:r>
      <w:r>
        <w:rPr>
          <w:b/>
        </w:rPr>
        <w:t xml:space="preserve">GTSP Group | Robotics Engineer Intern | May 2025–Apr 2026  </w:t>
      </w:r>
      <w:r>
        <w:t>Supported sensor calibration, actuator tuning, embedded-controller integration and robotic system validation.</w:t>
      </w:r>
    </w:p>
    <w:p>
      <w:pPr>
        <w:pStyle w:val="Heading1"/>
      </w:pPr>
      <w:r>
        <w:t>TECHNICAL SKILLS</w:t>
      </w:r>
    </w:p>
    <w:p>
      <w:pPr>
        <w:keepNext w:val="0"/>
        <w:widowControl/>
        <w:spacing w:after="30"/>
      </w:pPr>
      <w:r>
        <w:rPr>
          <w:b w:val="0"/>
          <w:sz w:val="20"/>
        </w:rPr>
      </w:r>
      <w:r>
        <w:rPr>
          <w:b/>
          <w:sz w:val="20"/>
        </w:rPr>
        <w:t xml:space="preserve">Languages and frontend: </w:t>
      </w:r>
      <w:r>
        <w:rPr>
          <w:sz w:val="20"/>
        </w:rPr>
        <w:t>TypeScript, JavaScript, Python, SQL, C++, React, TanStack Query, Capacitor</w:t>
      </w:r>
    </w:p>
    <w:p>
      <w:pPr>
        <w:keepNext w:val="0"/>
        <w:widowControl/>
        <w:spacing w:after="30"/>
      </w:pPr>
      <w:r>
        <w:rPr>
          <w:b w:val="0"/>
          <w:sz w:val="20"/>
        </w:rPr>
      </w:r>
      <w:r>
        <w:rPr>
          <w:b/>
          <w:sz w:val="20"/>
        </w:rPr>
        <w:t xml:space="preserve">Backend and AI: </w:t>
      </w:r>
      <w:r>
        <w:rPr>
          <w:sz w:val="20"/>
        </w:rPr>
        <w:t>FastAPI, Express, PostgreSQL, SQLAlchemy, Alembic, OpenAI API, LLMs, RAG</w:t>
      </w:r>
    </w:p>
    <w:p>
      <w:pPr>
        <w:keepNext w:val="0"/>
        <w:widowControl/>
        <w:spacing w:after="30"/>
      </w:pPr>
      <w:r>
        <w:rPr>
          <w:b w:val="0"/>
          <w:sz w:val="20"/>
        </w:rPr>
      </w:r>
      <w:r>
        <w:rPr>
          <w:b/>
          <w:sz w:val="20"/>
        </w:rPr>
        <w:t xml:space="preserve">Cloud and delivery: </w:t>
      </w:r>
      <w:r>
        <w:rPr>
          <w:sz w:val="20"/>
        </w:rPr>
        <w:t>Google Cloud Run, Docker, Git, GitHub Actions, CI/CD, Supabase, Vercel, DocuSeal</w:t>
      </w:r>
    </w:p>
    <w:p>
      <w:pPr>
        <w:pStyle w:val="Heading1"/>
      </w:pPr>
      <w:r>
        <w:t>EDUCATION</w:t>
      </w:r>
    </w:p>
    <w:p>
      <w:pPr>
        <w:keepNext w:val="0"/>
        <w:widowControl/>
        <w:spacing w:after="40"/>
      </w:pPr>
      <w:r>
        <w:rPr>
          <w:b w:val="0"/>
        </w:rPr>
      </w:r>
      <w:r>
        <w:rPr>
          <w:b/>
        </w:rPr>
        <w:t>California State University, East Bay</w:t>
      </w:r>
      <w:r>
        <w:t xml:space="preserve"> | B.S. Computer Engineering | In progress</w:t>
      </w:r>
    </w:p>
    <w:p>
      <w:pPr>
        <w:keepNext w:val="0"/>
        <w:widowControl/>
        <w:spacing w:after="40"/>
      </w:pPr>
      <w:r>
        <w:rPr>
          <w:b w:val="0"/>
        </w:rPr>
      </w:r>
      <w:r>
        <w:rPr>
          <w:b/>
        </w:rPr>
        <w:t>Green River College</w:t>
      </w:r>
      <w:r>
        <w:t xml:space="preserve"> | A.S. Computer Engineering | 2022–2024</w:t>
      </w:r>
    </w:p>
    <w:p>
      <w:pPr>
        <w:keepNext w:val="0"/>
        <w:widowControl/>
        <w:spacing w:after="0"/>
      </w:pPr>
      <w:r>
        <w:rPr>
          <w:b w:val="0"/>
          <w:sz w:val="19"/>
        </w:rPr>
        <w:t>Founder and President, Coding Club | Phi Theta Kappa | English, Portuguese, Chinese, Spanish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4" w:lineRule="exact" w:after="5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5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 w:line="25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520" w:lineRule="exact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60" w:before="0" w:line="250" w:lineRule="exact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eondragon3798@gmail.com" TargetMode="External"/><Relationship Id="rId10" Type="http://schemas.openxmlformats.org/officeDocument/2006/relationships/hyperlink" Target="https://leonkelvinli.github.io/Noctilucenty.github.io/" TargetMode="External"/><Relationship Id="rId11" Type="http://schemas.openxmlformats.org/officeDocument/2006/relationships/hyperlink" Target="https://github.com/LeonKelvinLi" TargetMode="External"/><Relationship Id="rId12" Type="http://schemas.openxmlformats.org/officeDocument/2006/relationships/hyperlink" Target="https://www.linkedin.com/in/leon-kelvin-li/" TargetMode="External"/><Relationship Id="rId13" Type="http://schemas.openxmlformats.org/officeDocument/2006/relationships/hyperlink" Target="https://apps.apple.com/us/app/curio-feed-your-curiosity/id6781121127" TargetMode="External"/><Relationship Id="rId14" Type="http://schemas.openxmlformats.org/officeDocument/2006/relationships/hyperlink" Target="https://loqol.ai/" TargetMode="External"/><Relationship Id="rId15" Type="http://schemas.openxmlformats.org/officeDocument/2006/relationships/hyperlink" Target="https://leonbuilds.org/work/allcpr-site-intellig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Leon Kelvin Li Resume</dc:title>
  <dc:subject>Full-Stack Software Engineer | AI Applications &amp; Cloud</dc:subject>
  <dc:creator>Leon Kelvin Li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