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C0E" w:rsidRDefault="0013074B">
      <w:r>
        <w:rPr>
          <w:rFonts w:ascii="Segoe UI Historic" w:hAnsi="Segoe UI Historic" w:cs="Segoe UI Historic"/>
          <w:color w:val="E4E6EB"/>
          <w:sz w:val="32"/>
          <w:szCs w:val="32"/>
          <w:shd w:val="clear" w:color="auto" w:fill="242526"/>
          <w:lang w:val="es-ES"/>
        </w:rPr>
        <w:t>Lilith</w:t>
      </w:r>
      <w:bookmarkStart w:id="0" w:name="_GoBack"/>
      <w:bookmarkEnd w:id="0"/>
      <w:r w:rsidRPr="0013074B">
        <w:rPr>
          <w:rFonts w:ascii="Segoe UI Historic" w:hAnsi="Segoe UI Historic" w:cs="Segoe UI Historic"/>
          <w:color w:val="E4E6EB"/>
          <w:sz w:val="32"/>
          <w:szCs w:val="32"/>
          <w:lang w:val="es-ES"/>
        </w:rPr>
        <w:br/>
      </w:r>
      <w:r w:rsidRPr="0013074B">
        <w:rPr>
          <w:rFonts w:ascii="Segoe UI Historic" w:hAnsi="Segoe UI Historic" w:cs="Segoe UI Historic"/>
          <w:color w:val="E4E6EB"/>
          <w:sz w:val="32"/>
          <w:szCs w:val="32"/>
          <w:lang w:val="es-ES"/>
        </w:rPr>
        <w:br/>
      </w:r>
      <w:r w:rsidRPr="0013074B">
        <w:rPr>
          <w:rFonts w:ascii="Segoe UI Historic" w:hAnsi="Segoe UI Historic" w:cs="Segoe UI Historic"/>
          <w:color w:val="E4E6EB"/>
          <w:sz w:val="32"/>
          <w:szCs w:val="32"/>
          <w:shd w:val="clear" w:color="auto" w:fill="242526"/>
          <w:lang w:val="es-ES"/>
        </w:rPr>
        <w:t xml:space="preserve">Entre sueños, </w:t>
      </w:r>
      <w:proofErr w:type="spellStart"/>
      <w:r w:rsidRPr="0013074B">
        <w:rPr>
          <w:rFonts w:ascii="Segoe UI Historic" w:hAnsi="Segoe UI Historic" w:cs="Segoe UI Historic"/>
          <w:color w:val="E4E6EB"/>
          <w:sz w:val="32"/>
          <w:szCs w:val="32"/>
          <w:shd w:val="clear" w:color="auto" w:fill="242526"/>
          <w:lang w:val="es-ES"/>
        </w:rPr>
        <w:t>Lilith</w:t>
      </w:r>
      <w:proofErr w:type="spellEnd"/>
      <w:r w:rsidRPr="0013074B">
        <w:rPr>
          <w:rFonts w:ascii="Segoe UI Historic" w:hAnsi="Segoe UI Historic" w:cs="Segoe UI Historic"/>
          <w:color w:val="E4E6EB"/>
          <w:sz w:val="32"/>
          <w:szCs w:val="32"/>
          <w:shd w:val="clear" w:color="auto" w:fill="242526"/>
          <w:lang w:val="es-ES"/>
        </w:rPr>
        <w:t>, se encontró ante las compuertas del llanto.</w:t>
      </w:r>
      <w:r w:rsidRPr="0013074B">
        <w:rPr>
          <w:rFonts w:ascii="Segoe UI Historic" w:hAnsi="Segoe UI Historic" w:cs="Segoe UI Historic"/>
          <w:color w:val="E4E6EB"/>
          <w:sz w:val="32"/>
          <w:szCs w:val="32"/>
          <w:lang w:val="es-ES"/>
        </w:rPr>
        <w:br/>
      </w:r>
      <w:r w:rsidRPr="0013074B">
        <w:rPr>
          <w:rFonts w:ascii="Segoe UI Historic" w:hAnsi="Segoe UI Historic" w:cs="Segoe UI Historic"/>
          <w:color w:val="E4E6EB"/>
          <w:sz w:val="32"/>
          <w:szCs w:val="32"/>
          <w:shd w:val="clear" w:color="auto" w:fill="242526"/>
          <w:lang w:val="es-ES"/>
        </w:rPr>
        <w:t>vagó largo tiempo por los designios del misterio y el fuego,</w:t>
      </w:r>
      <w:r w:rsidRPr="0013074B">
        <w:rPr>
          <w:rFonts w:ascii="Segoe UI Historic" w:hAnsi="Segoe UI Historic" w:cs="Segoe UI Historic"/>
          <w:color w:val="E4E6EB"/>
          <w:sz w:val="32"/>
          <w:szCs w:val="32"/>
          <w:lang w:val="es-ES"/>
        </w:rPr>
        <w:br/>
      </w:r>
      <w:r w:rsidRPr="0013074B">
        <w:rPr>
          <w:rFonts w:ascii="Segoe UI Historic" w:hAnsi="Segoe UI Historic" w:cs="Segoe UI Historic"/>
          <w:color w:val="E4E6EB"/>
          <w:sz w:val="32"/>
          <w:szCs w:val="32"/>
          <w:shd w:val="clear" w:color="auto" w:fill="242526"/>
          <w:lang w:val="es-ES"/>
        </w:rPr>
        <w:t>abandonó el pensamiento atravesando el África ardiente,</w:t>
      </w:r>
      <w:r w:rsidRPr="0013074B">
        <w:rPr>
          <w:rFonts w:ascii="Segoe UI Historic" w:hAnsi="Segoe UI Historic" w:cs="Segoe UI Historic"/>
          <w:color w:val="E4E6EB"/>
          <w:sz w:val="32"/>
          <w:szCs w:val="32"/>
          <w:lang w:val="es-ES"/>
        </w:rPr>
        <w:br/>
      </w:r>
      <w:r w:rsidRPr="0013074B">
        <w:rPr>
          <w:rFonts w:ascii="Segoe UI Historic" w:hAnsi="Segoe UI Historic" w:cs="Segoe UI Historic"/>
          <w:color w:val="E4E6EB"/>
          <w:sz w:val="32"/>
          <w:szCs w:val="32"/>
          <w:shd w:val="clear" w:color="auto" w:fill="242526"/>
          <w:lang w:val="es-ES"/>
        </w:rPr>
        <w:t>vociferó cantares en lenguas olvidadas,</w:t>
      </w:r>
      <w:r w:rsidRPr="0013074B">
        <w:rPr>
          <w:rFonts w:ascii="Segoe UI Historic" w:hAnsi="Segoe UI Historic" w:cs="Segoe UI Historic"/>
          <w:color w:val="E4E6EB"/>
          <w:sz w:val="32"/>
          <w:szCs w:val="32"/>
          <w:lang w:val="es-ES"/>
        </w:rPr>
        <w:br/>
      </w:r>
      <w:r w:rsidRPr="0013074B">
        <w:rPr>
          <w:rFonts w:ascii="Segoe UI Historic" w:hAnsi="Segoe UI Historic" w:cs="Segoe UI Historic"/>
          <w:color w:val="E4E6EB"/>
          <w:sz w:val="32"/>
          <w:szCs w:val="32"/>
          <w:shd w:val="clear" w:color="auto" w:fill="242526"/>
          <w:lang w:val="es-ES"/>
        </w:rPr>
        <w:t>desnuda danzó a orillas del tiempo,</w:t>
      </w:r>
      <w:r w:rsidRPr="0013074B">
        <w:rPr>
          <w:rFonts w:ascii="Segoe UI Historic" w:hAnsi="Segoe UI Historic" w:cs="Segoe UI Historic"/>
          <w:color w:val="E4E6EB"/>
          <w:sz w:val="32"/>
          <w:szCs w:val="32"/>
          <w:lang w:val="es-ES"/>
        </w:rPr>
        <w:br/>
      </w:r>
      <w:r w:rsidRPr="0013074B">
        <w:rPr>
          <w:rFonts w:ascii="Segoe UI Historic" w:hAnsi="Segoe UI Historic" w:cs="Segoe UI Historic"/>
          <w:color w:val="E4E6EB"/>
          <w:sz w:val="32"/>
          <w:szCs w:val="32"/>
          <w:shd w:val="clear" w:color="auto" w:fill="242526"/>
          <w:lang w:val="es-ES"/>
        </w:rPr>
        <w:t>y pacientemente contemplo el camino.</w:t>
      </w:r>
      <w:r w:rsidRPr="0013074B">
        <w:rPr>
          <w:rFonts w:ascii="Segoe UI Historic" w:hAnsi="Segoe UI Historic" w:cs="Segoe UI Historic"/>
          <w:color w:val="E4E6EB"/>
          <w:sz w:val="32"/>
          <w:szCs w:val="32"/>
          <w:lang w:val="es-ES"/>
        </w:rPr>
        <w:br/>
      </w:r>
      <w:r w:rsidRPr="0013074B">
        <w:rPr>
          <w:rFonts w:ascii="Segoe UI Historic" w:hAnsi="Segoe UI Historic" w:cs="Segoe UI Historic"/>
          <w:color w:val="E4E6EB"/>
          <w:sz w:val="32"/>
          <w:szCs w:val="32"/>
          <w:lang w:val="es-ES"/>
        </w:rPr>
        <w:br/>
      </w:r>
      <w:r w:rsidRPr="0013074B">
        <w:rPr>
          <w:rFonts w:ascii="Segoe UI Historic" w:hAnsi="Segoe UI Historic" w:cs="Segoe UI Historic"/>
          <w:color w:val="E4E6EB"/>
          <w:sz w:val="32"/>
          <w:szCs w:val="32"/>
          <w:shd w:val="clear" w:color="auto" w:fill="242526"/>
          <w:lang w:val="es-ES"/>
        </w:rPr>
        <w:t>Allí vio a los hombres convertirse en arena,</w:t>
      </w:r>
      <w:r w:rsidRPr="0013074B">
        <w:rPr>
          <w:rFonts w:ascii="Segoe UI Historic" w:hAnsi="Segoe UI Historic" w:cs="Segoe UI Historic"/>
          <w:color w:val="E4E6EB"/>
          <w:sz w:val="32"/>
          <w:szCs w:val="32"/>
          <w:lang w:val="es-ES"/>
        </w:rPr>
        <w:br/>
      </w:r>
      <w:r w:rsidRPr="0013074B">
        <w:rPr>
          <w:rFonts w:ascii="Segoe UI Historic" w:hAnsi="Segoe UI Historic" w:cs="Segoe UI Historic"/>
          <w:color w:val="E4E6EB"/>
          <w:sz w:val="32"/>
          <w:szCs w:val="32"/>
          <w:shd w:val="clear" w:color="auto" w:fill="242526"/>
          <w:lang w:val="es-ES"/>
        </w:rPr>
        <w:t>vio la espada sobre la torre que cae,</w:t>
      </w:r>
      <w:r w:rsidRPr="0013074B">
        <w:rPr>
          <w:rFonts w:ascii="Segoe UI Historic" w:hAnsi="Segoe UI Historic" w:cs="Segoe UI Historic"/>
          <w:color w:val="E4E6EB"/>
          <w:sz w:val="32"/>
          <w:szCs w:val="32"/>
          <w:lang w:val="es-ES"/>
        </w:rPr>
        <w:br/>
      </w:r>
      <w:r w:rsidRPr="0013074B">
        <w:rPr>
          <w:rFonts w:ascii="Segoe UI Historic" w:hAnsi="Segoe UI Historic" w:cs="Segoe UI Historic"/>
          <w:color w:val="E4E6EB"/>
          <w:sz w:val="32"/>
          <w:szCs w:val="32"/>
          <w:shd w:val="clear" w:color="auto" w:fill="242526"/>
          <w:lang w:val="es-ES"/>
        </w:rPr>
        <w:t>vio rebalsarse las ánforas y las clepsidras,</w:t>
      </w:r>
      <w:r w:rsidRPr="0013074B">
        <w:rPr>
          <w:rFonts w:ascii="Segoe UI Historic" w:hAnsi="Segoe UI Historic" w:cs="Segoe UI Historic"/>
          <w:color w:val="E4E6EB"/>
          <w:sz w:val="32"/>
          <w:szCs w:val="32"/>
          <w:lang w:val="es-ES"/>
        </w:rPr>
        <w:br/>
      </w:r>
      <w:r w:rsidRPr="0013074B">
        <w:rPr>
          <w:rFonts w:ascii="Segoe UI Historic" w:hAnsi="Segoe UI Historic" w:cs="Segoe UI Historic"/>
          <w:color w:val="E4E6EB"/>
          <w:sz w:val="32"/>
          <w:szCs w:val="32"/>
          <w:shd w:val="clear" w:color="auto" w:fill="242526"/>
          <w:lang w:val="es-ES"/>
        </w:rPr>
        <w:t>vio a la antigua serpiente devorarse sus antiguas pieles.</w:t>
      </w:r>
      <w:r w:rsidRPr="0013074B">
        <w:rPr>
          <w:rFonts w:ascii="Segoe UI Historic" w:hAnsi="Segoe UI Historic" w:cs="Segoe UI Historic"/>
          <w:color w:val="E4E6EB"/>
          <w:sz w:val="32"/>
          <w:szCs w:val="32"/>
          <w:lang w:val="es-ES"/>
        </w:rPr>
        <w:br/>
      </w:r>
      <w:r w:rsidRPr="0013074B">
        <w:rPr>
          <w:rFonts w:ascii="Segoe UI Historic" w:hAnsi="Segoe UI Historic" w:cs="Segoe UI Historic"/>
          <w:color w:val="E4E6EB"/>
          <w:sz w:val="32"/>
          <w:szCs w:val="32"/>
          <w:lang w:val="es-ES"/>
        </w:rPr>
        <w:br/>
      </w:r>
      <w:r w:rsidRPr="0013074B">
        <w:rPr>
          <w:rFonts w:ascii="Segoe UI Historic" w:hAnsi="Segoe UI Historic" w:cs="Segoe UI Historic"/>
          <w:color w:val="E4E6EB"/>
          <w:sz w:val="32"/>
          <w:szCs w:val="32"/>
          <w:shd w:val="clear" w:color="auto" w:fill="242526"/>
          <w:lang w:val="es-ES"/>
        </w:rPr>
        <w:t>Hasta que descifró un mensaje en el océano de las constelaciones,</w:t>
      </w:r>
      <w:r w:rsidRPr="0013074B">
        <w:rPr>
          <w:rFonts w:ascii="Segoe UI Historic" w:hAnsi="Segoe UI Historic" w:cs="Segoe UI Historic"/>
          <w:color w:val="E4E6EB"/>
          <w:sz w:val="32"/>
          <w:szCs w:val="32"/>
          <w:lang w:val="es-ES"/>
        </w:rPr>
        <w:br/>
      </w:r>
      <w:r w:rsidRPr="0013074B">
        <w:rPr>
          <w:rFonts w:ascii="Segoe UI Historic" w:hAnsi="Segoe UI Historic" w:cs="Segoe UI Historic"/>
          <w:color w:val="E4E6EB"/>
          <w:sz w:val="32"/>
          <w:szCs w:val="32"/>
          <w:shd w:val="clear" w:color="auto" w:fill="242526"/>
          <w:lang w:val="es-ES"/>
        </w:rPr>
        <w:t>donde la memoria se fundía con todo el instante.</w:t>
      </w:r>
      <w:r w:rsidRPr="0013074B">
        <w:rPr>
          <w:rFonts w:ascii="Segoe UI Historic" w:hAnsi="Segoe UI Historic" w:cs="Segoe UI Historic"/>
          <w:color w:val="E4E6EB"/>
          <w:sz w:val="32"/>
          <w:szCs w:val="32"/>
          <w:lang w:val="es-ES"/>
        </w:rPr>
        <w:br/>
      </w:r>
      <w:r w:rsidRPr="0013074B">
        <w:rPr>
          <w:rFonts w:ascii="Segoe UI Historic" w:hAnsi="Segoe UI Historic" w:cs="Segoe UI Historic"/>
          <w:color w:val="E4E6EB"/>
          <w:sz w:val="32"/>
          <w:szCs w:val="32"/>
          <w:lang w:val="es-ES"/>
        </w:rPr>
        <w:br/>
      </w:r>
      <w:r w:rsidRPr="0013074B">
        <w:rPr>
          <w:rFonts w:ascii="Segoe UI Historic" w:hAnsi="Segoe UI Historic" w:cs="Segoe UI Historic"/>
          <w:color w:val="E4E6EB"/>
          <w:sz w:val="32"/>
          <w:szCs w:val="32"/>
          <w:shd w:val="clear" w:color="auto" w:fill="242526"/>
          <w:lang w:val="es-ES"/>
        </w:rPr>
        <w:t>Entonces ardió como una guerra de tigres encendidos</w:t>
      </w:r>
      <w:r w:rsidRPr="0013074B">
        <w:rPr>
          <w:rFonts w:ascii="Segoe UI Historic" w:hAnsi="Segoe UI Historic" w:cs="Segoe UI Historic"/>
          <w:color w:val="E4E6EB"/>
          <w:sz w:val="32"/>
          <w:szCs w:val="32"/>
          <w:lang w:val="es-ES"/>
        </w:rPr>
        <w:br/>
      </w:r>
      <w:r w:rsidRPr="0013074B">
        <w:rPr>
          <w:rFonts w:ascii="Segoe UI Historic" w:hAnsi="Segoe UI Historic" w:cs="Segoe UI Historic"/>
          <w:color w:val="E4E6EB"/>
          <w:sz w:val="32"/>
          <w:szCs w:val="32"/>
          <w:shd w:val="clear" w:color="auto" w:fill="242526"/>
          <w:lang w:val="es-ES"/>
        </w:rPr>
        <w:t>Como una orgía de fuegos divinos.</w:t>
      </w:r>
      <w:r w:rsidRPr="0013074B">
        <w:rPr>
          <w:rFonts w:ascii="Segoe UI Historic" w:hAnsi="Segoe UI Historic" w:cs="Segoe UI Historic"/>
          <w:color w:val="E4E6EB"/>
          <w:sz w:val="32"/>
          <w:szCs w:val="32"/>
          <w:lang w:val="es-ES"/>
        </w:rPr>
        <w:br/>
      </w:r>
      <w:r w:rsidRPr="0013074B">
        <w:rPr>
          <w:rFonts w:ascii="Segoe UI Historic" w:hAnsi="Segoe UI Historic" w:cs="Segoe UI Historic"/>
          <w:color w:val="E4E6EB"/>
          <w:sz w:val="32"/>
          <w:szCs w:val="32"/>
          <w:lang w:val="es-ES"/>
        </w:rPr>
        <w:br/>
      </w:r>
      <w:r w:rsidRPr="0013074B">
        <w:rPr>
          <w:rFonts w:ascii="Segoe UI Historic" w:hAnsi="Segoe UI Historic" w:cs="Segoe UI Historic"/>
          <w:color w:val="E4E6EB"/>
          <w:sz w:val="32"/>
          <w:szCs w:val="32"/>
          <w:shd w:val="clear" w:color="auto" w:fill="242526"/>
          <w:lang w:val="es-ES"/>
        </w:rPr>
        <w:t>Ahuyento a los ángeles que volaban sobre el mar rojo,</w:t>
      </w:r>
      <w:r w:rsidRPr="0013074B">
        <w:rPr>
          <w:rFonts w:ascii="Segoe UI Historic" w:hAnsi="Segoe UI Historic" w:cs="Segoe UI Historic"/>
          <w:color w:val="E4E6EB"/>
          <w:sz w:val="32"/>
          <w:szCs w:val="32"/>
          <w:lang w:val="es-ES"/>
        </w:rPr>
        <w:br/>
      </w:r>
      <w:r w:rsidRPr="0013074B">
        <w:rPr>
          <w:rFonts w:ascii="Segoe UI Historic" w:hAnsi="Segoe UI Historic" w:cs="Segoe UI Historic"/>
          <w:color w:val="E4E6EB"/>
          <w:sz w:val="32"/>
          <w:szCs w:val="32"/>
          <w:shd w:val="clear" w:color="auto" w:fill="242526"/>
          <w:lang w:val="es-ES"/>
        </w:rPr>
        <w:t>rechazó el reino de los dioses vengativos</w:t>
      </w:r>
      <w:r w:rsidRPr="0013074B">
        <w:rPr>
          <w:rFonts w:ascii="Segoe UI Historic" w:hAnsi="Segoe UI Historic" w:cs="Segoe UI Historic"/>
          <w:color w:val="E4E6EB"/>
          <w:sz w:val="32"/>
          <w:szCs w:val="32"/>
          <w:lang w:val="es-ES"/>
        </w:rPr>
        <w:br/>
      </w:r>
      <w:r w:rsidRPr="0013074B">
        <w:rPr>
          <w:rFonts w:ascii="Segoe UI Historic" w:hAnsi="Segoe UI Historic" w:cs="Segoe UI Historic"/>
          <w:color w:val="E4E6EB"/>
          <w:sz w:val="32"/>
          <w:szCs w:val="32"/>
          <w:shd w:val="clear" w:color="auto" w:fill="242526"/>
          <w:lang w:val="es-ES"/>
        </w:rPr>
        <w:t>y abandonó para siempre los jardines de aquel huerto.</w:t>
      </w:r>
      <w:r w:rsidRPr="0013074B">
        <w:rPr>
          <w:rFonts w:ascii="Segoe UI Historic" w:hAnsi="Segoe UI Historic" w:cs="Segoe UI Historic"/>
          <w:color w:val="E4E6EB"/>
          <w:sz w:val="32"/>
          <w:szCs w:val="32"/>
          <w:lang w:val="es-ES"/>
        </w:rPr>
        <w:br/>
      </w:r>
      <w:r w:rsidRPr="0013074B">
        <w:rPr>
          <w:rFonts w:ascii="Segoe UI Historic" w:hAnsi="Segoe UI Historic" w:cs="Segoe UI Historic"/>
          <w:color w:val="E4E6EB"/>
          <w:sz w:val="32"/>
          <w:szCs w:val="32"/>
          <w:shd w:val="clear" w:color="auto" w:fill="242526"/>
          <w:lang w:val="es-ES"/>
        </w:rPr>
        <w:t>A los cuales no volvería jamás.</w:t>
      </w:r>
      <w:r w:rsidRPr="0013074B">
        <w:rPr>
          <w:rFonts w:ascii="Segoe UI Historic" w:hAnsi="Segoe UI Historic" w:cs="Segoe UI Historic"/>
          <w:color w:val="E4E6EB"/>
          <w:sz w:val="32"/>
          <w:szCs w:val="32"/>
          <w:lang w:val="es-ES"/>
        </w:rPr>
        <w:br/>
      </w:r>
      <w:r w:rsidRPr="0013074B">
        <w:rPr>
          <w:rFonts w:ascii="Segoe UI Historic" w:hAnsi="Segoe UI Historic" w:cs="Segoe UI Historic"/>
          <w:color w:val="E4E6EB"/>
          <w:sz w:val="32"/>
          <w:szCs w:val="32"/>
          <w:lang w:val="es-ES"/>
        </w:rPr>
        <w:br/>
      </w:r>
      <w:r w:rsidRPr="0013074B">
        <w:rPr>
          <w:rFonts w:ascii="Segoe UI Historic" w:hAnsi="Segoe UI Historic" w:cs="Segoe UI Historic"/>
          <w:color w:val="E4E6EB"/>
          <w:sz w:val="32"/>
          <w:szCs w:val="32"/>
          <w:shd w:val="clear" w:color="auto" w:fill="242526"/>
          <w:lang w:val="es-ES"/>
        </w:rPr>
        <w:t>Ni en el nombre del padre,</w:t>
      </w:r>
      <w:r w:rsidRPr="0013074B">
        <w:rPr>
          <w:rFonts w:ascii="Segoe UI Historic" w:hAnsi="Segoe UI Historic" w:cs="Segoe UI Historic"/>
          <w:color w:val="E4E6EB"/>
          <w:sz w:val="32"/>
          <w:szCs w:val="32"/>
          <w:lang w:val="es-ES"/>
        </w:rPr>
        <w:br/>
      </w:r>
      <w:r w:rsidRPr="0013074B">
        <w:rPr>
          <w:rFonts w:ascii="Segoe UI Historic" w:hAnsi="Segoe UI Historic" w:cs="Segoe UI Historic"/>
          <w:color w:val="E4E6EB"/>
          <w:sz w:val="32"/>
          <w:szCs w:val="32"/>
          <w:shd w:val="clear" w:color="auto" w:fill="242526"/>
          <w:lang w:val="es-ES"/>
        </w:rPr>
        <w:lastRenderedPageBreak/>
        <w:t>Ni del hijo,</w:t>
      </w:r>
      <w:r w:rsidRPr="0013074B">
        <w:rPr>
          <w:rFonts w:ascii="Segoe UI Historic" w:hAnsi="Segoe UI Historic" w:cs="Segoe UI Historic"/>
          <w:color w:val="E4E6EB"/>
          <w:sz w:val="32"/>
          <w:szCs w:val="32"/>
          <w:lang w:val="es-ES"/>
        </w:rPr>
        <w:br/>
      </w:r>
      <w:r w:rsidRPr="0013074B">
        <w:rPr>
          <w:rFonts w:ascii="Segoe UI Historic" w:hAnsi="Segoe UI Historic" w:cs="Segoe UI Historic"/>
          <w:color w:val="E4E6EB"/>
          <w:sz w:val="32"/>
          <w:szCs w:val="32"/>
          <w:shd w:val="clear" w:color="auto" w:fill="242526"/>
          <w:lang w:val="es-ES"/>
        </w:rPr>
        <w:t>Ni del espíritu santo.</w:t>
      </w:r>
      <w:r w:rsidRPr="0013074B">
        <w:rPr>
          <w:rFonts w:ascii="Segoe UI Historic" w:hAnsi="Segoe UI Historic" w:cs="Segoe UI Historic"/>
          <w:color w:val="E4E6EB"/>
          <w:sz w:val="32"/>
          <w:szCs w:val="32"/>
          <w:lang w:val="es-ES"/>
        </w:rPr>
        <w:br/>
      </w:r>
      <w:proofErr w:type="spellStart"/>
      <w:r>
        <w:rPr>
          <w:rFonts w:ascii="Segoe UI Historic" w:hAnsi="Segoe UI Historic" w:cs="Segoe UI Historic"/>
          <w:color w:val="E4E6EB"/>
          <w:sz w:val="32"/>
          <w:szCs w:val="32"/>
          <w:shd w:val="clear" w:color="auto" w:fill="242526"/>
        </w:rPr>
        <w:t>Amén</w:t>
      </w:r>
      <w:proofErr w:type="spellEnd"/>
      <w:r>
        <w:rPr>
          <w:rFonts w:ascii="Segoe UI Historic" w:hAnsi="Segoe UI Historic" w:cs="Segoe UI Historic"/>
          <w:color w:val="E4E6EB"/>
          <w:sz w:val="32"/>
          <w:szCs w:val="32"/>
          <w:shd w:val="clear" w:color="auto" w:fill="242526"/>
        </w:rPr>
        <w:t>. </w:t>
      </w:r>
    </w:p>
    <w:sectPr w:rsidR="00182C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4B"/>
    <w:rsid w:val="0013074B"/>
    <w:rsid w:val="00182C0E"/>
    <w:rsid w:val="0025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3A9F9"/>
  <w15:chartTrackingRefBased/>
  <w15:docId w15:val="{55B26A21-B57D-42DC-9758-2BDE945D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2022-05-14T05:36:00Z</dcterms:created>
  <dcterms:modified xsi:type="dcterms:W3CDTF">2022-05-14T05:38:00Z</dcterms:modified>
</cp:coreProperties>
</file>