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9D75" w14:textId="50C221FD" w:rsidR="00433295" w:rsidRDefault="00433295" w:rsidP="00433295">
      <w:pPr>
        <w:pStyle w:val="1"/>
        <w:jc w:val="center"/>
      </w:pPr>
      <w:r>
        <w:rPr>
          <w:rFonts w:hint="eastAsia"/>
        </w:rPr>
        <w:t>可视化个人作业2</w:t>
      </w:r>
    </w:p>
    <w:p w14:paraId="429ED50E" w14:textId="01C94168" w:rsidR="00433295" w:rsidRDefault="00433295" w:rsidP="00433295">
      <w:pPr>
        <w:pStyle w:val="aa"/>
        <w:jc w:val="right"/>
      </w:pPr>
      <w:r>
        <w:rPr>
          <w:rFonts w:hint="eastAsia"/>
        </w:rPr>
        <w:t>----宏观经济数据可视化：GDP+财政数据</w:t>
      </w:r>
    </w:p>
    <w:p w14:paraId="085ECEA0" w14:textId="382983E7" w:rsidR="007579D5" w:rsidRPr="000B324F" w:rsidRDefault="007579D5" w:rsidP="000B324F">
      <w:pPr>
        <w:pStyle w:val="ac"/>
        <w:numPr>
          <w:ilvl w:val="0"/>
          <w:numId w:val="2"/>
        </w:numPr>
        <w:ind w:left="357" w:firstLineChars="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数据的收集</w:t>
      </w:r>
    </w:p>
    <w:p w14:paraId="35BC397C" w14:textId="6A744239" w:rsidR="00676055" w:rsidRPr="00B4127A" w:rsidRDefault="00B4127A" w:rsidP="00B4127A">
      <w:pPr>
        <w:pStyle w:val="ac"/>
        <w:ind w:left="420" w:firstLine="560"/>
        <w:rPr>
          <w:rFonts w:ascii="宋体" w:eastAsia="宋体" w:hAnsi="宋体" w:hint="eastAsia"/>
          <w:sz w:val="28"/>
          <w:szCs w:val="28"/>
        </w:rPr>
      </w:pPr>
      <w:r w:rsidRPr="000B324F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2BE4E84" wp14:editId="1AFA64AD">
            <wp:simplePos x="0" y="0"/>
            <wp:positionH relativeFrom="margin">
              <wp:align>center</wp:align>
            </wp:positionH>
            <wp:positionV relativeFrom="paragraph">
              <wp:posOffset>929005</wp:posOffset>
            </wp:positionV>
            <wp:extent cx="6930390" cy="765175"/>
            <wp:effectExtent l="0" t="0" r="3810" b="0"/>
            <wp:wrapThrough wrapText="bothSides">
              <wp:wrapPolygon edited="0">
                <wp:start x="0" y="0"/>
                <wp:lineTo x="0" y="20973"/>
                <wp:lineTo x="21553" y="20973"/>
                <wp:lineTo x="21553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9D5" w:rsidRPr="000B324F">
        <w:rPr>
          <w:rFonts w:ascii="宋体" w:eastAsia="宋体" w:hAnsi="宋体" w:hint="eastAsia"/>
          <w:sz w:val="28"/>
          <w:szCs w:val="28"/>
        </w:rPr>
        <w:t>花费了大量的时间收集数据，收集到了各市从2001年到2017年的所有GDP数据，如下：</w:t>
      </w:r>
    </w:p>
    <w:p w14:paraId="5CED256E" w14:textId="091D7388" w:rsidR="00B4127A" w:rsidRDefault="00B4127A" w:rsidP="00B4127A">
      <w:pPr>
        <w:pStyle w:val="ac"/>
        <w:ind w:left="357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以及宁波各县区</w:t>
      </w:r>
      <w:r>
        <w:rPr>
          <w:rFonts w:ascii="宋体" w:eastAsia="宋体" w:hAnsi="宋体" w:hint="eastAsia"/>
          <w:sz w:val="28"/>
          <w:szCs w:val="28"/>
        </w:rPr>
        <w:t>从13年到17年的GDP数据：</w:t>
      </w:r>
    </w:p>
    <w:p w14:paraId="33CAE4DE" w14:textId="2DBF64A3" w:rsidR="00B4127A" w:rsidRPr="00B4127A" w:rsidRDefault="00B4127A" w:rsidP="00B4127A">
      <w:pPr>
        <w:ind w:firstLineChars="150" w:firstLine="315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519CBF3" wp14:editId="0B85C05F">
            <wp:extent cx="5274310" cy="3091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F625" w14:textId="7BC8121F" w:rsidR="00433295" w:rsidRPr="000B324F" w:rsidRDefault="00676055" w:rsidP="000B324F">
      <w:pPr>
        <w:pStyle w:val="ac"/>
        <w:ind w:left="420" w:firstLine="56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各市财政数据</w:t>
      </w:r>
      <w:r w:rsidR="007579D5" w:rsidRPr="000B324F">
        <w:rPr>
          <w:rFonts w:ascii="宋体" w:eastAsia="宋体" w:hAnsi="宋体" w:hint="eastAsia"/>
          <w:sz w:val="28"/>
          <w:szCs w:val="28"/>
        </w:rPr>
        <w:t>因为个别政府网站上线较晚</w:t>
      </w:r>
      <w:r w:rsidRPr="000B324F">
        <w:rPr>
          <w:rFonts w:ascii="宋体" w:eastAsia="宋体" w:hAnsi="宋体" w:hint="eastAsia"/>
          <w:sz w:val="28"/>
          <w:szCs w:val="28"/>
        </w:rPr>
        <w:t>或更新换代</w:t>
      </w:r>
      <w:r w:rsidR="007579D5" w:rsidRPr="000B324F">
        <w:rPr>
          <w:rFonts w:ascii="宋体" w:eastAsia="宋体" w:hAnsi="宋体" w:hint="eastAsia"/>
          <w:sz w:val="28"/>
          <w:szCs w:val="28"/>
        </w:rPr>
        <w:t>，文件公开不全</w:t>
      </w:r>
      <w:r w:rsidRPr="000B324F">
        <w:rPr>
          <w:rFonts w:ascii="宋体" w:eastAsia="宋体" w:hAnsi="宋体" w:hint="eastAsia"/>
          <w:sz w:val="28"/>
          <w:szCs w:val="28"/>
        </w:rPr>
        <w:t>，只有杭州、温州、金华三市收集到了较多的数据，其它各市收集的数据较少：</w:t>
      </w:r>
    </w:p>
    <w:p w14:paraId="456C1983" w14:textId="49E5CE52" w:rsidR="00676055" w:rsidRDefault="00676055" w:rsidP="000B324F">
      <w:pPr>
        <w:pStyle w:val="ac"/>
        <w:ind w:left="357" w:firstLineChars="0" w:firstLine="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08D3F36D" wp14:editId="22506BF1">
            <wp:extent cx="5274310" cy="992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24F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62E6102" wp14:editId="71818557">
            <wp:extent cx="5274310" cy="960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F62F" w14:textId="395EA8B8" w:rsidR="00B4127A" w:rsidRDefault="00B4127A" w:rsidP="000B324F">
      <w:pPr>
        <w:pStyle w:val="ac"/>
        <w:ind w:left="357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9F12F2B" wp14:editId="13FBF84A">
            <wp:extent cx="5274310" cy="30391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6EE9" w14:textId="52E93879" w:rsidR="00841F14" w:rsidRDefault="00841F14" w:rsidP="000B324F">
      <w:pPr>
        <w:pStyle w:val="ac"/>
        <w:ind w:left="357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1.xlsx中是各市的数据，sheet1是GDP，sheet2是地方财政收入，sheet3是地方财政支出</w:t>
      </w:r>
    </w:p>
    <w:p w14:paraId="582860D5" w14:textId="73FE7943" w:rsidR="00841F14" w:rsidRPr="00841F14" w:rsidRDefault="00841F14" w:rsidP="000B324F">
      <w:pPr>
        <w:pStyle w:val="ac"/>
        <w:ind w:left="357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2.xlsx中是宁波县区的数据，格式同上。</w:t>
      </w:r>
    </w:p>
    <w:p w14:paraId="4116B0C3" w14:textId="6A71B762" w:rsidR="00676055" w:rsidRPr="000B324F" w:rsidRDefault="00676055" w:rsidP="000B324F">
      <w:pPr>
        <w:pStyle w:val="ac"/>
        <w:numPr>
          <w:ilvl w:val="0"/>
          <w:numId w:val="2"/>
        </w:numPr>
        <w:ind w:left="357" w:firstLineChars="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数据可视化</w:t>
      </w:r>
    </w:p>
    <w:p w14:paraId="27951DB1" w14:textId="6C1B6579" w:rsidR="00676055" w:rsidRPr="000B324F" w:rsidRDefault="00676055" w:rsidP="000B324F">
      <w:pPr>
        <w:pStyle w:val="ac"/>
        <w:ind w:left="357" w:firstLine="56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作业采用</w:t>
      </w:r>
      <w:proofErr w:type="spellStart"/>
      <w:r w:rsidRPr="000B324F">
        <w:rPr>
          <w:rFonts w:ascii="宋体" w:eastAsia="宋体" w:hAnsi="宋体"/>
          <w:sz w:val="28"/>
          <w:szCs w:val="28"/>
        </w:rPr>
        <w:t>echarts</w:t>
      </w:r>
      <w:proofErr w:type="spellEnd"/>
      <w:r w:rsidRPr="000B324F">
        <w:rPr>
          <w:rFonts w:ascii="宋体" w:eastAsia="宋体" w:hAnsi="宋体" w:hint="eastAsia"/>
          <w:sz w:val="28"/>
          <w:szCs w:val="28"/>
        </w:rPr>
        <w:t>可视化框架进行可视化。</w:t>
      </w:r>
    </w:p>
    <w:p w14:paraId="7210C9F1" w14:textId="62CC2D88" w:rsidR="00676055" w:rsidRPr="000B324F" w:rsidRDefault="00676055" w:rsidP="000B324F">
      <w:pPr>
        <w:pStyle w:val="ac"/>
        <w:ind w:left="357" w:firstLine="56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首先是GDP数据的可视化：</w:t>
      </w:r>
    </w:p>
    <w:p w14:paraId="4DFB955E" w14:textId="13DB1073" w:rsidR="00676055" w:rsidRPr="000B324F" w:rsidRDefault="00676055" w:rsidP="000B324F">
      <w:pPr>
        <w:pStyle w:val="ac"/>
        <w:ind w:left="357" w:firstLine="56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第一个图表是饼状图</w:t>
      </w:r>
      <w:r w:rsidR="0055773A" w:rsidRPr="000B324F">
        <w:rPr>
          <w:rFonts w:ascii="宋体" w:eastAsia="宋体" w:hAnsi="宋体" w:hint="eastAsia"/>
          <w:sz w:val="28"/>
          <w:szCs w:val="28"/>
        </w:rPr>
        <w:t>，该图表可以通过鼠标滚轮上下滑动来调整年份，点击右上角标签来关闭或者开启某个城市的数据展示。</w:t>
      </w:r>
      <w:r w:rsidR="00A07F54" w:rsidRPr="000B324F">
        <w:rPr>
          <w:rFonts w:ascii="宋体" w:eastAsia="宋体" w:hAnsi="宋体" w:hint="eastAsia"/>
          <w:sz w:val="28"/>
          <w:szCs w:val="28"/>
        </w:rPr>
        <w:t>该图表能在</w:t>
      </w:r>
      <w:proofErr w:type="gramStart"/>
      <w:r w:rsidR="00A07F54" w:rsidRPr="000B324F">
        <w:rPr>
          <w:rFonts w:ascii="宋体" w:eastAsia="宋体" w:hAnsi="宋体" w:hint="eastAsia"/>
          <w:sz w:val="28"/>
          <w:szCs w:val="28"/>
        </w:rPr>
        <w:t>同年城市</w:t>
      </w:r>
      <w:proofErr w:type="gramEnd"/>
      <w:r w:rsidR="00D637CA" w:rsidRPr="000B324F">
        <w:rPr>
          <w:rFonts w:ascii="宋体" w:eastAsia="宋体" w:hAnsi="宋体" w:hint="eastAsia"/>
          <w:sz w:val="28"/>
          <w:szCs w:val="28"/>
        </w:rPr>
        <w:t>之</w:t>
      </w:r>
      <w:r w:rsidR="00E344AC" w:rsidRPr="000B324F">
        <w:rPr>
          <w:rFonts w:ascii="宋体" w:eastAsia="宋体" w:hAnsi="宋体" w:hint="eastAsia"/>
          <w:sz w:val="28"/>
          <w:szCs w:val="28"/>
        </w:rPr>
        <w:t>间进行</w:t>
      </w:r>
      <w:r w:rsidR="00A07F54" w:rsidRPr="000B324F">
        <w:rPr>
          <w:rFonts w:ascii="宋体" w:eastAsia="宋体" w:hAnsi="宋体" w:hint="eastAsia"/>
          <w:sz w:val="28"/>
          <w:szCs w:val="28"/>
        </w:rPr>
        <w:t>横向对比</w:t>
      </w:r>
      <w:r w:rsidR="00E344AC" w:rsidRPr="000B324F">
        <w:rPr>
          <w:rFonts w:ascii="宋体" w:eastAsia="宋体" w:hAnsi="宋体" w:hint="eastAsia"/>
          <w:sz w:val="28"/>
          <w:szCs w:val="28"/>
        </w:rPr>
        <w:t>。</w:t>
      </w:r>
    </w:p>
    <w:p w14:paraId="66427ECD" w14:textId="77777777" w:rsidR="009901EF" w:rsidRDefault="00676055" w:rsidP="00676055">
      <w:pPr>
        <w:pStyle w:val="ac"/>
        <w:ind w:left="360" w:firstLineChars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647B9E" wp14:editId="616E480C">
            <wp:simplePos x="0" y="0"/>
            <wp:positionH relativeFrom="column">
              <wp:posOffset>-115894</wp:posOffset>
            </wp:positionH>
            <wp:positionV relativeFrom="paragraph">
              <wp:posOffset>468</wp:posOffset>
            </wp:positionV>
            <wp:extent cx="5201728" cy="3923527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28" cy="392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01EF">
        <w:rPr>
          <w:noProof/>
        </w:rPr>
        <w:drawing>
          <wp:inline distT="0" distB="0" distL="0" distR="0" wp14:anchorId="51F60A0D" wp14:editId="68068E4D">
            <wp:extent cx="5003165" cy="389890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8CCC" w14:textId="77777777" w:rsidR="009901EF" w:rsidRDefault="009901EF" w:rsidP="00676055">
      <w:pPr>
        <w:pStyle w:val="ac"/>
        <w:ind w:left="360" w:firstLineChars="0" w:firstLine="0"/>
        <w:jc w:val="center"/>
      </w:pPr>
    </w:p>
    <w:p w14:paraId="02CCD002" w14:textId="77777777" w:rsidR="009901EF" w:rsidRDefault="009901EF" w:rsidP="00676055">
      <w:pPr>
        <w:pStyle w:val="ac"/>
        <w:ind w:left="360" w:firstLineChars="0" w:firstLine="0"/>
        <w:jc w:val="center"/>
      </w:pPr>
    </w:p>
    <w:p w14:paraId="72588D27" w14:textId="77777777" w:rsidR="009901EF" w:rsidRDefault="009901EF" w:rsidP="00676055">
      <w:pPr>
        <w:pStyle w:val="ac"/>
        <w:ind w:left="360" w:firstLineChars="0" w:firstLine="0"/>
        <w:jc w:val="center"/>
      </w:pPr>
    </w:p>
    <w:p w14:paraId="15ABD5F5" w14:textId="77777777" w:rsidR="009901EF" w:rsidRDefault="009901EF" w:rsidP="00676055">
      <w:pPr>
        <w:pStyle w:val="ac"/>
        <w:ind w:left="360" w:firstLineChars="0" w:firstLine="0"/>
        <w:jc w:val="center"/>
      </w:pPr>
    </w:p>
    <w:p w14:paraId="2E28BF9D" w14:textId="77777777" w:rsidR="00917F53" w:rsidRDefault="009901EF" w:rsidP="00676055">
      <w:pPr>
        <w:pStyle w:val="ac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64F86D0" wp14:editId="4AF54107">
            <wp:extent cx="4624070" cy="3838575"/>
            <wp:effectExtent l="0" t="0" r="50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F14A" w14:textId="03FBD1B7" w:rsidR="00676055" w:rsidRDefault="00917F53" w:rsidP="00676055">
      <w:pPr>
        <w:pStyle w:val="ac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8AB5C45" wp14:editId="33A7EA8E">
            <wp:extent cx="5274310" cy="43294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055">
        <w:br/>
      </w:r>
    </w:p>
    <w:p w14:paraId="2B91AA81" w14:textId="58CE4290" w:rsidR="00676055" w:rsidRPr="000B324F" w:rsidRDefault="000B324F" w:rsidP="000B324F">
      <w:pPr>
        <w:pStyle w:val="ac"/>
        <w:ind w:left="357" w:firstLineChars="0" w:firstLine="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D389C67" wp14:editId="55AAC2C4">
            <wp:simplePos x="0" y="0"/>
            <wp:positionH relativeFrom="page">
              <wp:posOffset>457307</wp:posOffset>
            </wp:positionH>
            <wp:positionV relativeFrom="paragraph">
              <wp:posOffset>419531</wp:posOffset>
            </wp:positionV>
            <wp:extent cx="6792756" cy="3493698"/>
            <wp:effectExtent l="0" t="0" r="825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756" cy="34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01EF" w:rsidRPr="000B324F">
        <w:rPr>
          <w:rFonts w:ascii="宋体" w:eastAsia="宋体" w:hAnsi="宋体" w:hint="eastAsia"/>
          <w:sz w:val="28"/>
          <w:szCs w:val="28"/>
        </w:rPr>
        <w:t>第二个图表是堆叠柱状图</w:t>
      </w:r>
      <w:r w:rsidR="00BC2CA1" w:rsidRPr="000B324F">
        <w:rPr>
          <w:rFonts w:ascii="宋体" w:eastAsia="宋体" w:hAnsi="宋体" w:hint="eastAsia"/>
          <w:sz w:val="28"/>
          <w:szCs w:val="28"/>
        </w:rPr>
        <w:t>，能够更好的看出城市GDP的发展趋势</w:t>
      </w:r>
    </w:p>
    <w:p w14:paraId="03977627" w14:textId="4F7EEF13" w:rsidR="009901EF" w:rsidRDefault="00917F53" w:rsidP="00676055">
      <w:pPr>
        <w:pStyle w:val="ac"/>
        <w:ind w:left="360" w:firstLineChars="0" w:firstLine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D503CB" wp14:editId="53A6860A">
            <wp:simplePos x="0" y="0"/>
            <wp:positionH relativeFrom="margin">
              <wp:align>center</wp:align>
            </wp:positionH>
            <wp:positionV relativeFrom="paragraph">
              <wp:posOffset>3890549</wp:posOffset>
            </wp:positionV>
            <wp:extent cx="6430010" cy="3372485"/>
            <wp:effectExtent l="0" t="0" r="889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E017B" w14:textId="38EB05E4" w:rsidR="009901EF" w:rsidRDefault="009901EF" w:rsidP="00676055">
      <w:pPr>
        <w:pStyle w:val="ac"/>
        <w:ind w:left="360" w:firstLineChars="0" w:firstLine="0"/>
        <w:jc w:val="center"/>
      </w:pPr>
    </w:p>
    <w:p w14:paraId="15B5ABCE" w14:textId="77777777" w:rsidR="003349FB" w:rsidRDefault="003349FB" w:rsidP="009901EF"/>
    <w:p w14:paraId="31EB36B1" w14:textId="77777777" w:rsidR="003349FB" w:rsidRDefault="003349FB" w:rsidP="009901EF"/>
    <w:p w14:paraId="29168CC7" w14:textId="4EC1AEF6" w:rsidR="005F6D40" w:rsidRDefault="00917F53" w:rsidP="009901E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E698DC" wp14:editId="54C26F8A">
            <wp:simplePos x="0" y="0"/>
            <wp:positionH relativeFrom="margin">
              <wp:align>center</wp:align>
            </wp:positionH>
            <wp:positionV relativeFrom="paragraph">
              <wp:posOffset>144</wp:posOffset>
            </wp:positionV>
            <wp:extent cx="6134100" cy="318262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93552" w14:textId="7761FFC9" w:rsidR="005F6D40" w:rsidRDefault="00917F53" w:rsidP="009901E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5A4E4A" wp14:editId="059EBBDB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274310" cy="2783205"/>
            <wp:effectExtent l="0" t="0" r="254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0649F0" w14:textId="34104F3E" w:rsidR="003349FB" w:rsidRDefault="003349FB" w:rsidP="009901EF"/>
    <w:p w14:paraId="75DC7C18" w14:textId="365D7D41" w:rsidR="005F6D40" w:rsidRDefault="005F6D40" w:rsidP="009901EF"/>
    <w:p w14:paraId="3B9AEDCC" w14:textId="7DBEFBA5" w:rsidR="005F6D40" w:rsidRDefault="005F6D40" w:rsidP="009901EF"/>
    <w:p w14:paraId="69EC8D2D" w14:textId="3AB33181" w:rsidR="005F6D40" w:rsidRDefault="005F6D40" w:rsidP="009901EF"/>
    <w:p w14:paraId="5D1CDE85" w14:textId="57B55AD0" w:rsidR="005F6D40" w:rsidRDefault="005F6D40" w:rsidP="009901EF"/>
    <w:p w14:paraId="63696D1D" w14:textId="18BE74EB" w:rsidR="005F6D40" w:rsidRDefault="005F6D40" w:rsidP="009901EF"/>
    <w:p w14:paraId="34E069B8" w14:textId="049B00F0" w:rsidR="005F6D40" w:rsidRDefault="005F6D40" w:rsidP="009901EF"/>
    <w:p w14:paraId="483350B0" w14:textId="7D4F72D5" w:rsidR="009901EF" w:rsidRDefault="009901EF" w:rsidP="009901EF"/>
    <w:p w14:paraId="22AD5C9D" w14:textId="20D9DF67" w:rsidR="00C4394E" w:rsidRPr="003349FB" w:rsidRDefault="003349FB" w:rsidP="009901E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80E5591" wp14:editId="28180900">
            <wp:simplePos x="0" y="0"/>
            <wp:positionH relativeFrom="margin">
              <wp:align>center</wp:align>
            </wp:positionH>
            <wp:positionV relativeFrom="paragraph">
              <wp:posOffset>420861</wp:posOffset>
            </wp:positionV>
            <wp:extent cx="5805170" cy="3027680"/>
            <wp:effectExtent l="0" t="0" r="5080" b="127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1EF" w:rsidRPr="003349FB">
        <w:rPr>
          <w:rFonts w:ascii="宋体" w:eastAsia="宋体" w:hAnsi="宋体" w:hint="eastAsia"/>
          <w:sz w:val="28"/>
          <w:szCs w:val="28"/>
        </w:rPr>
        <w:t>关于城市的财政收支可视化，同样采用了堆叠柱状图</w:t>
      </w:r>
    </w:p>
    <w:p w14:paraId="1839D74B" w14:textId="668C6824" w:rsidR="009901EF" w:rsidRDefault="004F39F0" w:rsidP="009901E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48C645" wp14:editId="25107529">
            <wp:simplePos x="0" y="0"/>
            <wp:positionH relativeFrom="page">
              <wp:posOffset>684986</wp:posOffset>
            </wp:positionH>
            <wp:positionV relativeFrom="paragraph">
              <wp:posOffset>3715097</wp:posOffset>
            </wp:positionV>
            <wp:extent cx="6694170" cy="3441065"/>
            <wp:effectExtent l="0" t="0" r="0" b="698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94E" w:rsidRPr="003349FB">
        <w:rPr>
          <w:rFonts w:ascii="宋体" w:eastAsia="宋体" w:hAnsi="宋体" w:hint="eastAsia"/>
          <w:sz w:val="28"/>
          <w:szCs w:val="28"/>
        </w:rPr>
        <w:t>对于没有采集到的数据，设为0。</w:t>
      </w:r>
    </w:p>
    <w:p w14:paraId="1C1407B0" w14:textId="77777777" w:rsidR="004F39F0" w:rsidRDefault="004F39F0" w:rsidP="009901EF">
      <w:pPr>
        <w:rPr>
          <w:rFonts w:ascii="宋体" w:eastAsia="宋体" w:hAnsi="宋体"/>
          <w:sz w:val="28"/>
          <w:szCs w:val="28"/>
        </w:rPr>
      </w:pPr>
    </w:p>
    <w:p w14:paraId="5269E12A" w14:textId="77777777" w:rsidR="004F39F0" w:rsidRDefault="004F39F0" w:rsidP="009901EF">
      <w:pPr>
        <w:rPr>
          <w:rFonts w:ascii="宋体" w:eastAsia="宋体" w:hAnsi="宋体"/>
          <w:sz w:val="28"/>
          <w:szCs w:val="28"/>
        </w:rPr>
      </w:pPr>
    </w:p>
    <w:p w14:paraId="068B38BA" w14:textId="77777777" w:rsidR="004F39F0" w:rsidRDefault="004F39F0" w:rsidP="009901EF">
      <w:pPr>
        <w:rPr>
          <w:rFonts w:ascii="宋体" w:eastAsia="宋体" w:hAnsi="宋体"/>
          <w:sz w:val="28"/>
          <w:szCs w:val="28"/>
        </w:rPr>
      </w:pPr>
    </w:p>
    <w:p w14:paraId="2FE95831" w14:textId="1988C189" w:rsidR="004F39F0" w:rsidRDefault="004F39F0" w:rsidP="009901E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E4D3E66" wp14:editId="2E7554BA">
            <wp:simplePos x="0" y="0"/>
            <wp:positionH relativeFrom="margin">
              <wp:align>center</wp:align>
            </wp:positionH>
            <wp:positionV relativeFrom="paragraph">
              <wp:posOffset>4011176</wp:posOffset>
            </wp:positionV>
            <wp:extent cx="6472249" cy="3303917"/>
            <wp:effectExtent l="0" t="0" r="508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49" cy="330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9C52E3B" wp14:editId="727CBA9E">
            <wp:simplePos x="0" y="0"/>
            <wp:positionH relativeFrom="page">
              <wp:posOffset>422191</wp:posOffset>
            </wp:positionH>
            <wp:positionV relativeFrom="paragraph">
              <wp:posOffset>130295</wp:posOffset>
            </wp:positionV>
            <wp:extent cx="6930390" cy="3622675"/>
            <wp:effectExtent l="0" t="0" r="381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46840" w14:textId="0D51E347" w:rsidR="004F39F0" w:rsidRDefault="004F39F0" w:rsidP="009901EF">
      <w:pPr>
        <w:rPr>
          <w:rFonts w:ascii="宋体" w:eastAsia="宋体" w:hAnsi="宋体"/>
          <w:sz w:val="28"/>
          <w:szCs w:val="28"/>
        </w:rPr>
      </w:pPr>
    </w:p>
    <w:p w14:paraId="41467CD6" w14:textId="441011FF" w:rsidR="004F39F0" w:rsidRDefault="004F39F0" w:rsidP="009901EF">
      <w:pPr>
        <w:rPr>
          <w:rFonts w:ascii="宋体" w:eastAsia="宋体" w:hAnsi="宋体"/>
          <w:sz w:val="28"/>
          <w:szCs w:val="28"/>
        </w:rPr>
      </w:pPr>
    </w:p>
    <w:p w14:paraId="1A90AF81" w14:textId="404FB364" w:rsidR="003349FB" w:rsidRPr="003349FB" w:rsidRDefault="003349FB" w:rsidP="009901EF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3349FB" w:rsidRPr="003349FB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D40E3" w14:textId="77777777" w:rsidR="00AD50B3" w:rsidRDefault="00AD50B3" w:rsidP="00FF578C">
      <w:r>
        <w:separator/>
      </w:r>
    </w:p>
  </w:endnote>
  <w:endnote w:type="continuationSeparator" w:id="0">
    <w:p w14:paraId="596A9DEB" w14:textId="77777777" w:rsidR="00AD50B3" w:rsidRDefault="00AD50B3" w:rsidP="00FF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5A479" w14:textId="77777777" w:rsidR="00AD50B3" w:rsidRDefault="00AD50B3" w:rsidP="00FF578C">
      <w:r>
        <w:separator/>
      </w:r>
    </w:p>
  </w:footnote>
  <w:footnote w:type="continuationSeparator" w:id="0">
    <w:p w14:paraId="47799A08" w14:textId="77777777" w:rsidR="00AD50B3" w:rsidRDefault="00AD50B3" w:rsidP="00FF5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766C5" w14:textId="1298A67E" w:rsidR="00FF578C" w:rsidRDefault="00FF578C">
    <w:pPr>
      <w:pStyle w:val="ad"/>
    </w:pPr>
    <w:r>
      <w:rPr>
        <w:rFonts w:hint="eastAsia"/>
      </w:rPr>
      <w:t>2</w:t>
    </w:r>
    <w:r>
      <w:t>1851139</w:t>
    </w:r>
    <w:r>
      <w:rPr>
        <w:rFonts w:hint="eastAsia"/>
      </w:rPr>
      <w:t>--梁霄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660A"/>
    <w:multiLevelType w:val="hybridMultilevel"/>
    <w:tmpl w:val="E440E624"/>
    <w:lvl w:ilvl="0" w:tplc="DA881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57F94"/>
    <w:multiLevelType w:val="hybridMultilevel"/>
    <w:tmpl w:val="D070D774"/>
    <w:lvl w:ilvl="0" w:tplc="0D68C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DE"/>
    <w:rsid w:val="000B324F"/>
    <w:rsid w:val="001F2EE8"/>
    <w:rsid w:val="001F5FDE"/>
    <w:rsid w:val="003349FB"/>
    <w:rsid w:val="00433295"/>
    <w:rsid w:val="00442DEA"/>
    <w:rsid w:val="004F39F0"/>
    <w:rsid w:val="0055773A"/>
    <w:rsid w:val="00584E5D"/>
    <w:rsid w:val="005F6D40"/>
    <w:rsid w:val="00676055"/>
    <w:rsid w:val="007136FB"/>
    <w:rsid w:val="007579D5"/>
    <w:rsid w:val="00841F14"/>
    <w:rsid w:val="00917F53"/>
    <w:rsid w:val="009901EF"/>
    <w:rsid w:val="00A07F54"/>
    <w:rsid w:val="00AD50B3"/>
    <w:rsid w:val="00B4127A"/>
    <w:rsid w:val="00BC2CA1"/>
    <w:rsid w:val="00C4394E"/>
    <w:rsid w:val="00CB00BC"/>
    <w:rsid w:val="00D637CA"/>
    <w:rsid w:val="00E018FF"/>
    <w:rsid w:val="00E344AC"/>
    <w:rsid w:val="00E75EBA"/>
    <w:rsid w:val="00E8740A"/>
    <w:rsid w:val="00EA72BB"/>
    <w:rsid w:val="00EA7347"/>
    <w:rsid w:val="00F4442B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3FB2"/>
  <w15:chartTrackingRefBased/>
  <w15:docId w15:val="{93C74FE4-637A-43E0-9FB3-246B7FAC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2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2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2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2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332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32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3329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33295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433295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433295"/>
    <w:rPr>
      <w:i/>
      <w:iCs/>
    </w:rPr>
  </w:style>
  <w:style w:type="character" w:styleId="a9">
    <w:name w:val="Strong"/>
    <w:basedOn w:val="a0"/>
    <w:uiPriority w:val="22"/>
    <w:qFormat/>
    <w:rsid w:val="00433295"/>
    <w:rPr>
      <w:b/>
      <w:bCs/>
    </w:rPr>
  </w:style>
  <w:style w:type="paragraph" w:styleId="aa">
    <w:name w:val="Quote"/>
    <w:basedOn w:val="a"/>
    <w:next w:val="a"/>
    <w:link w:val="ab"/>
    <w:uiPriority w:val="29"/>
    <w:qFormat/>
    <w:rsid w:val="0043329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433295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7579D5"/>
    <w:pPr>
      <w:ind w:firstLineChars="200" w:firstLine="420"/>
    </w:pPr>
  </w:style>
  <w:style w:type="paragraph" w:styleId="ad">
    <w:name w:val="header"/>
    <w:basedOn w:val="a"/>
    <w:link w:val="ae"/>
    <w:uiPriority w:val="99"/>
    <w:unhideWhenUsed/>
    <w:rsid w:val="00FF5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F578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FF5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FF57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Shaw</dc:creator>
  <cp:keywords/>
  <dc:description/>
  <cp:lastModifiedBy>Leon Shaw</cp:lastModifiedBy>
  <cp:revision>23</cp:revision>
  <dcterms:created xsi:type="dcterms:W3CDTF">2018-12-26T14:25:00Z</dcterms:created>
  <dcterms:modified xsi:type="dcterms:W3CDTF">2019-01-02T11:58:00Z</dcterms:modified>
</cp:coreProperties>
</file>