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Pr="00676A1F" w:rsidRDefault="00254A0E">
      <w:pPr>
        <w:rPr>
          <w:rFonts w:cstheme="minorHAnsi"/>
        </w:rPr>
      </w:pPr>
      <w:r w:rsidRPr="00676A1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6E0E58E" wp14:editId="2CD36981">
                <wp:simplePos x="0" y="0"/>
                <wp:positionH relativeFrom="margin">
                  <wp:posOffset>198646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A0E" w:rsidRPr="00527D20" w:rsidRDefault="001A63D2" w:rsidP="00254A0E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676A1F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${Value2}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0E58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.65pt;margin-top:5.1pt;width:407.7pt;height:70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" strokecolor="#2f5496 [2404]" strokeweight="2.25pt">
                <v:stroke linestyle="thinThin"/>
                <v:textbox>
                  <w:txbxContent>
                    <w:p w:rsidR="00254A0E" w:rsidRPr="00527D20" w:rsidRDefault="001A63D2" w:rsidP="00254A0E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676A1F">
                        <w:rPr>
                          <w:b/>
                          <w:color w:val="2F5496" w:themeColor="accent1" w:themeShade="BF"/>
                          <w:sz w:val="44"/>
                        </w:rPr>
                        <w:t>${Value2}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782" w:rsidRPr="00676A1F" w:rsidRDefault="00357782" w:rsidP="00357782">
      <w:pPr>
        <w:rPr>
          <w:rFonts w:cstheme="minorHAnsi"/>
        </w:rPr>
      </w:pPr>
    </w:p>
    <w:p w:rsidR="00357782" w:rsidRPr="00676A1F" w:rsidRDefault="00357782" w:rsidP="00864831">
      <w:pPr>
        <w:jc w:val="right"/>
        <w:rPr>
          <w:rFonts w:cstheme="minorHAnsi"/>
        </w:rPr>
      </w:pPr>
    </w:p>
    <w:p w:rsidR="00357782" w:rsidRPr="00676A1F" w:rsidRDefault="00254A0E" w:rsidP="00357782">
      <w:pPr>
        <w:rPr>
          <w:rFonts w:cstheme="minorHAnsi"/>
        </w:rPr>
      </w:pPr>
      <w:r w:rsidRPr="00676A1F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60CA7" wp14:editId="7AD05ED2">
                <wp:simplePos x="0" y="0"/>
                <wp:positionH relativeFrom="margin">
                  <wp:posOffset>195580</wp:posOffset>
                </wp:positionH>
                <wp:positionV relativeFrom="paragraph">
                  <wp:posOffset>750044</wp:posOffset>
                </wp:positionV>
                <wp:extent cx="5177790" cy="850900"/>
                <wp:effectExtent l="0" t="0" r="3810" b="63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A0E" w:rsidRPr="00DB541A" w:rsidRDefault="00254A0E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DB541A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REVISIÓN POR LA DIRECCIÓN Y ASIGNACIÓN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0CA7" id="Cuadro de texto 2" o:spid="_x0000_s1027" type="#_x0000_t202" style="position:absolute;margin-left:15.4pt;margin-top:59.05pt;width:407.7pt;height:6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" stroked="f">
                <v:textbox>
                  <w:txbxContent>
                    <w:p w:rsidR="00254A0E" w:rsidRPr="00DB541A" w:rsidRDefault="00254A0E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DB541A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REVISIÓN POR LA DIRECCIÓN Y ASIGNACIÓN DE RECURSOS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676A1F" w:rsidTr="00A87AD5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76A1F" w:rsidRDefault="005C196F" w:rsidP="00A87A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Elaborado</w:t>
            </w:r>
            <w:r w:rsidR="0044471C" w:rsidRPr="00676A1F">
              <w:rPr>
                <w:rFonts w:cstheme="minorHAnsi"/>
                <w:sz w:val="24"/>
                <w:szCs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76A1F" w:rsidRDefault="0044471C" w:rsidP="00A87A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76A1F" w:rsidRDefault="0044471C" w:rsidP="00A87AD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76A1F" w:rsidRDefault="0044471C" w:rsidP="00A87AD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471C" w:rsidRPr="00676A1F" w:rsidTr="00A87AD5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A87A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A87A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A87A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A87A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Firma</w:t>
            </w:r>
          </w:p>
        </w:tc>
      </w:tr>
      <w:tr w:rsidR="0044471C" w:rsidRPr="00676A1F" w:rsidTr="00254A0E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021518" w:rsidP="0002151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</w:rPr>
              <w:t>${Value7}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021518" w:rsidP="0002151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</w:rPr>
              <w:t>${Value8}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44471C" w:rsidP="00254A0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44471C" w:rsidP="00254A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471C" w:rsidRPr="00676A1F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  <w:p w:rsidR="0044471C" w:rsidRPr="00676A1F" w:rsidRDefault="005C196F" w:rsidP="003577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Revisado y </w:t>
            </w:r>
            <w:r w:rsidR="0044471C" w:rsidRPr="00676A1F">
              <w:rPr>
                <w:rFonts w:cstheme="minorHAnsi"/>
                <w:sz w:val="24"/>
                <w:szCs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676A1F" w:rsidRDefault="0044471C" w:rsidP="003577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471C" w:rsidRPr="00676A1F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4447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4447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4447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676A1F" w:rsidRDefault="0044471C" w:rsidP="004447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Firma</w:t>
            </w:r>
          </w:p>
        </w:tc>
      </w:tr>
      <w:tr w:rsidR="0044471C" w:rsidRPr="00676A1F" w:rsidTr="00254A0E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021518" w:rsidP="0002151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</w:rPr>
              <w:t>${Value9}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021518" w:rsidP="0002151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</w:rPr>
              <w:t>${Value10}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44471C" w:rsidP="00254A0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676A1F" w:rsidRDefault="0044471C" w:rsidP="00254A0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57782" w:rsidRPr="00676A1F" w:rsidRDefault="00357782" w:rsidP="00357782">
      <w:pPr>
        <w:rPr>
          <w:rFonts w:cstheme="minorHAnsi"/>
        </w:rPr>
      </w:pPr>
    </w:p>
    <w:p w:rsidR="00357782" w:rsidRPr="00676A1F" w:rsidRDefault="00357782" w:rsidP="00357782">
      <w:pPr>
        <w:rPr>
          <w:rFonts w:cstheme="minorHAnsi"/>
        </w:rPr>
      </w:pPr>
    </w:p>
    <w:tbl>
      <w:tblPr>
        <w:tblStyle w:val="Tablaconcuadrcula"/>
        <w:tblpPr w:leftFromText="141" w:rightFromText="141" w:vertAnchor="page" w:horzAnchor="margin" w:tblpXSpec="center" w:tblpY="75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RPr="00676A1F" w:rsidTr="00DB541A">
        <w:trPr>
          <w:trHeight w:val="289"/>
        </w:trPr>
        <w:tc>
          <w:tcPr>
            <w:tcW w:w="4038" w:type="dxa"/>
          </w:tcPr>
          <w:p w:rsidR="00357782" w:rsidRPr="00676A1F" w:rsidRDefault="00357782" w:rsidP="00DB541A">
            <w:pPr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Fecha de Publicación</w:t>
            </w:r>
            <w:r w:rsidR="00254A0E" w:rsidRPr="00676A1F">
              <w:rPr>
                <w:rFonts w:cstheme="minorHAnsi"/>
                <w:sz w:val="24"/>
                <w:szCs w:val="24"/>
              </w:rPr>
              <w:t>:</w:t>
            </w:r>
            <w:r w:rsidR="001A63D2" w:rsidRPr="00676A1F">
              <w:rPr>
                <w:rFonts w:cstheme="minorHAnsi"/>
                <w:sz w:val="24"/>
                <w:szCs w:val="24"/>
              </w:rPr>
              <w:t xml:space="preserve"> ${Value5}</w:t>
            </w:r>
          </w:p>
        </w:tc>
        <w:tc>
          <w:tcPr>
            <w:tcW w:w="4038" w:type="dxa"/>
          </w:tcPr>
          <w:p w:rsidR="00357782" w:rsidRPr="00676A1F" w:rsidRDefault="00357782" w:rsidP="00DB54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7782" w:rsidRPr="00676A1F" w:rsidTr="00DB541A">
        <w:trPr>
          <w:trHeight w:val="271"/>
        </w:trPr>
        <w:tc>
          <w:tcPr>
            <w:tcW w:w="4038" w:type="dxa"/>
          </w:tcPr>
          <w:p w:rsidR="00357782" w:rsidRPr="00676A1F" w:rsidRDefault="00357782" w:rsidP="001A63D2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Vigencia</w:t>
            </w:r>
            <w:r w:rsidR="00254A0E" w:rsidRPr="00676A1F">
              <w:rPr>
                <w:rFonts w:cstheme="minorHAnsi"/>
                <w:sz w:val="24"/>
                <w:szCs w:val="24"/>
              </w:rPr>
              <w:t xml:space="preserve">: </w:t>
            </w:r>
            <w:r w:rsidR="001A63D2" w:rsidRPr="00676A1F">
              <w:rPr>
                <w:rFonts w:cstheme="minorHAnsi"/>
                <w:sz w:val="24"/>
                <w:szCs w:val="24"/>
              </w:rPr>
              <w:t>${Value6}</w:t>
            </w:r>
          </w:p>
        </w:tc>
        <w:tc>
          <w:tcPr>
            <w:tcW w:w="4038" w:type="dxa"/>
          </w:tcPr>
          <w:p w:rsidR="00357782" w:rsidRPr="00676A1F" w:rsidRDefault="00357782" w:rsidP="00DB541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7782" w:rsidRPr="00676A1F" w:rsidTr="00DB541A">
        <w:trPr>
          <w:trHeight w:val="289"/>
        </w:trPr>
        <w:tc>
          <w:tcPr>
            <w:tcW w:w="4038" w:type="dxa"/>
          </w:tcPr>
          <w:p w:rsidR="00357782" w:rsidRPr="00676A1F" w:rsidRDefault="00357782" w:rsidP="00DB541A">
            <w:pPr>
              <w:rPr>
                <w:rFonts w:cstheme="minorHAnsi"/>
                <w:sz w:val="24"/>
                <w:szCs w:val="24"/>
              </w:rPr>
            </w:pPr>
            <w:r w:rsidRPr="00676A1F">
              <w:rPr>
                <w:rFonts w:cstheme="minorHAnsi"/>
                <w:sz w:val="24"/>
                <w:szCs w:val="24"/>
              </w:rPr>
              <w:t>Revisión</w:t>
            </w:r>
            <w:r w:rsidR="00CA3B62" w:rsidRPr="00676A1F">
              <w:rPr>
                <w:rFonts w:cstheme="minorHAnsi"/>
                <w:sz w:val="24"/>
                <w:szCs w:val="24"/>
              </w:rPr>
              <w:t>: 1</w:t>
            </w:r>
          </w:p>
          <w:p w:rsidR="00DB541A" w:rsidRPr="00676A1F" w:rsidRDefault="00DB541A" w:rsidP="00DB541A">
            <w:pPr>
              <w:rPr>
                <w:rFonts w:cstheme="minorHAnsi"/>
                <w:sz w:val="24"/>
                <w:szCs w:val="24"/>
              </w:rPr>
            </w:pPr>
          </w:p>
          <w:p w:rsidR="00DB541A" w:rsidRPr="00676A1F" w:rsidRDefault="00DB541A" w:rsidP="00DB541A">
            <w:pPr>
              <w:rPr>
                <w:rFonts w:cstheme="minorHAnsi"/>
                <w:sz w:val="24"/>
                <w:szCs w:val="24"/>
              </w:rPr>
            </w:pPr>
          </w:p>
          <w:p w:rsidR="00DB541A" w:rsidRPr="00676A1F" w:rsidRDefault="00DB541A" w:rsidP="00DB541A">
            <w:pPr>
              <w:rPr>
                <w:rFonts w:cstheme="minorHAnsi"/>
                <w:sz w:val="24"/>
                <w:szCs w:val="24"/>
              </w:rPr>
            </w:pPr>
          </w:p>
          <w:p w:rsidR="00DB541A" w:rsidRPr="00676A1F" w:rsidRDefault="00DB541A" w:rsidP="00DB541A">
            <w:pPr>
              <w:rPr>
                <w:rFonts w:cstheme="minorHAnsi"/>
                <w:sz w:val="24"/>
                <w:szCs w:val="24"/>
              </w:rPr>
            </w:pPr>
          </w:p>
          <w:p w:rsidR="00DB541A" w:rsidRPr="00676A1F" w:rsidRDefault="00DB541A" w:rsidP="00DB541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8" w:type="dxa"/>
          </w:tcPr>
          <w:p w:rsidR="00357782" w:rsidRPr="00676A1F" w:rsidRDefault="00357782" w:rsidP="00DB541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Tablaconcuadrcula"/>
        <w:tblW w:w="9919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3544"/>
        <w:gridCol w:w="3544"/>
      </w:tblGrid>
      <w:tr w:rsidR="005B298A" w:rsidRPr="00676A1F" w:rsidTr="00697E68">
        <w:trPr>
          <w:trHeight w:val="333"/>
        </w:trPr>
        <w:tc>
          <w:tcPr>
            <w:tcW w:w="9919" w:type="dxa"/>
            <w:gridSpan w:val="3"/>
          </w:tcPr>
          <w:p w:rsidR="005B298A" w:rsidRPr="00676A1F" w:rsidRDefault="003B7C2A" w:rsidP="00357782">
            <w:pPr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lastRenderedPageBreak/>
              <w:t>Nombre del proceso:</w:t>
            </w:r>
            <w:r w:rsidR="00C755BE" w:rsidRPr="00676A1F">
              <w:rPr>
                <w:rFonts w:cstheme="minorHAnsi"/>
                <w:b/>
              </w:rPr>
              <w:t xml:space="preserve"> </w:t>
            </w:r>
            <w:r w:rsidR="00C755BE" w:rsidRPr="00676A1F">
              <w:rPr>
                <w:rFonts w:cstheme="minorHAnsi"/>
              </w:rPr>
              <w:t>Revisión por la Dirección y Asignación de Recursos</w:t>
            </w:r>
            <w:r w:rsidR="006D090A" w:rsidRPr="00676A1F">
              <w:rPr>
                <w:rFonts w:cstheme="minorHAnsi"/>
              </w:rPr>
              <w:t>.</w:t>
            </w:r>
          </w:p>
        </w:tc>
      </w:tr>
      <w:tr w:rsidR="005B298A" w:rsidRPr="00676A1F" w:rsidTr="00697E68">
        <w:trPr>
          <w:trHeight w:val="312"/>
        </w:trPr>
        <w:tc>
          <w:tcPr>
            <w:tcW w:w="9919" w:type="dxa"/>
            <w:gridSpan w:val="3"/>
          </w:tcPr>
          <w:p w:rsidR="005B298A" w:rsidRPr="00676A1F" w:rsidRDefault="003B7C2A" w:rsidP="003B7C2A">
            <w:pPr>
              <w:jc w:val="center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OBJETIVO</w:t>
            </w:r>
            <w:r w:rsidRPr="00676A1F">
              <w:rPr>
                <w:rFonts w:cstheme="minorHAnsi"/>
              </w:rPr>
              <w:t>:</w:t>
            </w:r>
          </w:p>
        </w:tc>
      </w:tr>
      <w:tr w:rsidR="005B298A" w:rsidRPr="00676A1F" w:rsidTr="00697E68">
        <w:trPr>
          <w:trHeight w:val="333"/>
        </w:trPr>
        <w:tc>
          <w:tcPr>
            <w:tcW w:w="9919" w:type="dxa"/>
            <w:gridSpan w:val="3"/>
          </w:tcPr>
          <w:p w:rsidR="0028603E" w:rsidRPr="00676A1F" w:rsidRDefault="002523D5" w:rsidP="00394F1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D2E2F"/>
              </w:rPr>
            </w:pPr>
            <w:r w:rsidRPr="00676A1F">
              <w:rPr>
                <w:rFonts w:cstheme="minorHAnsi"/>
                <w:color w:val="2D2E2F"/>
              </w:rPr>
              <w:t>E</w:t>
            </w:r>
            <w:r w:rsidR="004230AD" w:rsidRPr="00676A1F">
              <w:rPr>
                <w:rFonts w:cstheme="minorHAnsi"/>
                <w:color w:val="2D2E2F"/>
              </w:rPr>
              <w:t>s</w:t>
            </w:r>
            <w:r w:rsidR="004230AD" w:rsidRPr="00676A1F">
              <w:rPr>
                <w:rFonts w:cstheme="minorHAnsi"/>
                <w:color w:val="1B1C1D"/>
              </w:rPr>
              <w:t>tab</w:t>
            </w:r>
            <w:r w:rsidR="004230AD" w:rsidRPr="00676A1F">
              <w:rPr>
                <w:rFonts w:cstheme="minorHAnsi"/>
                <w:color w:val="070808"/>
              </w:rPr>
              <w:t>l</w:t>
            </w:r>
            <w:r w:rsidR="004230AD" w:rsidRPr="00676A1F">
              <w:rPr>
                <w:rFonts w:cstheme="minorHAnsi"/>
                <w:color w:val="1B1C1D"/>
              </w:rPr>
              <w:t>e</w:t>
            </w:r>
            <w:r w:rsidR="004230AD" w:rsidRPr="00676A1F">
              <w:rPr>
                <w:rFonts w:cstheme="minorHAnsi"/>
                <w:color w:val="2D2E2F"/>
              </w:rPr>
              <w:t>ce</w:t>
            </w:r>
            <w:r w:rsidR="004230AD" w:rsidRPr="00676A1F">
              <w:rPr>
                <w:rFonts w:cstheme="minorHAnsi"/>
                <w:color w:val="070808"/>
              </w:rPr>
              <w:t>r l</w:t>
            </w:r>
            <w:r w:rsidR="004230AD" w:rsidRPr="00676A1F">
              <w:rPr>
                <w:rFonts w:cstheme="minorHAnsi"/>
                <w:color w:val="2D2E2F"/>
              </w:rPr>
              <w:t xml:space="preserve">a </w:t>
            </w:r>
            <w:r w:rsidR="004230AD" w:rsidRPr="00676A1F">
              <w:rPr>
                <w:rFonts w:cstheme="minorHAnsi"/>
                <w:color w:val="1B1C1D"/>
              </w:rPr>
              <w:t>m</w:t>
            </w:r>
            <w:r w:rsidR="004230AD" w:rsidRPr="00676A1F">
              <w:rPr>
                <w:rFonts w:cstheme="minorHAnsi"/>
                <w:color w:val="2D2E2F"/>
              </w:rPr>
              <w:t>e</w:t>
            </w:r>
            <w:r w:rsidR="004230AD" w:rsidRPr="00676A1F">
              <w:rPr>
                <w:rFonts w:cstheme="minorHAnsi"/>
                <w:color w:val="1B1C1D"/>
              </w:rPr>
              <w:t>t</w:t>
            </w:r>
            <w:r w:rsidR="004230AD" w:rsidRPr="00676A1F">
              <w:rPr>
                <w:rFonts w:cstheme="minorHAnsi"/>
                <w:color w:val="2D2E2F"/>
              </w:rPr>
              <w:t>o</w:t>
            </w:r>
            <w:r w:rsidR="004230AD" w:rsidRPr="00676A1F">
              <w:rPr>
                <w:rFonts w:cstheme="minorHAnsi"/>
                <w:color w:val="1B1C1D"/>
              </w:rPr>
              <w:t>d</w:t>
            </w:r>
            <w:r w:rsidR="004230AD" w:rsidRPr="00676A1F">
              <w:rPr>
                <w:rFonts w:cstheme="minorHAnsi"/>
                <w:color w:val="2D2E2F"/>
              </w:rPr>
              <w:t>o</w:t>
            </w:r>
            <w:r w:rsidR="004230AD" w:rsidRPr="00676A1F">
              <w:rPr>
                <w:rFonts w:cstheme="minorHAnsi"/>
                <w:color w:val="070808"/>
              </w:rPr>
              <w:t>l</w:t>
            </w:r>
            <w:r w:rsidR="004230AD" w:rsidRPr="00676A1F">
              <w:rPr>
                <w:rFonts w:cstheme="minorHAnsi"/>
                <w:color w:val="2D2E2F"/>
              </w:rPr>
              <w:t>o</w:t>
            </w:r>
            <w:r w:rsidR="004230AD" w:rsidRPr="00676A1F">
              <w:rPr>
                <w:rFonts w:cstheme="minorHAnsi"/>
                <w:color w:val="1B1C1D"/>
              </w:rPr>
              <w:t>g</w:t>
            </w:r>
            <w:r w:rsidR="004230AD" w:rsidRPr="00676A1F">
              <w:rPr>
                <w:rFonts w:cstheme="minorHAnsi"/>
                <w:color w:val="070808"/>
              </w:rPr>
              <w:t>í</w:t>
            </w:r>
            <w:r w:rsidR="004230AD" w:rsidRPr="00676A1F">
              <w:rPr>
                <w:rFonts w:cstheme="minorHAnsi"/>
                <w:color w:val="1B1C1D"/>
              </w:rPr>
              <w:t>a pa</w:t>
            </w:r>
            <w:r w:rsidR="004230AD" w:rsidRPr="00676A1F">
              <w:rPr>
                <w:rFonts w:cstheme="minorHAnsi"/>
                <w:color w:val="070808"/>
              </w:rPr>
              <w:t>r</w:t>
            </w:r>
            <w:r w:rsidR="004230AD" w:rsidRPr="00676A1F">
              <w:rPr>
                <w:rFonts w:cstheme="minorHAnsi"/>
                <w:color w:val="1B1C1D"/>
              </w:rPr>
              <w:t xml:space="preserve">a </w:t>
            </w:r>
            <w:r w:rsidR="004230AD" w:rsidRPr="00676A1F">
              <w:rPr>
                <w:rFonts w:cstheme="minorHAnsi"/>
                <w:color w:val="2D2E2F"/>
              </w:rPr>
              <w:t>desc</w:t>
            </w:r>
            <w:r w:rsidR="004230AD" w:rsidRPr="00676A1F">
              <w:rPr>
                <w:rFonts w:cstheme="minorHAnsi"/>
                <w:color w:val="1B1C1D"/>
              </w:rPr>
              <w:t>r</w:t>
            </w:r>
            <w:r w:rsidR="004230AD" w:rsidRPr="00676A1F">
              <w:rPr>
                <w:rFonts w:cstheme="minorHAnsi"/>
                <w:color w:val="2D2E2F"/>
              </w:rPr>
              <w:t>ib</w:t>
            </w:r>
            <w:r w:rsidR="004230AD" w:rsidRPr="00676A1F">
              <w:rPr>
                <w:rFonts w:cstheme="minorHAnsi"/>
                <w:color w:val="1B1C1D"/>
              </w:rPr>
              <w:t>ir la re</w:t>
            </w:r>
            <w:r w:rsidR="004230AD" w:rsidRPr="00676A1F">
              <w:rPr>
                <w:rFonts w:cstheme="minorHAnsi"/>
                <w:color w:val="2D2E2F"/>
              </w:rPr>
              <w:t>v</w:t>
            </w:r>
            <w:r w:rsidR="004230AD" w:rsidRPr="00676A1F">
              <w:rPr>
                <w:rFonts w:cstheme="minorHAnsi"/>
                <w:color w:val="1B1C1D"/>
              </w:rPr>
              <w:t>i</w:t>
            </w:r>
            <w:r w:rsidR="004230AD" w:rsidRPr="00676A1F">
              <w:rPr>
                <w:rFonts w:cstheme="minorHAnsi"/>
                <w:color w:val="2D2E2F"/>
              </w:rPr>
              <w:t>s</w:t>
            </w:r>
            <w:r w:rsidR="004230AD" w:rsidRPr="00676A1F">
              <w:rPr>
                <w:rFonts w:cstheme="minorHAnsi"/>
                <w:color w:val="1B1C1D"/>
              </w:rPr>
              <w:t>ión de</w:t>
            </w:r>
            <w:r w:rsidR="004230AD" w:rsidRPr="00676A1F">
              <w:rPr>
                <w:rFonts w:cstheme="minorHAnsi"/>
                <w:color w:val="070808"/>
              </w:rPr>
              <w:t xml:space="preserve">l </w:t>
            </w:r>
            <w:r w:rsidRPr="00676A1F">
              <w:rPr>
                <w:rFonts w:cstheme="minorHAnsi"/>
                <w:color w:val="1B1C1D"/>
              </w:rPr>
              <w:t>S</w:t>
            </w:r>
            <w:r w:rsidR="004230AD" w:rsidRPr="00676A1F">
              <w:rPr>
                <w:rFonts w:cstheme="minorHAnsi"/>
                <w:color w:val="1B1C1D"/>
              </w:rPr>
              <w:t>i</w:t>
            </w:r>
            <w:r w:rsidR="004230AD" w:rsidRPr="00676A1F">
              <w:rPr>
                <w:rFonts w:cstheme="minorHAnsi"/>
                <w:color w:val="2D2E2F"/>
              </w:rPr>
              <w:t>s</w:t>
            </w:r>
            <w:r w:rsidR="004230AD" w:rsidRPr="00676A1F">
              <w:rPr>
                <w:rFonts w:cstheme="minorHAnsi"/>
                <w:color w:val="070808"/>
              </w:rPr>
              <w:t>t</w:t>
            </w:r>
            <w:r w:rsidR="004230AD" w:rsidRPr="00676A1F">
              <w:rPr>
                <w:rFonts w:cstheme="minorHAnsi"/>
                <w:color w:val="1B1C1D"/>
              </w:rPr>
              <w:t xml:space="preserve">ema de </w:t>
            </w:r>
            <w:r w:rsidRPr="00676A1F">
              <w:rPr>
                <w:rFonts w:cstheme="minorHAnsi"/>
                <w:color w:val="1B1C1D"/>
              </w:rPr>
              <w:t>Administración</w:t>
            </w:r>
            <w:r w:rsidR="004230AD" w:rsidRPr="00676A1F">
              <w:rPr>
                <w:rFonts w:cstheme="minorHAnsi"/>
                <w:color w:val="2D2E2F"/>
              </w:rPr>
              <w:t xml:space="preserve">, </w:t>
            </w:r>
            <w:r w:rsidR="004230AD" w:rsidRPr="00676A1F">
              <w:rPr>
                <w:rFonts w:cstheme="minorHAnsi"/>
                <w:color w:val="1B1C1D"/>
              </w:rPr>
              <w:t xml:space="preserve">por parte de la </w:t>
            </w:r>
            <w:r w:rsidR="00394F13" w:rsidRPr="00676A1F">
              <w:rPr>
                <w:rFonts w:cstheme="minorHAnsi"/>
                <w:color w:val="1B1C1D"/>
              </w:rPr>
              <w:t xml:space="preserve">Alta </w:t>
            </w:r>
            <w:r w:rsidRPr="00676A1F">
              <w:rPr>
                <w:rFonts w:cstheme="minorHAnsi"/>
                <w:color w:val="2D2E2F"/>
              </w:rPr>
              <w:t xml:space="preserve">Dirección </w:t>
            </w:r>
            <w:r w:rsidR="004230AD" w:rsidRPr="00676A1F">
              <w:rPr>
                <w:rFonts w:cstheme="minorHAnsi"/>
                <w:color w:val="2D2E2F"/>
              </w:rPr>
              <w:t xml:space="preserve">de </w:t>
            </w:r>
            <w:r w:rsidR="00394F13" w:rsidRPr="00676A1F">
              <w:rPr>
                <w:rFonts w:cstheme="minorHAnsi"/>
                <w:color w:val="2D2E2F"/>
              </w:rPr>
              <w:t>la Estación de Servicio</w:t>
            </w:r>
            <w:r w:rsidR="004230AD" w:rsidRPr="00676A1F">
              <w:rPr>
                <w:rFonts w:cstheme="minorHAnsi"/>
                <w:color w:val="2D2E2F"/>
              </w:rPr>
              <w:t>, eva</w:t>
            </w:r>
            <w:r w:rsidR="004230AD" w:rsidRPr="00676A1F">
              <w:rPr>
                <w:rFonts w:cstheme="minorHAnsi"/>
                <w:color w:val="1B1C1D"/>
              </w:rPr>
              <w:t>luand</w:t>
            </w:r>
            <w:r w:rsidR="004230AD" w:rsidRPr="00676A1F">
              <w:rPr>
                <w:rFonts w:cstheme="minorHAnsi"/>
                <w:color w:val="2D2E2F"/>
              </w:rPr>
              <w:t>o o</w:t>
            </w:r>
            <w:r w:rsidR="004230AD" w:rsidRPr="00676A1F">
              <w:rPr>
                <w:rFonts w:cstheme="minorHAnsi"/>
                <w:color w:val="1B1C1D"/>
              </w:rPr>
              <w:t>portun</w:t>
            </w:r>
            <w:r w:rsidR="004230AD" w:rsidRPr="00676A1F">
              <w:rPr>
                <w:rFonts w:cstheme="minorHAnsi"/>
                <w:color w:val="070808"/>
              </w:rPr>
              <w:t>i</w:t>
            </w:r>
            <w:r w:rsidR="004230AD" w:rsidRPr="00676A1F">
              <w:rPr>
                <w:rFonts w:cstheme="minorHAnsi"/>
                <w:color w:val="1B1C1D"/>
              </w:rPr>
              <w:t>dade</w:t>
            </w:r>
            <w:r w:rsidR="004230AD" w:rsidRPr="00676A1F">
              <w:rPr>
                <w:rFonts w:cstheme="minorHAnsi"/>
                <w:color w:val="2D2E2F"/>
              </w:rPr>
              <w:t xml:space="preserve">s </w:t>
            </w:r>
            <w:r w:rsidR="004230AD" w:rsidRPr="00676A1F">
              <w:rPr>
                <w:rFonts w:cstheme="minorHAnsi"/>
                <w:color w:val="1B1C1D"/>
              </w:rPr>
              <w:t>d</w:t>
            </w:r>
            <w:r w:rsidR="004230AD" w:rsidRPr="00676A1F">
              <w:rPr>
                <w:rFonts w:cstheme="minorHAnsi"/>
                <w:color w:val="2D2E2F"/>
              </w:rPr>
              <w:t xml:space="preserve">e </w:t>
            </w:r>
            <w:r w:rsidR="004230AD" w:rsidRPr="00676A1F">
              <w:rPr>
                <w:rFonts w:cstheme="minorHAnsi"/>
                <w:color w:val="1B1C1D"/>
              </w:rPr>
              <w:t>m</w:t>
            </w:r>
            <w:r w:rsidR="004230AD" w:rsidRPr="00676A1F">
              <w:rPr>
                <w:rFonts w:cstheme="minorHAnsi"/>
                <w:color w:val="2D2E2F"/>
              </w:rPr>
              <w:t>e</w:t>
            </w:r>
            <w:r w:rsidR="004230AD" w:rsidRPr="00676A1F">
              <w:rPr>
                <w:rFonts w:cstheme="minorHAnsi"/>
                <w:color w:val="1B1C1D"/>
              </w:rPr>
              <w:t>j</w:t>
            </w:r>
            <w:r w:rsidR="004230AD" w:rsidRPr="00676A1F">
              <w:rPr>
                <w:rFonts w:cstheme="minorHAnsi"/>
                <w:color w:val="2D2E2F"/>
              </w:rPr>
              <w:t>o</w:t>
            </w:r>
            <w:r w:rsidR="004230AD" w:rsidRPr="00676A1F">
              <w:rPr>
                <w:rFonts w:cstheme="minorHAnsi"/>
                <w:color w:val="1B1C1D"/>
              </w:rPr>
              <w:t>r</w:t>
            </w:r>
            <w:r w:rsidR="004230AD" w:rsidRPr="00676A1F">
              <w:rPr>
                <w:rFonts w:cstheme="minorHAnsi"/>
                <w:color w:val="2D2E2F"/>
              </w:rPr>
              <w:t xml:space="preserve">a, </w:t>
            </w:r>
            <w:r w:rsidR="004230AD" w:rsidRPr="00676A1F">
              <w:rPr>
                <w:rFonts w:cstheme="minorHAnsi"/>
                <w:color w:val="1B1C1D"/>
              </w:rPr>
              <w:t>la n</w:t>
            </w:r>
            <w:r w:rsidR="004230AD" w:rsidRPr="00676A1F">
              <w:rPr>
                <w:rFonts w:cstheme="minorHAnsi"/>
                <w:color w:val="2D2E2F"/>
              </w:rPr>
              <w:t>eces</w:t>
            </w:r>
            <w:r w:rsidR="004230AD" w:rsidRPr="00676A1F">
              <w:rPr>
                <w:rFonts w:cstheme="minorHAnsi"/>
                <w:color w:val="1B1C1D"/>
              </w:rPr>
              <w:t>idad d</w:t>
            </w:r>
            <w:r w:rsidR="004230AD" w:rsidRPr="00676A1F">
              <w:rPr>
                <w:rFonts w:cstheme="minorHAnsi"/>
                <w:color w:val="2D2E2F"/>
              </w:rPr>
              <w:t>e e</w:t>
            </w:r>
            <w:r w:rsidR="004230AD" w:rsidRPr="00676A1F">
              <w:rPr>
                <w:rFonts w:cstheme="minorHAnsi"/>
                <w:color w:val="1B1C1D"/>
              </w:rPr>
              <w:t>f</w:t>
            </w:r>
            <w:r w:rsidR="004230AD" w:rsidRPr="00676A1F">
              <w:rPr>
                <w:rFonts w:cstheme="minorHAnsi"/>
                <w:color w:val="2D2E2F"/>
              </w:rPr>
              <w:t>e</w:t>
            </w:r>
            <w:r w:rsidR="004230AD" w:rsidRPr="00676A1F">
              <w:rPr>
                <w:rFonts w:cstheme="minorHAnsi"/>
                <w:color w:val="1B1C1D"/>
              </w:rPr>
              <w:t xml:space="preserve">ctuar </w:t>
            </w:r>
            <w:r w:rsidR="004230AD" w:rsidRPr="00676A1F">
              <w:rPr>
                <w:rFonts w:cstheme="minorHAnsi"/>
                <w:color w:val="2D2E2F"/>
              </w:rPr>
              <w:t>c</w:t>
            </w:r>
            <w:r w:rsidR="004230AD" w:rsidRPr="00676A1F">
              <w:rPr>
                <w:rFonts w:cstheme="minorHAnsi"/>
                <w:color w:val="1B1C1D"/>
              </w:rPr>
              <w:t>ambi</w:t>
            </w:r>
            <w:r w:rsidR="004230AD" w:rsidRPr="00676A1F">
              <w:rPr>
                <w:rFonts w:cstheme="minorHAnsi"/>
                <w:color w:val="2D2E2F"/>
              </w:rPr>
              <w:t xml:space="preserve">os y </w:t>
            </w:r>
            <w:r w:rsidR="0028603E" w:rsidRPr="00676A1F">
              <w:rPr>
                <w:rFonts w:cstheme="minorHAnsi"/>
                <w:color w:val="1B1C1D"/>
              </w:rPr>
              <w:t xml:space="preserve">la asignación de </w:t>
            </w:r>
            <w:r w:rsidR="004230AD" w:rsidRPr="00676A1F">
              <w:rPr>
                <w:rFonts w:cstheme="minorHAnsi"/>
                <w:color w:val="1B1C1D"/>
              </w:rPr>
              <w:t>r</w:t>
            </w:r>
            <w:r w:rsidR="004230AD" w:rsidRPr="00676A1F">
              <w:rPr>
                <w:rFonts w:cstheme="minorHAnsi"/>
                <w:color w:val="2D2E2F"/>
              </w:rPr>
              <w:t>ec</w:t>
            </w:r>
            <w:r w:rsidR="004230AD" w:rsidRPr="00676A1F">
              <w:rPr>
                <w:rFonts w:cstheme="minorHAnsi"/>
                <w:color w:val="1B1C1D"/>
              </w:rPr>
              <w:t>urso</w:t>
            </w:r>
            <w:r w:rsidR="004230AD" w:rsidRPr="00676A1F">
              <w:rPr>
                <w:rFonts w:cstheme="minorHAnsi"/>
                <w:color w:val="2D2E2F"/>
              </w:rPr>
              <w:t xml:space="preserve">s </w:t>
            </w:r>
            <w:r w:rsidRPr="00676A1F">
              <w:rPr>
                <w:rFonts w:cstheme="minorHAnsi"/>
                <w:color w:val="2D2E2F"/>
              </w:rPr>
              <w:t xml:space="preserve">financieros, humanos y materiales para </w:t>
            </w:r>
            <w:r w:rsidR="00B07A78" w:rsidRPr="00676A1F">
              <w:rPr>
                <w:rFonts w:cstheme="minorHAnsi"/>
                <w:color w:val="2D2E2F"/>
              </w:rPr>
              <w:t xml:space="preserve">dar cumplimiento y </w:t>
            </w:r>
            <w:r w:rsidR="004230AD" w:rsidRPr="00676A1F">
              <w:rPr>
                <w:rFonts w:cstheme="minorHAnsi"/>
                <w:color w:val="1B1C1D"/>
              </w:rPr>
              <w:t>mejora</w:t>
            </w:r>
            <w:r w:rsidR="00B07A78" w:rsidRPr="00676A1F">
              <w:rPr>
                <w:rFonts w:cstheme="minorHAnsi"/>
                <w:color w:val="1B1C1D"/>
              </w:rPr>
              <w:t xml:space="preserve">r </w:t>
            </w:r>
            <w:r w:rsidR="004230AD" w:rsidRPr="00676A1F">
              <w:rPr>
                <w:rFonts w:cstheme="minorHAnsi"/>
                <w:color w:val="2D2E2F"/>
              </w:rPr>
              <w:t>e</w:t>
            </w:r>
            <w:r w:rsidR="004230AD" w:rsidRPr="00676A1F">
              <w:rPr>
                <w:rFonts w:cstheme="minorHAnsi"/>
                <w:color w:val="070808"/>
              </w:rPr>
              <w:t xml:space="preserve">l </w:t>
            </w:r>
            <w:r w:rsidR="004230AD" w:rsidRPr="00676A1F">
              <w:rPr>
                <w:rFonts w:cstheme="minorHAnsi"/>
                <w:color w:val="2D2E2F"/>
              </w:rPr>
              <w:t>S</w:t>
            </w:r>
            <w:r w:rsidR="004230AD" w:rsidRPr="00676A1F">
              <w:rPr>
                <w:rFonts w:cstheme="minorHAnsi"/>
                <w:color w:val="1B1C1D"/>
              </w:rPr>
              <w:t>istema d</w:t>
            </w:r>
            <w:r w:rsidR="004230AD" w:rsidRPr="00676A1F">
              <w:rPr>
                <w:rFonts w:cstheme="minorHAnsi"/>
                <w:color w:val="2D2E2F"/>
              </w:rPr>
              <w:t xml:space="preserve">e </w:t>
            </w:r>
            <w:r w:rsidRPr="00676A1F">
              <w:rPr>
                <w:rFonts w:cstheme="minorHAnsi"/>
                <w:color w:val="2D2E2F"/>
              </w:rPr>
              <w:t>Administración</w:t>
            </w:r>
            <w:r w:rsidR="004230AD" w:rsidRPr="00676A1F">
              <w:rPr>
                <w:rFonts w:cstheme="minorHAnsi"/>
                <w:color w:val="2D2E2F"/>
              </w:rPr>
              <w:t>.</w:t>
            </w:r>
          </w:p>
        </w:tc>
      </w:tr>
      <w:tr w:rsidR="005B298A" w:rsidRPr="00676A1F" w:rsidTr="00697E68">
        <w:trPr>
          <w:trHeight w:val="333"/>
        </w:trPr>
        <w:tc>
          <w:tcPr>
            <w:tcW w:w="9919" w:type="dxa"/>
            <w:gridSpan w:val="3"/>
          </w:tcPr>
          <w:p w:rsidR="005B298A" w:rsidRPr="00676A1F" w:rsidRDefault="003B7C2A" w:rsidP="003B7C2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t>ALCANCE:</w:t>
            </w:r>
          </w:p>
        </w:tc>
      </w:tr>
      <w:tr w:rsidR="00467CAA" w:rsidRPr="00676A1F" w:rsidTr="00697E68">
        <w:trPr>
          <w:trHeight w:val="333"/>
        </w:trPr>
        <w:tc>
          <w:tcPr>
            <w:tcW w:w="9919" w:type="dxa"/>
            <w:gridSpan w:val="3"/>
          </w:tcPr>
          <w:p w:rsidR="00D01902" w:rsidRPr="005C196F" w:rsidRDefault="002523D5" w:rsidP="00394F1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B1C1D"/>
              </w:rPr>
            </w:pPr>
            <w:r w:rsidRPr="00676A1F">
              <w:rPr>
                <w:rFonts w:cstheme="minorHAnsi"/>
                <w:color w:val="2D2E2F"/>
              </w:rPr>
              <w:t xml:space="preserve">El presente </w:t>
            </w:r>
            <w:r w:rsidRPr="00676A1F">
              <w:rPr>
                <w:rFonts w:cstheme="minorHAnsi"/>
                <w:color w:val="1B1C1D"/>
              </w:rPr>
              <w:t>pr</w:t>
            </w:r>
            <w:r w:rsidRPr="00676A1F">
              <w:rPr>
                <w:rFonts w:cstheme="minorHAnsi"/>
                <w:color w:val="2D2E2F"/>
              </w:rPr>
              <w:t>o</w:t>
            </w:r>
            <w:r w:rsidRPr="00676A1F">
              <w:rPr>
                <w:rFonts w:cstheme="minorHAnsi"/>
                <w:color w:val="1B1C1D"/>
              </w:rPr>
              <w:t>c</w:t>
            </w:r>
            <w:r w:rsidRPr="00676A1F">
              <w:rPr>
                <w:rFonts w:cstheme="minorHAnsi"/>
                <w:color w:val="2D2E2F"/>
              </w:rPr>
              <w:t>e</w:t>
            </w:r>
            <w:r w:rsidRPr="00676A1F">
              <w:rPr>
                <w:rFonts w:cstheme="minorHAnsi"/>
                <w:color w:val="1B1C1D"/>
              </w:rPr>
              <w:t>d</w:t>
            </w:r>
            <w:r w:rsidRPr="00676A1F">
              <w:rPr>
                <w:rFonts w:cstheme="minorHAnsi"/>
                <w:color w:val="070808"/>
              </w:rPr>
              <w:t>i</w:t>
            </w:r>
            <w:r w:rsidRPr="00676A1F">
              <w:rPr>
                <w:rFonts w:cstheme="minorHAnsi"/>
                <w:color w:val="1B1C1D"/>
              </w:rPr>
              <w:t>m</w:t>
            </w:r>
            <w:r w:rsidRPr="00676A1F">
              <w:rPr>
                <w:rFonts w:cstheme="minorHAnsi"/>
                <w:color w:val="070808"/>
              </w:rPr>
              <w:t>i</w:t>
            </w:r>
            <w:r w:rsidRPr="00676A1F">
              <w:rPr>
                <w:rFonts w:cstheme="minorHAnsi"/>
                <w:color w:val="2D2E2F"/>
              </w:rPr>
              <w:t>e</w:t>
            </w:r>
            <w:r w:rsidRPr="00676A1F">
              <w:rPr>
                <w:rFonts w:cstheme="minorHAnsi"/>
                <w:color w:val="1B1C1D"/>
              </w:rPr>
              <w:t>n</w:t>
            </w:r>
            <w:r w:rsidRPr="00676A1F">
              <w:rPr>
                <w:rFonts w:cstheme="minorHAnsi"/>
                <w:color w:val="070808"/>
              </w:rPr>
              <w:t>t</w:t>
            </w:r>
            <w:r w:rsidRPr="00676A1F">
              <w:rPr>
                <w:rFonts w:cstheme="minorHAnsi"/>
                <w:color w:val="2D2E2F"/>
              </w:rPr>
              <w:t xml:space="preserve">o </w:t>
            </w:r>
            <w:r w:rsidRPr="00676A1F">
              <w:rPr>
                <w:rFonts w:cstheme="minorHAnsi"/>
                <w:color w:val="1B1C1D"/>
              </w:rPr>
              <w:t>apli</w:t>
            </w:r>
            <w:r w:rsidRPr="00676A1F">
              <w:rPr>
                <w:rFonts w:cstheme="minorHAnsi"/>
                <w:color w:val="2D2E2F"/>
              </w:rPr>
              <w:t>c</w:t>
            </w:r>
            <w:r w:rsidRPr="00676A1F">
              <w:rPr>
                <w:rFonts w:cstheme="minorHAnsi"/>
                <w:color w:val="1B1C1D"/>
              </w:rPr>
              <w:t xml:space="preserve">a a </w:t>
            </w:r>
            <w:r w:rsidRPr="00676A1F">
              <w:rPr>
                <w:rFonts w:cstheme="minorHAnsi"/>
                <w:color w:val="070808"/>
              </w:rPr>
              <w:t>t</w:t>
            </w:r>
            <w:r w:rsidRPr="00676A1F">
              <w:rPr>
                <w:rFonts w:cstheme="minorHAnsi"/>
                <w:color w:val="1B1C1D"/>
              </w:rPr>
              <w:t xml:space="preserve">odas las </w:t>
            </w:r>
            <w:r w:rsidRPr="00676A1F">
              <w:rPr>
                <w:rFonts w:cstheme="minorHAnsi"/>
                <w:color w:val="070808"/>
              </w:rPr>
              <w:t>r</w:t>
            </w:r>
            <w:r w:rsidRPr="00676A1F">
              <w:rPr>
                <w:rFonts w:cstheme="minorHAnsi"/>
                <w:color w:val="2D2E2F"/>
              </w:rPr>
              <w:t>ev</w:t>
            </w:r>
            <w:r w:rsidRPr="00676A1F">
              <w:rPr>
                <w:rFonts w:cstheme="minorHAnsi"/>
                <w:color w:val="1B1C1D"/>
              </w:rPr>
              <w:t>i</w:t>
            </w:r>
            <w:r w:rsidRPr="00676A1F">
              <w:rPr>
                <w:rFonts w:cstheme="minorHAnsi"/>
                <w:color w:val="2D2E2F"/>
              </w:rPr>
              <w:t>s</w:t>
            </w:r>
            <w:r w:rsidRPr="00676A1F">
              <w:rPr>
                <w:rFonts w:cstheme="minorHAnsi"/>
                <w:color w:val="070808"/>
              </w:rPr>
              <w:t>i</w:t>
            </w:r>
            <w:r w:rsidRPr="00676A1F">
              <w:rPr>
                <w:rFonts w:cstheme="minorHAnsi"/>
                <w:color w:val="1B1C1D"/>
              </w:rPr>
              <w:t xml:space="preserve">ones por la </w:t>
            </w:r>
            <w:r w:rsidR="00394F13" w:rsidRPr="00676A1F">
              <w:rPr>
                <w:rFonts w:cstheme="minorHAnsi"/>
                <w:color w:val="1B1C1D"/>
              </w:rPr>
              <w:t xml:space="preserve">Alta </w:t>
            </w:r>
            <w:r w:rsidRPr="00676A1F">
              <w:rPr>
                <w:rFonts w:cstheme="minorHAnsi"/>
                <w:color w:val="1B1C1D"/>
              </w:rPr>
              <w:t>Dirección qu</w:t>
            </w:r>
            <w:r w:rsidRPr="00676A1F">
              <w:rPr>
                <w:rFonts w:cstheme="minorHAnsi"/>
                <w:color w:val="2D2E2F"/>
              </w:rPr>
              <w:t>e s</w:t>
            </w:r>
            <w:r w:rsidRPr="00676A1F">
              <w:rPr>
                <w:rFonts w:cstheme="minorHAnsi"/>
                <w:color w:val="1B1C1D"/>
              </w:rPr>
              <w:t xml:space="preserve">e </w:t>
            </w:r>
            <w:r w:rsidRPr="00676A1F">
              <w:rPr>
                <w:rFonts w:cstheme="minorHAnsi"/>
                <w:color w:val="070808"/>
              </w:rPr>
              <w:t>r</w:t>
            </w:r>
            <w:r w:rsidRPr="00676A1F">
              <w:rPr>
                <w:rFonts w:cstheme="minorHAnsi"/>
                <w:color w:val="1B1C1D"/>
              </w:rPr>
              <w:t>eali</w:t>
            </w:r>
            <w:r w:rsidRPr="00676A1F">
              <w:rPr>
                <w:rFonts w:cstheme="minorHAnsi"/>
                <w:color w:val="2D2E2F"/>
              </w:rPr>
              <w:t>c</w:t>
            </w:r>
            <w:r w:rsidRPr="00676A1F">
              <w:rPr>
                <w:rFonts w:cstheme="minorHAnsi"/>
                <w:color w:val="1B1C1D"/>
              </w:rPr>
              <w:t>en a</w:t>
            </w:r>
            <w:r w:rsidRPr="00676A1F">
              <w:rPr>
                <w:rFonts w:cstheme="minorHAnsi"/>
                <w:color w:val="070808"/>
              </w:rPr>
              <w:t xml:space="preserve">l </w:t>
            </w:r>
            <w:r w:rsidRPr="00676A1F">
              <w:rPr>
                <w:rFonts w:cstheme="minorHAnsi"/>
                <w:color w:val="2D2E2F"/>
              </w:rPr>
              <w:t>S</w:t>
            </w:r>
            <w:r w:rsidRPr="00676A1F">
              <w:rPr>
                <w:rFonts w:cstheme="minorHAnsi"/>
                <w:color w:val="070808"/>
              </w:rPr>
              <w:t>i</w:t>
            </w:r>
            <w:r w:rsidRPr="00676A1F">
              <w:rPr>
                <w:rFonts w:cstheme="minorHAnsi"/>
                <w:color w:val="2D2E2F"/>
              </w:rPr>
              <w:t>ste</w:t>
            </w:r>
            <w:r w:rsidRPr="00676A1F">
              <w:rPr>
                <w:rFonts w:cstheme="minorHAnsi"/>
                <w:color w:val="1B1C1D"/>
              </w:rPr>
              <w:t xml:space="preserve">ma de </w:t>
            </w:r>
            <w:r w:rsidRPr="00676A1F">
              <w:rPr>
                <w:rFonts w:cstheme="minorHAnsi"/>
                <w:color w:val="2D2E2F"/>
              </w:rPr>
              <w:t xml:space="preserve">Administración </w:t>
            </w:r>
            <w:r w:rsidRPr="00676A1F">
              <w:rPr>
                <w:rFonts w:cstheme="minorHAnsi"/>
                <w:color w:val="1B1C1D"/>
              </w:rPr>
              <w:t>d</w:t>
            </w:r>
            <w:r w:rsidRPr="00676A1F">
              <w:rPr>
                <w:rFonts w:cstheme="minorHAnsi"/>
                <w:color w:val="070808"/>
              </w:rPr>
              <w:t xml:space="preserve">e </w:t>
            </w:r>
            <w:r w:rsidR="00394F13" w:rsidRPr="00676A1F">
              <w:rPr>
                <w:rFonts w:cstheme="minorHAnsi"/>
                <w:color w:val="2D2E2F"/>
              </w:rPr>
              <w:t>la Estación de Servicio</w:t>
            </w:r>
            <w:r w:rsidR="00C755BE" w:rsidRPr="00676A1F">
              <w:rPr>
                <w:rFonts w:cstheme="minorHAnsi"/>
                <w:color w:val="1B1C1D"/>
              </w:rPr>
              <w:t>, y derivado de esto (según corresponda) la designación de recursos requeridos para establecer, implementar y mejorar el Sistema.</w:t>
            </w:r>
          </w:p>
        </w:tc>
      </w:tr>
      <w:tr w:rsidR="00467CAA" w:rsidRPr="00676A1F" w:rsidTr="00697E68">
        <w:trPr>
          <w:trHeight w:val="333"/>
        </w:trPr>
        <w:tc>
          <w:tcPr>
            <w:tcW w:w="9919" w:type="dxa"/>
            <w:gridSpan w:val="3"/>
          </w:tcPr>
          <w:p w:rsidR="00467CAA" w:rsidRPr="00676A1F" w:rsidRDefault="00467CAA" w:rsidP="003B7C2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t>REFERENCIAS:</w:t>
            </w:r>
          </w:p>
        </w:tc>
      </w:tr>
      <w:tr w:rsidR="005B298A" w:rsidRPr="00676A1F" w:rsidTr="00697E68">
        <w:trPr>
          <w:trHeight w:val="312"/>
        </w:trPr>
        <w:tc>
          <w:tcPr>
            <w:tcW w:w="9919" w:type="dxa"/>
            <w:gridSpan w:val="3"/>
          </w:tcPr>
          <w:p w:rsidR="007566F4" w:rsidRPr="00676A1F" w:rsidRDefault="00394F13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rPr>
                <w:rFonts w:cstheme="minorHAnsi"/>
              </w:rPr>
            </w:pPr>
            <w:r w:rsidRPr="00676A1F">
              <w:rPr>
                <w:rFonts w:cstheme="minorHAnsi"/>
              </w:rPr>
              <w:t>Manual</w:t>
            </w:r>
            <w:r w:rsidR="007566F4" w:rsidRPr="00676A1F">
              <w:rPr>
                <w:rFonts w:cstheme="minorHAnsi"/>
              </w:rPr>
              <w:t xml:space="preserve"> Integral del Sistema de Administración</w:t>
            </w:r>
          </w:p>
          <w:p w:rsidR="007566F4" w:rsidRPr="00676A1F" w:rsidRDefault="007566F4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566F4" w:rsidRDefault="007566F4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5C196F" w:rsidRPr="00A81D12" w:rsidRDefault="005C196F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Formato documento (SASISOPA-F-037).</w:t>
            </w:r>
          </w:p>
          <w:p w:rsidR="005C196F" w:rsidRPr="005C196F" w:rsidRDefault="005C196F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Procedimiento Elaboración y Control de Documentos y Registros (SASISOPA-P-010).</w:t>
            </w:r>
          </w:p>
          <w:p w:rsidR="007566F4" w:rsidRPr="00676A1F" w:rsidRDefault="007566F4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ISO 9001 Sistemas de Gestión de Calidad.</w:t>
            </w:r>
          </w:p>
          <w:p w:rsidR="007566F4" w:rsidRPr="00676A1F" w:rsidRDefault="007566F4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ISO 14001 Sistemas de Gestión Ambiental.</w:t>
            </w:r>
          </w:p>
          <w:p w:rsidR="0091558F" w:rsidRPr="00676A1F" w:rsidRDefault="007566F4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OSHAS 18001 Gestión de Seguridad y Salud Ocupacional.</w:t>
            </w:r>
          </w:p>
          <w:p w:rsidR="00394F13" w:rsidRPr="00676A1F" w:rsidRDefault="00394F13" w:rsidP="005C196F">
            <w:pPr>
              <w:pStyle w:val="Prrafodelista"/>
              <w:numPr>
                <w:ilvl w:val="0"/>
                <w:numId w:val="14"/>
              </w:numPr>
              <w:ind w:left="597" w:hanging="237"/>
              <w:jc w:val="both"/>
              <w:rPr>
                <w:rFonts w:cstheme="minorHAnsi"/>
              </w:rPr>
            </w:pPr>
            <w:r w:rsidRPr="00676A1F">
              <w:rPr>
                <w:rStyle w:val="nfasis"/>
                <w:rFonts w:cstheme="minorHAnsi"/>
                <w:i w:val="0"/>
                <w:shd w:val="clear" w:color="auto" w:fill="FFFFFF"/>
              </w:rPr>
              <w:t>NOM</w:t>
            </w:r>
            <w:r w:rsidRPr="00676A1F">
              <w:rPr>
                <w:rFonts w:cstheme="minorHAnsi"/>
                <w:i/>
                <w:shd w:val="clear" w:color="auto" w:fill="FFFFFF"/>
              </w:rPr>
              <w:t>-</w:t>
            </w:r>
            <w:r w:rsidRPr="00676A1F">
              <w:rPr>
                <w:rStyle w:val="nfasis"/>
                <w:rFonts w:cstheme="minorHAnsi"/>
                <w:i w:val="0"/>
                <w:shd w:val="clear" w:color="auto" w:fill="FFFFFF"/>
              </w:rPr>
              <w:t>005</w:t>
            </w:r>
            <w:r w:rsidRPr="00676A1F">
              <w:rPr>
                <w:rFonts w:cstheme="minorHAnsi"/>
                <w:i/>
                <w:shd w:val="clear" w:color="auto" w:fill="FFFFFF"/>
              </w:rPr>
              <w:t>-</w:t>
            </w:r>
            <w:r w:rsidRPr="00676A1F">
              <w:rPr>
                <w:rStyle w:val="nfasis"/>
                <w:rFonts w:cstheme="minorHAnsi"/>
                <w:i w:val="0"/>
                <w:shd w:val="clear" w:color="auto" w:fill="FFFFFF"/>
              </w:rPr>
              <w:t>ASEA</w:t>
            </w:r>
            <w:r w:rsidRPr="00676A1F">
              <w:rPr>
                <w:rFonts w:cstheme="minorHAnsi"/>
                <w:i/>
                <w:shd w:val="clear" w:color="auto" w:fill="FFFFFF"/>
              </w:rPr>
              <w:t>-</w:t>
            </w:r>
            <w:r w:rsidRPr="00676A1F">
              <w:rPr>
                <w:rStyle w:val="nfasis"/>
                <w:rFonts w:cstheme="minorHAnsi"/>
                <w:i w:val="0"/>
                <w:shd w:val="clear" w:color="auto" w:fill="FFFFFF"/>
              </w:rPr>
              <w:t>2016</w:t>
            </w:r>
            <w:r w:rsidRPr="00676A1F">
              <w:rPr>
                <w:rFonts w:cstheme="minorHAnsi"/>
                <w:i/>
                <w:shd w:val="clear" w:color="auto" w:fill="FFFFFF"/>
              </w:rPr>
              <w:t>,</w:t>
            </w:r>
            <w:r w:rsidRPr="00676A1F">
              <w:rPr>
                <w:rFonts w:cstheme="minorHAnsi"/>
                <w:shd w:val="clear" w:color="auto" w:fill="FFFFFF"/>
              </w:rPr>
              <w:t xml:space="preserve"> Diseño, construcción, operación y mantenimiento de Estaciones de Servicio para almacenamiento y expendio de diésel y gasolinas</w:t>
            </w:r>
          </w:p>
          <w:p w:rsidR="00D01902" w:rsidRPr="00676A1F" w:rsidRDefault="00D01902" w:rsidP="009A75E5">
            <w:pPr>
              <w:jc w:val="both"/>
              <w:rPr>
                <w:rFonts w:cstheme="minorHAnsi"/>
              </w:rPr>
            </w:pPr>
          </w:p>
        </w:tc>
      </w:tr>
      <w:tr w:rsidR="005C196F" w:rsidRPr="00676A1F" w:rsidTr="00697E68">
        <w:trPr>
          <w:trHeight w:val="312"/>
        </w:trPr>
        <w:tc>
          <w:tcPr>
            <w:tcW w:w="9919" w:type="dxa"/>
            <w:gridSpan w:val="3"/>
          </w:tcPr>
          <w:p w:rsidR="005C196F" w:rsidRPr="00676A1F" w:rsidRDefault="005C196F" w:rsidP="00467CA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t>RESPONSABILIDADES:</w:t>
            </w:r>
          </w:p>
        </w:tc>
      </w:tr>
      <w:tr w:rsidR="005C196F" w:rsidRPr="00676A1F" w:rsidTr="00697E68">
        <w:trPr>
          <w:trHeight w:val="312"/>
        </w:trPr>
        <w:tc>
          <w:tcPr>
            <w:tcW w:w="9919" w:type="dxa"/>
            <w:gridSpan w:val="3"/>
          </w:tcPr>
          <w:p w:rsidR="005015D7" w:rsidRDefault="005015D7" w:rsidP="005015D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 Alta Dirección.</w:t>
            </w:r>
          </w:p>
          <w:p w:rsidR="00364A9E" w:rsidRDefault="00364A9E" w:rsidP="00364A9E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364A9E">
              <w:rPr>
                <w:rFonts w:cstheme="minorHAnsi"/>
              </w:rPr>
              <w:t xml:space="preserve">Realizar las revisiones </w:t>
            </w:r>
            <w:r w:rsidR="005C196F" w:rsidRPr="00364A9E">
              <w:rPr>
                <w:rFonts w:cstheme="minorHAnsi"/>
              </w:rPr>
              <w:t>para evaluar el funcionamiento del Sistema de Administración.</w:t>
            </w:r>
          </w:p>
          <w:p w:rsidR="00364A9E" w:rsidRPr="00364A9E" w:rsidRDefault="00364A9E" w:rsidP="00364A9E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Asignar recursos necesarios.</w:t>
            </w:r>
          </w:p>
          <w:p w:rsidR="007E6B7D" w:rsidRPr="005015D7" w:rsidRDefault="007E6B7D" w:rsidP="005015D7">
            <w:pPr>
              <w:jc w:val="both"/>
              <w:rPr>
                <w:rFonts w:cstheme="minorHAnsi"/>
              </w:rPr>
            </w:pPr>
          </w:p>
          <w:p w:rsidR="005C196F" w:rsidRPr="005015D7" w:rsidRDefault="005015D7" w:rsidP="005015D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 Representante Técnico.</w:t>
            </w:r>
          </w:p>
          <w:p w:rsidR="005C196F" w:rsidRPr="00364A9E" w:rsidRDefault="005C196F" w:rsidP="00364A9E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theme="minorHAnsi"/>
              </w:rPr>
            </w:pPr>
            <w:r w:rsidRPr="00364A9E">
              <w:rPr>
                <w:rFonts w:cstheme="minorHAnsi"/>
              </w:rPr>
              <w:t xml:space="preserve">Asegurar la disponibilidad de recursos para establecer implementar, documentar, mantener y mejorar el Sistema de Administración; incluyendo; los recursos financieros, humanos, tecnológicos, de infraestructura y de equipos. </w:t>
            </w:r>
          </w:p>
          <w:p w:rsidR="005C196F" w:rsidRPr="00676A1F" w:rsidRDefault="005C196F" w:rsidP="00D01902">
            <w:pPr>
              <w:jc w:val="both"/>
              <w:rPr>
                <w:rFonts w:cstheme="minorHAnsi"/>
              </w:rPr>
            </w:pP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467CAA" w:rsidRPr="00676A1F" w:rsidRDefault="00467CAA" w:rsidP="00467CA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t>TERMINOS Y DEFINICIONES</w:t>
            </w: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91558F" w:rsidRPr="00676A1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Acción correctiva</w:t>
            </w:r>
            <w:r w:rsidRPr="00676A1F">
              <w:rPr>
                <w:rFonts w:cstheme="minorHAnsi"/>
              </w:rPr>
              <w:t xml:space="preserve"> acción tomada para eliminar la causa de una no conformidad detectada u otra situación no deseable.</w:t>
            </w:r>
            <w:r w:rsidRPr="00676A1F">
              <w:rPr>
                <w:rFonts w:cstheme="minorHAnsi"/>
                <w:b/>
              </w:rPr>
              <w:t xml:space="preserve"> </w:t>
            </w:r>
          </w:p>
          <w:p w:rsidR="0091558F" w:rsidRPr="00676A1F" w:rsidRDefault="0091558F" w:rsidP="009A75E5">
            <w:pPr>
              <w:jc w:val="both"/>
              <w:rPr>
                <w:rFonts w:cstheme="minorHAnsi"/>
              </w:rPr>
            </w:pPr>
          </w:p>
          <w:p w:rsidR="0091558F" w:rsidRPr="00676A1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Alta dirección:</w:t>
            </w:r>
            <w:r w:rsidRPr="00676A1F">
              <w:rPr>
                <w:rFonts w:cstheme="minorHAnsi"/>
              </w:rPr>
              <w:t xml:space="preserve"> persona o grupo de personas que dirigen y controlan al más alto nivel una organización. </w:t>
            </w:r>
          </w:p>
          <w:p w:rsidR="00D01902" w:rsidRPr="00676A1F" w:rsidRDefault="00D01902" w:rsidP="009A75E5">
            <w:pPr>
              <w:jc w:val="both"/>
              <w:rPr>
                <w:rFonts w:cstheme="minorHAnsi"/>
              </w:rPr>
            </w:pPr>
          </w:p>
          <w:p w:rsidR="0091558F" w:rsidRPr="00676A1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lastRenderedPageBreak/>
              <w:t>Auditoría</w:t>
            </w:r>
            <w:r w:rsidR="00C071B0" w:rsidRPr="00676A1F">
              <w:rPr>
                <w:rFonts w:cstheme="minorHAnsi"/>
                <w:b/>
              </w:rPr>
              <w:t xml:space="preserve">: </w:t>
            </w:r>
            <w:r w:rsidRPr="00676A1F">
              <w:rPr>
                <w:rFonts w:cstheme="minorHAnsi"/>
              </w:rPr>
              <w:t>proceso</w:t>
            </w:r>
            <w:r w:rsidR="00C071B0" w:rsidRPr="00676A1F">
              <w:rPr>
                <w:rFonts w:cstheme="minorHAnsi"/>
              </w:rPr>
              <w:t xml:space="preserve"> </w:t>
            </w:r>
            <w:r w:rsidRPr="00676A1F">
              <w:rPr>
                <w:rFonts w:cstheme="minorHAnsi"/>
              </w:rPr>
              <w:t>sistemático, independiente y documentado para obtener ev</w:t>
            </w:r>
            <w:r w:rsidR="00C071B0" w:rsidRPr="00676A1F">
              <w:rPr>
                <w:rFonts w:cstheme="minorHAnsi"/>
              </w:rPr>
              <w:t>idencias de la auditoría</w:t>
            </w:r>
            <w:r w:rsidRPr="00676A1F">
              <w:rPr>
                <w:rFonts w:cstheme="minorHAnsi"/>
              </w:rPr>
              <w:t xml:space="preserve"> y evaluarla</w:t>
            </w:r>
            <w:r w:rsidR="00C071B0" w:rsidRPr="00676A1F">
              <w:rPr>
                <w:rFonts w:cstheme="minorHAnsi"/>
              </w:rPr>
              <w:t>.</w:t>
            </w:r>
            <w:r w:rsidRPr="00676A1F">
              <w:rPr>
                <w:rFonts w:cstheme="minorHAnsi"/>
              </w:rPr>
              <w:t xml:space="preserve"> </w:t>
            </w:r>
          </w:p>
          <w:p w:rsidR="0091558F" w:rsidRPr="00676A1F" w:rsidRDefault="0091558F" w:rsidP="0091558F">
            <w:pPr>
              <w:jc w:val="both"/>
              <w:rPr>
                <w:rFonts w:cstheme="minorHAnsi"/>
              </w:rPr>
            </w:pPr>
          </w:p>
          <w:p w:rsidR="0091558F" w:rsidRPr="00676A1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Gestión:</w:t>
            </w:r>
            <w:r w:rsidRPr="00676A1F">
              <w:rPr>
                <w:rFonts w:cstheme="minorHAnsi"/>
              </w:rPr>
              <w:t xml:space="preserve"> actividades coordinadas para dirigir y controlar una organización.</w:t>
            </w:r>
          </w:p>
          <w:p w:rsidR="0091558F" w:rsidRPr="00676A1F" w:rsidRDefault="0091558F" w:rsidP="009A75E5">
            <w:pPr>
              <w:rPr>
                <w:rFonts w:cstheme="minorHAnsi"/>
              </w:rPr>
            </w:pPr>
          </w:p>
          <w:p w:rsidR="0091558F" w:rsidRDefault="0091558F" w:rsidP="0091558F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Sistema de gestión</w:t>
            </w:r>
            <w:r w:rsidRPr="00676A1F">
              <w:rPr>
                <w:rFonts w:cstheme="minorHAnsi"/>
              </w:rPr>
              <w:t>: sistema para establecer la política y los objetivos y para lograr dichos objetivos.</w:t>
            </w:r>
          </w:p>
          <w:p w:rsidR="001C0FFC" w:rsidRDefault="001C0FFC" w:rsidP="001C0FFC">
            <w:pPr>
              <w:pStyle w:val="Prrafodelista"/>
              <w:jc w:val="both"/>
              <w:rPr>
                <w:rFonts w:cstheme="minorHAnsi"/>
              </w:rPr>
            </w:pPr>
          </w:p>
          <w:p w:rsidR="001C0FFC" w:rsidRDefault="001C0FFC" w:rsidP="001C0FF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Recurso: </w:t>
            </w:r>
            <w:r w:rsidRPr="001C0FFC">
              <w:rPr>
                <w:rFonts w:cstheme="minorHAnsi"/>
              </w:rPr>
              <w:t>distintos medios o ayuda que se utiliza para conseguir un fin o satisfacer una necesidad.</w:t>
            </w:r>
          </w:p>
          <w:p w:rsidR="001C0FFC" w:rsidRPr="001C0FFC" w:rsidRDefault="001C0FFC" w:rsidP="001C0FFC">
            <w:pPr>
              <w:jc w:val="both"/>
              <w:rPr>
                <w:rFonts w:cstheme="minorHAnsi"/>
              </w:rPr>
            </w:pPr>
          </w:p>
          <w:p w:rsidR="001C0FFC" w:rsidRPr="00676A1F" w:rsidRDefault="001C0FFC" w:rsidP="001C0FF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RT:</w:t>
            </w:r>
            <w:r>
              <w:rPr>
                <w:rFonts w:cstheme="minorHAnsi"/>
              </w:rPr>
              <w:t xml:space="preserve"> Representante Técnico.</w:t>
            </w:r>
          </w:p>
          <w:p w:rsidR="00394F13" w:rsidRPr="00676A1F" w:rsidRDefault="00394F13" w:rsidP="009A75E5">
            <w:pPr>
              <w:rPr>
                <w:rFonts w:cstheme="minorHAnsi"/>
              </w:rPr>
            </w:pPr>
          </w:p>
          <w:p w:rsidR="00C071B0" w:rsidRPr="00676A1F" w:rsidRDefault="00C071B0" w:rsidP="00C755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</w:rPr>
              <w:t>M</w:t>
            </w:r>
            <w:r w:rsidR="0091558F" w:rsidRPr="00676A1F">
              <w:rPr>
                <w:rFonts w:cstheme="minorHAnsi"/>
                <w:b/>
              </w:rPr>
              <w:t>ejora continua</w:t>
            </w:r>
            <w:r w:rsidR="00DE35C8" w:rsidRPr="00676A1F">
              <w:rPr>
                <w:rFonts w:cstheme="minorHAnsi"/>
                <w:b/>
              </w:rPr>
              <w:t>:</w:t>
            </w:r>
            <w:r w:rsidR="0091558F" w:rsidRPr="00676A1F">
              <w:rPr>
                <w:rFonts w:cstheme="minorHAnsi"/>
              </w:rPr>
              <w:t xml:space="preserve"> actividad recurrente para aumentar la capacidad para cumplir los requisitos. </w:t>
            </w:r>
            <w:r w:rsidRPr="00676A1F">
              <w:rPr>
                <w:rFonts w:cstheme="minorHAnsi"/>
              </w:rPr>
              <w:t>P</w:t>
            </w:r>
            <w:r w:rsidR="0091558F" w:rsidRPr="00676A1F">
              <w:rPr>
                <w:rFonts w:cstheme="minorHAnsi"/>
              </w:rPr>
              <w:t>roceso mediante el cual se establecen objetivos y se identifican oportunidades para la mejora es un proceso continuo a través del uso d</w:t>
            </w:r>
            <w:r w:rsidRPr="00676A1F">
              <w:rPr>
                <w:rFonts w:cstheme="minorHAnsi"/>
              </w:rPr>
              <w:t>e los hallazgos de la auditoría</w:t>
            </w:r>
            <w:r w:rsidR="0091558F" w:rsidRPr="00676A1F">
              <w:rPr>
                <w:rFonts w:cstheme="minorHAnsi"/>
              </w:rPr>
              <w:t>, la</w:t>
            </w:r>
            <w:r w:rsidRPr="00676A1F">
              <w:rPr>
                <w:rFonts w:cstheme="minorHAnsi"/>
              </w:rPr>
              <w:t>s conclusiones de la auditoría</w:t>
            </w:r>
            <w:r w:rsidR="0091558F" w:rsidRPr="00676A1F">
              <w:rPr>
                <w:rFonts w:cstheme="minorHAnsi"/>
              </w:rPr>
              <w:t>, el análisis de los datos, la revisión por la dirección u otros medios, y generalmente conduc</w:t>
            </w:r>
            <w:r w:rsidRPr="00676A1F">
              <w:rPr>
                <w:rFonts w:cstheme="minorHAnsi"/>
              </w:rPr>
              <w:t>e a la acción correctiva</w:t>
            </w:r>
            <w:r w:rsidR="0091558F" w:rsidRPr="00676A1F">
              <w:rPr>
                <w:rFonts w:cstheme="minorHAnsi"/>
              </w:rPr>
              <w:t xml:space="preserve"> y preventiva</w:t>
            </w:r>
            <w:r w:rsidRPr="00676A1F">
              <w:rPr>
                <w:rFonts w:cstheme="minorHAnsi"/>
              </w:rPr>
              <w:t>.</w:t>
            </w:r>
          </w:p>
          <w:p w:rsidR="00394F13" w:rsidRPr="00676A1F" w:rsidRDefault="00394F13" w:rsidP="00394F13">
            <w:pPr>
              <w:pStyle w:val="Prrafodelista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Default="00394F13" w:rsidP="00394F13">
            <w:pPr>
              <w:jc w:val="both"/>
              <w:rPr>
                <w:rFonts w:cstheme="minorHAnsi"/>
              </w:rPr>
            </w:pPr>
          </w:p>
          <w:p w:rsidR="001C0FFC" w:rsidRDefault="001C0FFC" w:rsidP="00394F13">
            <w:pPr>
              <w:jc w:val="both"/>
              <w:rPr>
                <w:rFonts w:cstheme="minorHAnsi"/>
              </w:rPr>
            </w:pPr>
          </w:p>
          <w:p w:rsidR="001C0FFC" w:rsidRPr="00676A1F" w:rsidRDefault="001C0FFC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  <w:p w:rsidR="00394F13" w:rsidRPr="00676A1F" w:rsidRDefault="00394F13" w:rsidP="00394F13">
            <w:pPr>
              <w:jc w:val="both"/>
              <w:rPr>
                <w:rFonts w:cstheme="minorHAnsi"/>
              </w:rPr>
            </w:pP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467CAA" w:rsidRPr="00676A1F" w:rsidRDefault="00467CAA" w:rsidP="00467CA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7566F4" w:rsidRPr="00676A1F" w:rsidRDefault="007566F4" w:rsidP="007566F4">
            <w:pPr>
              <w:jc w:val="center"/>
              <w:rPr>
                <w:rFonts w:cstheme="minorHAnsi"/>
              </w:rPr>
            </w:pPr>
            <w:r w:rsidRPr="00676A1F">
              <w:rPr>
                <w:rFonts w:cstheme="minorHAnsi"/>
              </w:rPr>
              <w:object w:dxaOrig="8475" w:dyaOrig="99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9pt;height:497.55pt" o:ole="">
                  <v:imagedata r:id="rId8" o:title=""/>
                </v:shape>
                <o:OLEObject Type="Embed" ProgID="Visio.Drawing.11" ShapeID="_x0000_i1025" DrawAspect="Content" ObjectID="_1587292174" r:id="rId9"/>
              </w:object>
            </w:r>
          </w:p>
          <w:p w:rsidR="00C755BE" w:rsidRPr="00676A1F" w:rsidRDefault="00C755BE" w:rsidP="007566F4">
            <w:pPr>
              <w:jc w:val="center"/>
              <w:rPr>
                <w:rFonts w:cstheme="minorHAnsi"/>
              </w:rPr>
            </w:pPr>
          </w:p>
          <w:p w:rsidR="00DE35C8" w:rsidRPr="00676A1F" w:rsidRDefault="00DE35C8" w:rsidP="007566F4">
            <w:pPr>
              <w:jc w:val="center"/>
              <w:rPr>
                <w:rFonts w:cstheme="minorHAnsi"/>
              </w:rPr>
            </w:pPr>
          </w:p>
          <w:p w:rsidR="00DE35C8" w:rsidRPr="00676A1F" w:rsidRDefault="00DE35C8" w:rsidP="007566F4">
            <w:pPr>
              <w:jc w:val="center"/>
              <w:rPr>
                <w:rFonts w:cstheme="minorHAnsi"/>
              </w:rPr>
            </w:pPr>
          </w:p>
          <w:p w:rsidR="00DE35C8" w:rsidRPr="00676A1F" w:rsidRDefault="00DE35C8" w:rsidP="007566F4">
            <w:pPr>
              <w:jc w:val="center"/>
              <w:rPr>
                <w:rFonts w:cstheme="minorHAnsi"/>
              </w:rPr>
            </w:pPr>
          </w:p>
          <w:p w:rsidR="00DE35C8" w:rsidRPr="00676A1F" w:rsidRDefault="00DE35C8" w:rsidP="007566F4">
            <w:pPr>
              <w:jc w:val="center"/>
              <w:rPr>
                <w:rFonts w:cstheme="minorHAnsi"/>
              </w:rPr>
            </w:pPr>
          </w:p>
          <w:p w:rsidR="00DE35C8" w:rsidRPr="00676A1F" w:rsidRDefault="00DE35C8" w:rsidP="007566F4">
            <w:pPr>
              <w:jc w:val="center"/>
              <w:rPr>
                <w:rFonts w:cstheme="minorHAnsi"/>
              </w:rPr>
            </w:pPr>
          </w:p>
          <w:p w:rsidR="0028603E" w:rsidRPr="00676A1F" w:rsidRDefault="0028603E" w:rsidP="007566F4">
            <w:pPr>
              <w:jc w:val="center"/>
              <w:rPr>
                <w:rFonts w:cstheme="minorHAnsi"/>
              </w:rPr>
            </w:pP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467CAA" w:rsidRPr="00676A1F" w:rsidRDefault="00467CAA" w:rsidP="00467CAA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676A1F" w:rsidTr="00697E68">
        <w:trPr>
          <w:trHeight w:val="312"/>
        </w:trPr>
        <w:tc>
          <w:tcPr>
            <w:tcW w:w="9919" w:type="dxa"/>
            <w:gridSpan w:val="3"/>
          </w:tcPr>
          <w:p w:rsidR="002523D5" w:rsidRPr="00676A1F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9"/>
              </w:rPr>
            </w:pPr>
            <w:r w:rsidRPr="00676A1F">
              <w:rPr>
                <w:rFonts w:cstheme="minorHAnsi"/>
                <w:b/>
                <w:bCs/>
                <w:color w:val="080B09"/>
              </w:rPr>
              <w:t xml:space="preserve"> </w:t>
            </w:r>
            <w:r w:rsidR="003330D0" w:rsidRPr="00676A1F">
              <w:rPr>
                <w:rFonts w:cstheme="minorHAnsi"/>
                <w:b/>
                <w:bCs/>
                <w:color w:val="080B09"/>
              </w:rPr>
              <w:t>Planificación</w:t>
            </w:r>
            <w:r w:rsidRPr="00676A1F">
              <w:rPr>
                <w:rFonts w:cstheme="minorHAnsi"/>
                <w:b/>
                <w:bCs/>
                <w:color w:val="080B09"/>
              </w:rPr>
              <w:t xml:space="preserve"> de la Rev</w:t>
            </w:r>
            <w:r w:rsidRPr="00676A1F">
              <w:rPr>
                <w:rFonts w:cstheme="minorHAnsi"/>
                <w:b/>
                <w:bCs/>
                <w:color w:val="1E2120"/>
              </w:rPr>
              <w:t>i</w:t>
            </w:r>
            <w:r w:rsidRPr="00676A1F">
              <w:rPr>
                <w:rFonts w:cstheme="minorHAnsi"/>
                <w:b/>
                <w:bCs/>
                <w:color w:val="080B09"/>
              </w:rPr>
              <w:t>s</w:t>
            </w:r>
            <w:r w:rsidRPr="00676A1F">
              <w:rPr>
                <w:rFonts w:cstheme="minorHAnsi"/>
                <w:b/>
                <w:bCs/>
                <w:color w:val="1E2120"/>
              </w:rPr>
              <w:t>i</w:t>
            </w:r>
            <w:r w:rsidRPr="00676A1F">
              <w:rPr>
                <w:rFonts w:cstheme="minorHAnsi"/>
                <w:b/>
                <w:bCs/>
                <w:color w:val="080B09"/>
              </w:rPr>
              <w:t xml:space="preserve">ón por la Dirección. 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8"/>
              </w:rPr>
            </w:pPr>
          </w:p>
          <w:p w:rsidR="001C0FFC" w:rsidRPr="001C0FFC" w:rsidRDefault="001C0FFC" w:rsidP="00DE35C8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1E2120"/>
              </w:rPr>
            </w:pPr>
            <w:r>
              <w:rPr>
                <w:rFonts w:cstheme="minorHAnsi"/>
                <w:color w:val="1E2120"/>
              </w:rPr>
              <w:t xml:space="preserve"> </w:t>
            </w:r>
            <w:r>
              <w:rPr>
                <w:rFonts w:cstheme="minorHAnsi"/>
                <w:b/>
                <w:color w:val="1E2120"/>
              </w:rPr>
              <w:t xml:space="preserve">La Alta Dirección </w:t>
            </w:r>
            <w:r>
              <w:rPr>
                <w:rFonts w:cstheme="minorHAnsi"/>
                <w:color w:val="1E2120"/>
              </w:rPr>
              <w:t>deberá realizar la revisión</w:t>
            </w:r>
            <w:r w:rsidRPr="00676A1F">
              <w:rPr>
                <w:rFonts w:cstheme="minorHAnsi"/>
                <w:color w:val="1E2120"/>
              </w:rPr>
              <w:t xml:space="preserve"> por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o meno</w:t>
            </w:r>
            <w:r w:rsidRPr="00676A1F">
              <w:rPr>
                <w:rFonts w:cstheme="minorHAnsi"/>
                <w:color w:val="333635"/>
              </w:rPr>
              <w:t xml:space="preserve">s </w:t>
            </w:r>
            <w:r w:rsidRPr="00676A1F">
              <w:rPr>
                <w:rFonts w:cstheme="minorHAnsi"/>
                <w:color w:val="080B09"/>
              </w:rPr>
              <w:t xml:space="preserve">2 </w:t>
            </w:r>
            <w:r w:rsidRPr="00676A1F">
              <w:rPr>
                <w:rFonts w:cstheme="minorHAnsi"/>
                <w:color w:val="1E2120"/>
              </w:rPr>
              <w:t>v</w:t>
            </w:r>
            <w:r w:rsidRPr="00676A1F">
              <w:rPr>
                <w:rFonts w:cstheme="minorHAnsi"/>
                <w:color w:val="333635"/>
              </w:rPr>
              <w:t xml:space="preserve">eces </w:t>
            </w:r>
            <w:r w:rsidRPr="00676A1F">
              <w:rPr>
                <w:rFonts w:cstheme="minorHAnsi"/>
                <w:color w:val="1E2120"/>
              </w:rPr>
              <w:t>a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añ</w:t>
            </w:r>
            <w:r w:rsidRPr="00676A1F">
              <w:rPr>
                <w:rFonts w:cstheme="minorHAnsi"/>
                <w:color w:val="333635"/>
              </w:rPr>
              <w:t>o o c</w:t>
            </w:r>
            <w:r w:rsidRPr="00676A1F">
              <w:rPr>
                <w:rFonts w:cstheme="minorHAnsi"/>
                <w:color w:val="1E2120"/>
              </w:rPr>
              <w:t>ada v</w:t>
            </w:r>
            <w:r w:rsidRPr="00676A1F">
              <w:rPr>
                <w:rFonts w:cstheme="minorHAnsi"/>
                <w:color w:val="333635"/>
              </w:rPr>
              <w:t xml:space="preserve">ez </w:t>
            </w:r>
            <w:r w:rsidRPr="00676A1F">
              <w:rPr>
                <w:rFonts w:cstheme="minorHAnsi"/>
                <w:color w:val="1E2120"/>
              </w:rPr>
              <w:t>qu</w:t>
            </w:r>
            <w:r w:rsidRPr="00676A1F">
              <w:rPr>
                <w:rFonts w:cstheme="minorHAnsi"/>
                <w:color w:val="333635"/>
              </w:rPr>
              <w:t>e s</w:t>
            </w:r>
            <w:r w:rsidRPr="00676A1F">
              <w:rPr>
                <w:rFonts w:cstheme="minorHAnsi"/>
                <w:color w:val="1E2120"/>
              </w:rPr>
              <w:t>ea ne</w:t>
            </w:r>
            <w:r w:rsidRPr="00676A1F">
              <w:rPr>
                <w:rFonts w:cstheme="minorHAnsi"/>
                <w:color w:val="333635"/>
              </w:rPr>
              <w:t>ces</w:t>
            </w:r>
            <w:r w:rsidRPr="00676A1F">
              <w:rPr>
                <w:rFonts w:cstheme="minorHAnsi"/>
                <w:color w:val="1E2120"/>
              </w:rPr>
              <w:t>ar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333635"/>
              </w:rPr>
              <w:t>o (Esta revisión se realiza</w:t>
            </w:r>
            <w:r w:rsidR="008F212D">
              <w:rPr>
                <w:rFonts w:cstheme="minorHAnsi"/>
                <w:color w:val="333635"/>
              </w:rPr>
              <w:t>ra una vez terminada la auditorí</w:t>
            </w:r>
            <w:r w:rsidRPr="00676A1F">
              <w:rPr>
                <w:rFonts w:cstheme="minorHAnsi"/>
                <w:color w:val="333635"/>
              </w:rPr>
              <w:t>a al Sistema de Administración anterior al reporte de avances ante la Agencia)</w:t>
            </w:r>
            <w:r w:rsidRPr="00676A1F">
              <w:rPr>
                <w:rFonts w:cstheme="minorHAnsi"/>
                <w:color w:val="1E2120"/>
              </w:rPr>
              <w:t>.</w:t>
            </w:r>
          </w:p>
          <w:p w:rsidR="00254A0E" w:rsidRPr="001B49EC" w:rsidRDefault="00254A0E" w:rsidP="001B49EC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1E2120"/>
              </w:rPr>
            </w:pPr>
          </w:p>
          <w:p w:rsidR="003330D0" w:rsidRPr="00676A1F" w:rsidRDefault="002523D5" w:rsidP="00DE35C8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4C4F4E"/>
              </w:rPr>
            </w:pPr>
            <w:r w:rsidRPr="00676A1F">
              <w:rPr>
                <w:rFonts w:cstheme="minorHAnsi"/>
                <w:color w:val="1E2120"/>
              </w:rPr>
              <w:t>E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pr</w:t>
            </w:r>
            <w:r w:rsidRPr="00676A1F">
              <w:rPr>
                <w:rFonts w:cstheme="minorHAnsi"/>
                <w:color w:val="333635"/>
              </w:rPr>
              <w:t>oces</w:t>
            </w:r>
            <w:r w:rsidRPr="00676A1F">
              <w:rPr>
                <w:rFonts w:cstheme="minorHAnsi"/>
                <w:color w:val="1E2120"/>
              </w:rPr>
              <w:t>o d</w:t>
            </w:r>
            <w:r w:rsidRPr="00676A1F">
              <w:rPr>
                <w:rFonts w:cstheme="minorHAnsi"/>
                <w:color w:val="333635"/>
              </w:rPr>
              <w:t xml:space="preserve">e </w:t>
            </w:r>
            <w:r w:rsidRPr="00676A1F">
              <w:rPr>
                <w:rFonts w:cstheme="minorHAnsi"/>
                <w:color w:val="1E2120"/>
              </w:rPr>
              <w:t xml:space="preserve">revisión deberá cubrir 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>odos los pun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 xml:space="preserve">os a 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333635"/>
              </w:rPr>
              <w:t>r</w:t>
            </w:r>
            <w:r w:rsidRPr="00676A1F">
              <w:rPr>
                <w:rFonts w:cstheme="minorHAnsi"/>
                <w:color w:val="1E2120"/>
              </w:rPr>
              <w:t>a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 xml:space="preserve">ar 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eña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ad</w:t>
            </w:r>
            <w:r w:rsidRPr="00676A1F">
              <w:rPr>
                <w:rFonts w:cstheme="minorHAnsi"/>
                <w:color w:val="333635"/>
              </w:rPr>
              <w:t>os e</w:t>
            </w:r>
            <w:r w:rsidRPr="00676A1F">
              <w:rPr>
                <w:rFonts w:cstheme="minorHAnsi"/>
                <w:color w:val="1E2120"/>
              </w:rPr>
              <w:t>n e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pun</w:t>
            </w:r>
            <w:r w:rsidRPr="00676A1F">
              <w:rPr>
                <w:rFonts w:cstheme="minorHAnsi"/>
                <w:color w:val="080B09"/>
              </w:rPr>
              <w:t>t</w:t>
            </w:r>
            <w:r w:rsidR="003330D0" w:rsidRPr="00676A1F">
              <w:rPr>
                <w:rFonts w:cstheme="minorHAnsi"/>
                <w:color w:val="1E2120"/>
              </w:rPr>
              <w:t xml:space="preserve">o </w:t>
            </w:r>
            <w:r w:rsidRPr="00676A1F">
              <w:rPr>
                <w:rFonts w:cstheme="minorHAnsi"/>
                <w:color w:val="1E2120"/>
              </w:rPr>
              <w:t>3 de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prese</w:t>
            </w:r>
            <w:r w:rsidRPr="00676A1F">
              <w:rPr>
                <w:rFonts w:cstheme="minorHAnsi"/>
                <w:color w:val="080B09"/>
              </w:rPr>
              <w:t>nt</w:t>
            </w:r>
            <w:r w:rsidRPr="00676A1F">
              <w:rPr>
                <w:rFonts w:cstheme="minorHAnsi"/>
                <w:color w:val="1E2120"/>
              </w:rPr>
              <w:t>e documen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 xml:space="preserve">o y 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>oda a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ignación d</w:t>
            </w:r>
            <w:r w:rsidRPr="00676A1F">
              <w:rPr>
                <w:rFonts w:cstheme="minorHAnsi"/>
                <w:color w:val="333635"/>
              </w:rPr>
              <w:t xml:space="preserve">e </w:t>
            </w:r>
            <w:r w:rsidRPr="00676A1F">
              <w:rPr>
                <w:rFonts w:cstheme="minorHAnsi"/>
                <w:color w:val="1E2120"/>
              </w:rPr>
              <w:t>r</w:t>
            </w:r>
            <w:r w:rsidRPr="00676A1F">
              <w:rPr>
                <w:rFonts w:cstheme="minorHAnsi"/>
                <w:color w:val="333635"/>
              </w:rPr>
              <w:t>ec</w:t>
            </w:r>
            <w:r w:rsidRPr="00676A1F">
              <w:rPr>
                <w:rFonts w:cstheme="minorHAnsi"/>
                <w:color w:val="1E2120"/>
              </w:rPr>
              <w:t>ur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o</w:t>
            </w:r>
            <w:r w:rsidRPr="00676A1F">
              <w:rPr>
                <w:rFonts w:cstheme="minorHAnsi"/>
                <w:color w:val="333635"/>
              </w:rPr>
              <w:t xml:space="preserve">s </w:t>
            </w:r>
            <w:r w:rsidRPr="00676A1F">
              <w:rPr>
                <w:rFonts w:cstheme="minorHAnsi"/>
                <w:color w:val="1E2120"/>
              </w:rPr>
              <w:t xml:space="preserve">que 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ea necesar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 xml:space="preserve">a para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a me</w:t>
            </w:r>
            <w:r w:rsidRPr="00676A1F">
              <w:rPr>
                <w:rFonts w:cstheme="minorHAnsi"/>
                <w:color w:val="080B09"/>
              </w:rPr>
              <w:t>j</w:t>
            </w:r>
            <w:r w:rsidRPr="00676A1F">
              <w:rPr>
                <w:rFonts w:cstheme="minorHAnsi"/>
                <w:color w:val="1E2120"/>
              </w:rPr>
              <w:t>ora de</w:t>
            </w:r>
            <w:r w:rsidR="003330D0" w:rsidRPr="00676A1F">
              <w:rPr>
                <w:rFonts w:cstheme="minorHAnsi"/>
                <w:color w:val="1E2120"/>
              </w:rPr>
              <w:t xml:space="preserve"> las actividades</w:t>
            </w:r>
            <w:r w:rsidRPr="00676A1F">
              <w:rPr>
                <w:rFonts w:cstheme="minorHAnsi"/>
                <w:color w:val="080B09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>y procesos</w:t>
            </w:r>
            <w:r w:rsidRPr="00676A1F">
              <w:rPr>
                <w:rFonts w:cstheme="minorHAnsi"/>
                <w:color w:val="333635"/>
              </w:rPr>
              <w:t xml:space="preserve">, </w:t>
            </w:r>
            <w:r w:rsidRPr="00676A1F">
              <w:rPr>
                <w:rFonts w:cstheme="minorHAnsi"/>
                <w:color w:val="1E2120"/>
              </w:rPr>
              <w:t>a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meno</w:t>
            </w:r>
            <w:r w:rsidRPr="00676A1F">
              <w:rPr>
                <w:rFonts w:cstheme="minorHAnsi"/>
                <w:color w:val="333635"/>
              </w:rPr>
              <w:t xml:space="preserve">s </w:t>
            </w:r>
            <w:r w:rsidR="003330D0" w:rsidRPr="00676A1F">
              <w:rPr>
                <w:rFonts w:cstheme="minorHAnsi"/>
                <w:color w:val="333635"/>
              </w:rPr>
              <w:t xml:space="preserve">dos </w:t>
            </w:r>
            <w:r w:rsidR="003330D0" w:rsidRPr="00676A1F">
              <w:rPr>
                <w:rFonts w:cstheme="minorHAnsi"/>
                <w:color w:val="1E2120"/>
              </w:rPr>
              <w:t>veces</w:t>
            </w:r>
            <w:r w:rsidRPr="00676A1F">
              <w:rPr>
                <w:rFonts w:cstheme="minorHAnsi"/>
                <w:color w:val="1E2120"/>
              </w:rPr>
              <w:t xml:space="preserve"> a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Pr="00676A1F">
              <w:rPr>
                <w:rFonts w:cstheme="minorHAnsi"/>
                <w:color w:val="1E2120"/>
              </w:rPr>
              <w:t>año</w:t>
            </w:r>
            <w:r w:rsidRPr="00676A1F">
              <w:rPr>
                <w:rFonts w:cstheme="minorHAnsi"/>
                <w:color w:val="4C4F4E"/>
              </w:rPr>
              <w:t>.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8"/>
              </w:rPr>
            </w:pPr>
            <w:r w:rsidRPr="00676A1F">
              <w:rPr>
                <w:rFonts w:cstheme="minorHAnsi"/>
                <w:color w:val="4C4F4E"/>
              </w:rPr>
              <w:t xml:space="preserve"> </w:t>
            </w:r>
          </w:p>
          <w:p w:rsidR="002523D5" w:rsidRPr="00676A1F" w:rsidRDefault="002523D5" w:rsidP="00DE35C8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80B09"/>
              </w:rPr>
            </w:pPr>
            <w:r w:rsidRPr="008F212D">
              <w:rPr>
                <w:rFonts w:cstheme="minorHAnsi"/>
                <w:b/>
                <w:color w:val="1E2120"/>
              </w:rPr>
              <w:t>E</w:t>
            </w:r>
            <w:r w:rsidRPr="008F212D">
              <w:rPr>
                <w:rFonts w:cstheme="minorHAnsi"/>
                <w:b/>
                <w:color w:val="080B09"/>
              </w:rPr>
              <w:t xml:space="preserve">l </w:t>
            </w:r>
            <w:r w:rsidR="003330D0" w:rsidRPr="008F212D">
              <w:rPr>
                <w:rFonts w:cstheme="minorHAnsi"/>
                <w:b/>
                <w:color w:val="080B09"/>
              </w:rPr>
              <w:t xml:space="preserve">Representante Técnico </w:t>
            </w:r>
            <w:r w:rsidRPr="008F212D">
              <w:rPr>
                <w:rFonts w:cstheme="minorHAnsi"/>
                <w:b/>
                <w:color w:val="1E2120"/>
              </w:rPr>
              <w:t xml:space="preserve">y </w:t>
            </w:r>
            <w:r w:rsidRPr="008F212D">
              <w:rPr>
                <w:rFonts w:cstheme="minorHAnsi"/>
                <w:b/>
                <w:color w:val="080B09"/>
              </w:rPr>
              <w:t>l</w:t>
            </w:r>
            <w:r w:rsidRPr="008F212D">
              <w:rPr>
                <w:rFonts w:cstheme="minorHAnsi"/>
                <w:b/>
                <w:color w:val="1E2120"/>
              </w:rPr>
              <w:t xml:space="preserve">a </w:t>
            </w:r>
            <w:r w:rsidR="00BD221D" w:rsidRPr="008F212D">
              <w:rPr>
                <w:rFonts w:cstheme="minorHAnsi"/>
                <w:b/>
                <w:color w:val="1E2120"/>
              </w:rPr>
              <w:t xml:space="preserve">Alta </w:t>
            </w:r>
            <w:r w:rsidRPr="008F212D">
              <w:rPr>
                <w:rFonts w:cstheme="minorHAnsi"/>
                <w:b/>
                <w:color w:val="1E2120"/>
              </w:rPr>
              <w:t>D</w:t>
            </w:r>
            <w:r w:rsidRPr="008F212D">
              <w:rPr>
                <w:rFonts w:cstheme="minorHAnsi"/>
                <w:b/>
                <w:color w:val="080B09"/>
              </w:rPr>
              <w:t>ir</w:t>
            </w:r>
            <w:r w:rsidRPr="008F212D">
              <w:rPr>
                <w:rFonts w:cstheme="minorHAnsi"/>
                <w:b/>
                <w:color w:val="1E2120"/>
              </w:rPr>
              <w:t>ecció</w:t>
            </w:r>
            <w:r w:rsidRPr="008F212D">
              <w:rPr>
                <w:rFonts w:cstheme="minorHAnsi"/>
                <w:b/>
                <w:color w:val="080B09"/>
              </w:rPr>
              <w:t>n</w:t>
            </w:r>
            <w:r w:rsidR="003330D0" w:rsidRPr="00676A1F">
              <w:rPr>
                <w:rFonts w:cstheme="minorHAnsi"/>
                <w:color w:val="1E2120"/>
              </w:rPr>
              <w:t>,</w:t>
            </w:r>
            <w:r w:rsidRPr="00676A1F">
              <w:rPr>
                <w:rFonts w:cstheme="minorHAnsi"/>
                <w:color w:val="4C4F4E"/>
              </w:rPr>
              <w:t xml:space="preserve"> </w:t>
            </w:r>
            <w:r w:rsidR="008F212D">
              <w:rPr>
                <w:rFonts w:cstheme="minorHAnsi"/>
                <w:color w:val="4C4F4E"/>
              </w:rPr>
              <w:t xml:space="preserve">deberán </w:t>
            </w:r>
            <w:r w:rsidR="008F212D" w:rsidRPr="00676A1F">
              <w:rPr>
                <w:rFonts w:cstheme="minorHAnsi"/>
                <w:color w:val="1E2120"/>
              </w:rPr>
              <w:t>p</w:t>
            </w:r>
            <w:r w:rsidR="008F212D" w:rsidRPr="00676A1F">
              <w:rPr>
                <w:rFonts w:cstheme="minorHAnsi"/>
                <w:color w:val="080B09"/>
              </w:rPr>
              <w:t>r</w:t>
            </w:r>
            <w:r w:rsidR="008F212D" w:rsidRPr="00676A1F">
              <w:rPr>
                <w:rFonts w:cstheme="minorHAnsi"/>
                <w:color w:val="1E2120"/>
              </w:rPr>
              <w:t>og</w:t>
            </w:r>
            <w:r w:rsidR="008F212D" w:rsidRPr="00676A1F">
              <w:rPr>
                <w:rFonts w:cstheme="minorHAnsi"/>
                <w:color w:val="080B09"/>
              </w:rPr>
              <w:t>r</w:t>
            </w:r>
            <w:r w:rsidR="008F212D" w:rsidRPr="00676A1F">
              <w:rPr>
                <w:rFonts w:cstheme="minorHAnsi"/>
                <w:color w:val="1E2120"/>
              </w:rPr>
              <w:t>aman</w:t>
            </w:r>
            <w:r w:rsidR="008F212D" w:rsidRPr="00676A1F">
              <w:rPr>
                <w:rFonts w:cstheme="minorHAnsi"/>
                <w:color w:val="1E2120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>a</w:t>
            </w:r>
            <w:r w:rsidR="003330D0" w:rsidRPr="00676A1F">
              <w:rPr>
                <w:rFonts w:cstheme="minorHAnsi"/>
                <w:color w:val="1E2120"/>
              </w:rPr>
              <w:t>l</w:t>
            </w:r>
            <w:r w:rsidRPr="00676A1F">
              <w:rPr>
                <w:rFonts w:cstheme="minorHAnsi"/>
                <w:color w:val="1E2120"/>
              </w:rPr>
              <w:t xml:space="preserve"> com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 xml:space="preserve">enzo de cada año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a pr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>mera Revi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 xml:space="preserve">ón por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 xml:space="preserve">a </w:t>
            </w:r>
            <w:r w:rsidR="003330D0" w:rsidRPr="00676A1F">
              <w:rPr>
                <w:rFonts w:cstheme="minorHAnsi"/>
                <w:color w:val="1E2120"/>
              </w:rPr>
              <w:t>Dirección</w:t>
            </w:r>
            <w:r w:rsidRPr="00676A1F">
              <w:rPr>
                <w:rFonts w:cstheme="minorHAnsi"/>
                <w:color w:val="1E2120"/>
              </w:rPr>
              <w:t xml:space="preserve">, quedando </w:t>
            </w:r>
            <w:r w:rsidR="003330D0" w:rsidRPr="00676A1F">
              <w:rPr>
                <w:rFonts w:cstheme="minorHAnsi"/>
                <w:color w:val="1E2120"/>
              </w:rPr>
              <w:t xml:space="preserve">asentado </w:t>
            </w:r>
            <w:r w:rsidRPr="00676A1F">
              <w:rPr>
                <w:rFonts w:cstheme="minorHAnsi"/>
                <w:color w:val="1E2120"/>
              </w:rPr>
              <w:t>e</w:t>
            </w:r>
            <w:r w:rsidRPr="00676A1F">
              <w:rPr>
                <w:rFonts w:cstheme="minorHAnsi"/>
                <w:color w:val="080B09"/>
              </w:rPr>
              <w:t xml:space="preserve">n </w:t>
            </w:r>
            <w:r w:rsidRPr="00676A1F">
              <w:rPr>
                <w:rFonts w:cstheme="minorHAnsi"/>
                <w:color w:val="1E2120"/>
              </w:rPr>
              <w:t>e</w:t>
            </w:r>
            <w:r w:rsidRPr="00676A1F">
              <w:rPr>
                <w:rFonts w:cstheme="minorHAnsi"/>
                <w:color w:val="080B09"/>
              </w:rPr>
              <w:t>l I</w:t>
            </w:r>
            <w:r w:rsidRPr="00676A1F">
              <w:rPr>
                <w:rFonts w:cstheme="minorHAnsi"/>
                <w:color w:val="1E2120"/>
              </w:rPr>
              <w:t>nfo</w:t>
            </w:r>
            <w:r w:rsidRPr="00676A1F">
              <w:rPr>
                <w:rFonts w:cstheme="minorHAnsi"/>
                <w:color w:val="080B09"/>
              </w:rPr>
              <w:t>r</w:t>
            </w:r>
            <w:r w:rsidRPr="00676A1F">
              <w:rPr>
                <w:rFonts w:cstheme="minorHAnsi"/>
                <w:color w:val="1E2120"/>
              </w:rPr>
              <w:t>me de Rev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 xml:space="preserve">ión </w:t>
            </w:r>
            <w:r w:rsidR="00815097" w:rsidRPr="00676A1F">
              <w:rPr>
                <w:rFonts w:cstheme="minorHAnsi"/>
                <w:color w:val="1E2120"/>
              </w:rPr>
              <w:t xml:space="preserve">(SASISOPA-F-008) </w:t>
            </w:r>
            <w:r w:rsidRPr="00676A1F">
              <w:rPr>
                <w:rFonts w:cstheme="minorHAnsi"/>
                <w:color w:val="1E2120"/>
              </w:rPr>
              <w:t>una fe</w:t>
            </w:r>
            <w:r w:rsidRPr="00676A1F">
              <w:rPr>
                <w:rFonts w:cstheme="minorHAnsi"/>
                <w:color w:val="333635"/>
              </w:rPr>
              <w:t>c</w:t>
            </w:r>
            <w:r w:rsidRPr="00676A1F">
              <w:rPr>
                <w:rFonts w:cstheme="minorHAnsi"/>
                <w:color w:val="080B09"/>
              </w:rPr>
              <w:t>h</w:t>
            </w:r>
            <w:r w:rsidRPr="00676A1F">
              <w:rPr>
                <w:rFonts w:cstheme="minorHAnsi"/>
                <w:color w:val="1E2120"/>
              </w:rPr>
              <w:t>a tenta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 xml:space="preserve">iva para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 xml:space="preserve">a 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igui</w:t>
            </w:r>
            <w:r w:rsidRPr="00676A1F">
              <w:rPr>
                <w:rFonts w:cstheme="minorHAnsi"/>
                <w:color w:val="333635"/>
              </w:rPr>
              <w:t>e</w:t>
            </w:r>
            <w:r w:rsidRPr="00676A1F">
              <w:rPr>
                <w:rFonts w:cstheme="minorHAnsi"/>
                <w:color w:val="1E2120"/>
              </w:rPr>
              <w:t>nt</w:t>
            </w:r>
            <w:r w:rsidRPr="00676A1F">
              <w:rPr>
                <w:rFonts w:cstheme="minorHAnsi"/>
                <w:color w:val="333635"/>
              </w:rPr>
              <w:t xml:space="preserve">e </w:t>
            </w:r>
            <w:r w:rsidRPr="00676A1F">
              <w:rPr>
                <w:rFonts w:cstheme="minorHAnsi"/>
                <w:color w:val="1E2120"/>
              </w:rPr>
              <w:t>r</w:t>
            </w:r>
            <w:r w:rsidRPr="00676A1F">
              <w:rPr>
                <w:rFonts w:cstheme="minorHAnsi"/>
                <w:color w:val="333635"/>
              </w:rPr>
              <w:t>e</w:t>
            </w:r>
            <w:r w:rsidRPr="00676A1F">
              <w:rPr>
                <w:rFonts w:cstheme="minorHAnsi"/>
                <w:color w:val="1E2120"/>
              </w:rPr>
              <w:t>vi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>i</w:t>
            </w:r>
            <w:r w:rsidRPr="00676A1F">
              <w:rPr>
                <w:rFonts w:cstheme="minorHAnsi"/>
                <w:color w:val="333635"/>
              </w:rPr>
              <w:t>ó</w:t>
            </w:r>
            <w:r w:rsidRPr="00676A1F">
              <w:rPr>
                <w:rFonts w:cstheme="minorHAnsi"/>
                <w:color w:val="1E2120"/>
              </w:rPr>
              <w:t>n</w:t>
            </w:r>
            <w:r w:rsidR="003330D0" w:rsidRPr="00676A1F">
              <w:rPr>
                <w:rFonts w:cstheme="minorHAnsi"/>
                <w:color w:val="1E2120"/>
              </w:rPr>
              <w:t xml:space="preserve"> según el calendario de actividades</w:t>
            </w:r>
            <w:r w:rsidRPr="00676A1F">
              <w:rPr>
                <w:rFonts w:cstheme="minorHAnsi"/>
                <w:color w:val="080B09"/>
              </w:rPr>
              <w:t xml:space="preserve">. </w:t>
            </w:r>
          </w:p>
          <w:p w:rsidR="007222E5" w:rsidRPr="00676A1F" w:rsidRDefault="007222E5" w:rsidP="007222E5">
            <w:pPr>
              <w:pStyle w:val="Prrafodelista"/>
              <w:rPr>
                <w:rFonts w:cstheme="minorHAnsi"/>
                <w:color w:val="080B09"/>
              </w:rPr>
            </w:pPr>
          </w:p>
          <w:p w:rsidR="007222E5" w:rsidRPr="00676A1F" w:rsidRDefault="007222E5" w:rsidP="00DE35C8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80B09"/>
              </w:rPr>
            </w:pPr>
            <w:r w:rsidRPr="00676A1F">
              <w:rPr>
                <w:rFonts w:cstheme="minorHAnsi"/>
                <w:color w:val="080B09"/>
              </w:rPr>
              <w:t xml:space="preserve">El punto anteriormente inmediato deberá estar sujeto al Programa de Auditorías Internas  (SASISOPA-PR-005) del Sistema de Administración de la estación de servicio.  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:rsidR="002523D5" w:rsidRPr="00676A1F" w:rsidRDefault="002523D5" w:rsidP="003330D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b/>
                <w:bCs/>
                <w:color w:val="080B09"/>
              </w:rPr>
              <w:t>Recopilación y Revi</w:t>
            </w:r>
            <w:r w:rsidRPr="00676A1F">
              <w:rPr>
                <w:rFonts w:cstheme="minorHAnsi"/>
                <w:b/>
                <w:bCs/>
                <w:color w:val="1E2120"/>
              </w:rPr>
              <w:t>s</w:t>
            </w:r>
            <w:r w:rsidRPr="00676A1F">
              <w:rPr>
                <w:rFonts w:cstheme="minorHAnsi"/>
                <w:b/>
                <w:bCs/>
                <w:color w:val="080B09"/>
              </w:rPr>
              <w:t xml:space="preserve">ión de la </w:t>
            </w:r>
            <w:r w:rsidRPr="00676A1F">
              <w:rPr>
                <w:rFonts w:cstheme="minorHAnsi"/>
                <w:b/>
                <w:bCs/>
                <w:color w:val="1E2120"/>
              </w:rPr>
              <w:t>I</w:t>
            </w:r>
            <w:r w:rsidRPr="00676A1F">
              <w:rPr>
                <w:rFonts w:cstheme="minorHAnsi"/>
                <w:b/>
                <w:bCs/>
                <w:color w:val="080B09"/>
              </w:rPr>
              <w:t>n</w:t>
            </w:r>
            <w:r w:rsidRPr="00676A1F">
              <w:rPr>
                <w:rFonts w:cstheme="minorHAnsi"/>
                <w:b/>
                <w:bCs/>
                <w:color w:val="1E2120"/>
              </w:rPr>
              <w:t>f</w:t>
            </w:r>
            <w:r w:rsidRPr="00676A1F">
              <w:rPr>
                <w:rFonts w:cstheme="minorHAnsi"/>
                <w:b/>
                <w:bCs/>
                <w:color w:val="080B09"/>
              </w:rPr>
              <w:t>orma</w:t>
            </w:r>
            <w:r w:rsidRPr="00676A1F">
              <w:rPr>
                <w:rFonts w:cstheme="minorHAnsi"/>
                <w:b/>
                <w:bCs/>
                <w:color w:val="1E2120"/>
              </w:rPr>
              <w:t>ci</w:t>
            </w:r>
            <w:r w:rsidRPr="00676A1F">
              <w:rPr>
                <w:rFonts w:cstheme="minorHAnsi"/>
                <w:b/>
                <w:bCs/>
                <w:color w:val="080B09"/>
              </w:rPr>
              <w:t xml:space="preserve">ón. 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E2120"/>
              </w:rPr>
            </w:pPr>
          </w:p>
          <w:p w:rsidR="002B24CA" w:rsidRPr="00676A1F" w:rsidRDefault="002523D5" w:rsidP="00654A03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 w:rsidRPr="00676A1F">
              <w:rPr>
                <w:rFonts w:cstheme="minorHAnsi"/>
                <w:color w:val="1E2120"/>
              </w:rPr>
              <w:t>Pre</w:t>
            </w:r>
            <w:r w:rsidRPr="00676A1F">
              <w:rPr>
                <w:rFonts w:cstheme="minorHAnsi"/>
                <w:color w:val="333635"/>
              </w:rPr>
              <w:t>v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 xml:space="preserve">o a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a fec</w:t>
            </w:r>
            <w:r w:rsidRPr="00676A1F">
              <w:rPr>
                <w:rFonts w:cstheme="minorHAnsi"/>
                <w:color w:val="080B09"/>
              </w:rPr>
              <w:t>h</w:t>
            </w:r>
            <w:r w:rsidRPr="00676A1F">
              <w:rPr>
                <w:rFonts w:cstheme="minorHAnsi"/>
                <w:color w:val="1E2120"/>
              </w:rPr>
              <w:t xml:space="preserve">a de </w:t>
            </w:r>
            <w:r w:rsidRPr="00676A1F">
              <w:rPr>
                <w:rFonts w:cstheme="minorHAnsi"/>
                <w:color w:val="080B09"/>
              </w:rPr>
              <w:t>r</w:t>
            </w:r>
            <w:r w:rsidRPr="00676A1F">
              <w:rPr>
                <w:rFonts w:cstheme="minorHAnsi"/>
                <w:color w:val="1E2120"/>
              </w:rPr>
              <w:t>ea</w:t>
            </w:r>
            <w:r w:rsidRPr="00676A1F">
              <w:rPr>
                <w:rFonts w:cstheme="minorHAnsi"/>
                <w:color w:val="080B09"/>
              </w:rPr>
              <w:t>li</w:t>
            </w:r>
            <w:r w:rsidRPr="00676A1F">
              <w:rPr>
                <w:rFonts w:cstheme="minorHAnsi"/>
                <w:color w:val="1E2120"/>
              </w:rPr>
              <w:t>zació</w:t>
            </w:r>
            <w:r w:rsidRPr="00676A1F">
              <w:rPr>
                <w:rFonts w:cstheme="minorHAnsi"/>
                <w:color w:val="080B09"/>
              </w:rPr>
              <w:t xml:space="preserve">n </w:t>
            </w:r>
            <w:r w:rsidR="003330D0" w:rsidRPr="00676A1F">
              <w:rPr>
                <w:rFonts w:cstheme="minorHAnsi"/>
                <w:color w:val="1E2120"/>
              </w:rPr>
              <w:t>de la Re</w:t>
            </w:r>
            <w:r w:rsidRPr="00676A1F">
              <w:rPr>
                <w:rFonts w:cstheme="minorHAnsi"/>
                <w:color w:val="1E2120"/>
              </w:rPr>
              <w:t>vis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 xml:space="preserve">ón </w:t>
            </w:r>
            <w:r w:rsidR="003330D0" w:rsidRPr="00676A1F">
              <w:rPr>
                <w:rFonts w:cstheme="minorHAnsi"/>
                <w:color w:val="1E2120"/>
              </w:rPr>
              <w:t xml:space="preserve">por la Dirección </w:t>
            </w:r>
            <w:r w:rsidRPr="00676A1F">
              <w:rPr>
                <w:rFonts w:cstheme="minorHAnsi"/>
                <w:color w:val="080B09"/>
              </w:rPr>
              <w:t>(</w:t>
            </w:r>
            <w:r w:rsidRPr="00676A1F">
              <w:rPr>
                <w:rFonts w:cstheme="minorHAnsi"/>
                <w:color w:val="1E2120"/>
              </w:rPr>
              <w:t>de</w:t>
            </w:r>
            <w:r w:rsidRPr="00676A1F">
              <w:rPr>
                <w:rFonts w:cstheme="minorHAnsi"/>
                <w:color w:val="333635"/>
              </w:rPr>
              <w:t>se</w:t>
            </w:r>
            <w:r w:rsidRPr="00676A1F">
              <w:rPr>
                <w:rFonts w:cstheme="minorHAnsi"/>
                <w:color w:val="1E2120"/>
              </w:rPr>
              <w:t>abl</w:t>
            </w:r>
            <w:r w:rsidRPr="00676A1F">
              <w:rPr>
                <w:rFonts w:cstheme="minorHAnsi"/>
                <w:color w:val="333635"/>
              </w:rPr>
              <w:t>e</w:t>
            </w:r>
            <w:r w:rsidRPr="00676A1F">
              <w:rPr>
                <w:rFonts w:cstheme="minorHAnsi"/>
                <w:color w:val="1E2120"/>
              </w:rPr>
              <w:t>mente una semana</w:t>
            </w:r>
            <w:r w:rsidRPr="00676A1F">
              <w:rPr>
                <w:rFonts w:cstheme="minorHAnsi"/>
                <w:color w:val="080B09"/>
              </w:rPr>
              <w:t>)</w:t>
            </w:r>
            <w:r w:rsidRPr="00676A1F">
              <w:rPr>
                <w:rFonts w:cstheme="minorHAnsi"/>
                <w:color w:val="333635"/>
              </w:rPr>
              <w:t xml:space="preserve">, </w:t>
            </w:r>
            <w:r w:rsidRPr="00676A1F">
              <w:rPr>
                <w:rFonts w:cstheme="minorHAnsi"/>
                <w:color w:val="1E2120"/>
              </w:rPr>
              <w:t xml:space="preserve">cada </w:t>
            </w:r>
            <w:r w:rsidR="003330D0" w:rsidRPr="00676A1F">
              <w:rPr>
                <w:rFonts w:cstheme="minorHAnsi"/>
                <w:color w:val="1E2120"/>
              </w:rPr>
              <w:t xml:space="preserve">responsable de área o involucrado en el Sistema de Administración, </w:t>
            </w:r>
            <w:r w:rsidRPr="00676A1F">
              <w:rPr>
                <w:rFonts w:cstheme="minorHAnsi"/>
                <w:color w:val="1E2120"/>
              </w:rPr>
              <w:t>debe e</w:t>
            </w:r>
            <w:r w:rsidRPr="00676A1F">
              <w:rPr>
                <w:rFonts w:cstheme="minorHAnsi"/>
                <w:color w:val="080B09"/>
              </w:rPr>
              <w:t>n</w:t>
            </w:r>
            <w:r w:rsidRPr="00676A1F">
              <w:rPr>
                <w:rFonts w:cstheme="minorHAnsi"/>
                <w:color w:val="1E2120"/>
              </w:rPr>
              <w:t>v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>ar su info</w:t>
            </w:r>
            <w:r w:rsidRPr="00676A1F">
              <w:rPr>
                <w:rFonts w:cstheme="minorHAnsi"/>
                <w:color w:val="080B09"/>
              </w:rPr>
              <w:t>r</w:t>
            </w:r>
            <w:r w:rsidRPr="00676A1F">
              <w:rPr>
                <w:rFonts w:cstheme="minorHAnsi"/>
                <w:color w:val="1E2120"/>
              </w:rPr>
              <w:t>ma</w:t>
            </w:r>
            <w:r w:rsidRPr="00676A1F">
              <w:rPr>
                <w:rFonts w:cstheme="minorHAnsi"/>
                <w:color w:val="333635"/>
              </w:rPr>
              <w:t>c</w:t>
            </w:r>
            <w:r w:rsidRPr="00676A1F">
              <w:rPr>
                <w:rFonts w:cstheme="minorHAnsi"/>
                <w:color w:val="1E2120"/>
              </w:rPr>
              <w:t>ión a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="00DE35C8" w:rsidRPr="00676A1F">
              <w:rPr>
                <w:rFonts w:cstheme="minorHAnsi"/>
                <w:color w:val="1E2120"/>
              </w:rPr>
              <w:t>Re</w:t>
            </w:r>
            <w:r w:rsidR="003330D0" w:rsidRPr="00676A1F">
              <w:rPr>
                <w:rFonts w:cstheme="minorHAnsi"/>
                <w:color w:val="1E2120"/>
              </w:rPr>
              <w:t>p</w:t>
            </w:r>
            <w:r w:rsidR="00DE35C8" w:rsidRPr="00676A1F">
              <w:rPr>
                <w:rFonts w:cstheme="minorHAnsi"/>
                <w:color w:val="1E2120"/>
              </w:rPr>
              <w:t xml:space="preserve">resentante </w:t>
            </w:r>
            <w:r w:rsidR="003330D0" w:rsidRPr="00676A1F">
              <w:rPr>
                <w:rFonts w:cstheme="minorHAnsi"/>
                <w:color w:val="1E2120"/>
              </w:rPr>
              <w:t>Técnico</w:t>
            </w:r>
            <w:r w:rsidR="006C4981" w:rsidRPr="00676A1F">
              <w:rPr>
                <w:rFonts w:cstheme="minorHAnsi"/>
                <w:color w:val="1E2120"/>
              </w:rPr>
              <w:t>,</w:t>
            </w:r>
            <w:r w:rsidR="003330D0" w:rsidRPr="00676A1F">
              <w:rPr>
                <w:rFonts w:cstheme="minorHAnsi"/>
                <w:color w:val="1E2120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>indicando</w:t>
            </w:r>
            <w:r w:rsidRPr="00676A1F">
              <w:rPr>
                <w:rFonts w:cstheme="minorHAnsi"/>
                <w:color w:val="333635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 xml:space="preserve">en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o posib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e</w:t>
            </w:r>
            <w:r w:rsidRPr="00676A1F">
              <w:rPr>
                <w:rFonts w:cstheme="minorHAnsi"/>
                <w:color w:val="4C4F4E"/>
              </w:rPr>
              <w:t>:</w:t>
            </w:r>
            <w:r w:rsidR="00C53A57" w:rsidRPr="00676A1F">
              <w:rPr>
                <w:rFonts w:cstheme="minorHAnsi"/>
                <w:color w:val="4C4F4E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>resu</w:t>
            </w:r>
            <w:r w:rsidRPr="00676A1F">
              <w:rPr>
                <w:rFonts w:cstheme="minorHAnsi"/>
                <w:color w:val="080B09"/>
              </w:rPr>
              <w:t>lt</w:t>
            </w:r>
            <w:r w:rsidRPr="00676A1F">
              <w:rPr>
                <w:rFonts w:cstheme="minorHAnsi"/>
                <w:color w:val="1E2120"/>
              </w:rPr>
              <w:t>ado</w:t>
            </w:r>
            <w:r w:rsidRPr="00676A1F">
              <w:rPr>
                <w:rFonts w:cstheme="minorHAnsi"/>
                <w:color w:val="080B09"/>
              </w:rPr>
              <w:t>(</w:t>
            </w:r>
            <w:r w:rsidRPr="00676A1F">
              <w:rPr>
                <w:rFonts w:cstheme="minorHAnsi"/>
                <w:color w:val="1E2120"/>
              </w:rPr>
              <w:t>s</w:t>
            </w:r>
            <w:r w:rsidRPr="00676A1F">
              <w:rPr>
                <w:rFonts w:cstheme="minorHAnsi"/>
                <w:color w:val="080B09"/>
              </w:rPr>
              <w:t xml:space="preserve">) </w:t>
            </w:r>
            <w:r w:rsidRPr="00676A1F">
              <w:rPr>
                <w:rFonts w:cstheme="minorHAnsi"/>
                <w:color w:val="1E2120"/>
              </w:rPr>
              <w:t xml:space="preserve">de 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>ndicador(es) de gestión</w:t>
            </w:r>
            <w:r w:rsidRPr="00676A1F">
              <w:rPr>
                <w:rFonts w:cstheme="minorHAnsi"/>
                <w:color w:val="333635"/>
              </w:rPr>
              <w:t xml:space="preserve">, </w:t>
            </w:r>
            <w:r w:rsidRPr="00676A1F">
              <w:rPr>
                <w:rFonts w:cstheme="minorHAnsi"/>
                <w:color w:val="1E2120"/>
              </w:rPr>
              <w:t>a</w:t>
            </w:r>
            <w:r w:rsidRPr="00676A1F">
              <w:rPr>
                <w:rFonts w:cstheme="minorHAnsi"/>
                <w:color w:val="080B09"/>
              </w:rPr>
              <w:t>n</w:t>
            </w:r>
            <w:r w:rsidRPr="00676A1F">
              <w:rPr>
                <w:rFonts w:cstheme="minorHAnsi"/>
                <w:color w:val="1E2120"/>
              </w:rPr>
              <w:t xml:space="preserve">álisis de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os resulta</w:t>
            </w:r>
            <w:r w:rsidRPr="00676A1F">
              <w:rPr>
                <w:rFonts w:cstheme="minorHAnsi"/>
                <w:color w:val="080B09"/>
              </w:rPr>
              <w:t>d</w:t>
            </w:r>
            <w:r w:rsidRPr="00676A1F">
              <w:rPr>
                <w:rFonts w:cstheme="minorHAnsi"/>
                <w:color w:val="1E2120"/>
              </w:rPr>
              <w:t>os de ést</w:t>
            </w:r>
            <w:r w:rsidRPr="00676A1F">
              <w:rPr>
                <w:rFonts w:cstheme="minorHAnsi"/>
                <w:color w:val="080B09"/>
              </w:rPr>
              <w:t>o</w:t>
            </w:r>
            <w:r w:rsidRPr="00676A1F">
              <w:rPr>
                <w:rFonts w:cstheme="minorHAnsi"/>
                <w:color w:val="1E2120"/>
              </w:rPr>
              <w:t>s, es</w:t>
            </w:r>
            <w:r w:rsidRPr="00676A1F">
              <w:rPr>
                <w:rFonts w:cstheme="minorHAnsi"/>
                <w:color w:val="080B09"/>
              </w:rPr>
              <w:t>t</w:t>
            </w:r>
            <w:r w:rsidRPr="00676A1F">
              <w:rPr>
                <w:rFonts w:cstheme="minorHAnsi"/>
                <w:color w:val="1E2120"/>
              </w:rPr>
              <w:t>ado de s</w:t>
            </w:r>
            <w:r w:rsidRPr="00676A1F">
              <w:rPr>
                <w:rFonts w:cstheme="minorHAnsi"/>
                <w:color w:val="080B09"/>
              </w:rPr>
              <w:t>u</w:t>
            </w:r>
            <w:r w:rsidRPr="00676A1F">
              <w:rPr>
                <w:rFonts w:cstheme="minorHAnsi"/>
                <w:color w:val="1E2120"/>
              </w:rPr>
              <w:t>s accio</w:t>
            </w:r>
            <w:r w:rsidRPr="00676A1F">
              <w:rPr>
                <w:rFonts w:cstheme="minorHAnsi"/>
                <w:color w:val="080B09"/>
              </w:rPr>
              <w:t>n</w:t>
            </w:r>
            <w:r w:rsidRPr="00676A1F">
              <w:rPr>
                <w:rFonts w:cstheme="minorHAnsi"/>
                <w:color w:val="1E2120"/>
              </w:rPr>
              <w:t>es correct</w:t>
            </w:r>
            <w:r w:rsidRPr="00676A1F">
              <w:rPr>
                <w:rFonts w:cstheme="minorHAnsi"/>
                <w:color w:val="080B09"/>
              </w:rPr>
              <w:t>i</w:t>
            </w:r>
            <w:r w:rsidRPr="00676A1F">
              <w:rPr>
                <w:rFonts w:cstheme="minorHAnsi"/>
                <w:color w:val="1E2120"/>
              </w:rPr>
              <w:t>vas y/o preven</w:t>
            </w:r>
            <w:r w:rsidRPr="00676A1F">
              <w:rPr>
                <w:rFonts w:cstheme="minorHAnsi"/>
                <w:color w:val="080B09"/>
              </w:rPr>
              <w:t>ti</w:t>
            </w:r>
            <w:r w:rsidRPr="00676A1F">
              <w:rPr>
                <w:rFonts w:cstheme="minorHAnsi"/>
                <w:color w:val="1E2120"/>
              </w:rPr>
              <w:t>vas y otros para su re</w:t>
            </w:r>
            <w:r w:rsidRPr="00676A1F">
              <w:rPr>
                <w:rFonts w:cstheme="minorHAnsi"/>
                <w:color w:val="333635"/>
              </w:rPr>
              <w:t>v</w:t>
            </w:r>
            <w:r w:rsidR="003330D0" w:rsidRPr="00676A1F">
              <w:rPr>
                <w:rFonts w:cstheme="minorHAnsi"/>
                <w:color w:val="1E2120"/>
              </w:rPr>
              <w:t xml:space="preserve">isión, </w:t>
            </w:r>
            <w:r w:rsidR="006C4981" w:rsidRPr="00676A1F">
              <w:rPr>
                <w:rFonts w:cstheme="minorHAnsi"/>
                <w:color w:val="1E2120"/>
              </w:rPr>
              <w:t>así</w:t>
            </w:r>
            <w:r w:rsidR="003330D0" w:rsidRPr="00676A1F">
              <w:rPr>
                <w:rFonts w:cstheme="minorHAnsi"/>
                <w:color w:val="1E2120"/>
              </w:rPr>
              <w:t xml:space="preserve"> como la requisici</w:t>
            </w:r>
            <w:r w:rsidR="006C4981" w:rsidRPr="00676A1F">
              <w:rPr>
                <w:rFonts w:cstheme="minorHAnsi"/>
                <w:color w:val="1E2120"/>
              </w:rPr>
              <w:t>ón de recursos</w:t>
            </w:r>
            <w:r w:rsidRPr="00676A1F">
              <w:rPr>
                <w:rFonts w:cstheme="minorHAnsi"/>
                <w:color w:val="1E2120"/>
              </w:rPr>
              <w:t xml:space="preserve"> </w:t>
            </w:r>
            <w:r w:rsidR="006C4981" w:rsidRPr="00676A1F">
              <w:rPr>
                <w:rFonts w:cstheme="minorHAnsi"/>
                <w:color w:val="2D2E2F"/>
              </w:rPr>
              <w:t>financieros, humanos y materiales</w:t>
            </w:r>
            <w:r w:rsidR="002B24CA" w:rsidRPr="00676A1F">
              <w:rPr>
                <w:rFonts w:cstheme="minorHAnsi"/>
                <w:color w:val="2D2E2F"/>
              </w:rPr>
              <w:t xml:space="preserve"> si es necesario, fundamentando el motivo de la solicitud</w:t>
            </w:r>
            <w:r w:rsidR="006C4981" w:rsidRPr="00676A1F">
              <w:rPr>
                <w:rFonts w:cstheme="minorHAnsi"/>
                <w:color w:val="2D2E2F"/>
              </w:rPr>
              <w:t>.</w:t>
            </w:r>
            <w:r w:rsidR="004A70AA" w:rsidRPr="00676A1F">
              <w:rPr>
                <w:rFonts w:cstheme="minorHAnsi"/>
                <w:color w:val="2D2E2F"/>
              </w:rPr>
              <w:t xml:space="preserve"> </w:t>
            </w:r>
          </w:p>
          <w:p w:rsidR="004A70AA" w:rsidRPr="00676A1F" w:rsidRDefault="004A70AA" w:rsidP="009A75E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4C4F4E"/>
                <w:sz w:val="18"/>
              </w:rPr>
            </w:pPr>
          </w:p>
          <w:p w:rsidR="004A70AA" w:rsidRPr="00676A1F" w:rsidRDefault="004A70AA" w:rsidP="00654A03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4C4F4E"/>
              </w:rPr>
            </w:pPr>
            <w:r w:rsidRPr="00676A1F">
              <w:rPr>
                <w:rFonts w:cstheme="minorHAnsi"/>
                <w:color w:val="1E2120"/>
              </w:rPr>
              <w:t xml:space="preserve">La información deberá ser recopilada en el Formato </w:t>
            </w:r>
            <w:r w:rsidR="00687372" w:rsidRPr="00676A1F">
              <w:rPr>
                <w:rFonts w:cstheme="minorHAnsi"/>
                <w:color w:val="1E2120"/>
              </w:rPr>
              <w:t xml:space="preserve">de Revisión por la Dirección (SASISOPA-F-007), el cual </w:t>
            </w:r>
            <w:r w:rsidR="00087D9A" w:rsidRPr="00676A1F">
              <w:rPr>
                <w:rFonts w:cstheme="minorHAnsi"/>
                <w:color w:val="1E2120"/>
              </w:rPr>
              <w:t>debe</w:t>
            </w:r>
            <w:r w:rsidR="00687372" w:rsidRPr="00676A1F">
              <w:rPr>
                <w:rFonts w:cstheme="minorHAnsi"/>
                <w:color w:val="1E2120"/>
              </w:rPr>
              <w:t xml:space="preserve">rá </w:t>
            </w:r>
            <w:r w:rsidR="00087D9A" w:rsidRPr="00676A1F">
              <w:rPr>
                <w:rFonts w:cstheme="minorHAnsi"/>
                <w:color w:val="1E2120"/>
              </w:rPr>
              <w:t xml:space="preserve">ser </w:t>
            </w:r>
            <w:r w:rsidR="00687372" w:rsidRPr="00676A1F">
              <w:rPr>
                <w:rFonts w:cstheme="minorHAnsi"/>
                <w:color w:val="1E2120"/>
              </w:rPr>
              <w:t xml:space="preserve">entregado a los involucrados en el Sistema de </w:t>
            </w:r>
            <w:r w:rsidR="00087D9A" w:rsidRPr="00676A1F">
              <w:rPr>
                <w:rFonts w:cstheme="minorHAnsi"/>
                <w:color w:val="1E2120"/>
              </w:rPr>
              <w:t>Administración</w:t>
            </w:r>
            <w:r w:rsidR="00687372" w:rsidRPr="00676A1F">
              <w:rPr>
                <w:rFonts w:cstheme="minorHAnsi"/>
                <w:color w:val="1E2120"/>
              </w:rPr>
              <w:t>.</w:t>
            </w:r>
            <w:r w:rsidRPr="00676A1F">
              <w:rPr>
                <w:rFonts w:cstheme="minorHAnsi"/>
                <w:color w:val="1E2120"/>
              </w:rPr>
              <w:t xml:space="preserve">  </w:t>
            </w:r>
          </w:p>
          <w:p w:rsidR="002523D5" w:rsidRPr="00676A1F" w:rsidRDefault="002523D5" w:rsidP="00796226">
            <w:pPr>
              <w:autoSpaceDE w:val="0"/>
              <w:autoSpaceDN w:val="0"/>
              <w:adjustRightInd w:val="0"/>
              <w:ind w:left="379"/>
              <w:jc w:val="both"/>
              <w:rPr>
                <w:rFonts w:cstheme="minorHAnsi"/>
                <w:sz w:val="18"/>
                <w:szCs w:val="18"/>
              </w:rPr>
            </w:pPr>
          </w:p>
          <w:p w:rsidR="00467CAA" w:rsidRPr="00676A1F" w:rsidRDefault="002523D5" w:rsidP="00654A03">
            <w:pPr>
              <w:pStyle w:val="Prrafodelista"/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080B09"/>
              </w:rPr>
            </w:pPr>
            <w:r w:rsidRPr="00676A1F">
              <w:rPr>
                <w:rFonts w:cstheme="minorHAnsi"/>
                <w:color w:val="1E2120"/>
              </w:rPr>
              <w:t>Una v</w:t>
            </w:r>
            <w:r w:rsidRPr="00676A1F">
              <w:rPr>
                <w:rFonts w:cstheme="minorHAnsi"/>
                <w:color w:val="333635"/>
              </w:rPr>
              <w:t xml:space="preserve">ez </w:t>
            </w:r>
            <w:r w:rsidRPr="00676A1F">
              <w:rPr>
                <w:rFonts w:cstheme="minorHAnsi"/>
                <w:color w:val="1E2120"/>
              </w:rPr>
              <w:t>revi</w:t>
            </w:r>
            <w:r w:rsidRPr="00676A1F">
              <w:rPr>
                <w:rFonts w:cstheme="minorHAnsi"/>
                <w:color w:val="333635"/>
              </w:rPr>
              <w:t>s</w:t>
            </w:r>
            <w:r w:rsidRPr="00676A1F">
              <w:rPr>
                <w:rFonts w:cstheme="minorHAnsi"/>
                <w:color w:val="1E2120"/>
              </w:rPr>
              <w:t xml:space="preserve">ada toda </w:t>
            </w:r>
            <w:r w:rsidRPr="00676A1F">
              <w:rPr>
                <w:rFonts w:cstheme="minorHAnsi"/>
                <w:color w:val="080B09"/>
              </w:rPr>
              <w:t>l</w:t>
            </w:r>
            <w:r w:rsidRPr="00676A1F">
              <w:rPr>
                <w:rFonts w:cstheme="minorHAnsi"/>
                <w:color w:val="1E2120"/>
              </w:rPr>
              <w:t>a información e</w:t>
            </w:r>
            <w:r w:rsidRPr="00676A1F">
              <w:rPr>
                <w:rFonts w:cstheme="minorHAnsi"/>
                <w:color w:val="080B09"/>
              </w:rPr>
              <w:t xml:space="preserve">l </w:t>
            </w:r>
            <w:r w:rsidR="002B24CA" w:rsidRPr="00676A1F">
              <w:rPr>
                <w:rFonts w:cstheme="minorHAnsi"/>
                <w:color w:val="1E2120"/>
              </w:rPr>
              <w:t>R</w:t>
            </w:r>
            <w:r w:rsidR="00DE35C8" w:rsidRPr="00676A1F">
              <w:rPr>
                <w:rFonts w:cstheme="minorHAnsi"/>
                <w:color w:val="1E2120"/>
              </w:rPr>
              <w:t>epresentante</w:t>
            </w:r>
            <w:r w:rsidR="002B24CA" w:rsidRPr="00676A1F">
              <w:rPr>
                <w:rFonts w:cstheme="minorHAnsi"/>
                <w:color w:val="1E2120"/>
              </w:rPr>
              <w:t xml:space="preserve"> Técnico </w:t>
            </w:r>
            <w:r w:rsidRPr="00676A1F">
              <w:rPr>
                <w:rFonts w:cstheme="minorHAnsi"/>
                <w:color w:val="333635"/>
              </w:rPr>
              <w:t>co</w:t>
            </w:r>
            <w:r w:rsidRPr="00676A1F">
              <w:rPr>
                <w:rFonts w:cstheme="minorHAnsi"/>
                <w:color w:val="1E2120"/>
              </w:rPr>
              <w:t>nso</w:t>
            </w:r>
            <w:r w:rsidRPr="00676A1F">
              <w:rPr>
                <w:rFonts w:cstheme="minorHAnsi"/>
                <w:color w:val="080B09"/>
              </w:rPr>
              <w:t>li</w:t>
            </w:r>
            <w:r w:rsidRPr="00676A1F">
              <w:rPr>
                <w:rFonts w:cstheme="minorHAnsi"/>
                <w:color w:val="1E2120"/>
              </w:rPr>
              <w:t>da</w:t>
            </w:r>
            <w:r w:rsidR="002B24CA" w:rsidRPr="00676A1F">
              <w:rPr>
                <w:rFonts w:cstheme="minorHAnsi"/>
                <w:color w:val="1E2120"/>
              </w:rPr>
              <w:t>ra para realizar la</w:t>
            </w:r>
            <w:r w:rsidRPr="00676A1F">
              <w:rPr>
                <w:rFonts w:cstheme="minorHAnsi"/>
                <w:color w:val="333635"/>
              </w:rPr>
              <w:t xml:space="preserve"> </w:t>
            </w:r>
            <w:r w:rsidRPr="00676A1F">
              <w:rPr>
                <w:rFonts w:cstheme="minorHAnsi"/>
                <w:color w:val="1E2120"/>
              </w:rPr>
              <w:t>pr</w:t>
            </w:r>
            <w:r w:rsidRPr="00676A1F">
              <w:rPr>
                <w:rFonts w:cstheme="minorHAnsi"/>
                <w:color w:val="333635"/>
              </w:rPr>
              <w:t>es</w:t>
            </w:r>
            <w:r w:rsidRPr="00676A1F">
              <w:rPr>
                <w:rFonts w:cstheme="minorHAnsi"/>
                <w:color w:val="1E2120"/>
              </w:rPr>
              <w:t>entaci</w:t>
            </w:r>
            <w:r w:rsidRPr="00676A1F">
              <w:rPr>
                <w:rFonts w:cstheme="minorHAnsi"/>
                <w:color w:val="333635"/>
              </w:rPr>
              <w:t>ó</w:t>
            </w:r>
            <w:r w:rsidRPr="00676A1F">
              <w:rPr>
                <w:rFonts w:cstheme="minorHAnsi"/>
                <w:color w:val="1E2120"/>
              </w:rPr>
              <w:t>n</w:t>
            </w:r>
            <w:r w:rsidR="002B24CA" w:rsidRPr="00676A1F">
              <w:rPr>
                <w:rFonts w:cstheme="minorHAnsi"/>
                <w:color w:val="1E2120"/>
              </w:rPr>
              <w:t xml:space="preserve"> fina</w:t>
            </w:r>
            <w:r w:rsidR="002B24CA" w:rsidRPr="00676A1F">
              <w:rPr>
                <w:rFonts w:cstheme="minorHAnsi"/>
                <w:color w:val="080B09"/>
              </w:rPr>
              <w:t>l</w:t>
            </w:r>
            <w:r w:rsidR="002B24CA" w:rsidRPr="00676A1F">
              <w:rPr>
                <w:rFonts w:cstheme="minorHAnsi"/>
                <w:color w:val="1E2120"/>
              </w:rPr>
              <w:t xml:space="preserve"> de información</w:t>
            </w:r>
            <w:r w:rsidRPr="00676A1F">
              <w:rPr>
                <w:rFonts w:cstheme="minorHAnsi"/>
                <w:color w:val="080B09"/>
              </w:rPr>
              <w:t>.</w:t>
            </w:r>
          </w:p>
          <w:p w:rsidR="00C53A57" w:rsidRPr="00676A1F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676A1F" w:rsidRDefault="002523D5" w:rsidP="00C53A5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  <w:r w:rsidRPr="00676A1F">
              <w:rPr>
                <w:rFonts w:cstheme="minorHAnsi"/>
                <w:b/>
                <w:bCs/>
                <w:color w:val="080B06"/>
              </w:rPr>
              <w:t xml:space="preserve"> Preparación de la Revisión y Ejecu</w:t>
            </w:r>
            <w:r w:rsidRPr="00676A1F">
              <w:rPr>
                <w:rFonts w:cstheme="minorHAnsi"/>
                <w:b/>
                <w:bCs/>
                <w:color w:val="1D211B"/>
              </w:rPr>
              <w:t>ci</w:t>
            </w:r>
            <w:r w:rsidRPr="00676A1F">
              <w:rPr>
                <w:rFonts w:cstheme="minorHAnsi"/>
                <w:b/>
                <w:bCs/>
                <w:color w:val="080B06"/>
              </w:rPr>
              <w:t>ón</w:t>
            </w:r>
            <w:r w:rsidRPr="00676A1F">
              <w:rPr>
                <w:rFonts w:cstheme="minorHAnsi"/>
                <w:b/>
                <w:bCs/>
                <w:color w:val="30332D"/>
              </w:rPr>
              <w:t>.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30332D"/>
              </w:rPr>
            </w:pPr>
          </w:p>
          <w:p w:rsidR="002523D5" w:rsidRPr="00676A1F" w:rsidRDefault="002523D5" w:rsidP="00654A03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cstheme="minorHAnsi"/>
                <w:color w:val="1D211B"/>
              </w:rPr>
              <w:t xml:space="preserve">Con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 información recopi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ada e</w:t>
            </w:r>
            <w:r w:rsidRPr="00676A1F">
              <w:rPr>
                <w:rFonts w:cstheme="minorHAnsi"/>
                <w:color w:val="080B06"/>
              </w:rPr>
              <w:t xml:space="preserve">l </w:t>
            </w:r>
            <w:r w:rsidR="00815097" w:rsidRPr="00676A1F">
              <w:rPr>
                <w:rFonts w:cstheme="minorHAnsi"/>
                <w:color w:val="1D211B"/>
              </w:rPr>
              <w:t>Responsable</w:t>
            </w:r>
            <w:r w:rsidRPr="00676A1F">
              <w:rPr>
                <w:rFonts w:cstheme="minorHAnsi"/>
                <w:color w:val="1D211B"/>
              </w:rPr>
              <w:t xml:space="preserve"> de</w:t>
            </w:r>
            <w:r w:rsidRPr="00676A1F">
              <w:rPr>
                <w:rFonts w:cstheme="minorHAnsi"/>
                <w:color w:val="080B06"/>
              </w:rPr>
              <w:t xml:space="preserve">l 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1D211B"/>
              </w:rPr>
              <w:t>istema d</w:t>
            </w:r>
            <w:r w:rsidRPr="00676A1F">
              <w:rPr>
                <w:rFonts w:cstheme="minorHAnsi"/>
                <w:color w:val="30332D"/>
              </w:rPr>
              <w:t xml:space="preserve">e </w:t>
            </w:r>
            <w:r w:rsidR="007222E5" w:rsidRPr="00676A1F">
              <w:rPr>
                <w:rFonts w:cstheme="minorHAnsi"/>
                <w:color w:val="30332D"/>
              </w:rPr>
              <w:t xml:space="preserve">Administración, que en este caso es el Representante Técnico, </w:t>
            </w:r>
            <w:r w:rsidRPr="00676A1F">
              <w:rPr>
                <w:rFonts w:cstheme="minorHAnsi"/>
                <w:color w:val="1D211B"/>
              </w:rPr>
              <w:t xml:space="preserve">prepara </w:t>
            </w:r>
            <w:r w:rsidR="00C53A57" w:rsidRPr="00676A1F">
              <w:rPr>
                <w:rFonts w:cstheme="minorHAnsi"/>
                <w:color w:val="1D211B"/>
              </w:rPr>
              <w:t>l</w:t>
            </w:r>
            <w:r w:rsidRPr="00676A1F">
              <w:rPr>
                <w:rFonts w:cstheme="minorHAnsi"/>
                <w:color w:val="1D211B"/>
              </w:rPr>
              <w:t>a pr</w:t>
            </w:r>
            <w:r w:rsidRPr="00676A1F">
              <w:rPr>
                <w:rFonts w:cstheme="minorHAnsi"/>
                <w:color w:val="30332D"/>
              </w:rPr>
              <w:t>ese</w:t>
            </w:r>
            <w:r w:rsidRPr="00676A1F">
              <w:rPr>
                <w:rFonts w:cstheme="minorHAnsi"/>
                <w:color w:val="1D211B"/>
              </w:rPr>
              <w:t>ntación</w:t>
            </w:r>
            <w:r w:rsidR="00C53A57" w:rsidRPr="00676A1F">
              <w:rPr>
                <w:rFonts w:cstheme="minorHAnsi"/>
                <w:color w:val="1D211B"/>
              </w:rPr>
              <w:t xml:space="preserve"> de la información</w:t>
            </w:r>
            <w:r w:rsidRPr="00676A1F">
              <w:rPr>
                <w:rFonts w:cstheme="minorHAnsi"/>
                <w:color w:val="4C4F49"/>
              </w:rPr>
              <w:t xml:space="preserve">, </w:t>
            </w:r>
            <w:r w:rsidRPr="00676A1F">
              <w:rPr>
                <w:rFonts w:cstheme="minorHAnsi"/>
                <w:color w:val="1D211B"/>
              </w:rPr>
              <w:t xml:space="preserve">la </w:t>
            </w:r>
            <w:r w:rsidRPr="00676A1F">
              <w:rPr>
                <w:rFonts w:cstheme="minorHAnsi"/>
                <w:color w:val="30332D"/>
              </w:rPr>
              <w:t>c</w:t>
            </w:r>
            <w:r w:rsidRPr="00676A1F">
              <w:rPr>
                <w:rFonts w:cstheme="minorHAnsi"/>
                <w:color w:val="1D211B"/>
              </w:rPr>
              <w:t>ual inclu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 xml:space="preserve">rá </w:t>
            </w:r>
            <w:r w:rsidRPr="00676A1F">
              <w:rPr>
                <w:rFonts w:cstheme="minorHAnsi"/>
                <w:color w:val="30332D"/>
              </w:rPr>
              <w:t>co</w:t>
            </w:r>
            <w:r w:rsidRPr="00676A1F">
              <w:rPr>
                <w:rFonts w:cstheme="minorHAnsi"/>
                <w:color w:val="1D211B"/>
              </w:rPr>
              <w:t xml:space="preserve">mo </w:t>
            </w:r>
            <w:r w:rsidRPr="00676A1F">
              <w:rPr>
                <w:rFonts w:cstheme="minorHAnsi"/>
                <w:color w:val="080B06"/>
              </w:rPr>
              <w:t>t</w:t>
            </w:r>
            <w:r w:rsidRPr="00676A1F">
              <w:rPr>
                <w:rFonts w:cstheme="minorHAnsi"/>
                <w:color w:val="1D211B"/>
              </w:rPr>
              <w:t>emar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30332D"/>
              </w:rPr>
              <w:t xml:space="preserve">o, </w:t>
            </w:r>
            <w:r w:rsidRPr="00676A1F">
              <w:rPr>
                <w:rFonts w:cstheme="minorHAnsi"/>
                <w:color w:val="1D211B"/>
              </w:rPr>
              <w:t xml:space="preserve">a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o</w:t>
            </w:r>
            <w:r w:rsidRPr="00676A1F">
              <w:rPr>
                <w:rFonts w:cstheme="minorHAnsi"/>
                <w:color w:val="30332D"/>
              </w:rPr>
              <w:t xml:space="preserve">s </w:t>
            </w:r>
            <w:r w:rsidRPr="00676A1F">
              <w:rPr>
                <w:rFonts w:cstheme="minorHAnsi"/>
                <w:color w:val="1D211B"/>
              </w:rPr>
              <w:t>meno</w:t>
            </w:r>
            <w:r w:rsidRPr="00676A1F">
              <w:rPr>
                <w:rFonts w:cstheme="minorHAnsi"/>
                <w:color w:val="30332D"/>
              </w:rPr>
              <w:t xml:space="preserve">s,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o</w:t>
            </w:r>
            <w:r w:rsidRPr="00676A1F">
              <w:rPr>
                <w:rFonts w:cstheme="minorHAnsi"/>
                <w:color w:val="30332D"/>
              </w:rPr>
              <w:t>s s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>guien</w:t>
            </w:r>
            <w:r w:rsidRPr="00676A1F">
              <w:rPr>
                <w:rFonts w:cstheme="minorHAnsi"/>
                <w:color w:val="080B06"/>
              </w:rPr>
              <w:t>t</w:t>
            </w:r>
            <w:r w:rsidRPr="00676A1F">
              <w:rPr>
                <w:rFonts w:cstheme="minorHAnsi"/>
                <w:color w:val="1D211B"/>
              </w:rPr>
              <w:t>e</w:t>
            </w:r>
            <w:r w:rsidRPr="00676A1F">
              <w:rPr>
                <w:rFonts w:cstheme="minorHAnsi"/>
                <w:color w:val="30332D"/>
              </w:rPr>
              <w:t xml:space="preserve">s </w:t>
            </w:r>
            <w:r w:rsidRPr="00676A1F">
              <w:rPr>
                <w:rFonts w:cstheme="minorHAnsi"/>
                <w:color w:val="1D211B"/>
              </w:rPr>
              <w:t>punto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1D211B"/>
              </w:rPr>
              <w:t xml:space="preserve">: </w:t>
            </w:r>
          </w:p>
          <w:p w:rsidR="00C53A57" w:rsidRPr="00676A1F" w:rsidRDefault="00C53A57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8"/>
                <w:szCs w:val="18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 xml:space="preserve">Indicadores de Desempeño de Seguridad Industrial, Seguridad Operativa y Protección al Ambiente. </w:t>
            </w:r>
          </w:p>
          <w:p w:rsidR="00254A0E" w:rsidRPr="00676A1F" w:rsidRDefault="00254A0E" w:rsidP="007C614C">
            <w:pPr>
              <w:pStyle w:val="Prrafodelista"/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</w:p>
          <w:p w:rsidR="00254A0E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Los resultados de las Auditorías y evaluaciones de cumplimiento con los requisitos legales y otros.</w:t>
            </w:r>
          </w:p>
          <w:p w:rsidR="00254A0E" w:rsidRPr="00676A1F" w:rsidRDefault="00254A0E" w:rsidP="007C614C">
            <w:pPr>
              <w:pStyle w:val="Prrafodelista"/>
              <w:ind w:left="1448" w:hanging="567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46793F" w:rsidRPr="00676A1F" w:rsidRDefault="00C53A57" w:rsidP="007C614C">
            <w:pPr>
              <w:pStyle w:val="Prrafodelista"/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lastRenderedPageBreak/>
              <w:t>Las comunicaciones con las partes interesadas externas, incluyendo quejas y sugerencias.</w:t>
            </w:r>
          </w:p>
          <w:p w:rsidR="00254A0E" w:rsidRPr="00676A1F" w:rsidRDefault="00254A0E" w:rsidP="007C614C">
            <w:pPr>
              <w:pStyle w:val="Prrafodelista"/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El grado de cumplimiento de los objetivos y metas.</w:t>
            </w:r>
          </w:p>
          <w:p w:rsidR="00254A0E" w:rsidRPr="00676A1F" w:rsidRDefault="00254A0E" w:rsidP="007C614C">
            <w:pPr>
              <w:pStyle w:val="Prrafodelista"/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El estado de las acciones aplicadas para la administración de Hallazgos.</w:t>
            </w:r>
          </w:p>
          <w:p w:rsidR="00254A0E" w:rsidRPr="00676A1F" w:rsidRDefault="00254A0E" w:rsidP="007C614C">
            <w:pPr>
              <w:pStyle w:val="Prrafodelista"/>
              <w:ind w:left="1448" w:hanging="567"/>
              <w:rPr>
                <w:rFonts w:cstheme="minorHAnsi"/>
                <w:color w:val="1D211B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 xml:space="preserve">El seguimiento de las acciones resultantes de las revisiones previas llevadas a cabo por </w:t>
            </w:r>
            <w:r w:rsidR="006D7889" w:rsidRPr="00676A1F">
              <w:rPr>
                <w:rFonts w:eastAsia="Times New Roman" w:cstheme="minorHAnsi"/>
                <w:color w:val="000000"/>
                <w:lang w:eastAsia="es-MX"/>
              </w:rPr>
              <w:t xml:space="preserve">la Estación de Servicio </w:t>
            </w:r>
            <w:r w:rsidRPr="00676A1F">
              <w:rPr>
                <w:rFonts w:eastAsia="Times New Roman" w:cstheme="minorHAnsi"/>
                <w:color w:val="000000"/>
                <w:lang w:eastAsia="es-MX"/>
              </w:rPr>
              <w:t>a su Sistema de Administración.</w:t>
            </w:r>
          </w:p>
          <w:p w:rsidR="00254A0E" w:rsidRPr="00676A1F" w:rsidRDefault="00254A0E" w:rsidP="007C614C">
            <w:pPr>
              <w:pStyle w:val="Prrafodelista"/>
              <w:ind w:left="1448" w:hanging="567"/>
              <w:rPr>
                <w:rFonts w:cstheme="minorHAnsi"/>
                <w:color w:val="1D211B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Los cambios en las circunstancias, incluyendo las actualizaciones del marco normativo aplicable.</w:t>
            </w:r>
          </w:p>
          <w:p w:rsidR="00254A0E" w:rsidRPr="00676A1F" w:rsidRDefault="00254A0E" w:rsidP="007C614C">
            <w:pPr>
              <w:pStyle w:val="Prrafodelista"/>
              <w:ind w:left="1448" w:hanging="567"/>
              <w:rPr>
                <w:rFonts w:cstheme="minorHAnsi"/>
                <w:color w:val="1D211B"/>
              </w:rPr>
            </w:pPr>
          </w:p>
          <w:p w:rsidR="0046793F" w:rsidRPr="00676A1F" w:rsidRDefault="00C53A57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Las recomendaciones para la mejora.</w:t>
            </w:r>
          </w:p>
          <w:p w:rsidR="00254A0E" w:rsidRPr="00676A1F" w:rsidRDefault="00254A0E" w:rsidP="007C614C">
            <w:pPr>
              <w:pStyle w:val="Prrafodelista"/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</w:p>
          <w:p w:rsidR="00A14839" w:rsidRPr="00676A1F" w:rsidRDefault="00F1299D" w:rsidP="007C614C">
            <w:pPr>
              <w:pStyle w:val="Prrafodelista"/>
              <w:numPr>
                <w:ilvl w:val="2"/>
                <w:numId w:val="19"/>
              </w:numPr>
              <w:autoSpaceDE w:val="0"/>
              <w:autoSpaceDN w:val="0"/>
              <w:adjustRightInd w:val="0"/>
              <w:ind w:left="1448" w:hanging="567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 xml:space="preserve">Las solicitudes y designación de recursos </w:t>
            </w:r>
            <w:r w:rsidRPr="00676A1F">
              <w:rPr>
                <w:rFonts w:cstheme="minorHAnsi"/>
                <w:color w:val="2D2E2F"/>
              </w:rPr>
              <w:t>financieros, humanos y materiales.</w:t>
            </w:r>
          </w:p>
          <w:p w:rsidR="00815097" w:rsidRPr="00676A1F" w:rsidRDefault="00815097" w:rsidP="00815097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 w:val="16"/>
                <w:lang w:eastAsia="es-MX"/>
              </w:rPr>
            </w:pPr>
          </w:p>
          <w:p w:rsidR="002523D5" w:rsidRPr="00676A1F" w:rsidRDefault="002523D5" w:rsidP="00654A03">
            <w:pPr>
              <w:pStyle w:val="Prrafodelista"/>
              <w:numPr>
                <w:ilvl w:val="1"/>
                <w:numId w:val="19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30332D"/>
              </w:rPr>
            </w:pP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 xml:space="preserve">a ejecución de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 act</w:t>
            </w:r>
            <w:r w:rsidRPr="00676A1F">
              <w:rPr>
                <w:rFonts w:cstheme="minorHAnsi"/>
                <w:color w:val="080B06"/>
              </w:rPr>
              <w:t>i</w:t>
            </w:r>
            <w:r w:rsidR="00A14839" w:rsidRPr="00676A1F">
              <w:rPr>
                <w:rFonts w:cstheme="minorHAnsi"/>
                <w:color w:val="1D211B"/>
              </w:rPr>
              <w:t>vidad se</w:t>
            </w:r>
            <w:r w:rsidRPr="00676A1F">
              <w:rPr>
                <w:rFonts w:cstheme="minorHAnsi"/>
                <w:color w:val="1D211B"/>
              </w:rPr>
              <w:t xml:space="preserve"> </w:t>
            </w:r>
            <w:r w:rsidR="00A14839" w:rsidRPr="00676A1F">
              <w:rPr>
                <w:rFonts w:cstheme="minorHAnsi"/>
                <w:color w:val="080B06"/>
              </w:rPr>
              <w:t>r</w:t>
            </w:r>
            <w:r w:rsidR="00A14839" w:rsidRPr="00676A1F">
              <w:rPr>
                <w:rFonts w:cstheme="minorHAnsi"/>
                <w:color w:val="1D211B"/>
              </w:rPr>
              <w:t>ea</w:t>
            </w:r>
            <w:r w:rsidR="00A14839" w:rsidRPr="00676A1F">
              <w:rPr>
                <w:rFonts w:cstheme="minorHAnsi"/>
                <w:color w:val="080B06"/>
              </w:rPr>
              <w:t>li</w:t>
            </w:r>
            <w:r w:rsidR="00A14839" w:rsidRPr="00676A1F">
              <w:rPr>
                <w:rFonts w:cstheme="minorHAnsi"/>
                <w:color w:val="1D211B"/>
              </w:rPr>
              <w:t>zará</w:t>
            </w:r>
            <w:r w:rsidRPr="00676A1F">
              <w:rPr>
                <w:rFonts w:cstheme="minorHAnsi"/>
                <w:color w:val="30332D"/>
              </w:rPr>
              <w:t xml:space="preserve">, </w:t>
            </w:r>
            <w:r w:rsidRPr="00676A1F">
              <w:rPr>
                <w:rFonts w:cstheme="minorHAnsi"/>
                <w:color w:val="1D211B"/>
              </w:rPr>
              <w:t>e</w:t>
            </w:r>
            <w:r w:rsidRPr="00676A1F">
              <w:rPr>
                <w:rFonts w:cstheme="minorHAnsi"/>
                <w:color w:val="080B06"/>
              </w:rPr>
              <w:t>n l</w:t>
            </w:r>
            <w:r w:rsidRPr="00676A1F">
              <w:rPr>
                <w:rFonts w:cstheme="minorHAnsi"/>
                <w:color w:val="1D211B"/>
              </w:rPr>
              <w:t>a fec</w:t>
            </w:r>
            <w:r w:rsidRPr="00676A1F">
              <w:rPr>
                <w:rFonts w:cstheme="minorHAnsi"/>
                <w:color w:val="080B06"/>
              </w:rPr>
              <w:t>h</w:t>
            </w:r>
            <w:r w:rsidRPr="00676A1F">
              <w:rPr>
                <w:rFonts w:cstheme="minorHAnsi"/>
                <w:color w:val="1D211B"/>
              </w:rPr>
              <w:t>a acordada</w:t>
            </w:r>
            <w:r w:rsidRPr="00676A1F">
              <w:rPr>
                <w:rFonts w:cstheme="minorHAnsi"/>
                <w:color w:val="30332D"/>
              </w:rPr>
              <w:t xml:space="preserve">, </w:t>
            </w:r>
            <w:r w:rsidRPr="00676A1F">
              <w:rPr>
                <w:rFonts w:cstheme="minorHAnsi"/>
                <w:color w:val="1D211B"/>
              </w:rPr>
              <w:t>c</w:t>
            </w:r>
            <w:r w:rsidRPr="00676A1F">
              <w:rPr>
                <w:rFonts w:cstheme="minorHAnsi"/>
                <w:color w:val="30332D"/>
              </w:rPr>
              <w:t>o</w:t>
            </w:r>
            <w:r w:rsidRPr="00676A1F">
              <w:rPr>
                <w:rFonts w:cstheme="minorHAnsi"/>
                <w:color w:val="1D211B"/>
              </w:rPr>
              <w:t xml:space="preserve">n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 pr</w:t>
            </w:r>
            <w:r w:rsidRPr="00676A1F">
              <w:rPr>
                <w:rFonts w:cstheme="minorHAnsi"/>
                <w:color w:val="30332D"/>
              </w:rPr>
              <w:t>ese</w:t>
            </w:r>
            <w:r w:rsidRPr="00676A1F">
              <w:rPr>
                <w:rFonts w:cstheme="minorHAnsi"/>
                <w:color w:val="1D211B"/>
              </w:rPr>
              <w:t>nci</w:t>
            </w:r>
            <w:r w:rsidRPr="00676A1F">
              <w:rPr>
                <w:rFonts w:cstheme="minorHAnsi"/>
                <w:color w:val="30332D"/>
              </w:rPr>
              <w:t xml:space="preserve">a </w:t>
            </w:r>
            <w:r w:rsidRPr="00676A1F">
              <w:rPr>
                <w:rFonts w:cstheme="minorHAnsi"/>
                <w:color w:val="1D211B"/>
              </w:rPr>
              <w:t>mínima d</w:t>
            </w:r>
            <w:r w:rsidRPr="00676A1F">
              <w:rPr>
                <w:rFonts w:cstheme="minorHAnsi"/>
                <w:color w:val="30332D"/>
              </w:rPr>
              <w:t>e</w:t>
            </w:r>
            <w:r w:rsidR="00A14839" w:rsidRPr="00676A1F">
              <w:rPr>
                <w:rFonts w:cstheme="minorHAnsi"/>
                <w:color w:val="30332D"/>
              </w:rPr>
              <w:t xml:space="preserve"> </w:t>
            </w:r>
            <w:r w:rsidRPr="00676A1F">
              <w:rPr>
                <w:rFonts w:cstheme="minorHAnsi"/>
                <w:color w:val="080B06"/>
              </w:rPr>
              <w:t>l</w:t>
            </w:r>
            <w:r w:rsidR="00A14839" w:rsidRPr="00676A1F">
              <w:rPr>
                <w:rFonts w:cstheme="minorHAnsi"/>
                <w:color w:val="080B06"/>
              </w:rPr>
              <w:t>a</w:t>
            </w:r>
            <w:r w:rsidRPr="00676A1F">
              <w:rPr>
                <w:rFonts w:cstheme="minorHAnsi"/>
                <w:color w:val="080B06"/>
              </w:rPr>
              <w:t xml:space="preserve"> </w:t>
            </w:r>
            <w:r w:rsidR="003861DA" w:rsidRPr="00676A1F">
              <w:rPr>
                <w:rFonts w:cstheme="minorHAnsi"/>
                <w:color w:val="080B06"/>
              </w:rPr>
              <w:t xml:space="preserve">Alta </w:t>
            </w:r>
            <w:r w:rsidR="00A14839" w:rsidRPr="00676A1F">
              <w:rPr>
                <w:rFonts w:cstheme="minorHAnsi"/>
                <w:color w:val="080B06"/>
              </w:rPr>
              <w:t>Dirección de la Estación de Servicio</w:t>
            </w:r>
            <w:r w:rsidRPr="00676A1F">
              <w:rPr>
                <w:rFonts w:cstheme="minorHAnsi"/>
                <w:color w:val="1D211B"/>
              </w:rPr>
              <w:t xml:space="preserve">, </w:t>
            </w:r>
            <w:r w:rsidR="003861DA" w:rsidRPr="00676A1F">
              <w:rPr>
                <w:rFonts w:cstheme="minorHAnsi"/>
                <w:color w:val="1D211B"/>
              </w:rPr>
              <w:t xml:space="preserve">el (los) </w:t>
            </w:r>
            <w:r w:rsidR="00A14839" w:rsidRPr="00676A1F">
              <w:rPr>
                <w:rFonts w:cstheme="minorHAnsi"/>
                <w:color w:val="1D211B"/>
              </w:rPr>
              <w:t>Re</w:t>
            </w:r>
            <w:r w:rsidR="00DE35C8" w:rsidRPr="00676A1F">
              <w:rPr>
                <w:rFonts w:cstheme="minorHAnsi"/>
                <w:color w:val="1D211B"/>
              </w:rPr>
              <w:t>presentante</w:t>
            </w:r>
            <w:r w:rsidR="003861DA" w:rsidRPr="00676A1F">
              <w:rPr>
                <w:rFonts w:cstheme="minorHAnsi"/>
                <w:color w:val="1D211B"/>
              </w:rPr>
              <w:t>(s)</w:t>
            </w:r>
            <w:r w:rsidR="00DE35C8" w:rsidRPr="00676A1F">
              <w:rPr>
                <w:rFonts w:cstheme="minorHAnsi"/>
                <w:color w:val="1D211B"/>
              </w:rPr>
              <w:t xml:space="preserve"> </w:t>
            </w:r>
            <w:r w:rsidR="00A14839" w:rsidRPr="00676A1F">
              <w:rPr>
                <w:rFonts w:cstheme="minorHAnsi"/>
                <w:color w:val="1D211B"/>
              </w:rPr>
              <w:t>Técnico</w:t>
            </w:r>
            <w:r w:rsidR="003861DA" w:rsidRPr="00676A1F">
              <w:rPr>
                <w:rFonts w:cstheme="minorHAnsi"/>
                <w:color w:val="1D211B"/>
              </w:rPr>
              <w:t>(s)</w:t>
            </w:r>
            <w:r w:rsidRPr="00676A1F">
              <w:rPr>
                <w:rFonts w:cstheme="minorHAnsi"/>
                <w:color w:val="30332D"/>
              </w:rPr>
              <w:t xml:space="preserve">, </w:t>
            </w:r>
            <w:r w:rsidR="00A14839" w:rsidRPr="00676A1F">
              <w:rPr>
                <w:rFonts w:cstheme="minorHAnsi"/>
                <w:color w:val="30332D"/>
              </w:rPr>
              <w:t xml:space="preserve">y todos los involucrados de las áreas que conforman los diferentes niveles de la Estación de Servicio. </w:t>
            </w:r>
            <w:r w:rsidRPr="00676A1F">
              <w:rPr>
                <w:rFonts w:cstheme="minorHAnsi"/>
                <w:color w:val="1D211B"/>
              </w:rPr>
              <w:t>Sigu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>e</w:t>
            </w:r>
            <w:r w:rsidRPr="00676A1F">
              <w:rPr>
                <w:rFonts w:cstheme="minorHAnsi"/>
                <w:color w:val="080B06"/>
              </w:rPr>
              <w:t>n</w:t>
            </w:r>
            <w:r w:rsidRPr="00676A1F">
              <w:rPr>
                <w:rFonts w:cstheme="minorHAnsi"/>
                <w:color w:val="1D211B"/>
              </w:rPr>
              <w:t>do e</w:t>
            </w:r>
            <w:r w:rsidRPr="00676A1F">
              <w:rPr>
                <w:rFonts w:cstheme="minorHAnsi"/>
                <w:color w:val="080B06"/>
              </w:rPr>
              <w:t xml:space="preserve">l </w:t>
            </w:r>
            <w:r w:rsidRPr="00676A1F">
              <w:rPr>
                <w:rFonts w:cstheme="minorHAnsi"/>
                <w:color w:val="1D211B"/>
              </w:rPr>
              <w:t>orde</w:t>
            </w:r>
            <w:r w:rsidRPr="00676A1F">
              <w:rPr>
                <w:rFonts w:cstheme="minorHAnsi"/>
                <w:color w:val="080B06"/>
              </w:rPr>
              <w:t xml:space="preserve">n </w:t>
            </w:r>
            <w:r w:rsidRPr="00676A1F">
              <w:rPr>
                <w:rFonts w:cstheme="minorHAnsi"/>
                <w:color w:val="1D211B"/>
              </w:rPr>
              <w:t>prese</w:t>
            </w:r>
            <w:r w:rsidRPr="00676A1F">
              <w:rPr>
                <w:rFonts w:cstheme="minorHAnsi"/>
                <w:color w:val="080B06"/>
              </w:rPr>
              <w:t>nt</w:t>
            </w:r>
            <w:r w:rsidRPr="00676A1F">
              <w:rPr>
                <w:rFonts w:cstheme="minorHAnsi"/>
                <w:color w:val="1D211B"/>
              </w:rPr>
              <w:t>ado e</w:t>
            </w:r>
            <w:r w:rsidRPr="00676A1F">
              <w:rPr>
                <w:rFonts w:cstheme="minorHAnsi"/>
                <w:color w:val="080B06"/>
              </w:rPr>
              <w:t xml:space="preserve">n </w:t>
            </w:r>
            <w:r w:rsidRPr="00676A1F">
              <w:rPr>
                <w:rFonts w:cstheme="minorHAnsi"/>
                <w:color w:val="1D211B"/>
              </w:rPr>
              <w:t>temario</w:t>
            </w:r>
            <w:r w:rsidR="003861DA" w:rsidRPr="00676A1F">
              <w:rPr>
                <w:rFonts w:cstheme="minorHAnsi"/>
                <w:color w:val="1D211B"/>
              </w:rPr>
              <w:t xml:space="preserve"> inmediato anterior</w:t>
            </w:r>
            <w:r w:rsidRPr="00676A1F">
              <w:rPr>
                <w:rFonts w:cstheme="minorHAnsi"/>
                <w:color w:val="30332D"/>
              </w:rPr>
              <w:t>.</w:t>
            </w:r>
          </w:p>
          <w:p w:rsidR="002523D5" w:rsidRPr="00676A1F" w:rsidRDefault="002523D5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  <w:color w:val="30332D"/>
              </w:rPr>
              <w:t xml:space="preserve"> </w:t>
            </w:r>
          </w:p>
          <w:p w:rsidR="002523D5" w:rsidRPr="00676A1F" w:rsidRDefault="002523D5" w:rsidP="00F1299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  <w:r w:rsidRPr="00676A1F">
              <w:rPr>
                <w:rFonts w:cstheme="minorHAnsi"/>
                <w:b/>
                <w:bCs/>
                <w:color w:val="080B06"/>
              </w:rPr>
              <w:t>Conclusiones de la Revi</w:t>
            </w:r>
            <w:r w:rsidRPr="00676A1F">
              <w:rPr>
                <w:rFonts w:cstheme="minorHAnsi"/>
                <w:b/>
                <w:bCs/>
                <w:color w:val="1D211B"/>
              </w:rPr>
              <w:t>s</w:t>
            </w:r>
            <w:r w:rsidRPr="00676A1F">
              <w:rPr>
                <w:rFonts w:cstheme="minorHAnsi"/>
                <w:b/>
                <w:bCs/>
                <w:color w:val="080B06"/>
              </w:rPr>
              <w:t>ión Gerencial</w:t>
            </w:r>
            <w:r w:rsidR="0028603E" w:rsidRPr="00676A1F">
              <w:rPr>
                <w:rFonts w:cstheme="minorHAnsi"/>
                <w:b/>
                <w:bCs/>
                <w:color w:val="080B06"/>
              </w:rPr>
              <w:t>.</w:t>
            </w:r>
          </w:p>
          <w:p w:rsidR="00F1299D" w:rsidRPr="00676A1F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80B06"/>
              </w:rPr>
            </w:pPr>
          </w:p>
          <w:p w:rsidR="002523D5" w:rsidRPr="00676A1F" w:rsidRDefault="002523D5" w:rsidP="00654A03">
            <w:pPr>
              <w:pStyle w:val="Prrafodelista"/>
              <w:numPr>
                <w:ilvl w:val="1"/>
                <w:numId w:val="21"/>
              </w:numPr>
              <w:autoSpaceDE w:val="0"/>
              <w:autoSpaceDN w:val="0"/>
              <w:adjustRightInd w:val="0"/>
              <w:ind w:left="739"/>
              <w:jc w:val="both"/>
              <w:rPr>
                <w:rFonts w:cstheme="minorHAnsi"/>
                <w:color w:val="1D211B"/>
              </w:rPr>
            </w:pPr>
            <w:r w:rsidRPr="00676A1F">
              <w:rPr>
                <w:rFonts w:cstheme="minorHAnsi"/>
                <w:color w:val="1D211B"/>
              </w:rPr>
              <w:t xml:space="preserve">Durante la ejecución de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 activ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>dad se tomarán nota</w:t>
            </w:r>
            <w:r w:rsidRPr="00676A1F">
              <w:rPr>
                <w:rFonts w:cstheme="minorHAnsi"/>
                <w:color w:val="30332D"/>
              </w:rPr>
              <w:t xml:space="preserve">s </w:t>
            </w:r>
            <w:r w:rsidRPr="00676A1F">
              <w:rPr>
                <w:rFonts w:cstheme="minorHAnsi"/>
                <w:color w:val="1D211B"/>
              </w:rPr>
              <w:t xml:space="preserve">de </w:t>
            </w:r>
            <w:r w:rsidRPr="00676A1F">
              <w:rPr>
                <w:rFonts w:cstheme="minorHAnsi"/>
                <w:color w:val="080B06"/>
              </w:rPr>
              <w:t>t</w:t>
            </w:r>
            <w:r w:rsidRPr="00676A1F">
              <w:rPr>
                <w:rFonts w:cstheme="minorHAnsi"/>
                <w:color w:val="1D211B"/>
              </w:rPr>
              <w:t xml:space="preserve">odas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as decis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>o</w:t>
            </w:r>
            <w:r w:rsidRPr="00676A1F">
              <w:rPr>
                <w:rFonts w:cstheme="minorHAnsi"/>
                <w:color w:val="080B06"/>
              </w:rPr>
              <w:t>n</w:t>
            </w:r>
            <w:r w:rsidRPr="00676A1F">
              <w:rPr>
                <w:rFonts w:cstheme="minorHAnsi"/>
                <w:color w:val="1D211B"/>
              </w:rPr>
              <w:t>e</w:t>
            </w:r>
            <w:r w:rsidRPr="00676A1F">
              <w:rPr>
                <w:rFonts w:cstheme="minorHAnsi"/>
                <w:color w:val="30332D"/>
              </w:rPr>
              <w:t>s y c</w:t>
            </w:r>
            <w:r w:rsidRPr="00676A1F">
              <w:rPr>
                <w:rFonts w:cstheme="minorHAnsi"/>
                <w:color w:val="1D211B"/>
              </w:rPr>
              <w:t>onclu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1D211B"/>
              </w:rPr>
              <w:t xml:space="preserve">ones que 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1D211B"/>
              </w:rPr>
              <w:t>e ad</w:t>
            </w:r>
            <w:r w:rsidRPr="00676A1F">
              <w:rPr>
                <w:rFonts w:cstheme="minorHAnsi"/>
                <w:color w:val="30332D"/>
              </w:rPr>
              <w:t>o</w:t>
            </w:r>
            <w:r w:rsidRPr="00676A1F">
              <w:rPr>
                <w:rFonts w:cstheme="minorHAnsi"/>
                <w:color w:val="1D211B"/>
              </w:rPr>
              <w:t xml:space="preserve">pten por cada punto </w:t>
            </w:r>
            <w:r w:rsidRPr="00676A1F">
              <w:rPr>
                <w:rFonts w:cstheme="minorHAnsi"/>
                <w:color w:val="080B06"/>
              </w:rPr>
              <w:t>t</w:t>
            </w:r>
            <w:r w:rsidRPr="00676A1F">
              <w:rPr>
                <w:rFonts w:cstheme="minorHAnsi"/>
                <w:color w:val="1D211B"/>
              </w:rPr>
              <w:t>ra</w:t>
            </w:r>
            <w:r w:rsidRPr="00676A1F">
              <w:rPr>
                <w:rFonts w:cstheme="minorHAnsi"/>
                <w:color w:val="080B06"/>
              </w:rPr>
              <w:t>t</w:t>
            </w:r>
            <w:r w:rsidRPr="00676A1F">
              <w:rPr>
                <w:rFonts w:cstheme="minorHAnsi"/>
                <w:color w:val="1D211B"/>
              </w:rPr>
              <w:t>ado</w:t>
            </w:r>
            <w:r w:rsidRPr="00676A1F">
              <w:rPr>
                <w:rFonts w:cstheme="minorHAnsi"/>
                <w:color w:val="30332D"/>
              </w:rPr>
              <w:t xml:space="preserve">. </w:t>
            </w:r>
            <w:r w:rsidRPr="00676A1F">
              <w:rPr>
                <w:rFonts w:cstheme="minorHAnsi"/>
                <w:color w:val="1D211B"/>
              </w:rPr>
              <w:t>A par</w:t>
            </w:r>
            <w:r w:rsidRPr="00676A1F">
              <w:rPr>
                <w:rFonts w:cstheme="minorHAnsi"/>
                <w:color w:val="080B06"/>
              </w:rPr>
              <w:t>ti</w:t>
            </w:r>
            <w:r w:rsidRPr="00676A1F">
              <w:rPr>
                <w:rFonts w:cstheme="minorHAnsi"/>
                <w:color w:val="1D211B"/>
              </w:rPr>
              <w:t>r de d</w:t>
            </w:r>
            <w:r w:rsidRPr="00676A1F">
              <w:rPr>
                <w:rFonts w:cstheme="minorHAnsi"/>
                <w:color w:val="080B06"/>
              </w:rPr>
              <w:t>i</w:t>
            </w:r>
            <w:r w:rsidRPr="00676A1F">
              <w:rPr>
                <w:rFonts w:cstheme="minorHAnsi"/>
                <w:color w:val="30332D"/>
              </w:rPr>
              <w:t>c</w:t>
            </w:r>
            <w:r w:rsidRPr="00676A1F">
              <w:rPr>
                <w:rFonts w:cstheme="minorHAnsi"/>
                <w:color w:val="1D211B"/>
              </w:rPr>
              <w:t>h</w:t>
            </w:r>
            <w:r w:rsidRPr="00676A1F">
              <w:rPr>
                <w:rFonts w:cstheme="minorHAnsi"/>
                <w:color w:val="30332D"/>
              </w:rPr>
              <w:t>o</w:t>
            </w:r>
            <w:r w:rsidRPr="00676A1F">
              <w:rPr>
                <w:rFonts w:cstheme="minorHAnsi"/>
                <w:color w:val="1D211B"/>
              </w:rPr>
              <w:t>s re</w:t>
            </w:r>
            <w:r w:rsidRPr="00676A1F">
              <w:rPr>
                <w:rFonts w:cstheme="minorHAnsi"/>
                <w:color w:val="30332D"/>
              </w:rPr>
              <w:t>g</w:t>
            </w:r>
            <w:r w:rsidRPr="00676A1F">
              <w:rPr>
                <w:rFonts w:cstheme="minorHAnsi"/>
                <w:color w:val="1D211B"/>
              </w:rPr>
              <w:t>i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1D211B"/>
              </w:rPr>
              <w:t>tro</w:t>
            </w:r>
            <w:r w:rsidRPr="00676A1F">
              <w:rPr>
                <w:rFonts w:cstheme="minorHAnsi"/>
                <w:color w:val="30332D"/>
              </w:rPr>
              <w:t xml:space="preserve">s </w:t>
            </w:r>
            <w:r w:rsidRPr="00676A1F">
              <w:rPr>
                <w:rFonts w:cstheme="minorHAnsi"/>
                <w:color w:val="1D211B"/>
              </w:rPr>
              <w:t>e</w:t>
            </w:r>
            <w:r w:rsidRPr="00676A1F">
              <w:rPr>
                <w:rFonts w:cstheme="minorHAnsi"/>
                <w:color w:val="080B06"/>
              </w:rPr>
              <w:t xml:space="preserve">l </w:t>
            </w:r>
            <w:r w:rsidR="00F1299D" w:rsidRPr="00676A1F">
              <w:rPr>
                <w:rFonts w:cstheme="minorHAnsi"/>
                <w:color w:val="30332D"/>
              </w:rPr>
              <w:t>Re</w:t>
            </w:r>
            <w:r w:rsidR="002E5B16" w:rsidRPr="00676A1F">
              <w:rPr>
                <w:rFonts w:cstheme="minorHAnsi"/>
                <w:color w:val="30332D"/>
              </w:rPr>
              <w:t>presentante Técnico</w:t>
            </w:r>
            <w:r w:rsidRPr="00676A1F">
              <w:rPr>
                <w:rFonts w:cstheme="minorHAnsi"/>
                <w:color w:val="30332D"/>
              </w:rPr>
              <w:t xml:space="preserve">, </w:t>
            </w:r>
            <w:r w:rsidRPr="00676A1F">
              <w:rPr>
                <w:rFonts w:cstheme="minorHAnsi"/>
                <w:color w:val="1D211B"/>
              </w:rPr>
              <w:t xml:space="preserve">será </w:t>
            </w:r>
            <w:r w:rsidRPr="00676A1F">
              <w:rPr>
                <w:rFonts w:cstheme="minorHAnsi"/>
                <w:color w:val="080B06"/>
              </w:rPr>
              <w:t>r</w:t>
            </w:r>
            <w:r w:rsidRPr="00676A1F">
              <w:rPr>
                <w:rFonts w:cstheme="minorHAnsi"/>
                <w:color w:val="30332D"/>
              </w:rPr>
              <w:t>e</w:t>
            </w:r>
            <w:r w:rsidRPr="00676A1F">
              <w:rPr>
                <w:rFonts w:cstheme="minorHAnsi"/>
                <w:color w:val="1D211B"/>
              </w:rPr>
              <w:t>spo</w:t>
            </w:r>
            <w:r w:rsidRPr="00676A1F">
              <w:rPr>
                <w:rFonts w:cstheme="minorHAnsi"/>
                <w:color w:val="080B06"/>
              </w:rPr>
              <w:t>n</w:t>
            </w:r>
            <w:r w:rsidRPr="00676A1F">
              <w:rPr>
                <w:rFonts w:cstheme="minorHAnsi"/>
                <w:color w:val="1D211B"/>
              </w:rPr>
              <w:t>sab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30332D"/>
              </w:rPr>
              <w:t xml:space="preserve">e </w:t>
            </w:r>
            <w:r w:rsidRPr="00676A1F">
              <w:rPr>
                <w:rFonts w:cstheme="minorHAnsi"/>
                <w:color w:val="1D211B"/>
              </w:rPr>
              <w:t xml:space="preserve">de 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 e</w:t>
            </w: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aboración de</w:t>
            </w:r>
            <w:r w:rsidR="002E5B16" w:rsidRPr="00676A1F">
              <w:rPr>
                <w:rFonts w:cstheme="minorHAnsi"/>
                <w:color w:val="1D211B"/>
              </w:rPr>
              <w:t>l</w:t>
            </w:r>
            <w:r w:rsidRPr="00676A1F">
              <w:rPr>
                <w:rFonts w:cstheme="minorHAnsi"/>
                <w:color w:val="1D211B"/>
              </w:rPr>
              <w:t xml:space="preserve"> Inf</w:t>
            </w:r>
            <w:r w:rsidRPr="00676A1F">
              <w:rPr>
                <w:rFonts w:cstheme="minorHAnsi"/>
                <w:color w:val="30332D"/>
              </w:rPr>
              <w:t>or</w:t>
            </w:r>
            <w:r w:rsidRPr="00676A1F">
              <w:rPr>
                <w:rFonts w:cstheme="minorHAnsi"/>
                <w:color w:val="1D211B"/>
              </w:rPr>
              <w:t>m</w:t>
            </w:r>
            <w:r w:rsidRPr="00676A1F">
              <w:rPr>
                <w:rFonts w:cstheme="minorHAnsi"/>
                <w:color w:val="30332D"/>
              </w:rPr>
              <w:t xml:space="preserve">e </w:t>
            </w:r>
            <w:r w:rsidRPr="00676A1F">
              <w:rPr>
                <w:rFonts w:cstheme="minorHAnsi"/>
                <w:color w:val="1D211B"/>
              </w:rPr>
              <w:t>d</w:t>
            </w:r>
            <w:r w:rsidRPr="00676A1F">
              <w:rPr>
                <w:rFonts w:cstheme="minorHAnsi"/>
                <w:color w:val="30332D"/>
              </w:rPr>
              <w:t xml:space="preserve">e </w:t>
            </w:r>
            <w:r w:rsidRPr="00676A1F">
              <w:rPr>
                <w:rFonts w:cstheme="minorHAnsi"/>
                <w:color w:val="1D211B"/>
              </w:rPr>
              <w:t>R</w:t>
            </w:r>
            <w:r w:rsidRPr="00676A1F">
              <w:rPr>
                <w:rFonts w:cstheme="minorHAnsi"/>
                <w:color w:val="30332D"/>
              </w:rPr>
              <w:t>e</w:t>
            </w:r>
            <w:r w:rsidRPr="00676A1F">
              <w:rPr>
                <w:rFonts w:cstheme="minorHAnsi"/>
                <w:color w:val="1D211B"/>
              </w:rPr>
              <w:t>vi</w:t>
            </w:r>
            <w:r w:rsidRPr="00676A1F">
              <w:rPr>
                <w:rFonts w:cstheme="minorHAnsi"/>
                <w:color w:val="30332D"/>
              </w:rPr>
              <w:t>s</w:t>
            </w:r>
            <w:r w:rsidRPr="00676A1F">
              <w:rPr>
                <w:rFonts w:cstheme="minorHAnsi"/>
                <w:color w:val="1D211B"/>
              </w:rPr>
              <w:t>i</w:t>
            </w:r>
            <w:r w:rsidRPr="00676A1F">
              <w:rPr>
                <w:rFonts w:cstheme="minorHAnsi"/>
                <w:color w:val="30332D"/>
              </w:rPr>
              <w:t>ó</w:t>
            </w:r>
            <w:r w:rsidRPr="00676A1F">
              <w:rPr>
                <w:rFonts w:cstheme="minorHAnsi"/>
                <w:color w:val="1D211B"/>
              </w:rPr>
              <w:t xml:space="preserve">n </w:t>
            </w:r>
            <w:r w:rsidRPr="00676A1F">
              <w:rPr>
                <w:rFonts w:cstheme="minorHAnsi"/>
                <w:color w:val="30332D"/>
              </w:rPr>
              <w:t xml:space="preserve">por </w:t>
            </w:r>
            <w:r w:rsidRPr="00676A1F">
              <w:rPr>
                <w:rFonts w:cstheme="minorHAnsi"/>
                <w:color w:val="1D211B"/>
              </w:rPr>
              <w:t xml:space="preserve">la </w:t>
            </w:r>
            <w:r w:rsidR="00F1299D" w:rsidRPr="00676A1F">
              <w:rPr>
                <w:rFonts w:cstheme="minorHAnsi"/>
                <w:color w:val="1D211B"/>
              </w:rPr>
              <w:t>Dirección</w:t>
            </w:r>
            <w:r w:rsidR="002E5B16" w:rsidRPr="00676A1F">
              <w:rPr>
                <w:rFonts w:cstheme="minorHAnsi"/>
                <w:color w:val="1D211B"/>
              </w:rPr>
              <w:t xml:space="preserve"> (SASISOPA-F-008)</w:t>
            </w:r>
            <w:r w:rsidRPr="00676A1F">
              <w:rPr>
                <w:rFonts w:cstheme="minorHAnsi"/>
                <w:color w:val="1D211B"/>
              </w:rPr>
              <w:t xml:space="preserve">. </w:t>
            </w:r>
          </w:p>
          <w:p w:rsidR="002523D5" w:rsidRPr="00676A1F" w:rsidRDefault="002523D5" w:rsidP="0046793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4"/>
              </w:rPr>
            </w:pPr>
          </w:p>
          <w:p w:rsidR="002523D5" w:rsidRPr="00676A1F" w:rsidRDefault="002523D5" w:rsidP="00654A03">
            <w:pPr>
              <w:pStyle w:val="Prrafodelista"/>
              <w:numPr>
                <w:ilvl w:val="1"/>
                <w:numId w:val="21"/>
              </w:numPr>
              <w:ind w:left="739"/>
              <w:jc w:val="both"/>
              <w:rPr>
                <w:rFonts w:cstheme="minorHAnsi"/>
                <w:color w:val="080B06"/>
              </w:rPr>
            </w:pPr>
            <w:r w:rsidRPr="00676A1F">
              <w:rPr>
                <w:rFonts w:cstheme="minorHAnsi"/>
                <w:color w:val="080B06"/>
              </w:rPr>
              <w:t>L</w:t>
            </w:r>
            <w:r w:rsidRPr="00676A1F">
              <w:rPr>
                <w:rFonts w:cstheme="minorHAnsi"/>
                <w:color w:val="1D211B"/>
              </w:rPr>
              <w:t>os puntos m</w:t>
            </w:r>
            <w:r w:rsidRPr="00676A1F">
              <w:rPr>
                <w:rFonts w:cstheme="minorHAnsi"/>
                <w:color w:val="080B06"/>
              </w:rPr>
              <w:t>í</w:t>
            </w:r>
            <w:r w:rsidRPr="00676A1F">
              <w:rPr>
                <w:rFonts w:cstheme="minorHAnsi"/>
                <w:color w:val="1D211B"/>
              </w:rPr>
              <w:t>nimos a considerar en dicho info</w:t>
            </w:r>
            <w:r w:rsidRPr="00676A1F">
              <w:rPr>
                <w:rFonts w:cstheme="minorHAnsi"/>
                <w:color w:val="080B06"/>
              </w:rPr>
              <w:t>rm</w:t>
            </w:r>
            <w:r w:rsidRPr="00676A1F">
              <w:rPr>
                <w:rFonts w:cstheme="minorHAnsi"/>
                <w:color w:val="1D211B"/>
              </w:rPr>
              <w:t>e son</w:t>
            </w:r>
            <w:r w:rsidRPr="00676A1F">
              <w:rPr>
                <w:rFonts w:cstheme="minorHAnsi"/>
                <w:color w:val="080B06"/>
              </w:rPr>
              <w:t>:</w:t>
            </w:r>
          </w:p>
          <w:p w:rsidR="00F1299D" w:rsidRPr="00676A1F" w:rsidRDefault="00F1299D" w:rsidP="0025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70708"/>
                <w:sz w:val="12"/>
                <w:szCs w:val="12"/>
              </w:rPr>
            </w:pPr>
          </w:p>
          <w:p w:rsidR="0046793F" w:rsidRPr="00676A1F" w:rsidRDefault="00C53A57" w:rsidP="00254A0E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306" w:hanging="567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Las conclusiones acerca de la eficacia del Sistema de Administración.</w:t>
            </w:r>
          </w:p>
          <w:p w:rsidR="00254A0E" w:rsidRPr="00676A1F" w:rsidRDefault="00254A0E" w:rsidP="00254A0E">
            <w:pPr>
              <w:pStyle w:val="Prrafodelista"/>
              <w:autoSpaceDE w:val="0"/>
              <w:autoSpaceDN w:val="0"/>
              <w:adjustRightInd w:val="0"/>
              <w:ind w:left="1306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46793F" w:rsidRPr="00676A1F" w:rsidRDefault="00C53A57" w:rsidP="00254A0E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306" w:hanging="567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Las decisiones relativas a las oportunidades de mejora.</w:t>
            </w:r>
          </w:p>
          <w:p w:rsidR="00254A0E" w:rsidRPr="00676A1F" w:rsidRDefault="00254A0E" w:rsidP="00254A0E">
            <w:pPr>
              <w:pStyle w:val="Prrafodelista"/>
              <w:ind w:left="1306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46793F" w:rsidRPr="00676A1F" w:rsidRDefault="00C53A57" w:rsidP="00254A0E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306" w:hanging="567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 xml:space="preserve">Los cambios en el Sistema de Administración. </w:t>
            </w:r>
          </w:p>
          <w:p w:rsidR="00254A0E" w:rsidRPr="00676A1F" w:rsidRDefault="00254A0E" w:rsidP="00254A0E">
            <w:pPr>
              <w:pStyle w:val="Prrafodelista"/>
              <w:ind w:left="1306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46793F" w:rsidRPr="00676A1F" w:rsidRDefault="00C53A57" w:rsidP="00254A0E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306" w:hanging="567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Las acciones a aplicar en caso de incumplimiento de objetivos.</w:t>
            </w:r>
          </w:p>
          <w:p w:rsidR="00254A0E" w:rsidRPr="00676A1F" w:rsidRDefault="00254A0E" w:rsidP="00254A0E">
            <w:pPr>
              <w:pStyle w:val="Prrafodelista"/>
              <w:autoSpaceDE w:val="0"/>
              <w:autoSpaceDN w:val="0"/>
              <w:adjustRightInd w:val="0"/>
              <w:ind w:left="1306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3B11A6" w:rsidRDefault="003B11A6" w:rsidP="00254A0E">
            <w:pPr>
              <w:pStyle w:val="Prrafodelista"/>
              <w:numPr>
                <w:ilvl w:val="2"/>
                <w:numId w:val="21"/>
              </w:numPr>
              <w:autoSpaceDE w:val="0"/>
              <w:autoSpaceDN w:val="0"/>
              <w:adjustRightInd w:val="0"/>
              <w:ind w:left="1306" w:hanging="567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  <w:r w:rsidRPr="00676A1F">
              <w:rPr>
                <w:rFonts w:eastAsia="Times New Roman" w:cstheme="minorHAnsi"/>
                <w:color w:val="000000"/>
                <w:lang w:eastAsia="es-MX"/>
              </w:rPr>
              <w:t>La designación de recursos financieros, humanos, tecnológicos, de infraestructura y</w:t>
            </w:r>
            <w:r w:rsidR="007C614C">
              <w:rPr>
                <w:rFonts w:eastAsia="Times New Roman" w:cstheme="minorHAnsi"/>
                <w:color w:val="000000"/>
                <w:lang w:eastAsia="es-MX"/>
              </w:rPr>
              <w:t xml:space="preserve"> de equipos, de ser necesarios para establecer implementar, documentar y mejorar el sistema de administración. </w:t>
            </w:r>
          </w:p>
          <w:p w:rsidR="007C614C" w:rsidRPr="007C614C" w:rsidRDefault="007C614C" w:rsidP="007C614C">
            <w:pPr>
              <w:autoSpaceDE w:val="0"/>
              <w:autoSpaceDN w:val="0"/>
              <w:adjustRightInd w:val="0"/>
              <w:ind w:left="739"/>
              <w:jc w:val="both"/>
              <w:rPr>
                <w:rFonts w:eastAsia="Times New Roman" w:cstheme="minorHAnsi"/>
                <w:color w:val="000000"/>
                <w:lang w:eastAsia="es-MX"/>
              </w:rPr>
            </w:pPr>
          </w:p>
          <w:p w:rsidR="00C53A57" w:rsidRPr="00676A1F" w:rsidRDefault="00C53A57" w:rsidP="002523D5">
            <w:pPr>
              <w:jc w:val="both"/>
              <w:rPr>
                <w:rFonts w:cstheme="minorHAnsi"/>
                <w:b/>
              </w:rPr>
            </w:pPr>
          </w:p>
          <w:p w:rsidR="00254A0E" w:rsidRPr="00676A1F" w:rsidRDefault="00254A0E" w:rsidP="002523D5">
            <w:pPr>
              <w:jc w:val="both"/>
              <w:rPr>
                <w:rFonts w:cstheme="minorHAnsi"/>
                <w:b/>
              </w:rPr>
            </w:pPr>
          </w:p>
          <w:p w:rsidR="00254A0E" w:rsidRPr="00676A1F" w:rsidRDefault="00254A0E" w:rsidP="002523D5">
            <w:pPr>
              <w:jc w:val="both"/>
              <w:rPr>
                <w:rFonts w:cstheme="minorHAnsi"/>
                <w:b/>
              </w:rPr>
            </w:pPr>
          </w:p>
          <w:p w:rsidR="00254A0E" w:rsidRPr="00676A1F" w:rsidRDefault="00254A0E" w:rsidP="002523D5">
            <w:pPr>
              <w:jc w:val="both"/>
              <w:rPr>
                <w:rFonts w:cstheme="minorHAnsi"/>
                <w:b/>
              </w:rPr>
            </w:pPr>
          </w:p>
          <w:p w:rsidR="00254A0E" w:rsidRPr="00676A1F" w:rsidRDefault="00254A0E" w:rsidP="002523D5">
            <w:pPr>
              <w:jc w:val="both"/>
              <w:rPr>
                <w:rFonts w:cstheme="minorHAnsi"/>
                <w:b/>
              </w:rPr>
            </w:pPr>
          </w:p>
          <w:p w:rsidR="00BD221D" w:rsidRPr="00676A1F" w:rsidRDefault="00BD221D" w:rsidP="00BD221D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lastRenderedPageBreak/>
              <w:t>Asignación de Recursos</w:t>
            </w:r>
            <w:r w:rsidR="0028603E" w:rsidRPr="00676A1F">
              <w:rPr>
                <w:rFonts w:cstheme="minorHAnsi"/>
                <w:b/>
              </w:rPr>
              <w:t>.</w:t>
            </w:r>
          </w:p>
          <w:p w:rsidR="00BD221D" w:rsidRPr="00676A1F" w:rsidRDefault="00BD221D" w:rsidP="00BD221D">
            <w:pPr>
              <w:jc w:val="both"/>
              <w:rPr>
                <w:rFonts w:cstheme="minorHAnsi"/>
                <w:b/>
              </w:rPr>
            </w:pPr>
          </w:p>
          <w:p w:rsidR="00BD221D" w:rsidRPr="00676A1F" w:rsidRDefault="001B71E1" w:rsidP="001B71E1">
            <w:pPr>
              <w:pStyle w:val="Prrafodelista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Recursos Humanos</w:t>
            </w:r>
            <w:r w:rsidR="008D46D2" w:rsidRPr="00676A1F">
              <w:rPr>
                <w:rFonts w:cstheme="minorHAnsi"/>
              </w:rPr>
              <w:t>.</w:t>
            </w:r>
          </w:p>
          <w:p w:rsidR="007A3D82" w:rsidRPr="00676A1F" w:rsidRDefault="007A3D82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1B71E1" w:rsidRPr="00676A1F" w:rsidRDefault="001B71E1" w:rsidP="007A3D82">
            <w:pPr>
              <w:jc w:val="both"/>
              <w:rPr>
                <w:rFonts w:cstheme="minorHAnsi"/>
              </w:rPr>
            </w:pPr>
            <w:r w:rsidRPr="00676A1F">
              <w:rPr>
                <w:rFonts w:cstheme="minorHAnsi"/>
              </w:rPr>
              <w:t>El Sistema de Administración cuenta con la estructura orgánica básica que se ejemplifica a continuación:</w:t>
            </w:r>
          </w:p>
          <w:p w:rsidR="001B71E1" w:rsidRPr="00676A1F" w:rsidRDefault="001B71E1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7C614C" w:rsidP="001B71E1">
            <w:pPr>
              <w:jc w:val="both"/>
              <w:rPr>
                <w:rFonts w:cstheme="minorHAnsi"/>
                <w:sz w:val="12"/>
                <w:szCs w:val="12"/>
              </w:rPr>
            </w:pPr>
            <w:r w:rsidRPr="00676A1F"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F3C81BB" wp14:editId="0F49C9AA">
                      <wp:simplePos x="0" y="0"/>
                      <wp:positionH relativeFrom="column">
                        <wp:posOffset>287313</wp:posOffset>
                      </wp:positionH>
                      <wp:positionV relativeFrom="paragraph">
                        <wp:posOffset>17682</wp:posOffset>
                      </wp:positionV>
                      <wp:extent cx="5462270" cy="2944298"/>
                      <wp:effectExtent l="76200" t="57150" r="367030" b="351790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2270" cy="2944298"/>
                                <a:chOff x="0" y="124321"/>
                                <a:chExt cx="5404514" cy="4771570"/>
                              </a:xfrm>
                            </wpg:grpSpPr>
                            <wpg:grpSp>
                              <wpg:cNvPr id="28" name="Grupo 28"/>
                              <wpg:cNvGrpSpPr/>
                              <wpg:grpSpPr>
                                <a:xfrm>
                                  <a:off x="0" y="124321"/>
                                  <a:ext cx="5183505" cy="4622939"/>
                                  <a:chOff x="0" y="-53094"/>
                                  <a:chExt cx="5184165" cy="4623478"/>
                                </a:xfrm>
                              </wpg:grpSpPr>
                              <wpg:grpSp>
                                <wpg:cNvPr id="29" name="Grupo 29"/>
                                <wpg:cNvGrpSpPr/>
                                <wpg:grpSpPr>
                                  <a:xfrm>
                                    <a:off x="0" y="-53094"/>
                                    <a:ext cx="5184165" cy="3994842"/>
                                    <a:chOff x="127852" y="-41561"/>
                                    <a:chExt cx="5715401" cy="3127271"/>
                                  </a:xfrm>
                                </wpg:grpSpPr>
                                <wps:wsp>
                                  <wps:cNvPr id="30" name="Conector recto de flecha 30"/>
                                  <wps:cNvCnPr/>
                                  <wps:spPr>
                                    <a:xfrm>
                                      <a:off x="3133725" y="447675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Grupo 31"/>
                                  <wpg:cNvGrpSpPr/>
                                  <wpg:grpSpPr>
                                    <a:xfrm>
                                      <a:off x="127852" y="-41561"/>
                                      <a:ext cx="5715401" cy="3127271"/>
                                      <a:chOff x="127852" y="-41561"/>
                                      <a:chExt cx="5715401" cy="3127271"/>
                                    </a:xfrm>
                                  </wpg:grpSpPr>
                                  <wps:wsp>
                                    <wps:cNvPr id="32" name="Rectángulo 32"/>
                                    <wps:cNvSpPr/>
                                    <wps:spPr>
                                      <a:xfrm>
                                        <a:off x="2426582" y="-41561"/>
                                        <a:ext cx="1457138" cy="5010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44450" dist="27940" dir="5400000" algn="ctr">
                                          <a:srgbClr val="000000">
                                            <a:alpha val="32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>
                                          <a:rot lat="0" lon="0" rev="0"/>
                                        </a:camera>
                                        <a:lightRig rig="balanced" dir="t">
                                          <a:rot lat="0" lon="0" rev="8700000"/>
                                        </a:lightRig>
                                      </a:scene3d>
                                      <a:sp3d>
                                        <a:bevelT w="190500" h="38100"/>
                                      </a:sp3d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2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54A0E" w:rsidRPr="007C614C" w:rsidRDefault="00254A0E" w:rsidP="00254A0E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7C614C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ALTA DIRECCIÓN.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3" name="Grupo 33"/>
                                    <wpg:cNvGrpSpPr/>
                                    <wpg:grpSpPr>
                                      <a:xfrm>
                                        <a:off x="127852" y="637966"/>
                                        <a:ext cx="5715401" cy="2447744"/>
                                        <a:chOff x="127852" y="-209"/>
                                        <a:chExt cx="5715401" cy="2447744"/>
                                      </a:xfrm>
                                    </wpg:grpSpPr>
                                    <wpg:grpSp>
                                      <wpg:cNvPr id="34" name="Grupo 34"/>
                                      <wpg:cNvGrpSpPr/>
                                      <wpg:grpSpPr>
                                        <a:xfrm>
                                          <a:off x="127852" y="735684"/>
                                          <a:ext cx="5715401" cy="1711851"/>
                                          <a:chOff x="127852" y="-957944"/>
                                          <a:chExt cx="5715401" cy="1711851"/>
                                        </a:xfrm>
                                      </wpg:grpSpPr>
                                      <wps:wsp>
                                        <wps:cNvPr id="35" name="Rectángulo 35"/>
                                        <wps:cNvSpPr/>
                                        <wps:spPr>
                                          <a:xfrm>
                                            <a:off x="127852" y="91482"/>
                                            <a:ext cx="1504629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44450" dist="27940" dir="5400000" algn="ctr">
                                              <a:srgbClr val="000000">
                                                <a:alpha val="3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54A0E" w:rsidRPr="007C614C" w:rsidRDefault="00254A0E" w:rsidP="00254A0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C614C"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JEFE DE TURNO.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" name="Rectángulo 36"/>
                                        <wps:cNvSpPr/>
                                        <wps:spPr>
                                          <a:xfrm>
                                            <a:off x="127859" y="-790606"/>
                                            <a:ext cx="1504624" cy="498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44450" dist="27940" dir="5400000" algn="ctr">
                                              <a:srgbClr val="000000">
                                                <a:alpha val="3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54A0E" w:rsidRPr="007C614C" w:rsidRDefault="00254A0E" w:rsidP="00254A0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C614C"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JEFE DE MANTENIMIENTO.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" name="Rectángulo 37"/>
                                        <wps:cNvSpPr/>
                                        <wps:spPr>
                                          <a:xfrm>
                                            <a:off x="4522136" y="106207"/>
                                            <a:ext cx="115252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44450" dist="27940" dir="5400000" algn="ctr">
                                              <a:srgbClr val="000000">
                                                <a:alpha val="3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54A0E" w:rsidRPr="007C614C" w:rsidRDefault="00254A0E" w:rsidP="00254A0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C614C"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PRESTADORES DE SERVICIO.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Rectángulo 38"/>
                                        <wps:cNvSpPr/>
                                        <wps:spPr>
                                          <a:xfrm>
                                            <a:off x="4343819" y="-758314"/>
                                            <a:ext cx="1499434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44450" dist="27940" dir="5400000" algn="ctr">
                                              <a:srgbClr val="000000">
                                                <a:alpha val="3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54A0E" w:rsidRPr="007C614C" w:rsidRDefault="00254A0E" w:rsidP="00254A0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C614C"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AUXILIAR ADMINISTRATIVO.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Conector recto 39"/>
                                        <wps:cNvCnPr/>
                                        <wps:spPr>
                                          <a:xfrm>
                                            <a:off x="680739" y="-956077"/>
                                            <a:ext cx="436584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0" name="Conector recto de flecha 40"/>
                                        <wps:cNvCnPr/>
                                        <wps:spPr>
                                          <a:xfrm>
                                            <a:off x="5094630" y="-100528"/>
                                            <a:ext cx="0" cy="2095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Conector recto de flecha 41"/>
                                        <wps:cNvCnPr/>
                                        <wps:spPr>
                                          <a:xfrm>
                                            <a:off x="671357" y="-957943"/>
                                            <a:ext cx="0" cy="1409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2" name="Conector recto de flecha 42"/>
                                        <wps:cNvCnPr/>
                                        <wps:spPr>
                                          <a:xfrm>
                                            <a:off x="716248" y="-170910"/>
                                            <a:ext cx="0" cy="2571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Conector recto de flecha 43"/>
                                        <wps:cNvCnPr/>
                                        <wps:spPr>
                                          <a:xfrm>
                                            <a:off x="5032736" y="-957944"/>
                                            <a:ext cx="0" cy="1409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4" name="Grupo 44"/>
                                      <wpg:cNvGrpSpPr/>
                                      <wpg:grpSpPr>
                                        <a:xfrm>
                                          <a:off x="2162282" y="-209"/>
                                          <a:ext cx="1917237" cy="734883"/>
                                          <a:chOff x="1335346" y="-209"/>
                                          <a:chExt cx="1917237" cy="734883"/>
                                        </a:xfrm>
                                      </wpg:grpSpPr>
                                      <wps:wsp>
                                        <wps:cNvPr id="45" name="Conector recto de flecha 45"/>
                                        <wps:cNvCnPr/>
                                        <wps:spPr>
                                          <a:xfrm>
                                            <a:off x="2321780" y="544174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Rectángulo 46"/>
                                        <wps:cNvSpPr/>
                                        <wps:spPr>
                                          <a:xfrm>
                                            <a:off x="1335346" y="-209"/>
                                            <a:ext cx="1917237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44450" dist="27940" dir="5400000" algn="ctr">
                                              <a:srgbClr val="000000">
                                                <a:alpha val="3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</wps:spPr>
                                        <wps:style>
                                          <a:lnRef idx="1">
                                            <a:schemeClr val="accent6"/>
                                          </a:lnRef>
                                          <a:fillRef idx="2">
                                            <a:schemeClr val="accent6"/>
                                          </a:fillRef>
                                          <a:effectRef idx="1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254A0E" w:rsidRPr="007C614C" w:rsidRDefault="00254A0E" w:rsidP="00254A0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7C614C"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REPRESENTANTE TÉCNICO.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47" name="Rectángulo 47"/>
                                <wps:cNvSpPr/>
                                <wps:spPr>
                                  <a:xfrm>
                                    <a:off x="0" y="3998541"/>
                                    <a:ext cx="1364777" cy="57184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balanced" dir="t">
                                      <a:rot lat="0" lon="0" rev="8700000"/>
                                    </a:lightRig>
                                  </a:scene3d>
                                  <a:sp3d>
                                    <a:bevelT w="190500" h="38100"/>
                                  </a:sp3d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2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4A0E" w:rsidRPr="007C614C" w:rsidRDefault="00254A0E" w:rsidP="00254A0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7C614C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DESPACHADORES.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Conector recto de flecha 48"/>
                                <wps:cNvCnPr/>
                                <wps:spPr>
                                  <a:xfrm>
                                    <a:off x="532263" y="3657603"/>
                                    <a:ext cx="0" cy="3282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" name="Cuadro de texto 49"/>
                              <wps:cNvSpPr txBox="1"/>
                              <wps:spPr>
                                <a:xfrm>
                                  <a:off x="2429302" y="506463"/>
                                  <a:ext cx="1201003" cy="2965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Cuadro de texto 50"/>
                              <wps:cNvSpPr txBox="1"/>
                              <wps:spPr>
                                <a:xfrm>
                                  <a:off x="2429302" y="1366019"/>
                                  <a:ext cx="1201003" cy="2965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uadro de texto 51"/>
                              <wps:cNvSpPr txBox="1"/>
                              <wps:spPr>
                                <a:xfrm>
                                  <a:off x="313899" y="2729010"/>
                                  <a:ext cx="1200785" cy="2965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Cuadro de texto 52"/>
                              <wps:cNvSpPr txBox="1"/>
                              <wps:spPr>
                                <a:xfrm>
                                  <a:off x="313899" y="3616656"/>
                                  <a:ext cx="1200785" cy="2965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Cuadro de texto 53"/>
                              <wps:cNvSpPr txBox="1"/>
                              <wps:spPr>
                                <a:xfrm>
                                  <a:off x="4203511" y="3879070"/>
                                  <a:ext cx="1201003" cy="2965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4203511" y="2728470"/>
                                  <a:ext cx="1201003" cy="2965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uadro de texto 55"/>
                              <wps:cNvSpPr txBox="1"/>
                              <wps:spPr>
                                <a:xfrm>
                                  <a:off x="313899" y="4599295"/>
                                  <a:ext cx="1201003" cy="2965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dist="228600" dir="270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glow" dir="t">
                                    <a:rot lat="0" lon="0" rev="4800000"/>
                                  </a:lightRig>
                                </a:scene3d>
                                <a:sp3d prstMaterial="matte">
                                  <a:bevelT w="127000" h="63500"/>
                                </a:sp3d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4A0E" w:rsidRPr="007C614C" w:rsidRDefault="00254A0E" w:rsidP="00254A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3C81BB" id="Grupo 15" o:spid="_x0000_s1028" style="position:absolute;left:0;text-align:left;margin-left:22.6pt;margin-top:1.4pt;width:430.1pt;height:231.85pt;z-index:251670528;mso-width-relative:margin;mso-height-relative:margin" coordorigin=",1243" coordsize="54045,4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">
                      <v:group id="Grupo 28" o:spid="_x0000_s1029" style="position:absolute;top:1243;width:51835;height:46229" coordorigin=",-530" coordsize="51841,46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Grupo 29" o:spid="_x0000_s1030" style="position:absolute;top:-530;width:51841;height:39947" coordorigin="1278,-415" coordsize="57154,31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30" o:spid="_x0000_s1031" type="#_x0000_t32" style="position:absolute;left:31337;top:4476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          <v:stroke endarrow="block" joinstyle="miter"/>
                          </v:shape>
                          <v:group id="Grupo 31" o:spid="_x0000_s1032" style="position:absolute;left:1278;top:-415;width:57154;height:31272" coordorigin="1278,-415" coordsize="57154,31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ángulo 32" o:spid="_x0000_s1033" style="position:absolute;left:24265;top:-415;width:14572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TPMUA&#10;AADbAAAADwAAAGRycy9kb3ducmV2LnhtbESPT2vCQBTE70K/w/IK3nTjH8SkriJSUSgetIVeH9nX&#10;JG32bdhdY/TTuwXB4zAzv2EWq87UoiXnK8sKRsMEBHFudcWFgq/P7WAOwgdkjbVlUnAlD6vlS2+B&#10;mbYXPlJ7CoWIEPYZKihDaDIpfV6SQT+0DXH0fqwzGKJ0hdQOLxFuajlOkpk0WHFcKLGhTUn53+ls&#10;FEwPaZv+rt8/dufb5pqa79rpMFKq/9qt30AE6sIz/GjvtYLJGP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ihM8xQAAANsAAAAPAAAAAAAAAAAAAAAAAJgCAABkcnMv&#10;ZG93bnJldi54bWxQSwUGAAAAAAQABAD1AAAAigMAAAAA&#10;" fillcolor="#9ecb81 [2169]" stroked="f" strokeweight=".5pt">
                              <v:fill color2="#8ac066 [2617]" rotate="t" colors="0 #b5d5a7;.5 #aace99;1 #9cca86" focus="100%" type="gradient">
                                <o:fill v:ext="view" type="gradientUnscaled"/>
                              </v:fill>
                              <v:shadow on="t" color="black" opacity="20971f" offset="0,2.2pt"/>
                              <v:textbox>
                                <w:txbxContent>
                                  <w:p w:rsidR="00254A0E" w:rsidRPr="007C614C" w:rsidRDefault="00254A0E" w:rsidP="00254A0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C614C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ALTA DIRECCIÓN.</w:t>
                                    </w:r>
                                  </w:p>
                                </w:txbxContent>
                              </v:textbox>
                            </v:rect>
                            <v:group id="Grupo 33" o:spid="_x0000_s1034" style="position:absolute;left:1278;top:6379;width:57154;height:24478" coordorigin="1278,-2" coordsize="57154,24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<v:group id="Grupo 34" o:spid="_x0000_s1035" style="position:absolute;left:1278;top:7356;width:57154;height:17119" coordorigin="1278,-9579" coordsize="57154,17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<v:rect id="Rectángulo 35" o:spid="_x0000_s1036" style="position:absolute;left:1278;top:914;width:1504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LSMUA&#10;AADbAAAADwAAAGRycy9kb3ducmV2LnhtbESPQWvCQBSE7wX/w/KE3upGq2Kiq4i0WCg9VAWvj+wz&#10;iWbfht01xv76rlDocZiZb5jFqjO1aMn5yrKC4SABQZxbXXGh4LB/f5mB8AFZY22ZFNzJw2rZe1pg&#10;pu2Nv6ndhUJECPsMFZQhNJmUPi/JoB/Yhjh6J+sMhihdIbXDW4SbWo6SZCoNVhwXSmxoU1J+2V2N&#10;gvFX2qbn9dvn9vqzuafmWDsdhko997v1HESgLvyH/9ofWsHrBB5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Y4tIxQAAANsAAAAPAAAAAAAAAAAAAAAAAJgCAABkcnMv&#10;ZG93bnJldi54bWxQSwUGAAAAAAQABAD1AAAAigMAAAAA&#10;" fillcolor="#9ecb81 [2169]" stroked="f" strokeweight=".5pt">
                                  <v:fill color2="#8ac066 [2617]" rotate="t" colors="0 #b5d5a7;.5 #aace99;1 #9cca86" focus="100%" type="gradient">
                                    <o:fill v:ext="view" type="gradientUnscaled"/>
                                  </v:fill>
                                  <v:shadow on="t" color="black" opacity="20971f" offset="0,2.2pt"/>
                                  <v:textbox>
                                    <w:txbxContent>
                                      <w:p w:rsidR="00254A0E" w:rsidRPr="007C614C" w:rsidRDefault="00254A0E" w:rsidP="00254A0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C614C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JEFE DE TURNO.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36" o:spid="_x0000_s1037" style="position:absolute;left:1278;top:-7906;width:15046;height:4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VP8QA&#10;AADbAAAADwAAAGRycy9kb3ducmV2LnhtbESPQWvCQBSE74L/YXmCt7pRi5jUVURaFKQHbaHXR/aZ&#10;RLNvw+4aY3+9Wyh4HGbmG2ax6kwtWnK+sqxgPEpAEOdWV1wo+P76eJmD8AFZY22ZFNzJw2rZ7y0w&#10;0/bGB2qPoRARwj5DBWUITSalz0sy6Ee2IY7eyTqDIUpXSO3wFuGmlpMkmUmDFceFEhvalJRfjlej&#10;4PUzbdPz+n2/vf5u7qn5qZ0OY6WGg279BiJQF57h//ZOK5jO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xFT/EAAAA2wAAAA8AAAAAAAAAAAAAAAAAmAIAAGRycy9k&#10;b3ducmV2LnhtbFBLBQYAAAAABAAEAPUAAACJAwAAAAA=&#10;" fillcolor="#9ecb81 [2169]" stroked="f" strokeweight=".5pt">
                                  <v:fill color2="#8ac066 [2617]" rotate="t" colors="0 #b5d5a7;.5 #aace99;1 #9cca86" focus="100%" type="gradient">
                                    <o:fill v:ext="view" type="gradientUnscaled"/>
                                  </v:fill>
                                  <v:shadow on="t" color="black" opacity="20971f" offset="0,2.2pt"/>
                                  <v:textbox>
                                    <w:txbxContent>
                                      <w:p w:rsidR="00254A0E" w:rsidRPr="007C614C" w:rsidRDefault="00254A0E" w:rsidP="00254A0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C614C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JEFE DE MANTENIMIENTO.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37" o:spid="_x0000_s1038" style="position:absolute;left:45221;top:1062;width:11525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wpMUA&#10;AADbAAAADwAAAGRycy9kb3ducmV2LnhtbESPQWvCQBSE7wX/w/KE3upGK2qiq4i0WCg9VAWvj+wz&#10;iWbfht01xv76rlDocZiZb5jFqjO1aMn5yrKC4SABQZxbXXGh4LB/f5mB8AFZY22ZFNzJw2rZe1pg&#10;pu2Nv6ndhUJECPsMFZQhNJmUPi/JoB/Yhjh6J+sMhihdIbXDW4SbWo6SZCINVhwXSmxoU1J+2V2N&#10;gvFX2qbn9dvn9vqzuafmWDsdhko997v1HESgLvyH/9ofWsHrFB5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bCkxQAAANsAAAAPAAAAAAAAAAAAAAAAAJgCAABkcnMv&#10;ZG93bnJldi54bWxQSwUGAAAAAAQABAD1AAAAigMAAAAA&#10;" fillcolor="#9ecb81 [2169]" stroked="f" strokeweight=".5pt">
                                  <v:fill color2="#8ac066 [2617]" rotate="t" colors="0 #b5d5a7;.5 #aace99;1 #9cca86" focus="100%" type="gradient">
                                    <o:fill v:ext="view" type="gradientUnscaled"/>
                                  </v:fill>
                                  <v:shadow on="t" color="black" opacity="20971f" offset="0,2.2pt"/>
                                  <v:textbox>
                                    <w:txbxContent>
                                      <w:p w:rsidR="00254A0E" w:rsidRPr="007C614C" w:rsidRDefault="00254A0E" w:rsidP="00254A0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C614C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PRESTADORES DE SERVICIO.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ángulo 38" o:spid="_x0000_s1039" style="position:absolute;left:43438;top:-7583;width:14994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Ik1sIA&#10;AADbAAAADwAAAGRycy9kb3ducmV2LnhtbERPz2vCMBS+D/Y/hDfYbaZuMmw1LSIbG8gOVsHro3m2&#10;dc1LSWKt/vXmMNjx4/u9LEbTiYGcby0rmE4SEMSV1S3XCva7z5c5CB+QNXaWScGVPBT548MSM20v&#10;vKWhDLWIIewzVNCE0GdS+qohg35ie+LIHa0zGCJ0tdQOLzHcdPI1Sd6lwZZjQ4M9rRuqfsuzUTD7&#10;SYf0tPrYfJ1v62tqDp3TYarU89O4WoAINIZ/8Z/7Wyt4i2Pjl/gDZ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iTWwgAAANsAAAAPAAAAAAAAAAAAAAAAAJgCAABkcnMvZG93&#10;bnJldi54bWxQSwUGAAAAAAQABAD1AAAAhwMAAAAA&#10;" fillcolor="#9ecb81 [2169]" stroked="f" strokeweight=".5pt">
                                  <v:fill color2="#8ac066 [2617]" rotate="t" colors="0 #b5d5a7;.5 #aace99;1 #9cca86" focus="100%" type="gradient">
                                    <o:fill v:ext="view" type="gradientUnscaled"/>
                                  </v:fill>
                                  <v:shadow on="t" color="black" opacity="20971f" offset="0,2.2pt"/>
                                  <v:textbox>
                                    <w:txbxContent>
                                      <w:p w:rsidR="00254A0E" w:rsidRPr="007C614C" w:rsidRDefault="00254A0E" w:rsidP="00254A0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C614C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AUXILIAR ADMINISTRATIVO.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Conector recto 39" o:spid="_x0000_s1040" style="position:absolute;visibility:visible;mso-wrap-style:square" from="6807,-9560" to="50465,-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  <v:shape id="Conector recto de flecha 40" o:spid="_x0000_s1041" type="#_x0000_t32" style="position:absolute;left:50946;top:-1005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              <v:stroke endarrow="block" joinstyle="miter"/>
                                </v:shape>
                                <v:shape id="Conector recto de flecha 41" o:spid="_x0000_s1042" type="#_x0000_t32" style="position:absolute;left:6713;top:-9579;width:0;height:1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            <v:stroke endarrow="block" joinstyle="miter"/>
                                </v:shape>
                                <v:shape id="Conector recto de flecha 42" o:spid="_x0000_s1043" type="#_x0000_t32" style="position:absolute;left:7162;top:-1709;width:0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                <v:stroke endarrow="block" joinstyle="miter"/>
                                </v:shape>
                                <v:shape id="Conector recto de flecha 43" o:spid="_x0000_s1044" type="#_x0000_t32" style="position:absolute;left:50327;top:-9579;width:0;height:1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                <v:stroke endarrow="block" joinstyle="miter"/>
                                </v:shape>
                              </v:group>
                              <v:group id="Grupo 44" o:spid="_x0000_s1045" style="position:absolute;left:21622;top:-2;width:19173;height:7348" coordorigin="13353,-2" coordsize="19172,7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<v:shape id="Conector recto de flecha 45" o:spid="_x0000_s1046" type="#_x0000_t32" style="position:absolute;left:23217;top:544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                <v:stroke endarrow="block" joinstyle="miter"/>
                                </v:shape>
                                <v:rect id="Rectángulo 46" o:spid="_x0000_s1047" style="position:absolute;left:13353;top:-2;width:1917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mQsQA&#10;AADbAAAADwAAAGRycy9kb3ducmV2LnhtbESPQWvCQBSE70L/w/IK3sxGKWJSVxGpVBAP2kKvj+xr&#10;kjb7NuyuMfrrXUHwOMx8M8x82ZtGdOR8bVnBOElBEBdW11wq+P7ajGYgfEDW2FgmBRfysFy8DOaY&#10;a3vmA3XHUIpYwj5HBVUIbS6lLyoy6BPbEkfv1zqDIUpXSu3wHMtNIydpOpUGa44LFba0rqj4P56M&#10;grd91mV/q4/d5+m6vmTmp3E6jJUavvardxCB+vAMP+itjtw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3ZkLEAAAA2wAAAA8AAAAAAAAAAAAAAAAAmAIAAGRycy9k&#10;b3ducmV2LnhtbFBLBQYAAAAABAAEAPUAAACJAwAAAAA=&#10;" fillcolor="#9ecb81 [2169]" stroked="f" strokeweight=".5pt">
                                  <v:fill color2="#8ac066 [2617]" rotate="t" colors="0 #b5d5a7;.5 #aace99;1 #9cca86" focus="100%" type="gradient">
                                    <o:fill v:ext="view" type="gradientUnscaled"/>
                                  </v:fill>
                                  <v:shadow on="t" color="black" opacity="20971f" offset="0,2.2pt"/>
                                  <v:textbox>
                                    <w:txbxContent>
                                      <w:p w:rsidR="00254A0E" w:rsidRPr="007C614C" w:rsidRDefault="00254A0E" w:rsidP="00254A0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7C614C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REPRESENTANTE TÉCNICO.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rect id="Rectángulo 47" o:spid="_x0000_s1048" style="position:absolute;top:39985;width:13647;height:5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D2cQA&#10;AADbAAAADwAAAGRycy9kb3ducmV2LnhtbESPQWvCQBSE70L/w/IK3nRjkdqk2YhIxULxoC30+si+&#10;Jmmzb8PuGqO/3i0IHoeZb4bJl4NpRU/ON5YVzKYJCOLS6oYrBV+fm8kLCB+QNbaWScGZPCyLh1GO&#10;mbYn3lN/CJWIJewzVFCH0GVS+rImg35qO+Lo/VhnMETpKqkdnmK5aeVTkjxLgw3HhRo7WtdU/h2O&#10;RsF8l/bp7+rtY3u8rM+p+W6dDjOlxo/D6hVEoCHcwzf6XUduAf9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7w9nEAAAA2wAAAA8AAAAAAAAAAAAAAAAAmAIAAGRycy9k&#10;b3ducmV2LnhtbFBLBQYAAAAABAAEAPUAAACJAwAAAAA=&#10;" fillcolor="#9ecb81 [2169]" stroked="f" strokeweight=".5pt">
                          <v:fill color2="#8ac066 [2617]" rotate="t" colors="0 #b5d5a7;.5 #aace99;1 #9cca86" focus="100%" type="gradient">
                            <o:fill v:ext="view" type="gradientUnscaled"/>
                          </v:fill>
                          <v:shadow on="t" color="black" opacity="20971f" offset="0,2.2pt"/>
                          <v:textbox>
                            <w:txbxContent>
                              <w:p w:rsidR="00254A0E" w:rsidRPr="007C614C" w:rsidRDefault="00254A0E" w:rsidP="00254A0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614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DESPACHADORES.</w:t>
                                </w:r>
                              </w:p>
                            </w:txbxContent>
                          </v:textbox>
                        </v:rect>
                        <v:shape id="Conector recto de flecha 48" o:spid="_x0000_s1049" type="#_x0000_t32" style="position:absolute;left:5322;top:36576;width:0;height:3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        <v:stroke endarrow="block" joinstyle="miter"/>
                        </v:shape>
                      </v:group>
                      <v:shape id="Cuadro de texto 49" o:spid="_x0000_s1050" type="#_x0000_t202" style="position:absolute;left:24293;top:5064;width:12010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T/sYA&#10;AADbAAAADwAAAGRycy9kb3ducmV2LnhtbESP3WrCQBSE74W+w3IK3pmNYotGNyKC0hZBq9Li3TF7&#10;8oPZsyG71fTtu4VCL4eZ+YaZLzpTixu1rrKsYBjFIIgzqysuFJyO68EEhPPIGmvLpOCbHCzSh94c&#10;E23v/E63gy9EgLBLUEHpfZNI6bKSDLrINsTBy21r0AfZFlK3eA9wU8tRHD9LgxWHhRIbWpWUXQ9f&#10;RoE8v1Wfu+lmG+uPvLg8yeV29bpXqv/YLWcgPHX+P/zXftEKxlP4/RJ+gE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VT/sYAAADbAAAADwAAAAAAAAAAAAAAAACYAgAAZHJz&#10;L2Rvd25yZXYueG1sUEsFBgAAAAAEAAQA9QAAAIsDAAAAAA==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0" o:spid="_x0000_s1051" type="#_x0000_t202" style="position:absolute;left:24293;top:13660;width:12010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svsMA&#10;AADbAAAADwAAAGRycy9kb3ducmV2LnhtbERPTWvCQBC9F/wPywjemo2CpaZZRQRFi1C1peJtzI5J&#10;MDsbsmuS/vvuodDj432ni95UoqXGlZYVjKMYBHFmdcm5gq/P9fMrCOeRNVaWScEPOVjMB08pJtp2&#10;fKT25HMRQtglqKDwvk6kdFlBBl1ka+LA3Wxj0AfY5FI32IVwU8lJHL9IgyWHhgJrWhWU3U8Po0Be&#10;3svzx2yzj/X3Lb9O5XK/2h2UGg375RsIT73/F/+5t1rBNKwPX8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ZsvsMAAADbAAAADwAAAAAAAAAAAAAAAACYAgAAZHJzL2Rv&#10;d25yZXYueG1sUEsFBgAAAAAEAAQA9QAAAIgDAAAAAA==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1" o:spid="_x0000_s1052" type="#_x0000_t202" style="position:absolute;left:3138;top:27290;width:12008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JJcYA&#10;AADbAAAADwAAAGRycy9kb3ducmV2LnhtbESPQWvCQBSE7wX/w/IKvekmgsVGVwmCpRVBa4ult9fs&#10;Mwlm34bsmqT/3hWEHoeZ+YaZL3tTiZYaV1pWEI8iEMSZ1SXnCr4+18MpCOeRNVaWScEfOVguBg9z&#10;TLTt+IPag89FgLBLUEHhfZ1I6bKCDLqRrYmDd7KNQR9kk0vdYBfgppLjKHqWBksOCwXWtCooOx8u&#10;RoH82ZTfu5fXbaSPp/x3ItPt6n2v1NNjn85AeOr9f/jeftMKJjHcvo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rJJcYAAADbAAAADwAAAAAAAAAAAAAAAACYAgAAZHJz&#10;L2Rvd25yZXYueG1sUEsFBgAAAAAEAAQA9QAAAIsDAAAAAA==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2" o:spid="_x0000_s1053" type="#_x0000_t202" style="position:absolute;left:3138;top:36166;width:12008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XUsYA&#10;AADbAAAADwAAAGRycy9kb3ducmV2LnhtbESP3WrCQBSE7wu+w3KE3tWNgqVGVwkBS1uE+ofi3TF7&#10;TILZsyG7TdK37xYKvRxm5htmsepNJVpqXGlZwXgUgSDOrC45V3A8rJ9eQDiPrLGyTAq+ycFqOXhY&#10;YKxtxztq9z4XAcIuRgWF93UspcsKMuhGtiYO3s02Bn2QTS51g12Am0pOouhZGiw5LBRYU1pQdt9/&#10;GQXy8lGeP2evm0ifbvl1KpNN+r5V6nHYJ3MQnnr/H/5rv2kF0wn8fgk/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hXUsYAAADbAAAADwAAAAAAAAAAAAAAAACYAgAAZHJz&#10;L2Rvd25yZXYueG1sUEsFBgAAAAAEAAQA9QAAAIsDAAAAAA==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3" o:spid="_x0000_s1054" type="#_x0000_t202" style="position:absolute;left:42035;top:38790;width:12010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yycUA&#10;AADbAAAADwAAAGRycy9kb3ducmV2LnhtbESP3WrCQBSE7wu+w3KE3tWNikWjq4igVBH8RfHumD0m&#10;wezZkN1q+vbdQsHLYWa+YUaT2hTiQZXLLStotyIQxInVOacKjof5Rx+E88gaC8uk4IccTMaNtxHG&#10;2j55R4+9T0WAsItRQeZ9GUvpkowMupYtiYN3s5VBH2SVSl3hM8BNITtR9CkN5hwWMixpllFy338b&#10;BfKyys+bwWId6dMtvfbkdD1bbpV6b9bTIQhPtX+F/9tfWkGvC39fwg+Q4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PLJxQAAANsAAAAPAAAAAAAAAAAAAAAAAJgCAABkcnMv&#10;ZG93bnJldi54bWxQSwUGAAAAAAQABAD1AAAAigMAAAAA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4" o:spid="_x0000_s1055" type="#_x0000_t202" style="position:absolute;left:42035;top:27284;width:12010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qvcUA&#10;AADbAAAADwAAAGRycy9kb3ducmV2LnhtbESP3WrCQBSE7wu+w3KE3tWNokWjq4igVBH8RfHumD0m&#10;wezZkN1q+vbdQsHLYWa+YUaT2hTiQZXLLStotyIQxInVOacKjof5Rx+E88gaC8uk4IccTMaNtxHG&#10;2j55R4+9T0WAsItRQeZ9GUvpkowMupYtiYN3s5VBH2SVSl3hM8BNITtR9CkN5hwWMixpllFy338b&#10;BfKyys+bwWId6dMtvfbkdD1bbpV6b9bTIQhPtX+F/9tfWkGvC39fwg+Q4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Wq9xQAAANsAAAAPAAAAAAAAAAAAAAAAAJgCAABkcnMv&#10;ZG93bnJldi54bWxQSwUGAAAAAAQABAD1AAAAigMAAAAA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55" o:spid="_x0000_s1056" type="#_x0000_t202" style="position:absolute;left:3138;top:45992;width:12011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PJsUA&#10;AADbAAAADwAAAGRycy9kb3ducmV2LnhtbESP3WrCQBSE7wu+w3IE7+rGQkSjq4hQ0SLUPxTvjtlj&#10;EsyeDdmtxrfvCoVeDjPzDTOeNqYUd6pdYVlBrxuBIE6tLjhTcNh/vg9AOI+ssbRMCp7kYDppvY0x&#10;0fbBW7rvfCYChF2CCnLvq0RKl+Zk0HVtRRy8q60N+iDrTOoaHwFuSvkRRX1psOCwkGNF85zS2+7H&#10;KJDnr+L0PVysI328ZpdYztbz1UapTruZjUB4avx/+K+91AriGF5fwg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c8mxQAAANsAAAAPAAAAAAAAAAAAAAAAAJgCAABkcnMv&#10;ZG93bnJldi54bWxQSwUGAAAAAAQABAD1AAAAigMAAAAA&#10;" fillcolor="#c3c3c3 [2166]" stroked="f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hadow on="t" color="black" opacity="19660f" offset="4.49014mm,4.49014mm"/>
                        <v:textbox>
                          <w:txbxContent>
                            <w:p w:rsidR="00254A0E" w:rsidRPr="007C614C" w:rsidRDefault="00254A0E" w:rsidP="00254A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254A0E" w:rsidRPr="00676A1F" w:rsidRDefault="00254A0E" w:rsidP="001B71E1">
            <w:pPr>
              <w:jc w:val="both"/>
              <w:rPr>
                <w:rFonts w:cstheme="minorHAnsi"/>
                <w:sz w:val="12"/>
                <w:szCs w:val="12"/>
              </w:rPr>
            </w:pPr>
          </w:p>
          <w:p w:rsidR="001B71E1" w:rsidRPr="00676A1F" w:rsidRDefault="001B71E1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254A0E" w:rsidRPr="00676A1F" w:rsidRDefault="00254A0E" w:rsidP="001B71E1">
            <w:pPr>
              <w:jc w:val="center"/>
              <w:rPr>
                <w:rFonts w:cstheme="minorHAnsi"/>
              </w:rPr>
            </w:pPr>
          </w:p>
          <w:p w:rsidR="001B71E1" w:rsidRPr="00676A1F" w:rsidRDefault="001B71E1" w:rsidP="001B71E1">
            <w:pPr>
              <w:pStyle w:val="Textoindependiente"/>
              <w:spacing w:before="51"/>
              <w:ind w:left="29"/>
              <w:jc w:val="both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Los</w:t>
            </w:r>
            <w:r w:rsidRPr="00676A1F">
              <w:rPr>
                <w:spacing w:val="-14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recursos</w:t>
            </w:r>
            <w:r w:rsidRPr="00676A1F">
              <w:rPr>
                <w:spacing w:val="-16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necesarios</w:t>
            </w:r>
            <w:r w:rsidRPr="00676A1F">
              <w:rPr>
                <w:spacing w:val="-17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para</w:t>
            </w:r>
            <w:r w:rsidRPr="00676A1F">
              <w:rPr>
                <w:spacing w:val="-13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la</w:t>
            </w:r>
            <w:r w:rsidRPr="00676A1F">
              <w:rPr>
                <w:spacing w:val="-17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implementación</w:t>
            </w:r>
            <w:r w:rsidRPr="00676A1F">
              <w:rPr>
                <w:spacing w:val="-15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del</w:t>
            </w:r>
            <w:r w:rsidRPr="00676A1F">
              <w:rPr>
                <w:spacing w:val="-15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SA</w:t>
            </w:r>
            <w:r w:rsidRPr="00676A1F">
              <w:rPr>
                <w:spacing w:val="-14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serán</w:t>
            </w:r>
            <w:r w:rsidRPr="00676A1F">
              <w:rPr>
                <w:spacing w:val="-15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identificados</w:t>
            </w:r>
            <w:r w:rsidRPr="00676A1F">
              <w:rPr>
                <w:spacing w:val="-17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y</w:t>
            </w:r>
            <w:r w:rsidRPr="00676A1F">
              <w:rPr>
                <w:spacing w:val="-18"/>
                <w:sz w:val="22"/>
                <w:szCs w:val="22"/>
              </w:rPr>
              <w:t xml:space="preserve"> </w:t>
            </w:r>
            <w:r w:rsidR="003861DA" w:rsidRPr="00676A1F">
              <w:rPr>
                <w:sz w:val="22"/>
                <w:szCs w:val="22"/>
              </w:rPr>
              <w:t>proporcionados por la Alta D</w:t>
            </w:r>
            <w:r w:rsidRPr="00676A1F">
              <w:rPr>
                <w:sz w:val="22"/>
                <w:szCs w:val="22"/>
              </w:rPr>
              <w:t xml:space="preserve">irección, según las necesidades de la Estación de Servicio. La alta dirección debe contar con los elementos necesarios </w:t>
            </w:r>
            <w:r w:rsidR="003861DA" w:rsidRPr="00676A1F">
              <w:rPr>
                <w:sz w:val="22"/>
                <w:szCs w:val="22"/>
              </w:rPr>
              <w:t xml:space="preserve">para cumplir </w:t>
            </w:r>
            <w:r w:rsidRPr="00676A1F">
              <w:rPr>
                <w:sz w:val="22"/>
                <w:szCs w:val="22"/>
              </w:rPr>
              <w:t>con la implementación del</w:t>
            </w:r>
            <w:r w:rsidRPr="00676A1F">
              <w:rPr>
                <w:spacing w:val="-1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S</w:t>
            </w:r>
            <w:r w:rsidR="003861DA" w:rsidRPr="00676A1F">
              <w:rPr>
                <w:sz w:val="22"/>
                <w:szCs w:val="22"/>
              </w:rPr>
              <w:t xml:space="preserve">istema de </w:t>
            </w:r>
            <w:r w:rsidRPr="00676A1F">
              <w:rPr>
                <w:sz w:val="22"/>
                <w:szCs w:val="22"/>
              </w:rPr>
              <w:t>A</w:t>
            </w:r>
            <w:r w:rsidR="003861DA" w:rsidRPr="00676A1F">
              <w:rPr>
                <w:sz w:val="22"/>
                <w:szCs w:val="22"/>
              </w:rPr>
              <w:t>dministración</w:t>
            </w:r>
            <w:r w:rsidRPr="00676A1F">
              <w:rPr>
                <w:sz w:val="22"/>
                <w:szCs w:val="22"/>
              </w:rPr>
              <w:t>.</w:t>
            </w:r>
          </w:p>
          <w:p w:rsidR="001B71E1" w:rsidRPr="00676A1F" w:rsidRDefault="001B71E1" w:rsidP="001B71E1">
            <w:pPr>
              <w:pStyle w:val="Textoindependiente"/>
              <w:spacing w:before="2"/>
              <w:ind w:left="29"/>
              <w:rPr>
                <w:sz w:val="22"/>
                <w:szCs w:val="22"/>
              </w:rPr>
            </w:pPr>
          </w:p>
          <w:p w:rsidR="001B71E1" w:rsidRPr="00676A1F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Designación del Representante Técnico del Regulado</w:t>
            </w:r>
            <w:r w:rsidRPr="00676A1F">
              <w:rPr>
                <w:spacing w:val="2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(RT)</w:t>
            </w:r>
            <w:r w:rsidR="008D46D2" w:rsidRPr="00676A1F">
              <w:rPr>
                <w:sz w:val="22"/>
                <w:szCs w:val="22"/>
              </w:rPr>
              <w:t>.</w:t>
            </w:r>
          </w:p>
          <w:p w:rsidR="001B71E1" w:rsidRPr="00676A1F" w:rsidRDefault="001B71E1" w:rsidP="001B71E1">
            <w:pPr>
              <w:pStyle w:val="Ttulo3"/>
              <w:tabs>
                <w:tab w:val="left" w:pos="887"/>
              </w:tabs>
              <w:ind w:left="108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Pr="00676A1F" w:rsidRDefault="001B71E1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El R</w:t>
            </w:r>
            <w:r w:rsidR="00E37251" w:rsidRPr="00676A1F">
              <w:rPr>
                <w:sz w:val="22"/>
                <w:szCs w:val="22"/>
              </w:rPr>
              <w:t xml:space="preserve">epresentante </w:t>
            </w:r>
            <w:r w:rsidRPr="00676A1F">
              <w:rPr>
                <w:sz w:val="22"/>
                <w:szCs w:val="22"/>
              </w:rPr>
              <w:t>T</w:t>
            </w:r>
            <w:r w:rsidR="00E37251" w:rsidRPr="00676A1F">
              <w:rPr>
                <w:sz w:val="22"/>
                <w:szCs w:val="22"/>
              </w:rPr>
              <w:t xml:space="preserve">écnico </w:t>
            </w:r>
            <w:r w:rsidRPr="00676A1F">
              <w:rPr>
                <w:sz w:val="22"/>
                <w:szCs w:val="22"/>
              </w:rPr>
              <w:t>ante la Agencia será(n) el(los) integrante(s)</w:t>
            </w:r>
            <w:r w:rsidR="007A3D82" w:rsidRPr="00676A1F">
              <w:rPr>
                <w:sz w:val="22"/>
                <w:szCs w:val="22"/>
              </w:rPr>
              <w:t xml:space="preserve"> del área de administración </w:t>
            </w:r>
            <w:r w:rsidR="003861DA" w:rsidRPr="00676A1F">
              <w:rPr>
                <w:sz w:val="22"/>
                <w:szCs w:val="22"/>
              </w:rPr>
              <w:t xml:space="preserve">y responsable </w:t>
            </w:r>
            <w:r w:rsidR="007C614C">
              <w:rPr>
                <w:sz w:val="22"/>
                <w:szCs w:val="22"/>
              </w:rPr>
              <w:t>del</w:t>
            </w:r>
            <w:r w:rsidR="007A3D82" w:rsidRPr="00676A1F">
              <w:rPr>
                <w:sz w:val="22"/>
                <w:szCs w:val="22"/>
              </w:rPr>
              <w:t xml:space="preserve"> SISOPA y será designado por la Alta Dirección de la Estación de Servicio</w:t>
            </w:r>
            <w:r w:rsidRPr="00676A1F">
              <w:rPr>
                <w:sz w:val="22"/>
                <w:szCs w:val="22"/>
              </w:rPr>
              <w:t xml:space="preserve"> ante la Agencia por medio de una carta poder, mencionado en el Manual de Calidad, e</w:t>
            </w:r>
            <w:bookmarkStart w:id="0" w:name="_GoBack"/>
            <w:bookmarkEnd w:id="0"/>
            <w:r w:rsidRPr="00676A1F">
              <w:rPr>
                <w:sz w:val="22"/>
                <w:szCs w:val="22"/>
              </w:rPr>
              <w:t xml:space="preserve">sto, de acuerdo con lo que establecen las DACG SASISOPA Expendio al Público de petrolíferos. </w:t>
            </w:r>
          </w:p>
          <w:p w:rsidR="00486FA2" w:rsidRPr="00676A1F" w:rsidRDefault="00486FA2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486FA2" w:rsidRPr="00676A1F" w:rsidRDefault="00486FA2" w:rsidP="001B71E1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Se anexa el Documento</w:t>
            </w:r>
            <w:r w:rsidR="00E37251" w:rsidRPr="00676A1F">
              <w:rPr>
                <w:sz w:val="22"/>
                <w:szCs w:val="22"/>
              </w:rPr>
              <w:t xml:space="preserve"> Carta Poder SASISOPA-F-002</w:t>
            </w:r>
            <w:r w:rsidRPr="00676A1F">
              <w:rPr>
                <w:sz w:val="22"/>
                <w:szCs w:val="22"/>
              </w:rPr>
              <w:t>.</w:t>
            </w:r>
          </w:p>
          <w:p w:rsidR="001B71E1" w:rsidRPr="00676A1F" w:rsidRDefault="001B71E1" w:rsidP="001B71E1">
            <w:pPr>
              <w:pStyle w:val="Textoindependiente"/>
              <w:ind w:left="29"/>
              <w:rPr>
                <w:sz w:val="22"/>
                <w:szCs w:val="22"/>
              </w:rPr>
            </w:pPr>
          </w:p>
          <w:p w:rsidR="00593359" w:rsidRPr="00676A1F" w:rsidRDefault="00593359" w:rsidP="001B71E1">
            <w:pPr>
              <w:pStyle w:val="Textoindependiente"/>
              <w:ind w:left="29"/>
              <w:rPr>
                <w:sz w:val="22"/>
                <w:szCs w:val="22"/>
              </w:rPr>
            </w:pPr>
          </w:p>
          <w:p w:rsidR="001B71E1" w:rsidRPr="00676A1F" w:rsidRDefault="001B71E1" w:rsidP="001B71E1">
            <w:pPr>
              <w:pStyle w:val="Ttulo3"/>
              <w:numPr>
                <w:ilvl w:val="2"/>
                <w:numId w:val="1"/>
              </w:numPr>
              <w:tabs>
                <w:tab w:val="left" w:pos="887"/>
              </w:tabs>
              <w:jc w:val="both"/>
              <w:outlineLvl w:val="2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 xml:space="preserve">Funciones, </w:t>
            </w:r>
            <w:r w:rsidR="00CB13BC" w:rsidRPr="00676A1F">
              <w:rPr>
                <w:sz w:val="22"/>
                <w:szCs w:val="22"/>
              </w:rPr>
              <w:t>Responsabilidades y A</w:t>
            </w:r>
            <w:r w:rsidRPr="00676A1F">
              <w:rPr>
                <w:sz w:val="22"/>
                <w:szCs w:val="22"/>
              </w:rPr>
              <w:t>utoridad del</w:t>
            </w:r>
            <w:r w:rsidRPr="00676A1F">
              <w:rPr>
                <w:spacing w:val="-4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R</w:t>
            </w:r>
            <w:r w:rsidR="00E37251" w:rsidRPr="00676A1F">
              <w:rPr>
                <w:sz w:val="22"/>
                <w:szCs w:val="22"/>
              </w:rPr>
              <w:t xml:space="preserve">epresente </w:t>
            </w:r>
            <w:r w:rsidRPr="00676A1F">
              <w:rPr>
                <w:sz w:val="22"/>
                <w:szCs w:val="22"/>
              </w:rPr>
              <w:t>T</w:t>
            </w:r>
            <w:r w:rsidR="00E37251" w:rsidRPr="00676A1F">
              <w:rPr>
                <w:sz w:val="22"/>
                <w:szCs w:val="22"/>
              </w:rPr>
              <w:t>écnico</w:t>
            </w:r>
            <w:r w:rsidR="008D46D2" w:rsidRPr="00676A1F">
              <w:rPr>
                <w:sz w:val="22"/>
                <w:szCs w:val="22"/>
              </w:rPr>
              <w:t>.</w:t>
            </w:r>
          </w:p>
          <w:p w:rsidR="001B71E1" w:rsidRPr="00676A1F" w:rsidRDefault="001B71E1" w:rsidP="008B448E">
            <w:pPr>
              <w:pStyle w:val="Ttulo3"/>
              <w:tabs>
                <w:tab w:val="left" w:pos="887"/>
              </w:tabs>
              <w:ind w:left="360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Pr="00676A1F" w:rsidRDefault="001B71E1" w:rsidP="000D25F7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lastRenderedPageBreak/>
              <w:t>El RT tiene la autoridad suficiente para organizar y coordinar las actividades que se desprendan de asuntos relacionados con el SA, entre los que destacan:</w:t>
            </w:r>
          </w:p>
          <w:p w:rsidR="00486FA2" w:rsidRPr="00676A1F" w:rsidRDefault="00486FA2" w:rsidP="00486FA2">
            <w:pPr>
              <w:pStyle w:val="Textoindependiente"/>
              <w:ind w:left="29"/>
              <w:jc w:val="both"/>
              <w:rPr>
                <w:sz w:val="22"/>
                <w:szCs w:val="22"/>
              </w:rPr>
            </w:pPr>
          </w:p>
          <w:p w:rsidR="00E37251" w:rsidRPr="00676A1F" w:rsidRDefault="001B71E1" w:rsidP="001E2541">
            <w:pPr>
              <w:pStyle w:val="Prrafodelista"/>
              <w:widowControl w:val="0"/>
              <w:numPr>
                <w:ilvl w:val="3"/>
                <w:numId w:val="24"/>
              </w:numPr>
              <w:tabs>
                <w:tab w:val="left" w:pos="1242"/>
              </w:tabs>
              <w:autoSpaceDE w:val="0"/>
              <w:autoSpaceDN w:val="0"/>
              <w:ind w:left="1306"/>
              <w:jc w:val="both"/>
            </w:pPr>
            <w:r w:rsidRPr="00676A1F">
              <w:t>Asegurar que el SA es conforme con los requisitos establecidos en los lineamientos y demás normativa</w:t>
            </w:r>
            <w:r w:rsidRPr="00676A1F">
              <w:rPr>
                <w:spacing w:val="-3"/>
              </w:rPr>
              <w:t xml:space="preserve"> </w:t>
            </w:r>
            <w:r w:rsidRPr="00676A1F">
              <w:t>aplicable.</w:t>
            </w:r>
          </w:p>
          <w:p w:rsidR="00E37251" w:rsidRPr="00676A1F" w:rsidRDefault="001B71E1" w:rsidP="001E2541">
            <w:pPr>
              <w:pStyle w:val="Prrafodelista"/>
              <w:widowControl w:val="0"/>
              <w:numPr>
                <w:ilvl w:val="3"/>
                <w:numId w:val="24"/>
              </w:numPr>
              <w:tabs>
                <w:tab w:val="left" w:pos="1242"/>
              </w:tabs>
              <w:autoSpaceDE w:val="0"/>
              <w:autoSpaceDN w:val="0"/>
              <w:ind w:left="1306"/>
              <w:jc w:val="both"/>
            </w:pPr>
            <w:r w:rsidRPr="00676A1F">
              <w:t>Informar a la alta dirección de</w:t>
            </w:r>
            <w:r w:rsidR="001E2541" w:rsidRPr="00676A1F">
              <w:t xml:space="preserve"> la Estación de Servicio </w:t>
            </w:r>
            <w:r w:rsidRPr="00676A1F">
              <w:t>acerca del desempeño del</w:t>
            </w:r>
            <w:r w:rsidRPr="00676A1F">
              <w:rPr>
                <w:spacing w:val="-8"/>
              </w:rPr>
              <w:t xml:space="preserve"> </w:t>
            </w:r>
            <w:r w:rsidRPr="00676A1F">
              <w:t>SA.</w:t>
            </w:r>
          </w:p>
          <w:p w:rsidR="001E2541" w:rsidRPr="00676A1F" w:rsidRDefault="001B71E1" w:rsidP="001E2541">
            <w:pPr>
              <w:pStyle w:val="Prrafodelista"/>
              <w:widowControl w:val="0"/>
              <w:numPr>
                <w:ilvl w:val="3"/>
                <w:numId w:val="24"/>
              </w:numPr>
              <w:tabs>
                <w:tab w:val="left" w:pos="1242"/>
              </w:tabs>
              <w:autoSpaceDE w:val="0"/>
              <w:autoSpaceDN w:val="0"/>
              <w:ind w:left="1306"/>
              <w:jc w:val="both"/>
            </w:pPr>
            <w:r w:rsidRPr="00676A1F">
              <w:t>Proponer la adopción de medidas para aplicar las mejores prácticas nacionales e internacionales en la implementación del</w:t>
            </w:r>
            <w:r w:rsidRPr="00676A1F">
              <w:rPr>
                <w:spacing w:val="-4"/>
              </w:rPr>
              <w:t xml:space="preserve"> </w:t>
            </w:r>
            <w:r w:rsidRPr="00676A1F">
              <w:t>SA.</w:t>
            </w:r>
          </w:p>
          <w:p w:rsidR="001E2541" w:rsidRPr="00676A1F" w:rsidRDefault="001B71E1" w:rsidP="001E2541">
            <w:pPr>
              <w:pStyle w:val="Prrafodelista"/>
              <w:widowControl w:val="0"/>
              <w:numPr>
                <w:ilvl w:val="3"/>
                <w:numId w:val="24"/>
              </w:numPr>
              <w:tabs>
                <w:tab w:val="left" w:pos="1242"/>
              </w:tabs>
              <w:autoSpaceDE w:val="0"/>
              <w:autoSpaceDN w:val="0"/>
              <w:ind w:left="1306"/>
              <w:jc w:val="both"/>
            </w:pPr>
            <w:r w:rsidRPr="00676A1F">
              <w:t>Coordinar y apoyar al resto de las áreas en la definición e implementación de las acciones necesarias para subsanar los incumplimientos de los requisitos del</w:t>
            </w:r>
            <w:r w:rsidRPr="00676A1F">
              <w:rPr>
                <w:spacing w:val="-18"/>
              </w:rPr>
              <w:t xml:space="preserve"> </w:t>
            </w:r>
            <w:r w:rsidRPr="00676A1F">
              <w:t>SA.</w:t>
            </w:r>
          </w:p>
          <w:p w:rsidR="001B71E1" w:rsidRPr="00676A1F" w:rsidRDefault="001B71E1" w:rsidP="001E2541">
            <w:pPr>
              <w:pStyle w:val="Prrafodelista"/>
              <w:widowControl w:val="0"/>
              <w:numPr>
                <w:ilvl w:val="3"/>
                <w:numId w:val="24"/>
              </w:numPr>
              <w:tabs>
                <w:tab w:val="left" w:pos="1242"/>
              </w:tabs>
              <w:autoSpaceDE w:val="0"/>
              <w:autoSpaceDN w:val="0"/>
              <w:ind w:left="1306"/>
              <w:jc w:val="both"/>
            </w:pPr>
            <w:r w:rsidRPr="00676A1F">
              <w:t xml:space="preserve">Informar a la Agencia de cualquier situación crítica relativa al proyecto </w:t>
            </w:r>
            <w:r w:rsidR="007406E2" w:rsidRPr="00676A1F">
              <w:t xml:space="preserve">y/o las operaciones </w:t>
            </w:r>
            <w:r w:rsidRPr="00676A1F">
              <w:t>que pudiera poner en riesgo la</w:t>
            </w:r>
            <w:r w:rsidRPr="00676A1F">
              <w:rPr>
                <w:spacing w:val="1"/>
              </w:rPr>
              <w:t xml:space="preserve"> </w:t>
            </w:r>
            <w:r w:rsidRPr="00676A1F">
              <w:t>SISOPA.</w:t>
            </w:r>
          </w:p>
          <w:p w:rsidR="00486FA2" w:rsidRPr="00676A1F" w:rsidRDefault="00486FA2" w:rsidP="001B71E1">
            <w:pPr>
              <w:ind w:left="29"/>
              <w:jc w:val="both"/>
              <w:rPr>
                <w:rFonts w:cstheme="minorHAnsi"/>
                <w:b/>
              </w:rPr>
            </w:pPr>
          </w:p>
          <w:p w:rsidR="001B71E1" w:rsidRPr="00676A1F" w:rsidRDefault="001B71E1" w:rsidP="001B71E1">
            <w:pPr>
              <w:pStyle w:val="Ttulo3"/>
              <w:numPr>
                <w:ilvl w:val="2"/>
                <w:numId w:val="8"/>
              </w:numPr>
              <w:tabs>
                <w:tab w:val="left" w:pos="887"/>
              </w:tabs>
              <w:jc w:val="both"/>
              <w:outlineLvl w:val="2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Funciones y responsabilidades del</w:t>
            </w:r>
            <w:r w:rsidRPr="00676A1F">
              <w:rPr>
                <w:spacing w:val="-5"/>
                <w:sz w:val="22"/>
                <w:szCs w:val="22"/>
              </w:rPr>
              <w:t xml:space="preserve"> </w:t>
            </w:r>
            <w:r w:rsidRPr="00676A1F">
              <w:rPr>
                <w:sz w:val="22"/>
                <w:szCs w:val="22"/>
              </w:rPr>
              <w:t>personal</w:t>
            </w:r>
            <w:r w:rsidR="008D46D2" w:rsidRPr="00676A1F">
              <w:rPr>
                <w:sz w:val="22"/>
                <w:szCs w:val="22"/>
              </w:rPr>
              <w:t>.</w:t>
            </w:r>
          </w:p>
          <w:p w:rsidR="00486FA2" w:rsidRPr="00676A1F" w:rsidRDefault="00486FA2" w:rsidP="00486FA2">
            <w:pPr>
              <w:pStyle w:val="Ttulo3"/>
              <w:tabs>
                <w:tab w:val="left" w:pos="887"/>
              </w:tabs>
              <w:ind w:left="28" w:firstLine="0"/>
              <w:jc w:val="both"/>
              <w:outlineLvl w:val="2"/>
              <w:rPr>
                <w:sz w:val="22"/>
                <w:szCs w:val="22"/>
              </w:rPr>
            </w:pPr>
          </w:p>
          <w:p w:rsidR="001B71E1" w:rsidRPr="00676A1F" w:rsidRDefault="00486FA2" w:rsidP="00EB0301">
            <w:pPr>
              <w:pStyle w:val="Textoindependiente"/>
              <w:numPr>
                <w:ilvl w:val="3"/>
                <w:numId w:val="26"/>
              </w:numPr>
              <w:ind w:left="1306"/>
              <w:jc w:val="both"/>
              <w:rPr>
                <w:sz w:val="22"/>
                <w:szCs w:val="22"/>
              </w:rPr>
            </w:pPr>
            <w:r w:rsidRPr="00676A1F">
              <w:rPr>
                <w:sz w:val="22"/>
                <w:szCs w:val="22"/>
              </w:rPr>
              <w:t>Para una mejor comprensión y entendimiento de las funciones y responsabilidades</w:t>
            </w:r>
            <w:r w:rsidR="000E051B" w:rsidRPr="00676A1F">
              <w:rPr>
                <w:sz w:val="22"/>
                <w:szCs w:val="22"/>
              </w:rPr>
              <w:t xml:space="preserve"> del personal que conforma  la estructura de la Estación de Servicio se desarrollaron Descripciones de Puesto las cuales describen funciones, r</w:t>
            </w:r>
            <w:r w:rsidR="001B71E1" w:rsidRPr="00676A1F">
              <w:rPr>
                <w:sz w:val="22"/>
                <w:szCs w:val="22"/>
              </w:rPr>
              <w:t>esponsabilidades y actividades designadas, así como la autoridad de cada miembro de la organización que pueda afectar el desempeño del SA.</w:t>
            </w:r>
          </w:p>
          <w:p w:rsidR="001B71E1" w:rsidRPr="00676A1F" w:rsidRDefault="001B71E1" w:rsidP="00BC261E">
            <w:pPr>
              <w:jc w:val="both"/>
              <w:rPr>
                <w:rFonts w:cstheme="minorHAnsi"/>
                <w:b/>
              </w:rPr>
            </w:pPr>
          </w:p>
        </w:tc>
      </w:tr>
      <w:tr w:rsidR="007E6B7D" w:rsidRPr="00676A1F" w:rsidTr="00697E68">
        <w:trPr>
          <w:trHeight w:val="312"/>
        </w:trPr>
        <w:tc>
          <w:tcPr>
            <w:tcW w:w="9919" w:type="dxa"/>
            <w:gridSpan w:val="3"/>
          </w:tcPr>
          <w:p w:rsidR="007E6B7D" w:rsidRPr="00676A1F" w:rsidRDefault="007E6B7D" w:rsidP="00467CA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CONTROL DE </w:t>
            </w:r>
            <w:r w:rsidRPr="00676A1F">
              <w:rPr>
                <w:rFonts w:cstheme="minorHAnsi"/>
                <w:b/>
              </w:rPr>
              <w:t>CAMBIOS</w:t>
            </w:r>
          </w:p>
        </w:tc>
      </w:tr>
      <w:tr w:rsidR="00C9031B" w:rsidRPr="00676A1F" w:rsidTr="00697E68">
        <w:trPr>
          <w:trHeight w:val="312"/>
        </w:trPr>
        <w:tc>
          <w:tcPr>
            <w:tcW w:w="2831" w:type="dxa"/>
          </w:tcPr>
          <w:p w:rsidR="00C9031B" w:rsidRPr="005B4C81" w:rsidRDefault="00C9031B" w:rsidP="00C9031B">
            <w:pPr>
              <w:tabs>
                <w:tab w:val="center" w:pos="1434"/>
                <w:tab w:val="right" w:pos="2868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ab/>
              <w:t>CAMBIO</w:t>
            </w:r>
            <w:r>
              <w:rPr>
                <w:rFonts w:cstheme="minorHAnsi"/>
                <w:b/>
                <w:sz w:val="24"/>
              </w:rPr>
              <w:tab/>
            </w:r>
          </w:p>
        </w:tc>
        <w:tc>
          <w:tcPr>
            <w:tcW w:w="3544" w:type="dxa"/>
          </w:tcPr>
          <w:p w:rsidR="00C9031B" w:rsidRPr="005B4C81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544" w:type="dxa"/>
          </w:tcPr>
          <w:p w:rsidR="00C9031B" w:rsidRPr="005B4C81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C9031B" w:rsidRPr="00676A1F" w:rsidTr="00697E68">
        <w:trPr>
          <w:trHeight w:val="312"/>
        </w:trPr>
        <w:tc>
          <w:tcPr>
            <w:tcW w:w="2831" w:type="dxa"/>
          </w:tcPr>
          <w:p w:rsidR="00C9031B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</w:p>
          <w:p w:rsidR="00C9031B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44" w:type="dxa"/>
          </w:tcPr>
          <w:p w:rsidR="00C9031B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544" w:type="dxa"/>
          </w:tcPr>
          <w:p w:rsidR="00C9031B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C9031B" w:rsidRPr="00676A1F" w:rsidTr="00697E68">
        <w:trPr>
          <w:trHeight w:val="312"/>
        </w:trPr>
        <w:tc>
          <w:tcPr>
            <w:tcW w:w="9919" w:type="dxa"/>
            <w:gridSpan w:val="3"/>
          </w:tcPr>
          <w:p w:rsidR="00C9031B" w:rsidRPr="005B4C81" w:rsidRDefault="00C9031B" w:rsidP="00C9031B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DISTRIBUCIÓN</w:t>
            </w:r>
          </w:p>
        </w:tc>
      </w:tr>
      <w:tr w:rsidR="00352A21" w:rsidRPr="00676A1F" w:rsidTr="00697E68">
        <w:trPr>
          <w:trHeight w:val="312"/>
        </w:trPr>
        <w:tc>
          <w:tcPr>
            <w:tcW w:w="9919" w:type="dxa"/>
            <w:gridSpan w:val="3"/>
          </w:tcPr>
          <w:p w:rsidR="00352A21" w:rsidRDefault="00352A21" w:rsidP="00352A21">
            <w:pPr>
              <w:jc w:val="both"/>
              <w:rPr>
                <w:rFonts w:cstheme="minorHAnsi"/>
                <w:b/>
                <w:sz w:val="24"/>
              </w:rPr>
            </w:pPr>
            <w:r w:rsidRPr="00A96523">
              <w:rPr>
                <w:rFonts w:cstheme="minorHAnsi"/>
              </w:rPr>
              <w:t>“Este procedimiento debe distribuirse como lo especifica el Procedimiento Elaboración y Control de Documentos y Registros (SASISOPA-P-010), Aparta</w:t>
            </w:r>
            <w:r>
              <w:rPr>
                <w:rFonts w:cstheme="minorHAnsi"/>
              </w:rPr>
              <w:t>do 2, párrafo 2.2.8”</w:t>
            </w:r>
          </w:p>
        </w:tc>
      </w:tr>
      <w:tr w:rsidR="00C9031B" w:rsidRPr="00676A1F" w:rsidTr="00697E68">
        <w:trPr>
          <w:trHeight w:val="312"/>
        </w:trPr>
        <w:tc>
          <w:tcPr>
            <w:tcW w:w="9919" w:type="dxa"/>
            <w:gridSpan w:val="3"/>
          </w:tcPr>
          <w:p w:rsidR="00C9031B" w:rsidRPr="00676A1F" w:rsidRDefault="00C9031B" w:rsidP="00C9031B">
            <w:pPr>
              <w:jc w:val="center"/>
              <w:rPr>
                <w:rFonts w:cstheme="minorHAnsi"/>
                <w:b/>
              </w:rPr>
            </w:pPr>
            <w:r w:rsidRPr="00676A1F">
              <w:rPr>
                <w:rFonts w:cstheme="minorHAnsi"/>
                <w:b/>
              </w:rPr>
              <w:t>ANEXOS:</w:t>
            </w:r>
          </w:p>
        </w:tc>
      </w:tr>
      <w:tr w:rsidR="00C9031B" w:rsidRPr="00C755BE" w:rsidTr="00697E68">
        <w:trPr>
          <w:trHeight w:val="650"/>
        </w:trPr>
        <w:tc>
          <w:tcPr>
            <w:tcW w:w="9919" w:type="dxa"/>
            <w:gridSpan w:val="3"/>
          </w:tcPr>
          <w:p w:rsidR="00C9031B" w:rsidRPr="00676A1F" w:rsidRDefault="00C9031B" w:rsidP="00C9031B">
            <w:pPr>
              <w:rPr>
                <w:rFonts w:cstheme="minorHAnsi"/>
              </w:rPr>
            </w:pPr>
            <w:r w:rsidRPr="00676A1F">
              <w:rPr>
                <w:rFonts w:cstheme="minorHAnsi"/>
              </w:rPr>
              <w:t>SASISOPA-F-002; Carta poder.</w:t>
            </w:r>
          </w:p>
          <w:p w:rsidR="00C9031B" w:rsidRPr="00676A1F" w:rsidRDefault="00C9031B" w:rsidP="00C9031B">
            <w:pPr>
              <w:rPr>
                <w:rFonts w:cstheme="minorHAnsi"/>
              </w:rPr>
            </w:pPr>
            <w:r w:rsidRPr="00676A1F">
              <w:rPr>
                <w:rFonts w:cstheme="minorHAnsi"/>
              </w:rPr>
              <w:t>SASISOPA-F-007; Revisión por la Dirección.</w:t>
            </w:r>
          </w:p>
          <w:p w:rsidR="00C9031B" w:rsidRPr="00676A1F" w:rsidRDefault="00C9031B" w:rsidP="00C9031B">
            <w:pPr>
              <w:rPr>
                <w:rFonts w:cstheme="minorHAnsi"/>
              </w:rPr>
            </w:pPr>
            <w:r w:rsidRPr="00676A1F">
              <w:rPr>
                <w:rFonts w:cstheme="minorHAnsi"/>
              </w:rPr>
              <w:t>SASISOPA-F-008; Informe de Revisión por la Dirección.</w:t>
            </w:r>
          </w:p>
          <w:p w:rsidR="00C9031B" w:rsidRPr="00C755BE" w:rsidRDefault="00C9031B" w:rsidP="00C9031B">
            <w:pPr>
              <w:rPr>
                <w:rFonts w:cstheme="minorHAnsi"/>
                <w:b/>
              </w:rPr>
            </w:pPr>
            <w:r w:rsidRPr="00676A1F">
              <w:rPr>
                <w:rFonts w:cstheme="minorHAnsi"/>
              </w:rPr>
              <w:t>SASISOPA-DP-001; Descripción de Puesto Representante Técnico</w:t>
            </w:r>
            <w:r w:rsidRPr="00676A1F">
              <w:rPr>
                <w:rFonts w:cstheme="minorHAnsi"/>
                <w:b/>
              </w:rPr>
              <w:t>.</w:t>
            </w:r>
          </w:p>
        </w:tc>
      </w:tr>
    </w:tbl>
    <w:p w:rsidR="00DB541A" w:rsidRPr="00F02124" w:rsidRDefault="00DB541A" w:rsidP="00593359">
      <w:pPr>
        <w:widowControl w:val="0"/>
        <w:rPr>
          <w:rFonts w:ascii="Arial" w:hAnsi="Arial" w:cs="Arial"/>
          <w:b/>
          <w:sz w:val="18"/>
          <w:szCs w:val="18"/>
        </w:rPr>
      </w:pPr>
    </w:p>
    <w:sectPr w:rsidR="00DB541A" w:rsidRPr="00F02124" w:rsidSect="00CB29C6">
      <w:headerReference w:type="default" r:id="rId10"/>
      <w:footerReference w:type="default" r:id="rId11"/>
      <w:footerReference w:type="first" r:id="rId12"/>
      <w:pgSz w:w="12240" w:h="15840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A0E" w:rsidRDefault="00254A0E" w:rsidP="004A66CB">
      <w:pPr>
        <w:spacing w:after="0" w:line="240" w:lineRule="auto"/>
      </w:pPr>
      <w:r>
        <w:separator/>
      </w:r>
    </w:p>
  </w:endnote>
  <w:endnote w:type="continuationSeparator" w:id="0">
    <w:p w:rsidR="00254A0E" w:rsidRDefault="00254A0E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8E2" w:rsidRDefault="007528E2">
    <w:pPr>
      <w:pStyle w:val="Piedepgina"/>
    </w:pPr>
    <w: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8E2" w:rsidRDefault="007528E2">
    <w:pPr>
      <w:pStyle w:val="Piedepgina"/>
    </w:pPr>
    <w: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A0E" w:rsidRDefault="00254A0E" w:rsidP="004A66CB">
      <w:pPr>
        <w:spacing w:after="0" w:line="240" w:lineRule="auto"/>
      </w:pPr>
      <w:r>
        <w:separator/>
      </w:r>
    </w:p>
  </w:footnote>
  <w:footnote w:type="continuationSeparator" w:id="0">
    <w:p w:rsidR="00254A0E" w:rsidRDefault="00254A0E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253"/>
      <w:gridCol w:w="5077"/>
      <w:gridCol w:w="1022"/>
      <w:gridCol w:w="1712"/>
    </w:tblGrid>
    <w:tr w:rsidR="00593359" w:rsidRPr="00DB541A" w:rsidTr="002824E1">
      <w:trPr>
        <w:trHeight w:val="250"/>
        <w:jc w:val="center"/>
      </w:trPr>
      <w:tc>
        <w:tcPr>
          <w:tcW w:w="2253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93359" w:rsidRPr="00DB541A" w:rsidRDefault="00271B57" w:rsidP="0059335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${Value4}</w:t>
          </w: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93359" w:rsidRPr="00DB541A" w:rsidRDefault="00593359" w:rsidP="00593359">
          <w:pPr>
            <w:pStyle w:val="Encabezado"/>
            <w:jc w:val="center"/>
            <w:rPr>
              <w:rFonts w:cstheme="minorHAnsi"/>
            </w:rPr>
          </w:pPr>
          <w:r w:rsidRPr="00DB541A">
            <w:rPr>
              <w:rFonts w:cstheme="minorHAnsi"/>
            </w:rPr>
            <w:t>REVISIÓN POR LA DIR</w:t>
          </w:r>
          <w:r>
            <w:rPr>
              <w:rFonts w:cstheme="minorHAnsi"/>
            </w:rPr>
            <w:t>ECCIÓN Y ASIGNACIÓN DE RECURSOS.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  <w:r w:rsidRPr="00DB541A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jc w:val="center"/>
            <w:rPr>
              <w:rFonts w:cstheme="minorHAnsi"/>
            </w:rPr>
          </w:pPr>
          <w:r w:rsidRPr="00DB541A">
            <w:rPr>
              <w:rFonts w:cstheme="minorHAnsi"/>
            </w:rPr>
            <w:t>SASISOPA-P-004</w:t>
          </w:r>
        </w:p>
      </w:tc>
    </w:tr>
    <w:tr w:rsidR="00593359" w:rsidRPr="00DB541A" w:rsidTr="002824E1">
      <w:trPr>
        <w:trHeight w:val="256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  <w:r w:rsidRPr="00DB541A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05-OCT-</w:t>
          </w:r>
          <w:r w:rsidRPr="002C3689">
            <w:rPr>
              <w:rFonts w:cstheme="minorHAnsi"/>
            </w:rPr>
            <w:t>17</w:t>
          </w:r>
        </w:p>
      </w:tc>
    </w:tr>
    <w:tr w:rsidR="00593359" w:rsidRPr="00DB541A" w:rsidTr="002824E1">
      <w:trPr>
        <w:trHeight w:val="284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DB541A">
            <w:rPr>
              <w:rFonts w:cstheme="minorHAnsi"/>
              <w:b/>
            </w:rPr>
            <w:t>S</w:t>
          </w:r>
          <w:r w:rsidRPr="00DB541A">
            <w:rPr>
              <w:rFonts w:cstheme="minorHAnsi"/>
            </w:rPr>
            <w:t xml:space="preserve">istema de </w:t>
          </w:r>
          <w:r w:rsidRPr="00DB541A">
            <w:rPr>
              <w:rFonts w:cstheme="minorHAnsi"/>
              <w:b/>
            </w:rPr>
            <w:t>A</w:t>
          </w:r>
          <w:r w:rsidRPr="00DB541A">
            <w:rPr>
              <w:rFonts w:cstheme="minorHAnsi"/>
            </w:rPr>
            <w:t xml:space="preserve">dministración de </w:t>
          </w:r>
          <w:r w:rsidRPr="00DB541A">
            <w:rPr>
              <w:rFonts w:cstheme="minorHAnsi"/>
              <w:b/>
            </w:rPr>
            <w:t>S</w:t>
          </w:r>
          <w:r w:rsidRPr="00DB541A">
            <w:rPr>
              <w:rFonts w:cstheme="minorHAnsi"/>
            </w:rPr>
            <w:t xml:space="preserve">eguridad </w:t>
          </w:r>
          <w:r w:rsidRPr="00DB541A">
            <w:rPr>
              <w:rFonts w:cstheme="minorHAnsi"/>
              <w:b/>
            </w:rPr>
            <w:t>I</w:t>
          </w:r>
          <w:r w:rsidRPr="00DB541A">
            <w:rPr>
              <w:rFonts w:cstheme="minorHAnsi"/>
            </w:rPr>
            <w:t xml:space="preserve">ndustrial, </w:t>
          </w:r>
          <w:r w:rsidRPr="00DB541A">
            <w:rPr>
              <w:rFonts w:cstheme="minorHAnsi"/>
              <w:b/>
            </w:rPr>
            <w:t>S</w:t>
          </w:r>
          <w:r w:rsidRPr="00DB541A">
            <w:rPr>
              <w:rFonts w:cstheme="minorHAnsi"/>
            </w:rPr>
            <w:t xml:space="preserve">eguridad </w:t>
          </w:r>
          <w:r w:rsidRPr="00DB541A">
            <w:rPr>
              <w:rFonts w:cstheme="minorHAnsi"/>
              <w:b/>
            </w:rPr>
            <w:t>O</w:t>
          </w:r>
          <w:r w:rsidRPr="00DB541A">
            <w:rPr>
              <w:rFonts w:cstheme="minorHAnsi"/>
            </w:rPr>
            <w:t xml:space="preserve">perativa y </w:t>
          </w:r>
          <w:r w:rsidRPr="00DB541A">
            <w:rPr>
              <w:rFonts w:cstheme="minorHAnsi"/>
              <w:b/>
            </w:rPr>
            <w:t>P</w:t>
          </w:r>
          <w:r w:rsidRPr="00DB541A">
            <w:rPr>
              <w:rFonts w:cstheme="minorHAnsi"/>
            </w:rPr>
            <w:t xml:space="preserve">rotección al Medio </w:t>
          </w:r>
          <w:r w:rsidRPr="00DB541A">
            <w:rPr>
              <w:rFonts w:cstheme="minorHAnsi"/>
              <w:b/>
            </w:rPr>
            <w:t>A</w:t>
          </w:r>
          <w:r w:rsidRPr="00DB541A">
            <w:rPr>
              <w:rFonts w:cstheme="minorHAnsi"/>
            </w:rPr>
            <w:t>mbiente</w:t>
          </w:r>
          <w:r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  <w:r w:rsidRPr="00DB541A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jc w:val="center"/>
            <w:rPr>
              <w:rFonts w:cstheme="minorHAnsi"/>
            </w:rPr>
          </w:pPr>
          <w:r w:rsidRPr="00DB541A">
            <w:rPr>
              <w:rFonts w:cstheme="minorHAnsi"/>
            </w:rPr>
            <w:t>1</w:t>
          </w:r>
        </w:p>
      </w:tc>
    </w:tr>
    <w:tr w:rsidR="00593359" w:rsidRPr="00DB541A" w:rsidTr="002824E1">
      <w:trPr>
        <w:trHeight w:val="177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rPr>
              <w:rFonts w:cstheme="minorHAnsi"/>
            </w:rPr>
          </w:pPr>
          <w:r w:rsidRPr="00DB541A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593359" w:rsidRPr="00DB541A" w:rsidRDefault="00593359" w:rsidP="0059335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5446BE">
            <w:rPr>
              <w:rFonts w:cstheme="minorHAnsi"/>
              <w:noProof/>
            </w:rPr>
            <w:t>8</w:t>
          </w:r>
          <w:r>
            <w:rPr>
              <w:rFonts w:cstheme="minorHAnsi"/>
            </w:rPr>
            <w:fldChar w:fldCharType="end"/>
          </w:r>
        </w:p>
      </w:tc>
    </w:tr>
  </w:tbl>
  <w:p w:rsidR="00254A0E" w:rsidRDefault="00254A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086"/>
    <w:multiLevelType w:val="hybridMultilevel"/>
    <w:tmpl w:val="4302370C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10EB2"/>
    <w:multiLevelType w:val="multilevel"/>
    <w:tmpl w:val="0C28BD0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CA37216"/>
    <w:multiLevelType w:val="hybridMultilevel"/>
    <w:tmpl w:val="004EF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E74BA"/>
    <w:multiLevelType w:val="multilevel"/>
    <w:tmpl w:val="0C28BD0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9C1287"/>
    <w:multiLevelType w:val="hybridMultilevel"/>
    <w:tmpl w:val="EDC8A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22259"/>
    <w:multiLevelType w:val="multilevel"/>
    <w:tmpl w:val="C7C67BF2"/>
    <w:lvl w:ilvl="0">
      <w:start w:val="3"/>
      <w:numFmt w:val="decimal"/>
      <w:lvlText w:val="%1"/>
      <w:lvlJc w:val="left"/>
      <w:pPr>
        <w:ind w:left="1230" w:hanging="708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30" w:hanging="70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MX" w:eastAsia="es-MX" w:bidi="es-MX"/>
      </w:rPr>
    </w:lvl>
    <w:lvl w:ilvl="2">
      <w:start w:val="1"/>
      <w:numFmt w:val="lowerLetter"/>
      <w:lvlText w:val="%3)"/>
      <w:lvlJc w:val="left"/>
      <w:pPr>
        <w:ind w:left="124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6">
    <w:nsid w:val="142328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9599D"/>
    <w:multiLevelType w:val="hybridMultilevel"/>
    <w:tmpl w:val="6B565FE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1027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B26E04"/>
    <w:multiLevelType w:val="multilevel"/>
    <w:tmpl w:val="2B12AA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2E90A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904C29"/>
    <w:multiLevelType w:val="multilevel"/>
    <w:tmpl w:val="6C209F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1E21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  <w:b/>
        <w:color w:val="1E21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E21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E21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E21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E21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E21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E21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E2120"/>
      </w:rPr>
    </w:lvl>
  </w:abstractNum>
  <w:abstractNum w:abstractNumId="12">
    <w:nsid w:val="2C805900"/>
    <w:multiLevelType w:val="hybridMultilevel"/>
    <w:tmpl w:val="2D963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E4BFD"/>
    <w:multiLevelType w:val="multilevel"/>
    <w:tmpl w:val="F1B669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05E3D33"/>
    <w:multiLevelType w:val="hybridMultilevel"/>
    <w:tmpl w:val="3FC273B6"/>
    <w:lvl w:ilvl="0" w:tplc="3FC282F0">
      <w:numFmt w:val="bullet"/>
      <w:lvlText w:val="•"/>
      <w:lvlJc w:val="left"/>
      <w:pPr>
        <w:ind w:left="720" w:hanging="360"/>
      </w:pPr>
      <w:rPr>
        <w:rFonts w:hint="default"/>
        <w:lang w:val="es-MX" w:eastAsia="es-MX" w:bidi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344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EA6A15"/>
    <w:multiLevelType w:val="hybridMultilevel"/>
    <w:tmpl w:val="EFB6BF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7815F4"/>
    <w:multiLevelType w:val="multilevel"/>
    <w:tmpl w:val="0C28BD0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A950828"/>
    <w:multiLevelType w:val="hybridMultilevel"/>
    <w:tmpl w:val="0AFCB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73AF5"/>
    <w:multiLevelType w:val="multilevel"/>
    <w:tmpl w:val="58D8D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080B0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80B09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80B0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80B09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80B0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80B09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80B0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80B09"/>
      </w:rPr>
    </w:lvl>
  </w:abstractNum>
  <w:abstractNum w:abstractNumId="20">
    <w:nsid w:val="4BBC2643"/>
    <w:multiLevelType w:val="hybridMultilevel"/>
    <w:tmpl w:val="38961CFE"/>
    <w:lvl w:ilvl="0" w:tplc="080A0009">
      <w:start w:val="1"/>
      <w:numFmt w:val="bullet"/>
      <w:lvlText w:val=""/>
      <w:lvlJc w:val="left"/>
      <w:pPr>
        <w:ind w:left="2163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1">
    <w:nsid w:val="54B448D0"/>
    <w:multiLevelType w:val="multilevel"/>
    <w:tmpl w:val="A26696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69024AF"/>
    <w:multiLevelType w:val="hybridMultilevel"/>
    <w:tmpl w:val="EA06755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0837"/>
    <w:multiLevelType w:val="hybridMultilevel"/>
    <w:tmpl w:val="B3429E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A15D0"/>
    <w:multiLevelType w:val="hybridMultilevel"/>
    <w:tmpl w:val="9558CB22"/>
    <w:lvl w:ilvl="0" w:tplc="5CC6977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43059"/>
    <w:multiLevelType w:val="hybridMultilevel"/>
    <w:tmpl w:val="08700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4057D"/>
    <w:multiLevelType w:val="multilevel"/>
    <w:tmpl w:val="5C8E26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4C918EA"/>
    <w:multiLevelType w:val="multilevel"/>
    <w:tmpl w:val="D7102AA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9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800"/>
      </w:pPr>
      <w:rPr>
        <w:rFonts w:hint="default"/>
      </w:rPr>
    </w:lvl>
  </w:abstractNum>
  <w:abstractNum w:abstractNumId="28">
    <w:nsid w:val="76183AFC"/>
    <w:multiLevelType w:val="hybridMultilevel"/>
    <w:tmpl w:val="465819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572C7"/>
    <w:multiLevelType w:val="hybridMultilevel"/>
    <w:tmpl w:val="374CE524"/>
    <w:lvl w:ilvl="0" w:tplc="31E8FD48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22"/>
  </w:num>
  <w:num w:numId="5">
    <w:abstractNumId w:val="29"/>
  </w:num>
  <w:num w:numId="6">
    <w:abstractNumId w:val="16"/>
  </w:num>
  <w:num w:numId="7">
    <w:abstractNumId w:val="5"/>
  </w:num>
  <w:num w:numId="8">
    <w:abstractNumId w:val="27"/>
  </w:num>
  <w:num w:numId="9">
    <w:abstractNumId w:val="14"/>
  </w:num>
  <w:num w:numId="10">
    <w:abstractNumId w:val="0"/>
  </w:num>
  <w:num w:numId="11">
    <w:abstractNumId w:val="25"/>
  </w:num>
  <w:num w:numId="12">
    <w:abstractNumId w:val="28"/>
  </w:num>
  <w:num w:numId="13">
    <w:abstractNumId w:val="12"/>
  </w:num>
  <w:num w:numId="14">
    <w:abstractNumId w:val="24"/>
  </w:num>
  <w:num w:numId="15">
    <w:abstractNumId w:val="19"/>
  </w:num>
  <w:num w:numId="16">
    <w:abstractNumId w:val="15"/>
  </w:num>
  <w:num w:numId="17">
    <w:abstractNumId w:val="11"/>
  </w:num>
  <w:num w:numId="18">
    <w:abstractNumId w:val="6"/>
  </w:num>
  <w:num w:numId="19">
    <w:abstractNumId w:val="9"/>
  </w:num>
  <w:num w:numId="20">
    <w:abstractNumId w:val="10"/>
  </w:num>
  <w:num w:numId="21">
    <w:abstractNumId w:val="13"/>
  </w:num>
  <w:num w:numId="22">
    <w:abstractNumId w:val="8"/>
  </w:num>
  <w:num w:numId="23">
    <w:abstractNumId w:val="26"/>
  </w:num>
  <w:num w:numId="24">
    <w:abstractNumId w:val="1"/>
  </w:num>
  <w:num w:numId="25">
    <w:abstractNumId w:val="3"/>
  </w:num>
  <w:num w:numId="26">
    <w:abstractNumId w:val="17"/>
  </w:num>
  <w:num w:numId="27">
    <w:abstractNumId w:val="7"/>
  </w:num>
  <w:num w:numId="28">
    <w:abstractNumId w:val="20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21518"/>
    <w:rsid w:val="00087D9A"/>
    <w:rsid w:val="000A1005"/>
    <w:rsid w:val="000D25F7"/>
    <w:rsid w:val="000E051B"/>
    <w:rsid w:val="00110508"/>
    <w:rsid w:val="001A63D2"/>
    <w:rsid w:val="001B49EC"/>
    <w:rsid w:val="001B71E1"/>
    <w:rsid w:val="001C0FFC"/>
    <w:rsid w:val="001C6DC5"/>
    <w:rsid w:val="001D6BA5"/>
    <w:rsid w:val="001E2541"/>
    <w:rsid w:val="001F4F31"/>
    <w:rsid w:val="002523D5"/>
    <w:rsid w:val="00254A0E"/>
    <w:rsid w:val="00271B57"/>
    <w:rsid w:val="0028603E"/>
    <w:rsid w:val="00296578"/>
    <w:rsid w:val="002A1518"/>
    <w:rsid w:val="002B07EB"/>
    <w:rsid w:val="002B24CA"/>
    <w:rsid w:val="002C3689"/>
    <w:rsid w:val="002C4CE8"/>
    <w:rsid w:val="002E5B16"/>
    <w:rsid w:val="002F4860"/>
    <w:rsid w:val="00322494"/>
    <w:rsid w:val="003330D0"/>
    <w:rsid w:val="00335B34"/>
    <w:rsid w:val="00352A21"/>
    <w:rsid w:val="00357782"/>
    <w:rsid w:val="00364A9E"/>
    <w:rsid w:val="003861DA"/>
    <w:rsid w:val="00394F13"/>
    <w:rsid w:val="003B11A6"/>
    <w:rsid w:val="003B4E80"/>
    <w:rsid w:val="003B7C2A"/>
    <w:rsid w:val="003F640E"/>
    <w:rsid w:val="004230AD"/>
    <w:rsid w:val="0044471C"/>
    <w:rsid w:val="0046793F"/>
    <w:rsid w:val="00467CAA"/>
    <w:rsid w:val="0048278E"/>
    <w:rsid w:val="00486FA2"/>
    <w:rsid w:val="004A66CB"/>
    <w:rsid w:val="004A70AA"/>
    <w:rsid w:val="005015D7"/>
    <w:rsid w:val="00537BA9"/>
    <w:rsid w:val="005446BE"/>
    <w:rsid w:val="0057701B"/>
    <w:rsid w:val="00593359"/>
    <w:rsid w:val="005B298A"/>
    <w:rsid w:val="005C196F"/>
    <w:rsid w:val="00626831"/>
    <w:rsid w:val="006306F9"/>
    <w:rsid w:val="00654A03"/>
    <w:rsid w:val="00657F75"/>
    <w:rsid w:val="00676A1F"/>
    <w:rsid w:val="00687372"/>
    <w:rsid w:val="00697E68"/>
    <w:rsid w:val="006B1EB9"/>
    <w:rsid w:val="006C4981"/>
    <w:rsid w:val="006D090A"/>
    <w:rsid w:val="006D7889"/>
    <w:rsid w:val="0070532A"/>
    <w:rsid w:val="007222E5"/>
    <w:rsid w:val="00724CEC"/>
    <w:rsid w:val="007406E2"/>
    <w:rsid w:val="007528E2"/>
    <w:rsid w:val="0075466E"/>
    <w:rsid w:val="007566F4"/>
    <w:rsid w:val="00784D7B"/>
    <w:rsid w:val="00796226"/>
    <w:rsid w:val="007A3D82"/>
    <w:rsid w:val="007C614C"/>
    <w:rsid w:val="007E6B7D"/>
    <w:rsid w:val="007F556A"/>
    <w:rsid w:val="00815097"/>
    <w:rsid w:val="00864831"/>
    <w:rsid w:val="008B448E"/>
    <w:rsid w:val="008B5429"/>
    <w:rsid w:val="008D4528"/>
    <w:rsid w:val="008D46D2"/>
    <w:rsid w:val="008F212D"/>
    <w:rsid w:val="0091558F"/>
    <w:rsid w:val="009A75E5"/>
    <w:rsid w:val="009C0165"/>
    <w:rsid w:val="009D3647"/>
    <w:rsid w:val="009D468A"/>
    <w:rsid w:val="00A14839"/>
    <w:rsid w:val="00A87AD5"/>
    <w:rsid w:val="00AA4C05"/>
    <w:rsid w:val="00AD703D"/>
    <w:rsid w:val="00B07A78"/>
    <w:rsid w:val="00B64ADC"/>
    <w:rsid w:val="00B66FB9"/>
    <w:rsid w:val="00B90CA5"/>
    <w:rsid w:val="00B96314"/>
    <w:rsid w:val="00B97956"/>
    <w:rsid w:val="00BC261E"/>
    <w:rsid w:val="00BD221D"/>
    <w:rsid w:val="00BE4385"/>
    <w:rsid w:val="00BF23FB"/>
    <w:rsid w:val="00C071B0"/>
    <w:rsid w:val="00C53A57"/>
    <w:rsid w:val="00C740C9"/>
    <w:rsid w:val="00C755BE"/>
    <w:rsid w:val="00C9031B"/>
    <w:rsid w:val="00CA1A39"/>
    <w:rsid w:val="00CA3B62"/>
    <w:rsid w:val="00CB13BC"/>
    <w:rsid w:val="00CB29C6"/>
    <w:rsid w:val="00CB6725"/>
    <w:rsid w:val="00D01902"/>
    <w:rsid w:val="00D033B9"/>
    <w:rsid w:val="00D75BE7"/>
    <w:rsid w:val="00DB0C9E"/>
    <w:rsid w:val="00DB541A"/>
    <w:rsid w:val="00DE35C8"/>
    <w:rsid w:val="00DF45F0"/>
    <w:rsid w:val="00E12192"/>
    <w:rsid w:val="00E37251"/>
    <w:rsid w:val="00E4497D"/>
    <w:rsid w:val="00E85042"/>
    <w:rsid w:val="00EB0301"/>
    <w:rsid w:val="00EB0E9D"/>
    <w:rsid w:val="00F1299D"/>
    <w:rsid w:val="00F13192"/>
    <w:rsid w:val="00F133DD"/>
    <w:rsid w:val="00F134FF"/>
    <w:rsid w:val="00F67B76"/>
    <w:rsid w:val="00F75FBE"/>
    <w:rsid w:val="00FD525F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DD98DEB7-3C3F-4CE3-BB22-24BD377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paragraph" w:styleId="Ttulo3">
    <w:name w:val="heading 3"/>
    <w:basedOn w:val="Normal"/>
    <w:link w:val="Ttulo3Car"/>
    <w:uiPriority w:val="1"/>
    <w:qFormat/>
    <w:rsid w:val="001B71E1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3330D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1B71E1"/>
    <w:rPr>
      <w:rFonts w:ascii="Calibri" w:eastAsia="Calibri" w:hAnsi="Calibri" w:cs="Calibri"/>
      <w:b/>
      <w:bCs/>
      <w:sz w:val="24"/>
      <w:szCs w:val="24"/>
      <w:lang w:eastAsia="es-MX" w:bidi="es-MX"/>
    </w:rPr>
  </w:style>
  <w:style w:type="paragraph" w:styleId="Textoindependiente">
    <w:name w:val="Body Text"/>
    <w:basedOn w:val="Normal"/>
    <w:link w:val="TextoindependienteCar"/>
    <w:uiPriority w:val="1"/>
    <w:qFormat/>
    <w:rsid w:val="001B71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71E1"/>
    <w:rPr>
      <w:rFonts w:ascii="Calibri" w:eastAsia="Calibri" w:hAnsi="Calibri" w:cs="Calibri"/>
      <w:sz w:val="24"/>
      <w:szCs w:val="24"/>
      <w:lang w:eastAsia="es-MX" w:bidi="es-MX"/>
    </w:rPr>
  </w:style>
  <w:style w:type="character" w:styleId="nfasis">
    <w:name w:val="Emphasis"/>
    <w:basedOn w:val="Fuentedeprrafopredeter"/>
    <w:uiPriority w:val="20"/>
    <w:qFormat/>
    <w:rsid w:val="00394F13"/>
    <w:rPr>
      <w:i/>
      <w:iCs/>
    </w:rPr>
  </w:style>
  <w:style w:type="paragraph" w:styleId="Puesto">
    <w:name w:val="Title"/>
    <w:basedOn w:val="Normal"/>
    <w:link w:val="PuestoCar"/>
    <w:qFormat/>
    <w:rsid w:val="00DB541A"/>
    <w:pPr>
      <w:widowControl w:val="0"/>
      <w:spacing w:after="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DB541A"/>
    <w:rPr>
      <w:rFonts w:ascii="Arial Narrow" w:eastAsia="Times New Roman" w:hAnsi="Arial Narrow" w:cs="Times New Roman"/>
      <w:b/>
      <w:sz w:val="28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306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7E2D-57DB-4677-ADB3-04A69BFD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42</cp:revision>
  <cp:lastPrinted>2017-09-04T16:57:00Z</cp:lastPrinted>
  <dcterms:created xsi:type="dcterms:W3CDTF">2018-03-27T18:39:00Z</dcterms:created>
  <dcterms:modified xsi:type="dcterms:W3CDTF">2018-05-08T18:43:00Z</dcterms:modified>
</cp:coreProperties>
</file>