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73D" w14:textId="29A60863" w:rsidR="00F13FD5" w:rsidRDefault="001C5359" w:rsidP="001C5359">
      <w:pPr>
        <w:pStyle w:val="ListParagraph"/>
        <w:numPr>
          <w:ilvl w:val="0"/>
          <w:numId w:val="1"/>
        </w:numPr>
      </w:pPr>
      <w:r>
        <w:t>How does the type of exercise affect an individual’s emotional state and mind?</w:t>
      </w:r>
    </w:p>
    <w:p w14:paraId="2EE114A2" w14:textId="77777777" w:rsidR="001C5359" w:rsidRDefault="001C5359" w:rsidP="001C5359"/>
    <w:p w14:paraId="60C6CD23" w14:textId="54845360" w:rsidR="001C5359" w:rsidRDefault="001C5359" w:rsidP="001C5359">
      <w:pPr>
        <w:pStyle w:val="ListParagraph"/>
        <w:numPr>
          <w:ilvl w:val="0"/>
          <w:numId w:val="2"/>
        </w:numPr>
      </w:pPr>
      <w:r>
        <w:t>Young adults 20-25</w:t>
      </w:r>
      <w:r w:rsidR="00387CE1">
        <w:t>yr, sample = 99 with groups of 5</w:t>
      </w:r>
    </w:p>
    <w:p w14:paraId="5E1BBD21" w14:textId="6813D8D6" w:rsidR="001C5359" w:rsidRDefault="001C5359" w:rsidP="001C5359">
      <w:pPr>
        <w:pStyle w:val="ListParagraph"/>
        <w:numPr>
          <w:ilvl w:val="0"/>
          <w:numId w:val="2"/>
        </w:numPr>
      </w:pPr>
      <w:r>
        <w:t>Independent: type of workout; dependent: time it takes for a person to get frustrated with puzzle</w:t>
      </w:r>
    </w:p>
    <w:p w14:paraId="3139D98D" w14:textId="544DD7B0" w:rsidR="001C5359" w:rsidRDefault="001C5359" w:rsidP="001C5359">
      <w:pPr>
        <w:pStyle w:val="ListParagraph"/>
        <w:numPr>
          <w:ilvl w:val="0"/>
          <w:numId w:val="2"/>
        </w:numPr>
      </w:pPr>
      <w:r>
        <w:t>Working out + doing puzzles at the end</w:t>
      </w:r>
    </w:p>
    <w:p w14:paraId="5DECBA20" w14:textId="305A6C1D" w:rsidR="001C5359" w:rsidRDefault="001C5359" w:rsidP="001C5359">
      <w:pPr>
        <w:pStyle w:val="ListParagraph"/>
        <w:numPr>
          <w:ilvl w:val="0"/>
          <w:numId w:val="2"/>
        </w:numPr>
      </w:pPr>
      <w:r>
        <w:t xml:space="preserve">30min – 5 </w:t>
      </w:r>
      <w:proofErr w:type="spellStart"/>
      <w:r>
        <w:t>hr</w:t>
      </w:r>
      <w:proofErr w:type="spellEnd"/>
    </w:p>
    <w:p w14:paraId="7BBD79AE" w14:textId="30F60D49" w:rsidR="001C5359" w:rsidRDefault="001C5359" w:rsidP="001C5359">
      <w:r>
        <w:t>Have three groups: control, ab stimulation, and HITT workout</w:t>
      </w:r>
      <w:r w:rsidR="00387CE1">
        <w:t xml:space="preserve"> at 10am</w:t>
      </w:r>
    </w:p>
    <w:p w14:paraId="08C0259A" w14:textId="6A6864A3" w:rsidR="00387CE1" w:rsidRDefault="00387CE1" w:rsidP="001C5359">
      <w:r>
        <w:t>Give each group 30 mins to workout, get stimulated, or do nothing.</w:t>
      </w:r>
    </w:p>
    <w:p w14:paraId="1D2D53E6" w14:textId="6C505243" w:rsidR="00387CE1" w:rsidRDefault="00387CE1" w:rsidP="001C5359">
      <w:r>
        <w:t xml:space="preserve">Afterwards in rooms, give each group </w:t>
      </w:r>
      <w:proofErr w:type="gramStart"/>
      <w:r>
        <w:t>500 piece</w:t>
      </w:r>
      <w:proofErr w:type="gramEnd"/>
      <w:r>
        <w:t xml:space="preserve"> puzzle + a “give up” button and measure the time it takes to press the button.</w:t>
      </w:r>
    </w:p>
    <w:p w14:paraId="62D0533D" w14:textId="77777777" w:rsidR="00387CE1" w:rsidRDefault="00387CE1" w:rsidP="001C5359"/>
    <w:p w14:paraId="09FA301C" w14:textId="27688499" w:rsidR="00387CE1" w:rsidRDefault="00387CE1" w:rsidP="001C5359">
      <w:r>
        <w:t xml:space="preserve">Plot 3 graphs showing the data with </w:t>
      </w:r>
      <w:proofErr w:type="gramStart"/>
      <w:r>
        <w:t>overlays</w:t>
      </w:r>
      <w:proofErr w:type="gramEnd"/>
    </w:p>
    <w:p w14:paraId="5813CA7D" w14:textId="7E774E67" w:rsidR="00387CE1" w:rsidRDefault="00387CE1" w:rsidP="001C5359">
      <w:r>
        <w:t>Debrief.</w:t>
      </w:r>
    </w:p>
    <w:p w14:paraId="3D5DCBB8" w14:textId="77777777" w:rsidR="00387CE1" w:rsidRDefault="00387CE1" w:rsidP="001C5359"/>
    <w:p w14:paraId="5A285857" w14:textId="1D6791BD" w:rsidR="00387CE1" w:rsidRDefault="00387CE1" w:rsidP="001C5359">
      <w:r>
        <w:t>Prediction: HITT workout with the least, follows with control and ab stimulation are similar.</w:t>
      </w:r>
    </w:p>
    <w:p w14:paraId="2868A385" w14:textId="77777777" w:rsidR="00387CE1" w:rsidRDefault="00387CE1" w:rsidP="001C5359"/>
    <w:p w14:paraId="0742D305" w14:textId="77777777" w:rsidR="001C5359" w:rsidRDefault="001C5359" w:rsidP="001C5359"/>
    <w:sectPr w:rsidR="001C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E9"/>
    <w:multiLevelType w:val="hybridMultilevel"/>
    <w:tmpl w:val="51C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4008"/>
    <w:multiLevelType w:val="hybridMultilevel"/>
    <w:tmpl w:val="C78CD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7554">
    <w:abstractNumId w:val="0"/>
  </w:num>
  <w:num w:numId="2" w16cid:durableId="184690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9"/>
    <w:rsid w:val="00180A68"/>
    <w:rsid w:val="001C5359"/>
    <w:rsid w:val="00387CE1"/>
    <w:rsid w:val="003B792F"/>
    <w:rsid w:val="00F1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8A29"/>
  <w15:chartTrackingRefBased/>
  <w15:docId w15:val="{F0D1F47D-0D5D-4A88-9296-AB8DBF0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Leon M  (STUDENT)</dc:creator>
  <cp:keywords/>
  <dc:description/>
  <cp:lastModifiedBy>Truong, Leon M  (STUDENT)</cp:lastModifiedBy>
  <cp:revision>2</cp:revision>
  <dcterms:created xsi:type="dcterms:W3CDTF">2023-06-12T17:57:00Z</dcterms:created>
  <dcterms:modified xsi:type="dcterms:W3CDTF">2023-06-12T17:57:00Z</dcterms:modified>
</cp:coreProperties>
</file>