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cs="Times New Roman" w:hAnsiTheme="minorEastAsia"/>
          <w:b/>
          <w:sz w:val="28"/>
          <w:szCs w:val="28"/>
        </w:rPr>
        <w:t>函数</w:t>
      </w:r>
      <w:r>
        <w:rPr>
          <w:rFonts w:hint="eastAsia" w:ascii="Times New Roman" w:cs="Times New Roman" w:hAnsiTheme="minorEastAsia"/>
          <w:b/>
          <w:sz w:val="28"/>
          <w:szCs w:val="28"/>
        </w:rPr>
        <w:t>值</w:t>
      </w:r>
      <w:r>
        <w:rPr>
          <w:rFonts w:ascii="Times New Roman" w:cs="Times New Roman" w:hAnsiTheme="minorEastAsia"/>
          <w:b/>
          <w:sz w:val="28"/>
          <w:szCs w:val="28"/>
        </w:rPr>
        <w:t>不等式的解法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题干给出函数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的解析式或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满足的一些性质，让我们去求解像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7" o:spt="75" type="#_x0000_t75" style="height:16.15pt;width:73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这样的不等式，这是</w:t>
      </w:r>
      <w:r>
        <w:rPr>
          <w:rFonts w:hint="eastAsia" w:ascii="Times New Roman" w:hAnsi="Times New Roman" w:cs="Times New Roman" w:eastAsiaTheme="majorEastAsia"/>
        </w:rPr>
        <w:t>本</w:t>
      </w:r>
      <w:r>
        <w:rPr>
          <w:rFonts w:ascii="Times New Roman" w:hAnsi="Times New Roman" w:cs="Times New Roman" w:eastAsiaTheme="majorEastAsia"/>
        </w:rPr>
        <w:t>节要研究的题型，</w:t>
      </w:r>
      <w:r>
        <w:rPr>
          <w:rFonts w:hint="eastAsia" w:ascii="Times New Roman" w:hAnsi="Times New Roman" w:cs="Times New Roman" w:eastAsiaTheme="majorEastAsia"/>
        </w:rPr>
        <w:t>这类题有两个常用解法：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画草图，由图解不等式；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利用函数的单调性，转化为自变量的不等式来解.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hint="eastAsia" w:ascii="Times New Roman" w:cs="Times New Roman" w:hAnsiTheme="majorEastAsia" w:eastAsiaTheme="majorEastAsia"/>
        </w:rPr>
        <w:t>接下来我们通过一系列的例题及变式，逐步给同学们分析这类问题可能的演变方向是怎样的，解题时需要注意哪些方面.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hint="eastAsia" w:ascii="Times New Roman" w:cs="Times New Roman"/>
          <w:szCs w:val="21"/>
        </w:rPr>
        <w:t>题</w:t>
      </w:r>
      <w:r>
        <w:rPr>
          <w:rFonts w:ascii="Times New Roman" w:cs="Times New Roman"/>
          <w:szCs w:val="21"/>
        </w:rPr>
        <w:t>】</w:t>
      </w:r>
      <w:r>
        <w:rPr>
          <w:rFonts w:hint="eastAsia" w:ascii="Times New Roman" w:cs="Times New Roman"/>
          <w:szCs w:val="21"/>
        </w:rPr>
        <w:t>函数</w:t>
      </w:r>
      <w:r>
        <w:rPr>
          <w:rFonts w:ascii="Times New Roman" w:cs="Times New Roman"/>
          <w:position w:val="-10"/>
          <w:szCs w:val="21"/>
        </w:rPr>
        <w:object>
          <v:shape id="_x0000_i102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是定义在</w:t>
      </w:r>
      <w:r>
        <w:rPr>
          <w:rFonts w:hint="eastAsia" w:ascii="Times New Roman" w:cs="Times New Roman"/>
          <w:b/>
          <w:szCs w:val="21"/>
        </w:rPr>
        <w:t>R</w:t>
      </w:r>
      <w:r>
        <w:rPr>
          <w:rFonts w:hint="eastAsia" w:ascii="Times New Roman" w:cs="Times New Roman"/>
          <w:szCs w:val="21"/>
        </w:rPr>
        <w:t>上的</w:t>
      </w:r>
      <w:r>
        <w:rPr>
          <w:rFonts w:ascii="Times New Roman" w:cs="Times New Roman"/>
          <w:szCs w:val="21"/>
        </w:rPr>
        <w:t>增函数</w: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若</w:t>
      </w:r>
      <w:r>
        <w:rPr>
          <w:rFonts w:ascii="Times New Roman" w:cs="Times New Roman"/>
          <w:position w:val="-10"/>
          <w:szCs w:val="21"/>
        </w:rPr>
        <w:object>
          <v:shape id="_x0000_i102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10"/>
          <w:szCs w:val="21"/>
        </w:rPr>
        <w:object>
          <v:shape id="_x0000_i1030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color w:val="41C8F4"/>
          <w:szCs w:val="21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本题没有任何陷阱，直接</w:t>
      </w:r>
      <w:r>
        <w:rPr>
          <w:rFonts w:ascii="Times New Roman" w:cs="Times New Roman" w:hAnsiTheme="majorEastAsia" w:eastAsiaTheme="majorEastAsia"/>
          <w:color w:val="41C8F4"/>
        </w:rPr>
        <w:t>利用单调性</w:t>
      </w:r>
      <w:r>
        <w:rPr>
          <w:rFonts w:hint="eastAsia" w:ascii="Times New Roman" w:cs="Times New Roman" w:hAnsiTheme="majorEastAsia" w:eastAsiaTheme="majorEastAsia"/>
          <w:color w:val="41C8F4"/>
        </w:rPr>
        <w:t>将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31" o:spt="75" type="#_x0000_t75" style="height:13.8pt;width:69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转化为自变量的不等式求解即可</w:t>
      </w:r>
      <w:r>
        <w:rPr>
          <w:rFonts w:hint="eastAsia" w:ascii="Times New Roman" w:cs="Times New Roman" w:hAnsiTheme="majorEastAsia" w:eastAsiaTheme="majorEastAsia"/>
          <w:color w:val="41C8F4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3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3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34" o:spt="75" type="#_x0000_t75" style="height:13.8pt;width:122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  <w:r>
        <w:rPr>
          <w:rFonts w:hint="eastAsia" w:ascii="Times New Roman" w:cs="Times New Roman" w:hAnsiTheme="majorEastAsia" w:eastAsiaTheme="majorEastAsia"/>
        </w:rPr>
        <w:t>解得：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35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【变式</w:t>
      </w:r>
      <w:r>
        <w:rPr>
          <w:rFonts w:hint="eastAsia" w:asci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】定义在</w:t>
      </w:r>
      <w:r>
        <w:rPr>
          <w:rFonts w:ascii="Times New Roman" w:cs="Times New Roman"/>
          <w:position w:val="-10"/>
          <w:szCs w:val="21"/>
        </w:rPr>
        <w:object>
          <v:shape id="_x0000_i103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cs="Times New Roman"/>
          <w:szCs w:val="21"/>
        </w:rPr>
        <w:t>上的函数</w:t>
      </w:r>
      <w:r>
        <w:rPr>
          <w:rFonts w:ascii="Times New Roman" w:cs="Times New Roman"/>
          <w:position w:val="-10"/>
          <w:szCs w:val="21"/>
        </w:rPr>
        <w:object>
          <v:shape id="_x0000_i103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cs="Times New Roman"/>
          <w:szCs w:val="21"/>
        </w:rPr>
        <w:t>满足</w:t>
      </w:r>
      <w:r>
        <w:rPr>
          <w:rFonts w:ascii="Times New Roman" w:cs="Times New Roman"/>
          <w:position w:val="-10"/>
          <w:szCs w:val="21"/>
        </w:rPr>
        <w:object>
          <v:shape id="_x0000_i1038" o:spt="75" type="#_x0000_t75" style="height:15pt;width:146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cs="Times New Roman"/>
          <w:szCs w:val="21"/>
        </w:rPr>
        <w:t>，且</w:t>
      </w:r>
      <w:r>
        <w:rPr>
          <w:rFonts w:ascii="Times New Roman" w:cs="Times New Roman"/>
          <w:position w:val="-10"/>
          <w:szCs w:val="21"/>
        </w:rPr>
        <w:object>
          <v:shape id="_x0000_i103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cs="Times New Roman"/>
          <w:szCs w:val="21"/>
        </w:rPr>
        <w:t>，则实数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的取值范围为（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10"/>
          <w:szCs w:val="21"/>
        </w:rPr>
        <w:object>
          <v:shape id="_x0000_i1040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20"/>
          <w:szCs w:val="21"/>
        </w:rPr>
        <w:object>
          <v:shape id="_x0000_i1041" o:spt="75" type="#_x0000_t75" style="height:27.05pt;width:31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20"/>
          <w:szCs w:val="21"/>
        </w:rPr>
        <w:object>
          <v:shape id="_x0000_i1042" o:spt="75" type="#_x0000_t75" style="height:27.05pt;width:31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10"/>
          <w:szCs w:val="21"/>
        </w:rPr>
        <w:object>
          <v:shape id="_x0000_i1043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C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和上一题相比，有了定义域的限制，则必须增加考虑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6"/>
        </w:rPr>
        <w:object>
          <v:shape id="_x0000_i1044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color w:val="41C8F4"/>
        </w:rPr>
        <w:t>满足</w:t>
      </w:r>
      <w:r>
        <w:rPr>
          <w:rFonts w:ascii="Times New Roman" w:cs="Times New Roman" w:hAnsiTheme="majorEastAsia" w:eastAsiaTheme="majorEastAsia"/>
          <w:color w:val="41C8F4"/>
        </w:rPr>
        <w:t>定义域的要求，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4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4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47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48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等价于</w:t>
      </w:r>
      <w:r>
        <w:rPr>
          <w:rFonts w:ascii="Times New Roman" w:cs="Times New Roman" w:hAnsiTheme="majorEastAsia" w:eastAsiaTheme="majorEastAsia"/>
          <w:position w:val="-42"/>
          <w:szCs w:val="21"/>
        </w:rPr>
        <w:object>
          <v:shape id="_x0000_i1049" o:spt="75" type="#_x0000_t75" style="height:47.25pt;width:66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szCs w:val="21"/>
        </w:rPr>
        <w:t>解得</w:t>
      </w:r>
      <w:r>
        <w:rPr>
          <w:rFonts w:hint="eastAsia" w:ascii="Times New Roman" w:cs="Times New Roman" w:hAnsiTheme="majorEastAsia" w:eastAsiaTheme="majorEastAsia"/>
          <w:szCs w:val="21"/>
        </w:rPr>
        <w:t>：</w:t>
      </w:r>
      <w:r>
        <w:rPr>
          <w:rFonts w:ascii="Times New Roman" w:cs="Times New Roman" w:hAnsiTheme="majorEastAsia" w:eastAsiaTheme="majorEastAsia"/>
          <w:position w:val="-20"/>
          <w:szCs w:val="21"/>
        </w:rPr>
        <w:object>
          <v:shape id="_x0000_i1050" o:spt="75" type="#_x0000_t75" style="height:27.05pt;width:46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【变式2】已知函数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1" o:spt="75" type="#_x0000_t75" style="height:34.55pt;width:116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2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的取值范围为（   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（A）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3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（B）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（C）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（D）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6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Times New Roman" w:hAnsi="黑体" w:eastAsia="黑体" w:cs="Times New Roman"/>
          <w:bCs/>
          <w:szCs w:val="21"/>
        </w:rPr>
        <w:t>解</w:t>
      </w:r>
      <w:r>
        <w:rPr>
          <w:rFonts w:hint="eastAsia" w:ascii="Times New Roman" w:hAnsi="黑体" w:eastAsia="黑体" w:cs="Times New Roman"/>
          <w:bCs/>
          <w:szCs w:val="21"/>
        </w:rPr>
        <w:t>析</w:t>
      </w:r>
      <w:r>
        <w:rPr>
          <w:rFonts w:ascii="Times New Roman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本题没有直接给单调性，而是给的解析式，若将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5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58" o:spt="75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代入</w:t>
      </w:r>
      <w:r>
        <w:rPr>
          <w:rFonts w:hint="eastAsia" w:ascii="Times New Roman" w:cs="Times New Roman" w:hAnsiTheme="majorEastAsia" w:eastAsiaTheme="majorEastAsia"/>
          <w:color w:val="41C8F4"/>
        </w:rPr>
        <w:t>解析式</w:t>
      </w:r>
      <w:r>
        <w:rPr>
          <w:rFonts w:ascii="Times New Roman" w:cs="Times New Roman" w:hAnsiTheme="majorEastAsia" w:eastAsiaTheme="majorEastAsia"/>
          <w:color w:val="41C8F4"/>
        </w:rPr>
        <w:t>，</w:t>
      </w:r>
      <w:r>
        <w:rPr>
          <w:rFonts w:hint="eastAsia" w:ascii="Times New Roman" w:cs="Times New Roman" w:hAnsiTheme="majorEastAsia" w:eastAsiaTheme="majorEastAsia"/>
          <w:color w:val="41C8F4"/>
        </w:rPr>
        <w:t>则</w:t>
      </w:r>
      <w:r>
        <w:rPr>
          <w:rFonts w:ascii="Times New Roman" w:cs="Times New Roman" w:hAnsiTheme="majorEastAsia" w:eastAsiaTheme="majorEastAsia"/>
          <w:color w:val="41C8F4"/>
        </w:rPr>
        <w:t>讨论的情况较多，所以先判断单调性，用单调性来解不等式</w:t>
      </w:r>
      <w:r>
        <w:rPr>
          <w:rFonts w:hint="eastAsia" w:ascii="Times New Roman" w:cs="Times New Roman" w:hAnsiTheme="majorEastAsia" w:eastAsiaTheme="majorEastAsia"/>
          <w:color w:val="41C8F4"/>
        </w:rPr>
        <w:t>是</w:t>
      </w:r>
      <w:r>
        <w:rPr>
          <w:rFonts w:ascii="Times New Roman" w:cs="Times New Roman" w:hAnsiTheme="majorEastAsia" w:eastAsiaTheme="majorEastAsia"/>
          <w:color w:val="41C8F4"/>
        </w:rPr>
        <w:t>较好的做法，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易得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5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0" o:spt="75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1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2" o:spt="75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上，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3" o:spt="75" type="#_x0000_t75" style="height:13.8pt;width:61.0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4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都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5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6" o:spt="75" type="#_x0000_t75" style="height:16.15pt;width:89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也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7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在间断点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8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处，左侧函数值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9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，右侧极限值</w:t>
      </w:r>
      <w:r>
        <w:rPr>
          <w:rFonts w:ascii="Times New Roman" w:cs="Times New Roman" w:hAnsiTheme="majorEastAsia" w:eastAsiaTheme="majorEastAsia"/>
          <w:position w:val="-18"/>
          <w:szCs w:val="21"/>
        </w:rPr>
        <w:object>
          <v:shape id="_x0000_i1070" o:spt="75" type="#_x0000_t75" style="height:19pt;width:74.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  <w:szCs w:val="21"/>
        </w:rPr>
        <w:t>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7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的大致图象</w:t>
      </w:r>
      <w:r>
        <w:rPr>
          <w:rFonts w:hint="eastAsia" w:ascii="Times New Roman" w:cs="Times New Roman" w:hAnsiTheme="majorEastAsia" w:eastAsiaTheme="majorEastAsia"/>
        </w:rPr>
        <w:t>如图，由图可知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7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在</w:t>
      </w:r>
      <w:r>
        <w:rPr>
          <w:rFonts w:hint="eastAsia" w:ascii="Times New Roman" w:cs="Times New Roman" w:hAnsiTheme="majorEastAsia" w:eastAsiaTheme="majorEastAsia"/>
          <w:b/>
        </w:rPr>
        <w:t>R</w:t>
      </w:r>
      <w:r>
        <w:rPr>
          <w:rFonts w:hint="eastAsia"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7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74" o:spt="75" type="#_x0000_t75" style="height:13.8pt;width:155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 w:eastAsiaTheme="majorEastAsia"/>
          <w:szCs w:val="21"/>
        </w:rPr>
      </w:pPr>
      <w:r>
        <w:object>
          <v:shape id="_x0000_i1075" o:spt="75" type="#_x0000_t75" style="height:89.85pt;width:97.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Visio.Drawing.11" ShapeID="_x0000_i1075" DrawAspect="Content" ObjectID="_1468075775" r:id="rId10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hAnsi="Times New Roman" w:cs="Times New Roman"/>
          <w:color w:val="41C8F4"/>
          <w:szCs w:val="21"/>
        </w:rPr>
        <w:t>无论题干是否给出</w:t>
      </w:r>
      <w:r>
        <w:rPr>
          <w:rFonts w:ascii="Times New Roman" w:hAnsi="Times New Roman" w:cs="Times New Roman"/>
          <w:color w:val="41C8F4"/>
          <w:position w:val="-10"/>
          <w:szCs w:val="21"/>
        </w:rPr>
        <w:object>
          <v:shape id="_x0000_i107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41C8F4"/>
          <w:szCs w:val="21"/>
        </w:rPr>
        <w:t>解析式，在求解与</w:t>
      </w:r>
      <w:r>
        <w:rPr>
          <w:rFonts w:ascii="Times New Roman" w:hAnsi="Times New Roman" w:cs="Times New Roman"/>
          <w:color w:val="41C8F4"/>
          <w:position w:val="-10"/>
          <w:szCs w:val="21"/>
        </w:rPr>
        <w:object>
          <v:shape id="_x0000_i107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</w:rPr>
        <w:t>有关的函数值不等式时，都应首先考虑单调性，这是比较优越的解法</w:t>
      </w:r>
      <w:r>
        <w:rPr>
          <w:rFonts w:hint="eastAsia" w:ascii="Times New Roman" w:hAnsi="Times New Roman" w:cs="Times New Roman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ajorEastAsia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【变式3】</w:t>
      </w:r>
      <w:r>
        <w:rPr>
          <w:rFonts w:hint="eastAsia" w:ascii="Times New Roman" w:cs="Times New Roman"/>
          <w:szCs w:val="21"/>
        </w:rPr>
        <w:t>函数</w:t>
      </w:r>
      <w:r>
        <w:rPr>
          <w:rFonts w:ascii="Times New Roman" w:cs="Times New Roman"/>
          <w:position w:val="-10"/>
          <w:szCs w:val="21"/>
        </w:rPr>
        <w:object>
          <v:shape id="_x0000_i107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是定义在</w:t>
      </w:r>
      <w:r>
        <w:rPr>
          <w:rFonts w:hint="eastAsia" w:ascii="Times New Roman" w:cs="Times New Roman"/>
          <w:b/>
          <w:szCs w:val="21"/>
        </w:rPr>
        <w:t>R</w:t>
      </w:r>
      <w:r>
        <w:rPr>
          <w:rFonts w:hint="eastAsia" w:ascii="Times New Roman" w:cs="Times New Roman"/>
          <w:szCs w:val="21"/>
        </w:rPr>
        <w:t>上的偶</w:t>
      </w:r>
      <w:r>
        <w:rPr>
          <w:rFonts w:ascii="Times New Roman" w:cs="Times New Roman"/>
          <w:szCs w:val="21"/>
        </w:rPr>
        <w:t>函数</w:t>
      </w:r>
      <w:r>
        <w:rPr>
          <w:rFonts w:hint="eastAsia" w:ascii="Times New Roman" w:cs="Times New Roman"/>
          <w:szCs w:val="21"/>
        </w:rPr>
        <w:t>，且</w:t>
      </w:r>
      <w:r>
        <w:rPr>
          <w:rFonts w:ascii="Times New Roman" w:cs="Times New Roman"/>
          <w:position w:val="-10"/>
          <w:szCs w:val="21"/>
        </w:rPr>
        <w:object>
          <v:shape id="_x0000_i107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在</w:t>
      </w:r>
      <w:r>
        <w:rPr>
          <w:rFonts w:ascii="Times New Roman" w:cs="Times New Roman"/>
          <w:position w:val="-10"/>
          <w:szCs w:val="21"/>
        </w:rPr>
        <w:object>
          <v:shape id="_x0000_i1080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Times New Roman" w:cs="Times New Roman"/>
          <w:szCs w:val="21"/>
        </w:rPr>
        <w:t>上单调递增，若</w:t>
      </w:r>
      <w:r>
        <w:rPr>
          <w:rFonts w:ascii="Times New Roman" w:cs="Times New Roman"/>
          <w:position w:val="-10"/>
          <w:szCs w:val="21"/>
        </w:rPr>
        <w:object>
          <v:shape id="_x0000_i1081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的取值范围为（</w:t>
      </w:r>
      <w:r>
        <w:rPr>
          <w:rFonts w:hint="eastAsia" w:asci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（A）</w:t>
      </w:r>
      <w:r>
        <w:rPr>
          <w:rFonts w:ascii="Times New Roman" w:cs="Times New Roman"/>
          <w:position w:val="-22"/>
          <w:szCs w:val="21"/>
        </w:rPr>
        <w:object>
          <v:shape id="_x0000_i1082" o:spt="75" type="#_x0000_t75" style="height:28.2pt;width:24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（B）</w:t>
      </w:r>
      <w:r>
        <w:rPr>
          <w:rFonts w:ascii="Times New Roman" w:cs="Times New Roman"/>
          <w:position w:val="-10"/>
          <w:szCs w:val="21"/>
        </w:rPr>
        <w:object>
          <v:shape id="_x0000_i1083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（C）</w:t>
      </w:r>
      <w:r>
        <w:rPr>
          <w:rFonts w:ascii="Times New Roman" w:cs="Times New Roman"/>
          <w:position w:val="-10"/>
          <w:szCs w:val="21"/>
        </w:rPr>
        <w:object>
          <v:shape id="_x0000_i1084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（D）</w:t>
      </w:r>
      <w:r>
        <w:rPr>
          <w:rFonts w:ascii="Times New Roman" w:cs="Times New Roman"/>
          <w:position w:val="-10"/>
          <w:szCs w:val="21"/>
        </w:rPr>
        <w:object>
          <v:shape id="_x0000_i1085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ascii="Times New Roman" w:hAnsi="黑体" w:eastAsia="黑体" w:cs="Times New Roman"/>
          <w:bCs/>
          <w:szCs w:val="21"/>
        </w:rPr>
        <w:t>解</w:t>
      </w:r>
      <w:r>
        <w:rPr>
          <w:rFonts w:hint="eastAsia" w:ascii="Times New Roman" w:hAnsi="黑体" w:eastAsia="黑体" w:cs="Times New Roman"/>
          <w:bCs/>
          <w:szCs w:val="21"/>
        </w:rPr>
        <w:t>析</w:t>
      </w:r>
      <w:r>
        <w:rPr>
          <w:rFonts w:ascii="Times New Roman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6"/>
          <w:szCs w:val="21"/>
        </w:rPr>
        <w:object>
          <v:shape id="_x0000_i1086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不一定在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087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上，可根据偶函数满足</w:t>
      </w:r>
      <w:r>
        <w:rPr>
          <w:rFonts w:ascii="Times New Roman" w:cs="Times New Roman" w:hAnsiTheme="majorEastAsia" w:eastAsiaTheme="majorEastAsia"/>
          <w:color w:val="41C8F4"/>
          <w:position w:val="-12"/>
          <w:szCs w:val="21"/>
        </w:rPr>
        <w:object>
          <v:shape id="_x0000_i1088" o:spt="75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，将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它们</w:t>
      </w:r>
      <w:r>
        <w:rPr>
          <w:rFonts w:ascii="Times New Roman" w:cs="Times New Roman" w:hAnsiTheme="majorEastAsia" w:eastAsiaTheme="majorEastAsia"/>
          <w:color w:val="41C8F4"/>
          <w:szCs w:val="21"/>
        </w:rPr>
        <w:t>化到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08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上来，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9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是偶函数，所以</w:t>
      </w:r>
      <w:r>
        <w:rPr>
          <w:rFonts w:ascii="Times New Roman" w:cs="Times New Roman" w:hAnsiTheme="majorEastAsia" w:eastAsiaTheme="majorEastAsia"/>
          <w:position w:val="-12"/>
          <w:szCs w:val="21"/>
        </w:rPr>
        <w:object>
          <v:shape id="_x0000_i1091" o:spt="75" type="#_x0000_t75" style="height:17.3pt;width:157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color w:val="41C8F4"/>
          <w:szCs w:val="21"/>
        </w:rPr>
        <w:t>（这个不等式也可以理解成立</w:t>
      </w:r>
      <w:r>
        <w:rPr>
          <w:rFonts w:hint="eastAsia" w:ascii="Times New Roman" w:cs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轴越远的自变量，对应的函数值越大，如图</w:t>
      </w:r>
      <w:r>
        <w:rPr>
          <w:rFonts w:ascii="Times New Roman" w:cs="Times New Roman" w:hAnsiTheme="majorEastAsia" w:eastAsiaTheme="majorEastAsia"/>
          <w:color w:val="41C8F4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又</w:t>
      </w:r>
      <w:r>
        <w:rPr>
          <w:rFonts w:ascii="Times New Roman" w:cs="Times New Roman"/>
          <w:position w:val="-10"/>
          <w:szCs w:val="21"/>
        </w:rPr>
        <w:object>
          <v:shape id="_x0000_i109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在</w:t>
      </w:r>
      <w:r>
        <w:rPr>
          <w:rFonts w:ascii="Times New Roman" w:cs="Times New Roman"/>
          <w:position w:val="-10"/>
          <w:szCs w:val="21"/>
        </w:rPr>
        <w:object>
          <v:shape id="_x0000_i1093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Times New Roman" w:cs="Times New Roman"/>
          <w:szCs w:val="21"/>
        </w:rPr>
        <w:t>上</w:t>
      </w:r>
      <w:r>
        <w:rPr>
          <w:rFonts w:ascii="Times New Roman" w:cs="Times New Roman"/>
          <w:position w:val="-6"/>
          <w:szCs w:val="21"/>
        </w:rPr>
        <w:object>
          <v:shape id="_x0000_i1094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12"/>
          <w:szCs w:val="21"/>
        </w:rPr>
        <w:object>
          <v:shape id="_x0000_i1095" o:spt="75" type="#_x0000_t75" style="height:17.3pt;width:134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cs="Times New Roman"/>
          <w:szCs w:val="21"/>
        </w:rPr>
        <w:t>，故</w:t>
      </w:r>
      <w:r>
        <w:rPr>
          <w:rFonts w:ascii="Times New Roman" w:cs="Times New Roman"/>
          <w:position w:val="-10"/>
          <w:szCs w:val="21"/>
        </w:rPr>
        <w:object>
          <v:shape id="_x0000_i1096" o:spt="75" type="#_x0000_t75" style="height:16.15pt;width:55.8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解得</w:t>
      </w:r>
      <w:r>
        <w:rPr>
          <w:rFonts w:ascii="Times New Roman" w:cs="Times New Roman"/>
          <w:szCs w:val="21"/>
        </w:rPr>
        <w:t>：</w:t>
      </w:r>
      <w:r>
        <w:rPr>
          <w:rFonts w:ascii="Times New Roman" w:cs="Times New Roman"/>
          <w:position w:val="-22"/>
          <w:szCs w:val="21"/>
        </w:rPr>
        <w:object>
          <v:shape id="_x0000_i1097" o:spt="75" type="#_x0000_t75" style="height:28.2pt;width:39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cs="Times New Roman"/>
          <w:szCs w:val="21"/>
        </w:rPr>
      </w:pPr>
      <w:r>
        <w:object>
          <v:shape id="_x0000_i1098" o:spt="75" type="#_x0000_t75" style="height:85.8pt;width:11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Visio.Drawing.11" ShapeID="_x0000_i1098" DrawAspect="Content" ObjectID="_1468075798" r:id="rId1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cs="Times New Roman"/>
          <w:color w:val="41C8F4"/>
          <w:szCs w:val="21"/>
        </w:rPr>
        <w:t>偶函数有关的函数值不等式中，常根据</w:t>
      </w:r>
      <w:r>
        <w:rPr>
          <w:rFonts w:ascii="Times New Roman" w:cs="Times New Roman"/>
          <w:color w:val="41C8F4"/>
          <w:position w:val="-12"/>
          <w:szCs w:val="21"/>
        </w:rPr>
        <w:object>
          <v:shape id="_x0000_i1099" o:spt="75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</w:t>
      </w:r>
      <w:r>
        <w:rPr>
          <w:rFonts w:hint="eastAsia" w:ascii="Times New Roman" w:cs="Times New Roman"/>
          <w:color w:val="41C8F4"/>
          <w:szCs w:val="21"/>
        </w:rPr>
        <w:t>在自变量上加绝对值，将自变量全部化到</w:t>
      </w:r>
      <w:r>
        <w:rPr>
          <w:rFonts w:ascii="Times New Roman" w:cs="Times New Roman"/>
          <w:color w:val="41C8F4"/>
          <w:position w:val="-10"/>
          <w:szCs w:val="21"/>
        </w:rPr>
        <w:object>
          <v:shape id="_x0000_i1100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上进行考虑</w:t>
      </w:r>
      <w:r>
        <w:rPr>
          <w:rFonts w:hint="eastAsia" w:ascii="Times New Roman" w:cs="Times New Roman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ajorEastAsia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position w:val="-22"/>
        </w:rPr>
      </w:pPr>
      <w:r>
        <w:rPr>
          <w:rFonts w:hint="eastAsia" w:ascii="Times New Roman" w:cs="Times New Roman" w:hAnsiTheme="majorEastAsia" w:eastAsiaTheme="majorEastAsia"/>
          <w:szCs w:val="21"/>
        </w:rPr>
        <w:t>【变式4】</w:t>
      </w:r>
      <w:r>
        <w:rPr>
          <w:rFonts w:ascii="Times New Roman" w:cs="Times New Roman"/>
        </w:rPr>
        <w:t>设</w:t>
      </w:r>
      <w:r>
        <w:rPr>
          <w:rFonts w:ascii="Times New Roman" w:cs="Times New Roman"/>
          <w:position w:val="-22"/>
        </w:rPr>
        <w:object>
          <v:shape id="_x0000_i1101" o:spt="75" type="#_x0000_t75" style="height:28.2pt;width:100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cs="Times New Roman"/>
        </w:rPr>
        <w:t>，则使</w:t>
      </w:r>
      <w:r>
        <w:rPr>
          <w:rFonts w:ascii="Times New Roman" w:cs="Times New Roman"/>
          <w:position w:val="-10"/>
        </w:rPr>
        <w:object>
          <v:shape id="_x0000_i1102" o:spt="75" type="#_x0000_t75" style="height:16.15pt;width:89.8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cs="Times New Roman"/>
        </w:rPr>
        <w:t>成立的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ascii="Times New Roman" w:cs="Times New Roman"/>
        </w:rPr>
        <w:t>的取值范围是</w:t>
      </w:r>
      <w:r>
        <w:rPr>
          <w:rFonts w:hint="eastAsia" w:ascii="Times New Roman" w:cs="Times New Roman"/>
        </w:rPr>
        <w:t>（   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（A）</w:t>
      </w:r>
      <w:r>
        <w:rPr>
          <w:rFonts w:ascii="Times New Roman" w:hAnsi="Times New Roman" w:cs="Times New Roman"/>
          <w:position w:val="-10"/>
        </w:rPr>
        <w:object>
          <v:shape id="_x0000_i1103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（B）</w:t>
      </w:r>
      <w:r>
        <w:rPr>
          <w:rFonts w:ascii="Times New Roman" w:hAnsi="Times New Roman" w:cs="Times New Roman"/>
          <w:position w:val="-10"/>
        </w:rPr>
        <w:object>
          <v:shape id="_x0000_i1104" o:spt="75" type="#_x0000_t75" style="height:15pt;width:67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Times New Roman" w:cs="Times New Roman"/>
          <w:position w:val="-22"/>
        </w:rPr>
        <w:t xml:space="preserve">   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hAnsi="Times New Roman" w:cs="Times New Roman"/>
          <w:position w:val="-10"/>
        </w:rPr>
        <w:object>
          <v:shape id="_x0000_i1105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（D）</w:t>
      </w:r>
      <w:r>
        <w:rPr>
          <w:rFonts w:ascii="Times New Roman" w:hAnsi="Times New Roman" w:cs="Times New Roman"/>
          <w:position w:val="-10"/>
        </w:rPr>
        <w:object>
          <v:shape id="_x0000_i1106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07" o:spt="75" type="#_x0000_t75" style="height:28.2pt;width:100.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是定义在</w:t>
      </w:r>
      <w:r>
        <w:rPr>
          <w:rFonts w:hint="eastAsia" w:ascii="Times New Roman" w:cs="Times New Roman" w:hAnsiTheme="majorEastAsia" w:eastAsiaTheme="majorEastAsia"/>
          <w:b/>
        </w:rPr>
        <w:t>R</w:t>
      </w:r>
      <w:r>
        <w:rPr>
          <w:rFonts w:hint="eastAsia" w:ascii="Times New Roman" w:cs="Times New Roman" w:hAnsiTheme="majorEastAsia" w:eastAsiaTheme="majorEastAsia"/>
        </w:rPr>
        <w:t>上的</w: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hint="eastAsia" w:ascii="Times New Roman" w:cs="Times New Roman" w:hAnsiTheme="majorEastAsia" w:eastAsiaTheme="majorEastAsia"/>
          <w:color w:val="41C8F4"/>
        </w:rPr>
        <w:t>（此处</w:t>
      </w:r>
      <w:r>
        <w:rPr>
          <w:rFonts w:ascii="Times New Roman" w:cs="Times New Roman" w:hAnsiTheme="majorEastAsia" w:eastAsiaTheme="majorEastAsia"/>
          <w:color w:val="41C8F4"/>
        </w:rPr>
        <w:t>一定要看出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10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是偶函数</w:t>
      </w:r>
      <w:r>
        <w:rPr>
          <w:rFonts w:hint="eastAsia" w:ascii="Times New Roman" w:cs="Times New Roman" w:hAnsiTheme="majorEastAsia" w:eastAsiaTheme="majorEastAsia"/>
          <w:color w:val="41C8F4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cs="Times New Roman" w:hAnsiTheme="majorEastAsia" w:eastAsiaTheme="majorEastAsia"/>
          <w:color w:val="41C8F4"/>
        </w:rPr>
        <w:t>接下来判断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y</w:t>
      </w:r>
      <w:r>
        <w:rPr>
          <w:rFonts w:hint="eastAsia" w:ascii="Times New Roman" w:cs="Times New Roman" w:hAnsiTheme="majorEastAsia" w:eastAsiaTheme="majorEastAsia"/>
          <w:color w:val="41C8F4"/>
        </w:rPr>
        <w:t>轴右侧的单调性，要求导吗？求导较为麻烦，此处拆分分析比较方便，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当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0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110" o:spt="75" type="#_x0000_t75" style="height:25.9pt;width:96.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1" o:spt="75" type="#_x0000_t75" style="height:15pt;width:51.8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和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12" o:spt="75" type="#_x0000_t75" style="height:28.2pt;width:50.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都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1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5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16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/>
        </w:rPr>
        <w:t>从而</w:t>
      </w:r>
      <w:r>
        <w:rPr>
          <w:rFonts w:ascii="Times New Roman" w:cs="Times New Roman"/>
          <w:position w:val="-28"/>
        </w:rPr>
        <w:object>
          <v:shape id="_x0000_i1117" o:spt="75" type="#_x0000_t75" style="height:32.85pt;width:324.8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cs="Times New Roman"/>
        </w:rPr>
        <w:t>，</w:t>
      </w:r>
      <w:r>
        <w:rPr>
          <w:rFonts w:hint="eastAsia" w:ascii="Times New Roman" w:cs="Times New Roman" w:hAnsiTheme="majorEastAsia" w:eastAsiaTheme="majorEastAsia"/>
        </w:rPr>
        <w:t>故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8" o:spt="75" type="#_x0000_t75" style="height:15pt;width:9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【变式5】已知函数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119" o:spt="75" type="#_x0000_t75" style="height:28.2pt;width:99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0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10"/>
          <w:szCs w:val="21"/>
        </w:rPr>
        <w:object>
          <v:shape id="_x0000_i1121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本题仍可先判断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12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的单调性，</w:t>
      </w:r>
      <w:r>
        <w:rPr>
          <w:rFonts w:hint="eastAsia" w:ascii="Times New Roman" w:cs="Times New Roman" w:hAnsiTheme="majorEastAsia" w:eastAsiaTheme="majorEastAsia"/>
          <w:color w:val="41C8F4"/>
        </w:rPr>
        <w:t>但</w:t>
      </w:r>
      <w:r>
        <w:rPr>
          <w:rFonts w:ascii="Times New Roman" w:cs="Times New Roman" w:hAnsiTheme="majorEastAsia" w:eastAsiaTheme="majorEastAsia"/>
          <w:color w:val="41C8F4"/>
        </w:rPr>
        <w:t>此处函数较为复杂，需求导判断，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ascii="Times New Roman" w:cs="Times New Roman" w:hAnsiTheme="majorEastAsia" w:eastAsiaTheme="majorEastAsia"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22"/>
          <w:szCs w:val="21"/>
        </w:rPr>
        <w:object>
          <v:shape id="_x0000_i1123" o:spt="75" type="#_x0000_t75" style="height:29.95pt;width:225.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2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25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  <w:szCs w:val="21"/>
        </w:rPr>
        <w:t>从而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26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等价于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27" o:spt="75" type="#_x0000_t75" style="height:12.1pt;width:42.0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，解得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28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 w:eastAsiaTheme="majorEastAsia"/>
        </w:rPr>
        <w:t>【变式6】</w:t>
      </w:r>
      <w:r>
        <w:rPr>
          <w:rFonts w:hint="eastAsia"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129" o:spt="75" type="#_x0000_t75" style="height:28.2pt;width:99.0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0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22"/>
          <w:szCs w:val="21"/>
        </w:rPr>
        <w:object>
          <v:shape id="_x0000_i1131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2" o:spt="75" type="#_x0000_t75" style="height:13.8pt;width:168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</w:t>
      </w:r>
      <w:r>
        <w:rPr>
          <w:rFonts w:ascii="Times New Roman" w:hAnsi="Times New Roman" w:cs="Times New Roman" w:eastAsiaTheme="majorEastAsia"/>
          <w:color w:val="41C8F4"/>
        </w:rPr>
        <w:t>右侧有个负号，怎么办呢？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color w:val="41C8F4"/>
        </w:rPr>
        <w:t>观察</w:t>
      </w:r>
      <w:r>
        <w:rPr>
          <w:rFonts w:ascii="Times New Roman" w:hAnsi="Times New Roman" w:cs="Times New Roman" w:eastAsiaTheme="majorEastAsia"/>
          <w:color w:val="41C8F4"/>
        </w:rPr>
        <w:t>发现</w:t>
      </w:r>
      <w:r>
        <w:rPr>
          <w:rFonts w:ascii="Times New Roman" w:hAnsi="Times New Roman" w:cs="Times New Roman" w:eastAsiaTheme="majorEastAsia"/>
          <w:color w:val="41C8F4"/>
          <w:position w:val="-10"/>
        </w:rPr>
        <w:object>
          <v:shape id="_x0000_i1133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color w:val="41C8F4"/>
        </w:rPr>
        <w:t>为奇函数，所以负号可以拿到括号里面，下面先证明</w:t>
      </w:r>
      <w:r>
        <w:rPr>
          <w:rFonts w:ascii="Times New Roman" w:hAnsi="Times New Roman" w:cs="Times New Roman" w:eastAsiaTheme="majorEastAsia"/>
          <w:color w:val="41C8F4"/>
          <w:position w:val="-10"/>
        </w:rPr>
        <w:object>
          <v:shape id="_x0000_i113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color w:val="41C8F4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inorEastAsia"/>
          <w:bCs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135" o:spt="75" type="#_x0000_t75" style="height:25.9pt;width:259.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</w:rPr>
        <w:t>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3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是奇函数，</w:t>
      </w:r>
      <w:r>
        <w:rPr>
          <w:rFonts w:hint="eastAsia" w:ascii="Times New Roman" w:cs="Times New Roman" w:hAnsiTheme="majorEastAsia" w:eastAsiaTheme="majorEastAsia"/>
        </w:rPr>
        <w:t>从而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37" o:spt="75" type="#_x0000_t75" style="height:13.8pt;width:154.9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22"/>
          <w:szCs w:val="21"/>
        </w:rPr>
        <w:object>
          <v:shape id="_x0000_i1138" o:spt="75" type="#_x0000_t75" style="height:29.95pt;width:225.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3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4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故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41" o:spt="75" type="#_x0000_t75" style="height:13.8pt;width:69.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等价于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42" o:spt="75" type="#_x0000_t75" style="height:12.1pt;width:40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，解得：</w:t>
      </w:r>
      <w:r>
        <w:rPr>
          <w:rFonts w:ascii="Times New Roman" w:cs="Times New Roman" w:hAnsiTheme="majorEastAsia" w:eastAsiaTheme="majorEastAsia"/>
          <w:position w:val="-20"/>
          <w:szCs w:val="21"/>
        </w:rPr>
        <w:object>
          <v:shape id="_x0000_i1143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当我们看到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4" o:spt="75" type="#_x0000_t75" style="height:13.8pt;width:72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这种结构的函数值不等式时，一定要看看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是否为奇函数，若是，则可以移项结合奇函数转化为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6" o:spt="75" type="#_x0000_t75" style="height:13.8pt;width:58.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这种结构，再借助单调性来求解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强化训练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1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ascii="Times New Roman" w:hAnsi="Times New Roman" w:eastAsiaTheme="majorEastAsia"/>
          <w:szCs w:val="21"/>
        </w:rPr>
        <w:t>2017</w:t>
      </w:r>
      <w:r>
        <w:rPr>
          <w:rFonts w:hint="eastAsia" w:ascii="Times New Roman" w:hAnsi="Times New Roman" w:eastAsiaTheme="majorEastAsia"/>
          <w:szCs w:val="21"/>
        </w:rPr>
        <w:t>·</w:t>
      </w:r>
      <w:r>
        <w:rPr>
          <w:rFonts w:ascii="Times New Roman" w:hAnsiTheme="majorEastAsia" w:eastAsiaTheme="majorEastAsia"/>
          <w:szCs w:val="21"/>
        </w:rPr>
        <w:t>新课标</w:t>
      </w:r>
      <w:r>
        <w:rPr>
          <w:rFonts w:hint="eastAsia" w:ascii="Times New Roman" w:hAnsi="Times New Roman" w:eastAsiaTheme="majorEastAsia"/>
          <w:szCs w:val="21"/>
        </w:rPr>
        <w:t>Ⅰ</w:t>
      </w:r>
      <w:r>
        <w:rPr>
          <w:rFonts w:ascii="Times New Roman" w:hAnsiTheme="majorEastAsia" w:eastAsiaTheme="majorEastAsia"/>
          <w:szCs w:val="21"/>
        </w:rPr>
        <w:t>卷</w:t>
      </w:r>
      <w:r>
        <w:rPr>
          <w:rFonts w:hint="eastAsia" w:ascii="Times New Roman" w:hAnsi="Times New Roman" w:eastAsiaTheme="majorEastAsia"/>
        </w:rPr>
        <w:t>·★★</w:t>
      </w:r>
      <w:r>
        <w:rPr>
          <w:rFonts w:ascii="Times New Roman" w:hAnsiTheme="majorEastAsia" w:eastAsiaTheme="majorEastAsia"/>
          <w:szCs w:val="21"/>
        </w:rPr>
        <w:t>）奇函数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ascii="Times New Roman" w:hAnsi="Times New Roman" w:eastAsiaTheme="majorEastAsia"/>
          <w:b/>
          <w:szCs w:val="21"/>
        </w:rPr>
        <w:t>R</w:t>
      </w:r>
      <w:r>
        <w:rPr>
          <w:rFonts w:ascii="Times New Roman" w:hAnsiTheme="majorEastAsia" w:eastAsiaTheme="majorEastAsia"/>
          <w:szCs w:val="21"/>
        </w:rPr>
        <w:t>上单调递减，若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8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，则满足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</w:t>
      </w:r>
      <w:r>
        <w:rPr>
          <w:rFonts w:ascii="Times New Roman" w:hAnsi="Times New Roman" w:eastAsiaTheme="majorEastAsia"/>
          <w:i/>
          <w:szCs w:val="21"/>
        </w:rPr>
        <w:t>x</w:t>
      </w:r>
      <w:r>
        <w:rPr>
          <w:rFonts w:ascii="Times New Roman" w:hAnsiTheme="majorEastAsia" w:eastAsiaTheme="majorEastAsia"/>
          <w:szCs w:val="21"/>
        </w:rPr>
        <w:t>的取值范围是（</w:t>
      </w:r>
      <w:r>
        <w:rPr>
          <w:rFonts w:ascii="Times New Roman" w:hAnsi="Times New Roman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A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0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B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1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C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D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3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</w:p>
    <w:p>
      <w:pPr>
        <w:pStyle w:val="23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黑体" w:hAnsi="黑体" w:eastAsia="黑体"/>
          <w:szCs w:val="21"/>
        </w:rPr>
        <w:t>答案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Times New Roman" w:hAnsi="Times New Roman"/>
          <w:szCs w:val="21"/>
        </w:rPr>
        <w:t>D</w:t>
      </w:r>
    </w:p>
    <w:p>
      <w:pPr>
        <w:pStyle w:val="23"/>
        <w:adjustRightInd w:val="0"/>
        <w:snapToGrid w:val="0"/>
        <w:spacing w:line="360" w:lineRule="auto"/>
        <w:rPr>
          <w:rFonts w:ascii="Times New Roman" w:hAnsi="宋体"/>
          <w:color w:val="41C8F4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Times New Roman" w:hAnsi="宋体"/>
          <w:color w:val="41C8F4"/>
          <w:szCs w:val="21"/>
        </w:rPr>
        <w:t>为了利用单调性解不等式，先把原不等式中的</w:t>
      </w:r>
      <w:r>
        <w:rPr>
          <w:rFonts w:ascii="Times New Roman" w:hAnsi="宋体"/>
          <w:color w:val="41C8F4"/>
          <w:position w:val="-4"/>
          <w:szCs w:val="21"/>
        </w:rPr>
        <w:object>
          <v:shape id="_x0000_i1154" o:spt="75" type="#_x0000_t75" style="height:10.95pt;width:13.8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ascii="Times New Roman" w:hAnsi="宋体"/>
          <w:color w:val="41C8F4"/>
          <w:szCs w:val="21"/>
        </w:rPr>
        <w:t>和</w:t>
      </w:r>
      <w:r>
        <w:rPr>
          <w:rFonts w:hint="eastAsia" w:ascii="Times New Roman" w:hAnsi="宋体"/>
          <w:color w:val="41C8F4"/>
          <w:szCs w:val="21"/>
        </w:rPr>
        <w:t>1也化成</w:t>
      </w:r>
      <w:r>
        <w:rPr>
          <w:rFonts w:ascii="Times New Roman" w:hAnsi="宋体"/>
          <w:color w:val="41C8F4"/>
          <w:position w:val="-10"/>
          <w:szCs w:val="21"/>
        </w:rPr>
        <w:object>
          <v:shape id="_x0000_i115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ascii="Times New Roman" w:hAnsi="宋体"/>
          <w:color w:val="41C8F4"/>
          <w:szCs w:val="21"/>
        </w:rPr>
        <w:t>的</w:t>
      </w:r>
      <w:r>
        <w:rPr>
          <w:rFonts w:hint="eastAsia" w:ascii="Times New Roman" w:hAnsi="宋体"/>
          <w:color w:val="41C8F4"/>
          <w:szCs w:val="21"/>
        </w:rPr>
        <w:t>某个函数值，</w:t>
      </w:r>
    </w:p>
    <w:p>
      <w:pPr>
        <w:pStyle w:val="23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Theme="majorEastAsia" w:eastAsiaTheme="majorEastAsia"/>
          <w:szCs w:val="21"/>
        </w:rPr>
        <w:t>因为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为奇函数</w:t>
      </w:r>
      <w:r>
        <w:rPr>
          <w:rFonts w:hint="eastAsia" w:ascii="Times New Roman" w:hAnsiTheme="majorEastAsia" w:eastAsiaTheme="majorEastAsia"/>
          <w:szCs w:val="21"/>
        </w:rPr>
        <w:t>且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7" o:spt="75" type="#_x0000_t75" style="height:13.8pt;width:40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，所以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8" o:spt="75" type="#_x0000_t75" style="height:13.8pt;width:74.3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hint="eastAsia" w:ascii="Times New Roman" w:hAnsi="宋体"/>
          <w:szCs w:val="21"/>
        </w:rPr>
        <w:t>，从而</w:t>
      </w:r>
      <w:r>
        <w:rPr>
          <w:rFonts w:ascii="Times New Roman" w:hAnsi="宋体"/>
          <w:position w:val="-10"/>
          <w:szCs w:val="21"/>
        </w:rPr>
        <w:object>
          <v:shape id="_x0000_i115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ascii="Times New Roman" w:hAnsi="Times New Roman"/>
          <w:szCs w:val="21"/>
        </w:rPr>
        <w:t>即为</w:t>
      </w:r>
      <w:r>
        <w:rPr>
          <w:rFonts w:ascii="Times New Roman" w:hAnsi="Times New Roman"/>
          <w:position w:val="-10"/>
          <w:szCs w:val="21"/>
        </w:rPr>
        <w:object>
          <v:shape id="_x0000_i1160" o:spt="75" type="#_x0000_t75" style="height:15pt;width:97.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</w:p>
    <w:p>
      <w:pPr>
        <w:pStyle w:val="23"/>
        <w:adjustRightInd w:val="0"/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结合</w:t>
      </w:r>
      <w:r>
        <w:rPr>
          <w:rFonts w:ascii="Times New Roman" w:hAnsi="宋体"/>
          <w:position w:val="-10"/>
          <w:szCs w:val="21"/>
        </w:rPr>
        <w:object>
          <v:shape id="_x0000_i116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  <w:r>
        <w:rPr>
          <w:rFonts w:ascii="Times New Roman" w:hAnsi="宋体"/>
          <w:szCs w:val="21"/>
        </w:rPr>
        <w:t>在</w:t>
      </w:r>
      <w:r>
        <w:rPr>
          <w:rFonts w:hint="eastAsia" w:ascii="Times New Roman" w:hAnsi="Times New Roman"/>
          <w:b/>
          <w:szCs w:val="21"/>
        </w:rPr>
        <w:t>R</w:t>
      </w:r>
      <w:r>
        <w:rPr>
          <w:rFonts w:ascii="Times New Roman" w:hAnsi="宋体"/>
          <w:szCs w:val="21"/>
        </w:rPr>
        <w:t>上</w:t>
      </w:r>
      <w:r>
        <w:rPr>
          <w:rFonts w:ascii="Times New Roman" w:hAnsi="宋体"/>
          <w:position w:val="-6"/>
          <w:szCs w:val="21"/>
        </w:rPr>
        <w:object>
          <v:shape id="_x0000_i1162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ascii="Times New Roman" w:hAnsi="宋体"/>
          <w:szCs w:val="21"/>
        </w:rPr>
        <w:t>可</w:t>
      </w:r>
      <w:r>
        <w:rPr>
          <w:rFonts w:hint="eastAsia" w:ascii="Times New Roman" w:hAnsi="宋体"/>
          <w:szCs w:val="21"/>
        </w:rPr>
        <w:t>得</w:t>
      </w:r>
      <w:r>
        <w:rPr>
          <w:rFonts w:ascii="Times New Roman" w:hAnsi="宋体"/>
          <w:position w:val="-6"/>
          <w:szCs w:val="21"/>
        </w:rPr>
        <w:object>
          <v:shape id="_x0000_i1163" o:spt="75" type="#_x0000_t75" style="height:12.1pt;width:55.8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ascii="Times New Roman" w:hAnsi="宋体"/>
          <w:szCs w:val="21"/>
        </w:rPr>
        <w:t>，</w:t>
      </w:r>
      <w:r>
        <w:rPr>
          <w:rFonts w:hint="eastAsia" w:ascii="Times New Roman" w:hAnsi="宋体"/>
          <w:szCs w:val="21"/>
        </w:rPr>
        <w:t>故</w:t>
      </w:r>
      <w:r>
        <w:rPr>
          <w:rFonts w:ascii="Times New Roman" w:hAnsi="宋体"/>
          <w:position w:val="-6"/>
          <w:szCs w:val="21"/>
        </w:rPr>
        <w:object>
          <v:shape id="_x0000_i1164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  <w:lang w:val="pt-BR"/>
        </w:rPr>
      </w:pPr>
    </w:p>
    <w:p>
      <w:pPr>
        <w:pStyle w:val="2"/>
        <w:adjustRightInd w:val="0"/>
        <w:snapToGrid w:val="0"/>
        <w:spacing w:line="360" w:lineRule="auto"/>
        <w:rPr>
          <w:rFonts w:ascii="Times New Roman" w:cs="Times New Roman"/>
        </w:rPr>
      </w:pPr>
      <w:r>
        <w:rPr>
          <w:rFonts w:hint="eastAsia" w:ascii="Times New Roman" w:hAnsi="Times New Roman" w:cs="Times New Roman" w:eastAsiaTheme="majorEastAsia"/>
          <w:lang w:val="pt-BR"/>
        </w:rPr>
        <w:t>2</w:t>
      </w:r>
      <w:r>
        <w:rPr>
          <w:rFonts w:ascii="Times New Roman" w:cs="Times New Roman" w:hAnsiTheme="majorEastAsia" w:eastAsiaTheme="majorEastAsia"/>
          <w:lang w:val="pt-BR"/>
        </w:rPr>
        <w:t>．</w:t>
      </w:r>
      <w:r>
        <w:rPr>
          <w:rFonts w:ascii="Times New Roman" w:hAnsiTheme="majorEastAsia" w:eastAsiaTheme="majorEastAsia"/>
        </w:rPr>
        <w:t>（</w:t>
      </w:r>
      <w:r>
        <w:rPr>
          <w:rFonts w:hint="eastAsia" w:ascii="Times New Roman" w:hAnsiTheme="majorEastAsia" w:eastAsiaTheme="majorEastAsia"/>
        </w:rPr>
        <w:t>2022·贵阳模拟·</w:t>
      </w:r>
      <w:r>
        <w:rPr>
          <w:rFonts w:hint="eastAsia" w:ascii="Times New Roman" w:hAnsi="Times New Roman" w:cs="Times New Roman" w:eastAsiaTheme="majorEastAsia"/>
        </w:rPr>
        <w:t>★★</w:t>
      </w:r>
      <w:r>
        <w:rPr>
          <w:rFonts w:ascii="Times New Roman" w:hAnsiTheme="majorEastAsia" w:eastAsiaTheme="majorEastAsia"/>
        </w:rPr>
        <w:t>）</w:t>
      </w:r>
      <w:r>
        <w:rPr>
          <w:rFonts w:ascii="Times New Roman" w:cs="Times New Roman"/>
        </w:rPr>
        <w:t>定义在</w:t>
      </w:r>
      <w:r>
        <w:rPr>
          <w:rFonts w:ascii="Times New Roman" w:cs="Times New Roman"/>
          <w:position w:val="-10"/>
        </w:rPr>
        <w:object>
          <v:shape id="_x0000_i1165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ascii="Times New Roman" w:cs="Times New Roman"/>
        </w:rPr>
        <w:t>上的函数</w:t>
      </w:r>
      <w:r>
        <w:rPr>
          <w:rFonts w:ascii="Times New Roman" w:cs="Times New Roman"/>
          <w:position w:val="-10"/>
        </w:rPr>
        <w:object>
          <v:shape id="_x0000_i116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ascii="Times New Roman" w:cs="Times New Roman"/>
        </w:rPr>
        <w:t>满足</w:t>
      </w:r>
      <w:r>
        <w:rPr>
          <w:rFonts w:ascii="Times New Roman" w:cs="Times New Roman"/>
          <w:position w:val="-10"/>
        </w:rPr>
        <w:object>
          <v:shape id="_x0000_i1167" o:spt="75" type="#_x0000_t75" style="height:15pt;width:62.8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  <w:position w:val="-10"/>
        </w:rPr>
        <w:object>
          <v:shape id="_x0000_i1168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hint="eastAsia" w:ascii="Times New Roman" w:cs="Times New Roman"/>
        </w:rPr>
        <w:t>，都有</w:t>
      </w:r>
      <w:r>
        <w:rPr>
          <w:rFonts w:ascii="Times New Roman" w:cs="Times New Roman"/>
          <w:position w:val="-26"/>
        </w:rPr>
        <w:object>
          <v:shape id="_x0000_i1169" o:spt="75" type="#_x0000_t75" style="height:29.95pt;width:73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ascii="Times New Roman" w:cs="Times New Roman"/>
        </w:rPr>
        <w:t>，且</w:t>
      </w:r>
      <w:r>
        <w:rPr>
          <w:rFonts w:ascii="Times New Roman" w:cs="Times New Roman"/>
          <w:position w:val="-10"/>
        </w:rPr>
        <w:object>
          <v:shape id="_x0000_i1170" o:spt="75" type="#_x0000_t75" style="height:15pt;width:70.8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  <w:r>
        <w:rPr>
          <w:rFonts w:ascii="Times New Roman" w:cs="Times New Roman"/>
        </w:rPr>
        <w:t>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cs="Times New Roman"/>
        </w:rPr>
        <w:t>的取值范围为</w:t>
      </w:r>
      <w:r>
        <w:rPr>
          <w:rFonts w:hint="eastAsia" w:ascii="Times New Roman" w:cs="Times New Roman"/>
          <w:u w:val="single"/>
        </w:rPr>
        <w:t xml:space="preserve">     </w:t>
      </w:r>
      <w:r>
        <w:rPr>
          <w:rFonts w:hint="eastAsia" w:ascii="Times New Roman" w:cs="Times New Roman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</w:rPr>
      </w:pPr>
      <w:r>
        <w:rPr>
          <w:rFonts w:ascii="黑体" w:hAnsi="黑体" w:eastAsia="黑体"/>
        </w:rPr>
        <w:t>答案</w:t>
      </w:r>
      <w:r>
        <w:rPr>
          <w:rFonts w:hint="eastAsia" w:ascii="黑体" w:hAnsi="黑体" w:eastAsia="黑体"/>
        </w:rPr>
        <w:t>：</w:t>
      </w:r>
      <w:r>
        <w:rPr>
          <w:rFonts w:ascii="Times New Roman" w:cs="Times New Roman" w:hAnsiTheme="majorEastAsia" w:eastAsiaTheme="majorEastAsia"/>
          <w:bCs/>
          <w:position w:val="-22"/>
        </w:rPr>
        <w:object>
          <v:shape id="_x0000_i1171" o:spt="75" type="#_x0000_t75" style="height:28.2pt;width:27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  <w:szCs w:val="21"/>
        </w:rPr>
        <w:t>由题意</w:t>
      </w:r>
      <w:r>
        <w:rPr>
          <w:rFonts w:hint="eastAsia"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7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是定义在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73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上的减函数</w:t>
      </w:r>
      <w:r>
        <w:rPr>
          <w:rFonts w:hint="eastAsia"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szCs w:val="21"/>
        </w:rPr>
        <w:t>所以</w:t>
      </w:r>
      <w:r>
        <w:rPr>
          <w:rFonts w:ascii="Times New Roman" w:cs="Times New Roman" w:hAnsiTheme="majorEastAsia" w:eastAsiaTheme="majorEastAsia"/>
          <w:position w:val="-42"/>
          <w:szCs w:val="21"/>
        </w:rPr>
        <w:object>
          <v:shape id="_x0000_i1174" o:spt="75" type="#_x0000_t75" style="height:47.25pt;width:149.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</w:rPr>
        <w:t>解得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75" o:spt="75" type="#_x0000_t75" style="height:28.2pt;width:42.0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3．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2022·湖北五校联考·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76" o:spt="75" type="#_x0000_t75" style="height:35.15pt;width:85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77" o:spt="75" type="#_x0000_t75" style="height:17.3pt;width:73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</w:rPr>
      </w:pPr>
      <w:r>
        <w:rPr>
          <w:rFonts w:ascii="黑体" w:hAnsi="黑体" w:eastAsia="黑体"/>
        </w:rPr>
        <w:t>答案</w:t>
      </w:r>
      <w:r>
        <w:rPr>
          <w:rFonts w:hint="eastAsia" w:ascii="黑体" w:hAnsi="黑体" w:eastAsia="黑体"/>
        </w:rPr>
        <w:t>：</w:t>
      </w:r>
      <w:r>
        <w:rPr>
          <w:rFonts w:ascii="Times New Roman" w:cs="Times New Roman" w:hAnsiTheme="majorEastAsia" w:eastAsiaTheme="majorEastAsia"/>
          <w:bCs/>
          <w:position w:val="-10"/>
        </w:rPr>
        <w:object>
          <v:shape id="_x0000_i1178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</w:rPr>
        <w:t>由题意，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7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</w:t>
      </w:r>
      <w:r>
        <w:rPr>
          <w:rFonts w:hint="eastAsia" w:ascii="Times New Roman" w:cs="Times New Roman" w:hAnsiTheme="majorEastAsia" w:eastAsiaTheme="majorEastAsia"/>
        </w:rPr>
        <w:t>大致图象</w:t>
      </w:r>
      <w:r>
        <w:rPr>
          <w:rFonts w:ascii="Times New Roman" w:cs="Times New Roman" w:hAnsiTheme="majorEastAsia" w:eastAsiaTheme="majorEastAsia"/>
        </w:rPr>
        <w:t>如图所示，由图可知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8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在</w:t>
      </w:r>
      <w:r>
        <w:rPr>
          <w:rFonts w:ascii="Times New Roman" w:hAnsi="Times New Roman" w:cs="Times New Roman" w:eastAsiaTheme="majorEastAsia"/>
          <w:b/>
          <w:bCs/>
        </w:rPr>
        <w:t>R</w:t>
      </w:r>
      <w:r>
        <w:rPr>
          <w:rFonts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81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cs="Times New Roman" w:hAnsiTheme="majorEastAsia" w:eastAsiaTheme="majorEastAsia"/>
        </w:rPr>
        <w:t>所以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82" o:spt="75" type="#_x0000_t75" style="height:17.3pt;width:73.1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，从而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83" o:spt="75" type="#_x0000_t75" style="height:17.3pt;width:44.9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  <w:color w:val="41C8F4"/>
        </w:rPr>
        <w:t>将</w:t>
      </w:r>
      <w:r>
        <w:rPr>
          <w:rFonts w:ascii="Times New Roman" w:cs="Times New Roman" w:hAnsiTheme="majorEastAsia" w:eastAsiaTheme="majorEastAsia"/>
          <w:color w:val="41C8F4"/>
          <w:position w:val="-6"/>
        </w:rPr>
        <w:object>
          <v:shape id="_x0000_i1184" o:spt="75" type="#_x0000_t75" style="height:13.8pt;width:12.1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看成</w:t>
      </w:r>
      <w:r>
        <w:rPr>
          <w:rFonts w:ascii="Times New Roman" w:cs="Times New Roman" w:hAnsiTheme="majorEastAsia" w:eastAsiaTheme="majorEastAsia"/>
          <w:color w:val="41C8F4"/>
          <w:position w:val="-12"/>
        </w:rPr>
        <w:object>
          <v:shape id="_x0000_i1185" o:spt="75" type="#_x0000_t75" style="height:19pt;width:16.1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，移项分解因式</w:t>
      </w:r>
      <w:r>
        <w:rPr>
          <w:rFonts w:hint="eastAsia" w:ascii="Times New Roman" w:cs="Times New Roman" w:hAnsiTheme="majorEastAsia" w:eastAsiaTheme="majorEastAsia"/>
          <w:color w:val="41C8F4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故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86" o:spt="75" type="#_x0000_t75" style="height:17.3pt;width:74.9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，因为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87" o:spt="75" type="#_x0000_t75" style="height:17.3pt;width:39.1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88" o:spt="75" type="#_x0000_t75" style="height:17.3pt;width:27.0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，解得：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89" o:spt="75" type="#_x0000_t75" style="height:12.1pt;width:44.9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 w:eastAsiaTheme="majorEastAsia"/>
          <w:szCs w:val="21"/>
        </w:rPr>
      </w:pPr>
      <w:r>
        <w:object>
          <v:shape id="_x0000_i1190" o:spt="75" type="#_x0000_t75" style="height:99.05pt;width:92.1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Visio.Drawing.11" ShapeID="_x0000_i1190" DrawAspect="Content" ObjectID="_1468075890" r:id="rId33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2021·德阳期末·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cs="Times New Roman" w:eastAsiaTheme="majorEastAsia"/>
          <w:szCs w:val="21"/>
        </w:rPr>
        <w:t>已知偶函数</w:t>
      </w:r>
      <w:r>
        <w:rPr>
          <w:rFonts w:ascii="Times New Roman" w:cs="Times New Roman" w:eastAsiaTheme="majorEastAsia"/>
          <w:position w:val="-10"/>
          <w:szCs w:val="21"/>
        </w:rPr>
        <w:object>
          <v:shape id="_x0000_i119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szCs w:val="21"/>
        </w:rPr>
        <w:t>在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192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>上</w:t>
      </w:r>
      <w:r>
        <w:rPr>
          <w:rFonts w:hint="eastAsia" w:ascii="Times New Roman" w:hAnsi="Times New Roman" w:cs="Times New Roman" w:eastAsiaTheme="majorEastAsia"/>
          <w:szCs w:val="21"/>
        </w:rPr>
        <w:t>单调递减，则满足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193" o:spt="75" type="#_x0000_t75" style="height:16.15pt;width:67.9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szCs w:val="21"/>
        </w:rPr>
        <w:t>的</w:t>
      </w:r>
      <w:r>
        <w:rPr>
          <w:rFonts w:hint="eastAsia" w:ascii="Times New Roman" w:hAnsi="Times New Roman" w:cs="Times New Roman" w:eastAsiaTheme="majorEastAsia"/>
          <w:i/>
          <w:szCs w:val="21"/>
        </w:rPr>
        <w:t>x</w:t>
      </w:r>
      <w:r>
        <w:rPr>
          <w:rFonts w:hint="eastAsia" w:ascii="Times New Roman" w:hAnsi="Times New Roman" w:cs="Times New Roman" w:eastAsiaTheme="majorEastAsia"/>
          <w:szCs w:val="21"/>
        </w:rPr>
        <w:t>的取值范围是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</w:rPr>
      </w:pPr>
      <w:r>
        <w:rPr>
          <w:rFonts w:ascii="黑体" w:hAnsi="黑体" w:eastAsia="黑体"/>
        </w:rPr>
        <w:t>答案</w:t>
      </w:r>
      <w:r>
        <w:rPr>
          <w:rFonts w:hint="eastAsia" w:ascii="黑体" w:hAnsi="黑体" w:eastAsia="黑体"/>
        </w:rPr>
        <w:t>：</w:t>
      </w:r>
      <w:r>
        <w:rPr>
          <w:rFonts w:ascii="Times New Roman" w:cs="Times New Roman" w:hAnsiTheme="majorEastAsia" w:eastAsiaTheme="majorEastAsia"/>
          <w:bCs/>
          <w:position w:val="-10"/>
        </w:rPr>
        <w:object>
          <v:shape id="_x0000_i1194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9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</w:t>
      </w:r>
      <w:r>
        <w:rPr>
          <w:rFonts w:ascii="Times New Roman" w:cs="Times New Roman" w:hAnsiTheme="majorEastAsia" w:eastAsiaTheme="majorEastAsia"/>
          <w:szCs w:val="21"/>
        </w:rPr>
        <w:t>偶函数，所以</w:t>
      </w:r>
      <w:r>
        <w:rPr>
          <w:rFonts w:ascii="Times New Roman" w:cs="Times New Roman" w:hAnsiTheme="majorEastAsia" w:eastAsiaTheme="majorEastAsia"/>
          <w:position w:val="-14"/>
          <w:szCs w:val="21"/>
        </w:rPr>
        <w:object>
          <v:shape id="_x0000_i1196" o:spt="75" type="#_x0000_t75" style="height:19pt;width:149.2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又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9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98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99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4"/>
          <w:szCs w:val="21"/>
        </w:rPr>
        <w:object>
          <v:shape id="_x0000_i1200" o:spt="75" type="#_x0000_t75" style="height:19pt;width:12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，解得：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201" o:spt="75" type="#_x0000_t75" style="height:12.1pt;width:28.8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或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20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cs="Times New Roman"/>
        </w:rPr>
        <w:t>设函数</w:t>
      </w:r>
      <w:r>
        <w:rPr>
          <w:rFonts w:ascii="Times New Roman" w:cs="Times New Roman"/>
          <w:position w:val="-28"/>
        </w:rPr>
        <w:object>
          <v:shape id="_x0000_i1203" o:spt="75" type="#_x0000_t75" style="height:34pt;width:70.8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0">
            <o:LockedField>false</o:LockedField>
          </o:OLEObject>
        </w:object>
      </w:r>
      <w:r>
        <w:rPr>
          <w:rFonts w:ascii="Times New Roman" w:cs="Times New Roman"/>
        </w:rPr>
        <w:t>，则使得</w:t>
      </w:r>
      <w:r>
        <w:rPr>
          <w:rFonts w:ascii="Times New Roman" w:cs="Times New Roman"/>
          <w:position w:val="-10"/>
        </w:rPr>
        <w:object>
          <v:shape id="_x0000_i1204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2">
            <o:LockedField>false</o:LockedField>
          </o:OLEObject>
        </w:object>
      </w:r>
      <w:r>
        <w:rPr>
          <w:rFonts w:ascii="Times New Roman" w:cs="Times New Roman"/>
        </w:rPr>
        <w:t>成立的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cs="Times New Roman"/>
        </w:rPr>
        <w:t>的取值范围是</w:t>
      </w:r>
      <w:r>
        <w:rPr>
          <w:rFonts w:hint="eastAsia" w:ascii="Times New Roman" w:cs="Times New Roman"/>
          <w:u w:val="single"/>
        </w:rPr>
        <w:t xml:space="preserve">     </w:t>
      </w:r>
      <w:r>
        <w:rPr>
          <w:rFonts w:hint="eastAsia" w:ascii="Times New Roman" w:cs="Times New Roman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</w:rPr>
      </w:pPr>
      <w:r>
        <w:rPr>
          <w:rFonts w:ascii="黑体" w:hAnsi="黑体" w:eastAsia="黑体"/>
        </w:rPr>
        <w:t>答案</w:t>
      </w:r>
      <w:r>
        <w:rPr>
          <w:rFonts w:hint="eastAsia" w:ascii="黑体" w:hAnsi="黑体" w:eastAsia="黑体"/>
        </w:rPr>
        <w:t>：</w:t>
      </w:r>
      <w:r>
        <w:rPr>
          <w:rFonts w:ascii="Times New Roman" w:cs="Times New Roman" w:hAnsiTheme="majorEastAsia" w:eastAsiaTheme="majorEastAsia"/>
          <w:bCs/>
          <w:position w:val="-20"/>
        </w:rPr>
        <w:object>
          <v:shape id="_x0000_i1205" o:spt="75" type="#_x0000_t75" style="height:27.05pt;width:58.2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  <w:color w:val="41C8F4"/>
          <w:szCs w:val="21"/>
        </w:rPr>
        <w:t>此处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20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给了一个较为复杂的解析式，应该从研究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20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的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性质</w:t>
      </w:r>
      <w:r>
        <w:rPr>
          <w:rFonts w:ascii="Times New Roman" w:cs="Times New Roman" w:hAnsiTheme="majorEastAsia" w:eastAsiaTheme="majorEastAsia"/>
          <w:color w:val="41C8F4"/>
          <w:szCs w:val="21"/>
        </w:rPr>
        <w:t>入手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，</w:t>
      </w:r>
      <w:r>
        <w:rPr>
          <w:rFonts w:hint="eastAsia" w:ascii="Times New Roman" w:cs="Times New Roman" w:hAnsiTheme="majorEastAsia" w:eastAsiaTheme="majorEastAsia"/>
          <w:color w:val="41C8F4"/>
        </w:rPr>
        <w:t>先求函数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20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color w:val="41C8F4"/>
        </w:rPr>
        <w:t>的定义域，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分子应满足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09" o:spt="75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故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10" o:spt="75" type="#_x0000_t75" style="height:12.1pt;width:44.9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此时分母可化为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11" o:spt="75" type="#_x0000_t75" style="height:12.1pt;width:57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  <w:r>
        <w:rPr>
          <w:rFonts w:hint="eastAsia" w:ascii="Times New Roman" w:cs="Times New Roman" w:hAnsiTheme="majorEastAsia" w:eastAsiaTheme="majorEastAsia"/>
        </w:rPr>
        <w:t>所以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1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cs="Times New Roman" w:hAnsiTheme="majorEastAsia" w:eastAsiaTheme="majorEastAsia"/>
        </w:rPr>
        <w:t>从而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13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的定义域为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14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，且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215" o:spt="75" type="#_x0000_t75" style="height:31.1pt;width:119.2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  <w:color w:val="41C8F4"/>
        </w:rPr>
        <w:t>（研究出定义域，解析式</w:t>
      </w:r>
      <w:r>
        <w:rPr>
          <w:rFonts w:hint="eastAsia" w:ascii="Times New Roman" w:cs="Times New Roman" w:hAnsiTheme="majorEastAsia" w:eastAsiaTheme="majorEastAsia"/>
          <w:color w:val="41C8F4"/>
        </w:rPr>
        <w:t>也简化了</w:t>
      </w:r>
      <w:r>
        <w:rPr>
          <w:rFonts w:ascii="Times New Roman" w:cs="Times New Roman" w:hAnsiTheme="majorEastAsia" w:eastAsiaTheme="majorEastAsia"/>
          <w:color w:val="41C8F4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  <w:position w:val="-10"/>
        </w:rPr>
        <w:object>
          <v:shape id="_x0000_i1216" o:spt="75" type="#_x0000_t75" style="height:19pt;width:198.1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，所以函数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1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</w:t>
      </w:r>
      <w:r>
        <w:rPr>
          <w:rFonts w:hint="eastAsia" w:ascii="Times New Roman" w:cs="Times New Roman" w:hAnsiTheme="majorEastAsia" w:eastAsiaTheme="majorEastAsia"/>
        </w:rPr>
        <w:t>草图</w:t>
      </w:r>
      <w:r>
        <w:rPr>
          <w:rFonts w:ascii="Times New Roman" w:cs="Times New Roman" w:hAnsiTheme="majorEastAsia" w:eastAsiaTheme="majorEastAsia"/>
        </w:rPr>
        <w:t>如图，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显然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1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为偶函数</w: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且在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19" o:spt="75" type="#_x0000_t75" style="height:15pt;width:24.2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2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221" o:spt="75" type="#_x0000_t75" style="height:17.3pt;width:231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从而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22" o:spt="75" type="#_x0000_t75" style="height:15pt;width:55.8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或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23" o:spt="75" type="#_x0000_t75" style="height:15pt;width:67.9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解得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224" o:spt="75" type="#_x0000_t75" style="height:27.05pt;width:43.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或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25" o:spt="75" type="#_x0000_t75" style="height:12.1pt;width:39.1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 w:eastAsiaTheme="majorEastAsia"/>
        </w:rPr>
      </w:pPr>
      <w:r>
        <w:object>
          <v:shape id="_x0000_i1226" o:spt="75" type="#_x0000_t75" style="height:64.5pt;width:100.8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Visio.Drawing.11" ShapeID="_x0000_i1226" DrawAspect="Content" ObjectID="_1468075926" r:id="rId40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6．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定义在</w:t>
      </w:r>
      <w:r>
        <w:rPr>
          <w:rFonts w:hint="eastAsia" w:ascii="Times New Roman" w:hAnsi="Times New Roman" w:cs="Times New Roman"/>
          <w:b/>
          <w:szCs w:val="21"/>
        </w:rPr>
        <w:t>R</w:t>
      </w:r>
      <w:r>
        <w:rPr>
          <w:rFonts w:hint="eastAsia" w:ascii="Times New Roman" w:hAnsi="Times New Roman" w:cs="Times New Roman"/>
          <w:szCs w:val="21"/>
        </w:rPr>
        <w:t>上的函数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上单调递</w:t>
      </w:r>
      <w:r>
        <w:rPr>
          <w:rFonts w:hint="eastAsia" w:ascii="Times New Roman" w:hAnsi="Times New Roman" w:cs="Times New Roman"/>
          <w:szCs w:val="21"/>
        </w:rPr>
        <w:t>增，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9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是偶函数</w:t>
      </w:r>
      <w:r>
        <w:rPr>
          <w:rFonts w:hint="eastAsia"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30" o:spt="75" type="#_x0000_t75" style="height:15pt;width:66.8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解集是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cs="Times New Roman" w:hAnsiTheme="majorEastAsia" w:eastAsiaTheme="majorEastAsia"/>
          <w:bCs/>
        </w:rPr>
      </w:pPr>
      <w:r>
        <w:rPr>
          <w:rFonts w:ascii="黑体" w:hAnsi="黑体" w:eastAsia="黑体"/>
          <w:szCs w:val="21"/>
        </w:rPr>
        <w:t>答案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  <w:bCs/>
          <w:position w:val="-10"/>
        </w:rPr>
        <w:object>
          <v:shape id="_x0000_i1231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2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是偶函数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3" o:spt="75" type="#_x0000_t75" style="height:15pt;width:48.9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的图象关于</w:t>
      </w:r>
      <w:r>
        <w:rPr>
          <w:rFonts w:ascii="Times New Roman" w:hAnsi="Times New Roman" w:cs="Times New Roman" w:eastAsiaTheme="majorEastAsia"/>
          <w:i/>
          <w:iCs/>
          <w:szCs w:val="21"/>
        </w:rPr>
        <w:t>y</w:t>
      </w:r>
      <w:r>
        <w:rPr>
          <w:rFonts w:ascii="Times New Roman" w:hAnsi="Times New Roman" w:cs="Times New Roman" w:eastAsiaTheme="majorEastAsia"/>
          <w:iCs/>
          <w:szCs w:val="21"/>
        </w:rPr>
        <w:t>轴</w:t>
      </w:r>
      <w:r>
        <w:rPr>
          <w:rFonts w:ascii="Times New Roman" w:cs="Times New Roman" w:hAnsiTheme="majorEastAsia" w:eastAsiaTheme="majorEastAsia"/>
          <w:szCs w:val="21"/>
        </w:rPr>
        <w:t>对称，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  <w:szCs w:val="21"/>
        </w:rPr>
        <w:t>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的图象可由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5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的图象向左平移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cs="Times New Roman" w:hAnsiTheme="majorEastAsia" w:eastAsiaTheme="majorEastAsia"/>
          <w:szCs w:val="21"/>
        </w:rPr>
        <w:t>个单位得到，所以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的图象关于直线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237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对称，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39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24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24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的草图如图所示，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  <w:color w:val="41C8F4"/>
          <w:szCs w:val="21"/>
        </w:rPr>
        <w:t>由图可知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24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的图象上离对称轴</w:t>
      </w:r>
      <w:r>
        <w:rPr>
          <w:rFonts w:ascii="Times New Roman" w:cs="Times New Roman" w:hAnsiTheme="majorEastAsia" w:eastAsiaTheme="majorEastAsia"/>
          <w:color w:val="41C8F4"/>
          <w:position w:val="-6"/>
          <w:szCs w:val="21"/>
        </w:rPr>
        <w:object>
          <v:shape id="_x0000_i1243" o:spt="75" type="#_x0000_t75" style="height:12.1pt;width:28.8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越远的点，其函数值越大，可将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244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24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的大小关系翻译成自变量</w:t>
      </w:r>
      <w:r>
        <w:rPr>
          <w:rFonts w:ascii="Times New Roman" w:cs="Times New Roman" w:hAnsiTheme="majorEastAsia" w:eastAsiaTheme="majorEastAsia"/>
          <w:color w:val="41C8F4"/>
          <w:position w:val="-6"/>
        </w:rPr>
        <w:object>
          <v:shape id="_x0000_i1246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和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cs="Times New Roman" w:hAnsiTheme="majorEastAsia" w:eastAsiaTheme="majorEastAsia"/>
          <w:color w:val="41C8F4"/>
        </w:rPr>
        <w:t>离</w:t>
      </w:r>
      <w:r>
        <w:rPr>
          <w:rFonts w:ascii="Times New Roman" w:cs="Times New Roman" w:hAnsiTheme="majorEastAsia" w:eastAsiaTheme="majorEastAsia"/>
          <w:color w:val="41C8F4"/>
          <w:position w:val="-4"/>
        </w:rPr>
        <w:object>
          <v:shape id="_x0000_i1247" o:spt="75" type="#_x0000_t75" style="height:10.95pt;width:13.8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color w:val="41C8F4"/>
        </w:rPr>
        <w:t>的远近，</w:t>
      </w:r>
      <w:r>
        <w:rPr>
          <w:rFonts w:ascii="Times New Roman" w:cs="Times New Roman" w:hAnsiTheme="majorEastAsia" w:eastAsiaTheme="majorEastAsia"/>
        </w:rPr>
        <w:t>从而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248" o:spt="75" type="#_x0000_t75" style="height:13.8pt;width:66.2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等价于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249" o:spt="75" type="#_x0000_t75" style="height:17.3pt;width:97.9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，解得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250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cs="Times New Roman" w:hAnsiTheme="majorEastAsia" w:eastAsiaTheme="majorEastAsia"/>
        </w:rPr>
      </w:pPr>
      <w:r>
        <w:object>
          <v:shape id="_x0000_i1251" o:spt="75" type="#_x0000_t75" style="height:82.95pt;width:131.9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Visio.Drawing.11" ShapeID="_x0000_i1251" DrawAspect="Content" ObjectID="_1468075951" r:id="rId45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7．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2022·广东模拟·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）若定义在</w:t>
      </w:r>
      <w:r>
        <w:rPr>
          <w:rFonts w:hint="eastAsia" w:ascii="Times New Roman" w:hAnsiTheme="majorEastAsia" w:eastAsiaTheme="majorEastAsia"/>
          <w:b/>
          <w:szCs w:val="21"/>
        </w:rPr>
        <w:t>R</w:t>
      </w:r>
      <w:r>
        <w:rPr>
          <w:rFonts w:hint="eastAsia" w:ascii="Times New Roman" w:hAnsiTheme="majorEastAsia" w:eastAsiaTheme="majorEastAsia"/>
          <w:szCs w:val="21"/>
        </w:rPr>
        <w:t>上的奇函数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3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上单调递减，且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4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，则满足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5" o:spt="75" type="#_x0000_t75" style="height:13.8pt;width:53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ascii="Times New Roman" w:hAnsiTheme="majorEastAsia" w:eastAsiaTheme="majorEastAsia"/>
          <w:szCs w:val="21"/>
        </w:rPr>
        <w:t>的取值范围为（</w:t>
      </w:r>
      <w:r>
        <w:rPr>
          <w:rFonts w:hint="eastAsia" w:ascii="Times New Roman" w:hAnsiTheme="majorEastAsia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（A）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6" o:spt="75" type="#_x0000_t75" style="height:15pt;width:62.8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6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（B）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7" o:spt="75" type="#_x0000_t75" style="height:15pt;width:59.9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（C）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8" o:spt="75" type="#_x0000_t75" style="height:15pt;width:62.8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0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（D）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9" o:spt="75" type="#_x0000_t75" style="height:15pt;width:54.1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hint="eastAsia" w:ascii="Times New Roman" w:hAnsiTheme="majorEastAsia" w:eastAsiaTheme="majorEastAsia"/>
          <w:szCs w:val="21"/>
        </w:rPr>
        <w:t>D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hAnsi="黑体" w:eastAsia="黑体" w:cs="Times New Roman"/>
          <w:szCs w:val="21"/>
        </w:rPr>
        <w:t>解析：</w:t>
      </w:r>
      <w:r>
        <w:rPr>
          <w:rFonts w:ascii="Times New Roman" w:cs="Times New Roman" w:hAnsiTheme="majorEastAsia" w:eastAsiaTheme="majorEastAsia"/>
          <w:color w:val="41C8F4"/>
        </w:rPr>
        <w:t>不等式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260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左侧是两项之积，可讨论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cs="Times New Roman" w:hAnsiTheme="majorEastAsia" w:eastAsiaTheme="majorEastAsia"/>
          <w:color w:val="41C8F4"/>
        </w:rPr>
        <w:t>的正负，并将其约掉，化简后再解，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由题意</w:t>
      </w:r>
      <w:r>
        <w:rPr>
          <w:rFonts w:ascii="Times New Roman" w:hAnsi="Times New Roman" w:eastAsiaTheme="majorEastAsia"/>
          <w:szCs w:val="21"/>
        </w:rPr>
        <w:t>，函数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61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的</w:t>
      </w:r>
      <w:r>
        <w:rPr>
          <w:rFonts w:hint="eastAsia" w:ascii="Times New Roman" w:hAnsi="Times New Roman" w:eastAsiaTheme="majorEastAsia"/>
          <w:szCs w:val="21"/>
        </w:rPr>
        <w:t>大致图象</w:t>
      </w:r>
      <w:r>
        <w:rPr>
          <w:rFonts w:ascii="Times New Roman" w:hAnsi="Times New Roman" w:eastAsiaTheme="majorEastAsia"/>
          <w:szCs w:val="21"/>
        </w:rPr>
        <w:t>如图所示，</w:t>
      </w:r>
      <w:r>
        <w:rPr>
          <w:rFonts w:hint="eastAsia" w:ascii="Times New Roman" w:hAnsi="Times New Roman" w:eastAsiaTheme="majorEastAsia"/>
          <w:szCs w:val="21"/>
        </w:rPr>
        <w:t>显然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是不等式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63" o:spt="75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的解</w:t>
      </w:r>
      <w:r>
        <w:rPr>
          <w:rFonts w:hint="eastAsia" w:ascii="Times New Roman" w:hAnsi="Times New Roman" w:eastAsiaTheme="majorEastAsia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当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时，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65" o:spt="75" type="#_x0000_t75" style="height:15pt;width:168.2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或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6" o:spt="75" type="#_x0000_t75" style="height:12.1pt;width:51.2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，解得：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7" o:spt="75" type="#_x0000_t75" style="height:12.1pt;width:28.8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或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8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</w:t>
      </w:r>
      <w:r>
        <w:rPr>
          <w:rFonts w:hint="eastAsia" w:ascii="Times New Roman" w:hAnsi="Times New Roman" w:eastAsiaTheme="majorEastAsia"/>
          <w:szCs w:val="21"/>
        </w:rPr>
        <w:t>故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69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2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当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70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时，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71" o:spt="75" type="#_x0000_t75" style="height:15pt;width:183.15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或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72" o:spt="75" type="#_x0000_t75" style="height:12.1pt;width:36.3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，解得：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73" o:spt="75" type="#_x0000_t75" style="height:12.1pt;width:42.05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0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或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7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2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>，</w:t>
      </w:r>
      <w:r>
        <w:rPr>
          <w:rFonts w:hint="eastAsia" w:ascii="Times New Roman" w:hAnsi="Times New Roman" w:eastAsiaTheme="majorEastAsia"/>
          <w:szCs w:val="21"/>
        </w:rPr>
        <w:t>故</w:t>
      </w:r>
      <w:r>
        <w:rPr>
          <w:rFonts w:ascii="Times New Roman" w:hAnsi="Times New Roman" w:eastAsiaTheme="majorEastAsia"/>
          <w:position w:val="-6"/>
          <w:szCs w:val="21"/>
        </w:rPr>
        <w:object>
          <v:shape id="_x0000_i1275" o:spt="75" type="#_x0000_t75" style="height:12.1pt;width:43.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4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综上所述，</w:t>
      </w:r>
      <w:r>
        <w:rPr>
          <w:rFonts w:ascii="Times New Roman" w:hAnsiTheme="majorEastAsia" w:eastAsiaTheme="majorEastAsia"/>
          <w:szCs w:val="21"/>
        </w:rPr>
        <w:t>满足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76" o:spt="75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ascii="Times New Roman" w:hAnsiTheme="majorEastAsia" w:eastAsiaTheme="majorEastAsia"/>
          <w:szCs w:val="21"/>
        </w:rPr>
        <w:t>的取值范围为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77" o:spt="75" type="#_x0000_t75" style="height:15pt;width:54.15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eastAsiaTheme="majorEastAsia"/>
          <w:szCs w:val="21"/>
        </w:rPr>
      </w:pPr>
      <w:r>
        <w:object>
          <v:shape id="_x0000_i1278" o:spt="75" type="#_x0000_t75" style="height:92.75pt;width:126.15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Visio.Drawing.11" ShapeID="_x0000_i1278" DrawAspect="Content" ObjectID="_1468075978" r:id="rId510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8．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2021·烟台模拟·</w:t>
      </w:r>
      <w:r>
        <w:rPr>
          <w:rFonts w:hint="eastAsia" w:ascii="Times New Roman" w:hAnsi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eastAsiaTheme="majorEastAsia"/>
          <w:szCs w:val="21"/>
        </w:rPr>
        <w:t>已知函数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79" o:spt="75" type="#_x0000_t75" style="height:16.15pt;width:61.65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2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，</w:t>
      </w:r>
      <w:r>
        <w:rPr>
          <w:rFonts w:ascii="Times New Roman" w:hAnsi="Times New Roman" w:eastAsiaTheme="majorEastAsia"/>
          <w:szCs w:val="21"/>
        </w:rPr>
        <w:t>若</w:t>
      </w:r>
      <w:r>
        <w:rPr>
          <w:rFonts w:ascii="Times New Roman" w:hAnsi="Times New Roman" w:eastAsiaTheme="majorEastAsia"/>
          <w:position w:val="-20"/>
          <w:szCs w:val="21"/>
        </w:rPr>
        <w:object>
          <v:shape id="_x0000_i1280" o:spt="75" type="#_x0000_t75" style="height:25.9pt;width:119.8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4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，</w:t>
      </w:r>
      <w:r>
        <w:rPr>
          <w:rFonts w:ascii="Times New Roman" w:hAnsi="Times New Roman" w:eastAsiaTheme="majorEastAsia"/>
          <w:szCs w:val="21"/>
        </w:rPr>
        <w:t>则</w:t>
      </w:r>
      <w:r>
        <w:rPr>
          <w:rFonts w:hint="eastAsia" w:ascii="Times New Roman" w:hAnsi="Times New Roman" w:eastAsiaTheme="majorEastAsia"/>
          <w:i/>
          <w:szCs w:val="21"/>
        </w:rPr>
        <w:t>x</w:t>
      </w:r>
      <w:r>
        <w:rPr>
          <w:rFonts w:hint="eastAsia" w:ascii="Times New Roman" w:hAnsi="Times New Roman" w:eastAsiaTheme="majorEastAsia"/>
          <w:szCs w:val="21"/>
        </w:rPr>
        <w:t>的取值范围为（   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position w:val="-10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（A）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1" o:spt="75" type="#_x0000_t75" style="height:28.2pt;width:23.05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6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（B）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2" o:spt="75" type="#_x0000_t75" style="height:28.2pt;width:24.75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8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（C）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3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0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（D）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8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2">
            <o:LockedField>false</o:LockedField>
          </o:OLEObject>
        </w:object>
      </w:r>
    </w:p>
    <w:p>
      <w:pPr>
        <w:pStyle w:val="2"/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</w:rPr>
      </w:pPr>
      <w:r>
        <w:rPr>
          <w:rFonts w:hint="eastAsia" w:ascii="黑体" w:hAnsi="黑体" w:eastAsia="黑体" w:cs="Times New Roman"/>
          <w:bCs/>
        </w:rPr>
        <w:t>答案：</w:t>
      </w:r>
      <w:r>
        <w:rPr>
          <w:rFonts w:hint="eastAsia" w:ascii="Times New Roman" w:cs="Times New Roman" w:hAnsiTheme="majorEastAsia" w:eastAsiaTheme="majorEastAsia"/>
          <w:bCs/>
        </w:rPr>
        <w:t>D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  <w:bCs/>
          <w:szCs w:val="21"/>
        </w:rPr>
        <w:t>解</w:t>
      </w:r>
      <w:r>
        <w:rPr>
          <w:rFonts w:hint="eastAsia" w:ascii="Times New Roman" w:hAnsi="黑体" w:eastAsia="黑体" w:cs="Times New Roman"/>
          <w:bCs/>
          <w:szCs w:val="21"/>
        </w:rPr>
        <w:t>析</w:t>
      </w:r>
      <w:r>
        <w:rPr>
          <w:rFonts w:ascii="Times New Roman" w:hAnsi="黑体" w:eastAsia="黑体" w:cs="Times New Roman"/>
          <w:bCs/>
          <w:szCs w:val="21"/>
        </w:rPr>
        <w:t>：</w:t>
      </w:r>
      <w:r>
        <w:rPr>
          <w:rFonts w:ascii="Times New Roman" w:hAnsi="Times New Roman" w:cs="Times New Roman"/>
          <w:position w:val="-10"/>
        </w:rPr>
        <w:object>
          <v:shape id="_x0000_i1285" o:spt="75" type="#_x0000_t75" style="height:16.15pt;width:137.1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4">
            <o:LockedField>false</o:LockedField>
          </o:OLEObject>
        </w:object>
      </w:r>
      <w:r>
        <w:rPr>
          <w:rFonts w:ascii="Times New Roman" w:hAnsi="Times New Roman" w:cs="Times New Roman"/>
        </w:rPr>
        <w:t>为奇函数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0"/>
        </w:rPr>
        <w:object>
          <v:shape id="_x0000_i1286" o:spt="75" type="#_x0000_t75" style="height:16.15pt;width:115.2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6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hint="eastAsia" w:ascii="Times New Roman" w:hAnsi="Times New Roman" w:cs="Times New Roman"/>
          <w:b/>
        </w:rPr>
        <w:t>R</w:t>
      </w:r>
      <w:r>
        <w:rPr>
          <w:rFonts w:hint="eastAsia" w:ascii="Times New Roman" w:hAnsi="Times New Roman" w:cs="Times New Roman"/>
        </w:rPr>
        <w:t>上</w:t>
      </w:r>
      <w:r>
        <w:rPr>
          <w:rFonts w:ascii="Times New Roman" w:hAnsi="Times New Roman" w:cs="Times New Roman"/>
          <w:position w:val="-6"/>
        </w:rPr>
        <w:object>
          <v:shape id="_x0000_i1287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而</w:t>
      </w:r>
      <w:r>
        <w:rPr>
          <w:rFonts w:ascii="Times New Roman" w:hAnsi="Times New Roman" w:cs="Times New Roman"/>
          <w:position w:val="-20"/>
        </w:rPr>
        <w:object>
          <v:shape id="_x0000_i1288" o:spt="75" type="#_x0000_t75" style="height:25.9pt;width:240.2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0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20"/>
        </w:rPr>
        <w:object>
          <v:shape id="_x0000_i1289" o:spt="75" type="#_x0000_t75" style="height:25.9pt;width:119.8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2">
            <o:LockedField>false</o:LockedField>
          </o:OLEObject>
        </w:object>
      </w:r>
      <w:r>
        <w:rPr>
          <w:rFonts w:ascii="Times New Roman" w:hAnsi="Times New Roman" w:cs="Times New Roman"/>
        </w:rPr>
        <w:t>即为</w:t>
      </w:r>
      <w:r>
        <w:rPr>
          <w:rFonts w:ascii="Times New Roman" w:hAnsi="Times New Roman" w:cs="Times New Roman"/>
          <w:position w:val="-10"/>
        </w:rPr>
        <w:object>
          <v:shape id="_x0000_i1290" o:spt="75" type="#_x0000_t75" style="height:15pt;width:78.9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4">
            <o:LockedField>false</o:LockedField>
          </o:OLEObject>
        </w:object>
      </w:r>
      <w:r>
        <w:rPr>
          <w:rFonts w:ascii="Times New Roman" w:hAnsi="Times New Roman" w:cs="Times New Roman"/>
        </w:rPr>
        <w:t>，也即</w:t>
      </w:r>
      <w:r>
        <w:rPr>
          <w:rFonts w:ascii="Times New Roman" w:hAnsi="Times New Roman" w:cs="Times New Roman"/>
          <w:position w:val="-10"/>
        </w:rPr>
        <w:object>
          <v:shape id="_x0000_i1291" o:spt="75" type="#_x0000_t75" style="height:15pt;width:67.9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6">
            <o:LockedField>false</o:LockedField>
          </o:OLEObject>
        </w:object>
      </w:r>
      <w:r>
        <w:rPr>
          <w:rFonts w:ascii="Times New Roman" w:hAnsi="Times New Roman" w:cs="Times New Roman"/>
        </w:rPr>
        <w:t>，从而</w:t>
      </w:r>
      <w:r>
        <w:rPr>
          <w:rFonts w:ascii="Times New Roman" w:hAnsi="Times New Roman" w:cs="Times New Roman"/>
          <w:position w:val="-10"/>
        </w:rPr>
        <w:object>
          <v:shape id="_x0000_i1292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8">
            <o:LockedField>false</o:LockedField>
          </o:OLEObject>
        </w:object>
      </w:r>
      <w:r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position w:val="-6"/>
        </w:rPr>
        <w:object>
          <v:shape id="_x0000_i1293" o:spt="75" type="#_x0000_t75" style="height:12.1pt;width:39.15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Times New Roman" w:hAnsi="Times New Roman" w:cs="Times New Roman" w:eastAsiaTheme="majorEastAsia"/>
          <w:szCs w:val="21"/>
        </w:rPr>
        <w:t>9</w:t>
      </w:r>
      <w:r>
        <w:rPr>
          <w:rFonts w:ascii="Times New Roman" w:cs="Times New Roman" w:hAnsiTheme="majorEastAsia" w:eastAsiaTheme="majorEastAsia"/>
          <w:szCs w:val="21"/>
        </w:rPr>
        <w:t>．（</w:t>
      </w:r>
      <w:r>
        <w:rPr>
          <w:rFonts w:ascii="Times New Roman" w:cs="Times New Roman" w:hAnsiTheme="majorEastAsia" w:eastAsiaTheme="majorEastAsia"/>
        </w:rPr>
        <w:t>★★★</w:t>
      </w:r>
      <w:r>
        <w:rPr>
          <w:rFonts w:ascii="Times New Roman" w:cs="Times New Roman" w:hAnsiTheme="majorEastAsia" w:eastAsiaTheme="majorEastAsia"/>
          <w:szCs w:val="21"/>
        </w:rPr>
        <w:t>）（多选）已知函数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4" o:spt="75" type="#_x0000_t75" style="height:16.15pt;width:84.1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，实数</w:t>
      </w:r>
      <w:r>
        <w:rPr>
          <w:rFonts w:ascii="Times New Roman" w:hAnsi="Times New Roman" w:cs="Times New Roman" w:eastAsiaTheme="majorEastAsia"/>
          <w:i/>
          <w:szCs w:val="21"/>
        </w:rPr>
        <w:t>m</w:t>
      </w:r>
      <w:r>
        <w:rPr>
          <w:rFonts w:ascii="Times New Roman" w:cs="Times New Roman" w:hAnsiTheme="majorEastAsia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i/>
          <w:szCs w:val="21"/>
        </w:rPr>
        <w:t>n</w:t>
      </w:r>
      <w:r>
        <w:rPr>
          <w:rFonts w:ascii="Times New Roman" w:cs="Times New Roman" w:hAnsiTheme="majorEastAsia" w:eastAsiaTheme="majorEastAsia"/>
          <w:szCs w:val="21"/>
        </w:rPr>
        <w:t>满足不等式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5" o:spt="75" type="#_x0000_t75" style="height:15pt;width:106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，则（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6"/>
          <w:szCs w:val="21"/>
        </w:rPr>
        <w:object>
          <v:shape id="_x0000_i1296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6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22"/>
          <w:szCs w:val="21"/>
        </w:rPr>
        <w:object>
          <v:shape id="_x0000_i1297" o:spt="75" type="#_x0000_t75" style="height:28.2pt;width:43.8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8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6"/>
          <w:szCs w:val="21"/>
        </w:rPr>
        <w:object>
          <v:shape id="_x0000_i1299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 w:eastAsiaTheme="majorEastAsia"/>
        </w:rPr>
        <w:t>AC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hAnsi="黑体" w:eastAsia="黑体" w:cs="Times New Roman"/>
        </w:rPr>
        <w:t>解析：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300" o:spt="75" type="#_x0000_t75" style="height:16.15pt;width:248.8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  <w:position w:val="-10"/>
        </w:rPr>
        <w:object>
          <v:shape id="_x0000_i1301" o:spt="75" type="#_x0000_t75" style="height:16.15pt;width:138.8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</w:t>
      </w:r>
      <w:r>
        <w:rPr>
          <w:rFonts w:hint="eastAsia" w:ascii="Times New Roman" w:cs="Times New Roman" w:hAnsiTheme="majorEastAsia" w:eastAsiaTheme="majorEastAsia"/>
          <w:b/>
        </w:rPr>
        <w:t>R</w:t>
      </w:r>
      <w:r>
        <w:rPr>
          <w:rFonts w:hint="eastAsia" w:ascii="Times New Roman" w:cs="Times New Roman" w:hAnsiTheme="majorEastAsia" w:eastAsiaTheme="majorEastAsia"/>
        </w:rPr>
        <w:t>上的</w:t>
      </w:r>
      <w:r>
        <w:rPr>
          <w:rFonts w:ascii="Times New Roman" w:cs="Times New Roman" w:hAnsiTheme="majorEastAsia" w:eastAsiaTheme="majorEastAsia"/>
        </w:rPr>
        <w:t>增函数，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Times New Roman" w:cs="Times New Roman" w:hAnsiTheme="majorEastAsia" w:eastAsiaTheme="majorEastAsia"/>
        </w:rPr>
        <w:t>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302" o:spt="75" type="#_x0000_t75" style="height:13.8pt;width:316.8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</w:rPr>
        <w:t>又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303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是增函数，所以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304" o:spt="75" type="#_x0000_t75" style="height:13.8pt;width:92.15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等价于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305" o:spt="75" type="#_x0000_t75" style="height:12.1pt;width:63.9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，故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306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A项，由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307" o:spt="75" type="#_x0000_t75" style="height:12.1pt;width:39.1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知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308" o:spt="75" type="#_x0000_t75" style="height:12.1pt;width:54.15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309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，故</w:t>
      </w:r>
      <w:r>
        <w:rPr>
          <w:rFonts w:hint="eastAsia" w:ascii="Times New Roman" w:cs="Times New Roman" w:hAnsiTheme="majorEastAsia" w:eastAsiaTheme="majorEastAsia"/>
        </w:rPr>
        <w:t>A项正确；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B项，</w:t>
      </w:r>
      <w:r>
        <w:rPr>
          <w:rFonts w:ascii="Times New Roman" w:hAnsi="Times New Roman" w:cs="Times New Roman" w:eastAsiaTheme="majorEastAsia"/>
          <w:position w:val="-26"/>
        </w:rPr>
        <w:object>
          <v:shape id="_x0000_i1310" o:spt="75" type="#_x0000_t75" style="height:29.95pt;width:285.1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，由本题的条件可判断出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1" o:spt="75" type="#_x0000_t75" style="height:12.1pt;width:39.75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但</w:t>
      </w:r>
      <w:r>
        <w:rPr>
          <w:rFonts w:hint="eastAsia" w:ascii="Times New Roman" w:hAnsi="Times New Roman" w:cs="Times New Roman" w:eastAsiaTheme="majorEastAsia"/>
          <w:i/>
        </w:rPr>
        <w:t>m</w:t>
      </w:r>
      <w:r>
        <w:rPr>
          <w:rFonts w:hint="eastAsia" w:ascii="Times New Roman" w:hAnsi="Times New Roman" w:cs="Times New Roman" w:eastAsiaTheme="majorEastAsia"/>
        </w:rPr>
        <w:t>和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2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的符号无法判断，所以</w:t>
      </w:r>
      <w:r>
        <w:rPr>
          <w:rFonts w:ascii="Times New Roman" w:hAnsi="Times New Roman" w:cs="Times New Roman" w:eastAsiaTheme="majorEastAsia"/>
          <w:position w:val="-22"/>
        </w:rPr>
        <w:object>
          <v:shape id="_x0000_i1313" o:spt="75" type="#_x0000_t75" style="height:28.2pt;width:43.8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0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不一定成立，故</w:t>
      </w:r>
      <w:r>
        <w:rPr>
          <w:rFonts w:hint="eastAsia" w:ascii="Times New Roman" w:hAnsi="Times New Roman" w:cs="Times New Roman" w:eastAsiaTheme="majorEastAsia"/>
        </w:rPr>
        <w:t>B项错误；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C项，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314" o:spt="75" type="#_x0000_t75" style="height:15pt;width:103.7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82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，故</w:t>
      </w:r>
      <w:r>
        <w:rPr>
          <w:rFonts w:hint="eastAsia" w:ascii="Times New Roman" w:hAnsi="Times New Roman" w:cs="Times New Roman" w:eastAsiaTheme="majorEastAsia"/>
        </w:rPr>
        <w:t>C项正确；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D项，取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5" o:spt="75" type="#_x0000_t75" style="height:12.1pt;width:27.05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8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6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8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，显然满足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7" o:spt="75" type="#_x0000_t75" style="height:12.1pt;width:39.15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，此时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318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0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，故</w:t>
      </w:r>
      <w:r>
        <w:rPr>
          <w:rFonts w:hint="eastAsia" w:ascii="Times New Roman" w:hAnsi="Times New Roman" w:cs="Times New Roman" w:eastAsiaTheme="majorEastAsia"/>
        </w:rPr>
        <w:t>D项错误.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bookmarkStart w:id="0" w:name="_GoBack"/>
      <w:bookmarkEnd w:id="0"/>
      <w:r>
        <w:rPr>
          <w:rFonts w:hint="eastAsia" w:ascii="Times New Roman" w:hAnsi="Times New Roman" w:eastAsiaTheme="majorEastAsia"/>
          <w:szCs w:val="21"/>
        </w:rPr>
        <w:t>10．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★★★★</w:t>
      </w:r>
      <w:r>
        <w:rPr>
          <w:rFonts w:ascii="Times New Roman" w:hAnsiTheme="majorEastAsia" w:eastAsiaTheme="majorEastAsia"/>
          <w:szCs w:val="21"/>
        </w:rPr>
        <w:t>）已知函数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19" o:spt="75" type="#_x0000_t75" style="height:19pt;width:130.7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9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，则不等式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0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9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的解集是（</w:t>
      </w:r>
      <w:r>
        <w:rPr>
          <w:rFonts w:hint="eastAsia" w:ascii="Times New Roman" w:hAnsiTheme="majorEastAsia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（A）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1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96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（B）</w:t>
      </w:r>
      <w:r>
        <w:rPr>
          <w:rFonts w:ascii="Times New Roman" w:hAnsiTheme="majorEastAsia" w:eastAsiaTheme="majorEastAsia"/>
          <w:position w:val="-22"/>
          <w:szCs w:val="21"/>
        </w:rPr>
        <w:object>
          <v:shape id="_x0000_i1322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（C）</w:t>
      </w:r>
      <w:r>
        <w:rPr>
          <w:rFonts w:ascii="Times New Roman" w:hAnsiTheme="majorEastAsia" w:eastAsiaTheme="majorEastAsia"/>
          <w:position w:val="-22"/>
          <w:szCs w:val="21"/>
        </w:rPr>
        <w:object>
          <v:shape id="_x0000_i1323" o:spt="75" type="#_x0000_t75" style="height:28.2pt;width:32.85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0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（D）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4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0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ascii="Times New Roman" w:hAnsi="黑体" w:eastAsia="黑体" w:cs="Times New Roman"/>
          <w:szCs w:val="21"/>
        </w:rPr>
        <w:t>答案：</w:t>
      </w:r>
      <w:r>
        <w:rPr>
          <w:rFonts w:hint="eastAsia" w:ascii="Times New Roman" w:hAnsiTheme="majorEastAsia" w:eastAsiaTheme="majorEastAsia"/>
          <w:szCs w:val="21"/>
        </w:rPr>
        <w:t>B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hAnsi="黑体" w:eastAsia="黑体" w:cs="Times New Roman"/>
          <w:szCs w:val="21"/>
        </w:rPr>
        <w:t>解析：</w:t>
      </w:r>
      <w:r>
        <w:rPr>
          <w:rFonts w:hint="eastAsia" w:ascii="Times New Roman" w:cs="Times New Roman" w:hAnsiTheme="majorEastAsia" w:eastAsiaTheme="majorEastAsia"/>
          <w:color w:val="41C8F4"/>
        </w:rPr>
        <w:t>看到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325" o:spt="75" type="#_x0000_t75" style="height:13.8pt;width:82.9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这种结构，猜想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32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06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color w:val="41C8F4"/>
        </w:rPr>
        <w:t>为</w:t>
      </w:r>
      <w:r>
        <w:rPr>
          <w:rFonts w:ascii="Times New Roman" w:cs="Times New Roman" w:hAnsiTheme="majorEastAsia" w:eastAsiaTheme="majorEastAsia"/>
          <w:color w:val="41C8F4"/>
        </w:rPr>
        <w:t>奇函数，移项后才能将负号拿到括号里面，利用单调性求解，</w:t>
      </w:r>
      <w:r>
        <w:rPr>
          <w:rFonts w:hint="eastAsia" w:ascii="Times New Roman" w:cs="Times New Roman" w:hAnsiTheme="majorEastAsia" w:eastAsiaTheme="majorEastAsia"/>
          <w:color w:val="41C8F4"/>
        </w:rPr>
        <w:t>所给</w:t>
      </w:r>
      <w:r>
        <w:rPr>
          <w:rFonts w:ascii="Times New Roman" w:cs="Times New Roman" w:hAnsiTheme="majorEastAsia" w:eastAsiaTheme="majorEastAsia"/>
          <w:color w:val="41C8F4"/>
        </w:rPr>
        <w:t>函数解析式较复杂，</w:t>
      </w:r>
      <w:r>
        <w:rPr>
          <w:rFonts w:hint="eastAsia" w:ascii="Times New Roman" w:cs="Times New Roman" w:hAnsiTheme="majorEastAsia" w:eastAsiaTheme="majorEastAsia"/>
          <w:color w:val="41C8F4"/>
        </w:rPr>
        <w:t>可</w:t>
      </w:r>
      <w:r>
        <w:rPr>
          <w:rFonts w:ascii="Times New Roman" w:cs="Times New Roman" w:hAnsiTheme="majorEastAsia" w:eastAsiaTheme="majorEastAsia"/>
          <w:color w:val="41C8F4"/>
        </w:rPr>
        <w:t>拆成</w:t>
      </w:r>
      <w:r>
        <w:rPr>
          <w:rFonts w:ascii="Times New Roman" w:cs="Times New Roman" w:hAnsiTheme="majorEastAsia" w:eastAsiaTheme="majorEastAsia"/>
          <w:color w:val="41C8F4"/>
          <w:position w:val="-6"/>
        </w:rPr>
        <w:object>
          <v:shape id="_x0000_i1327" o:spt="75" type="#_x0000_t75" style="height:13.8pt;width:32.8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0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328" o:spt="75" type="#_x0000_t75" style="height:19pt;width:61.0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分别研究奇偶性和单调性，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设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9" o:spt="75" type="#_x0000_t75" style="height:16.15pt;width:92.7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1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0" o:spt="75" type="#_x0000_t75" style="height:19pt;width:119.2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1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1" o:spt="75" type="#_x0000_t75" style="height:15pt;width:77.75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1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显然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2" o:spt="75" type="#_x0000_t75" style="height:16.15pt;width:103.1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1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，所以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3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为奇函数，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4" o:spt="75" type="#_x0000_t75" style="height:16.15pt;width:164.1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2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hint="eastAsia" w:ascii="Times New Roman" w:hAnsiTheme="majorEastAsia" w:eastAsiaTheme="majorEastAsia"/>
          <w:b/>
          <w:szCs w:val="21"/>
        </w:rPr>
        <w:t>R</w:t>
      </w:r>
      <w:r>
        <w:rPr>
          <w:rFonts w:hint="eastAsia" w:ascii="Times New Roman" w:hAnsiTheme="majorEastAsia" w:eastAsiaTheme="majorEastAsia"/>
          <w:szCs w:val="21"/>
        </w:rPr>
        <w:t>上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35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2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又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6" o:spt="75" type="#_x0000_t75" style="height:19pt;width:350.8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2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，所以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7" o:spt="75" type="#_x0000_t75" style="height:15pt;width:20.7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28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8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上，显然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39" o:spt="75" type="#_x0000_t75" style="height:15pt;width:20.7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3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随着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hint="eastAsia" w:ascii="Times New Roman" w:hAnsiTheme="majorEastAsia" w:eastAsiaTheme="majorEastAsia"/>
          <w:szCs w:val="21"/>
        </w:rPr>
        <w:t>的增大而增大，所以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40" o:spt="75" type="#_x0000_t75" style="height:15pt;width:20.7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3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41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3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上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42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3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结合</w:t>
      </w:r>
      <w:r>
        <w:rPr>
          <w:rFonts w:ascii="Times New Roman" w:hAnsiTheme="majorEastAsia" w:eastAsiaTheme="majorEastAsia"/>
          <w:szCs w:val="21"/>
        </w:rPr>
        <w:t>奇函数图象的对称性知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43" o:spt="75" type="#_x0000_t75" style="height:15pt;width:20.7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hint="eastAsia" w:ascii="Times New Roman" w:hAnsiTheme="majorEastAsia" w:eastAsiaTheme="majorEastAsia"/>
          <w:b/>
          <w:szCs w:val="21"/>
        </w:rPr>
        <w:t>R</w:t>
      </w:r>
      <w:r>
        <w:rPr>
          <w:rFonts w:hint="eastAsia" w:ascii="Times New Roman" w:hAnsiTheme="majorEastAsia" w:eastAsiaTheme="majorEastAsia"/>
          <w:szCs w:val="21"/>
        </w:rPr>
        <w:t>上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44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4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  <w:r>
        <w:rPr>
          <w:rFonts w:hint="eastAsia" w:ascii="Times New Roman" w:hAnsiTheme="majorEastAsia" w:eastAsiaTheme="majorEastAsia"/>
          <w:szCs w:val="21"/>
        </w:rPr>
        <w:t>从而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4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4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是奇函数且在</w:t>
      </w:r>
      <w:r>
        <w:rPr>
          <w:rFonts w:hint="eastAsia" w:ascii="Times New Roman" w:hAnsiTheme="majorEastAsia" w:eastAsiaTheme="majorEastAsia"/>
          <w:b/>
          <w:szCs w:val="21"/>
        </w:rPr>
        <w:t>R</w:t>
      </w:r>
      <w:r>
        <w:rPr>
          <w:rFonts w:hint="eastAsia" w:ascii="Times New Roman" w:hAnsiTheme="majorEastAsia" w:eastAsiaTheme="majorEastAsia"/>
          <w:szCs w:val="21"/>
        </w:rPr>
        <w:t>上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346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4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故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47" o:spt="75" type="#_x0000_t75" style="height:15pt;width:305.8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4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，解得：</w:t>
      </w:r>
      <w:r>
        <w:rPr>
          <w:rFonts w:ascii="Times New Roman" w:hAnsiTheme="majorEastAsia" w:eastAsiaTheme="majorEastAsia"/>
          <w:position w:val="-22"/>
          <w:szCs w:val="21"/>
        </w:rPr>
        <w:object>
          <v:shape id="_x0000_i1348" o:spt="75" type="#_x0000_t75" style="height:28.2pt;width:24.7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0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黑体" w:hAnsi="黑体" w:eastAsia="黑体"/>
          <w:color w:val="41C8F4"/>
          <w:szCs w:val="21"/>
        </w:rPr>
        <w:t>【反思】</w:t>
      </w:r>
      <w:r>
        <w:rPr>
          <w:rFonts w:hint="eastAsia" w:ascii="Times New Roman" w:hAnsiTheme="majorEastAsia" w:eastAsiaTheme="majorEastAsia"/>
          <w:color w:val="41C8F4"/>
          <w:szCs w:val="21"/>
        </w:rPr>
        <w:t>①函数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349" o:spt="75" type="#_x0000_t75" style="height:19pt;width:104.85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52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  <w:szCs w:val="21"/>
        </w:rPr>
        <w:t>是</w:t>
      </w:r>
      <w:r>
        <w:rPr>
          <w:rFonts w:ascii="Times New Roman" w:hAnsiTheme="majorEastAsia" w:eastAsiaTheme="majorEastAsia"/>
          <w:color w:val="41C8F4"/>
          <w:szCs w:val="21"/>
        </w:rPr>
        <w:t>定义在</w:t>
      </w:r>
      <w:r>
        <w:rPr>
          <w:rFonts w:hint="eastAsia" w:ascii="Times New Roman" w:hAnsiTheme="majorEastAsia" w:eastAsiaTheme="majorEastAsia"/>
          <w:b/>
          <w:color w:val="41C8F4"/>
          <w:szCs w:val="21"/>
        </w:rPr>
        <w:t>R</w:t>
      </w:r>
      <w:r>
        <w:rPr>
          <w:rFonts w:hint="eastAsia" w:ascii="Times New Roman" w:hAnsiTheme="majorEastAsia" w:eastAsiaTheme="majorEastAsia"/>
          <w:color w:val="41C8F4"/>
          <w:szCs w:val="21"/>
        </w:rPr>
        <w:t>上的</w:t>
      </w:r>
      <w:r>
        <w:rPr>
          <w:rFonts w:ascii="Times New Roman" w:hAnsiTheme="majorEastAsia" w:eastAsiaTheme="majorEastAsia"/>
          <w:color w:val="41C8F4"/>
          <w:szCs w:val="21"/>
        </w:rPr>
        <w:t>奇函数，熟悉这一结论对解题有帮助</w:t>
      </w:r>
      <w:r>
        <w:rPr>
          <w:rFonts w:hint="eastAsia" w:ascii="Times New Roman" w:hAnsiTheme="majorEastAsia" w:eastAsiaTheme="majorEastAsia"/>
          <w:color w:val="41C8F4"/>
          <w:szCs w:val="21"/>
        </w:rPr>
        <w:t>；②奇函数若在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350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上</w:t>
      </w:r>
      <w:r>
        <w:rPr>
          <w:rFonts w:ascii="Times New Roman" w:hAnsiTheme="majorEastAsia" w:eastAsiaTheme="majorEastAsia"/>
          <w:color w:val="41C8F4"/>
          <w:position w:val="-6"/>
          <w:szCs w:val="21"/>
        </w:rPr>
        <w:object>
          <v:shape id="_x0000_i1351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5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，则它必定在</w:t>
      </w:r>
      <w:r>
        <w:rPr>
          <w:rFonts w:hint="eastAsia" w:ascii="Times New Roman" w:hAnsiTheme="majorEastAsia" w:eastAsiaTheme="majorEastAsia"/>
          <w:b/>
          <w:color w:val="41C8F4"/>
          <w:szCs w:val="21"/>
        </w:rPr>
        <w:t>R</w:t>
      </w:r>
      <w:r>
        <w:rPr>
          <w:rFonts w:hint="eastAsia" w:ascii="Times New Roman" w:hAnsiTheme="majorEastAsia" w:eastAsiaTheme="majorEastAsia"/>
          <w:color w:val="41C8F4"/>
          <w:szCs w:val="21"/>
        </w:rPr>
        <w:t>上</w:t>
      </w:r>
      <w:r>
        <w:rPr>
          <w:rFonts w:ascii="Times New Roman" w:hAnsiTheme="majorEastAsia" w:eastAsiaTheme="majorEastAsia"/>
          <w:color w:val="41C8F4"/>
          <w:position w:val="-6"/>
          <w:szCs w:val="21"/>
        </w:rPr>
        <w:object>
          <v:shape id="_x0000_i1352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58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  <w:szCs w:val="21"/>
        </w:rPr>
        <w:t>.</w:t>
      </w: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1B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3BA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25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66B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D3"/>
    <w:rsid w:val="00033A0E"/>
    <w:rsid w:val="00033A13"/>
    <w:rsid w:val="00033A59"/>
    <w:rsid w:val="00034010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6A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7D5"/>
    <w:rsid w:val="000508B1"/>
    <w:rsid w:val="00050BB7"/>
    <w:rsid w:val="0005137F"/>
    <w:rsid w:val="0005143B"/>
    <w:rsid w:val="00051454"/>
    <w:rsid w:val="00051FE3"/>
    <w:rsid w:val="0005248D"/>
    <w:rsid w:val="000527F1"/>
    <w:rsid w:val="00052D2E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2E2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10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679"/>
    <w:rsid w:val="00060744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E08"/>
    <w:rsid w:val="00061F84"/>
    <w:rsid w:val="000625A0"/>
    <w:rsid w:val="000625D4"/>
    <w:rsid w:val="00062735"/>
    <w:rsid w:val="00062A0B"/>
    <w:rsid w:val="00062ABF"/>
    <w:rsid w:val="00062D69"/>
    <w:rsid w:val="00063202"/>
    <w:rsid w:val="000633D2"/>
    <w:rsid w:val="0006395B"/>
    <w:rsid w:val="00063AB8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95F"/>
    <w:rsid w:val="00065A48"/>
    <w:rsid w:val="00065B0B"/>
    <w:rsid w:val="00065C2E"/>
    <w:rsid w:val="00066099"/>
    <w:rsid w:val="00066428"/>
    <w:rsid w:val="00066491"/>
    <w:rsid w:val="000664D9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1FE5"/>
    <w:rsid w:val="00072104"/>
    <w:rsid w:val="00072163"/>
    <w:rsid w:val="0007268E"/>
    <w:rsid w:val="000727D9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43A2"/>
    <w:rsid w:val="000743CA"/>
    <w:rsid w:val="0007458C"/>
    <w:rsid w:val="000745DF"/>
    <w:rsid w:val="000749A6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1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06A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045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3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A36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B0"/>
    <w:rsid w:val="000A5F47"/>
    <w:rsid w:val="000A6134"/>
    <w:rsid w:val="000A61C2"/>
    <w:rsid w:val="000A6248"/>
    <w:rsid w:val="000A6307"/>
    <w:rsid w:val="000A6336"/>
    <w:rsid w:val="000A63DB"/>
    <w:rsid w:val="000A69A7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0EF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36F"/>
    <w:rsid w:val="000B354C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173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506"/>
    <w:rsid w:val="000C4678"/>
    <w:rsid w:val="000C4679"/>
    <w:rsid w:val="000C4E4E"/>
    <w:rsid w:val="000C4E6F"/>
    <w:rsid w:val="000C4F18"/>
    <w:rsid w:val="000C4FF1"/>
    <w:rsid w:val="000C50C5"/>
    <w:rsid w:val="000C526B"/>
    <w:rsid w:val="000C546C"/>
    <w:rsid w:val="000C54EF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5C8"/>
    <w:rsid w:val="000C6C17"/>
    <w:rsid w:val="000C6E58"/>
    <w:rsid w:val="000C6E6B"/>
    <w:rsid w:val="000C6FC0"/>
    <w:rsid w:val="000C71CB"/>
    <w:rsid w:val="000C73D6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63F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2F6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1E18"/>
    <w:rsid w:val="000E2226"/>
    <w:rsid w:val="000E24BD"/>
    <w:rsid w:val="000E24C4"/>
    <w:rsid w:val="000E2570"/>
    <w:rsid w:val="000E25EA"/>
    <w:rsid w:val="000E269C"/>
    <w:rsid w:val="000E2D81"/>
    <w:rsid w:val="000E2DEF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418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416"/>
    <w:rsid w:val="00100B91"/>
    <w:rsid w:val="0010150E"/>
    <w:rsid w:val="00101A39"/>
    <w:rsid w:val="00101CB1"/>
    <w:rsid w:val="00101EC1"/>
    <w:rsid w:val="00101EE2"/>
    <w:rsid w:val="00101F79"/>
    <w:rsid w:val="00102067"/>
    <w:rsid w:val="0010215B"/>
    <w:rsid w:val="00102307"/>
    <w:rsid w:val="00102430"/>
    <w:rsid w:val="0010263D"/>
    <w:rsid w:val="00102884"/>
    <w:rsid w:val="00102AB6"/>
    <w:rsid w:val="00102CC8"/>
    <w:rsid w:val="00102EDE"/>
    <w:rsid w:val="00103441"/>
    <w:rsid w:val="00103594"/>
    <w:rsid w:val="001036F8"/>
    <w:rsid w:val="001038E9"/>
    <w:rsid w:val="00103B80"/>
    <w:rsid w:val="00103BF3"/>
    <w:rsid w:val="00103E0E"/>
    <w:rsid w:val="00103FBE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0DC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5184"/>
    <w:rsid w:val="001151C2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6EDF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40E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BC8"/>
    <w:rsid w:val="00127CF1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397D"/>
    <w:rsid w:val="00144059"/>
    <w:rsid w:val="0014407D"/>
    <w:rsid w:val="001441A9"/>
    <w:rsid w:val="001441FE"/>
    <w:rsid w:val="00144558"/>
    <w:rsid w:val="00144596"/>
    <w:rsid w:val="001449FD"/>
    <w:rsid w:val="00144B77"/>
    <w:rsid w:val="00144C0B"/>
    <w:rsid w:val="00144CFC"/>
    <w:rsid w:val="00144DEE"/>
    <w:rsid w:val="00145250"/>
    <w:rsid w:val="001457BC"/>
    <w:rsid w:val="001458FE"/>
    <w:rsid w:val="0014592A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DBB"/>
    <w:rsid w:val="0015003B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99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6E7E"/>
    <w:rsid w:val="001575B4"/>
    <w:rsid w:val="0015760E"/>
    <w:rsid w:val="001577DE"/>
    <w:rsid w:val="00157C02"/>
    <w:rsid w:val="00157C48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1B"/>
    <w:rsid w:val="001715C8"/>
    <w:rsid w:val="001715E0"/>
    <w:rsid w:val="001716E9"/>
    <w:rsid w:val="00171EF1"/>
    <w:rsid w:val="00172139"/>
    <w:rsid w:val="001726A7"/>
    <w:rsid w:val="001726EA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46"/>
    <w:rsid w:val="00175CF6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A1E"/>
    <w:rsid w:val="00184BC9"/>
    <w:rsid w:val="00184BF4"/>
    <w:rsid w:val="001850CA"/>
    <w:rsid w:val="001851AC"/>
    <w:rsid w:val="00185300"/>
    <w:rsid w:val="00185DFB"/>
    <w:rsid w:val="00185EEE"/>
    <w:rsid w:val="00185F1B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29E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195"/>
    <w:rsid w:val="00194688"/>
    <w:rsid w:val="00194727"/>
    <w:rsid w:val="0019476F"/>
    <w:rsid w:val="00194B10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76E"/>
    <w:rsid w:val="001A285F"/>
    <w:rsid w:val="001A2975"/>
    <w:rsid w:val="001A2C34"/>
    <w:rsid w:val="001A2D29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9F5"/>
    <w:rsid w:val="001B2B04"/>
    <w:rsid w:val="001B2E40"/>
    <w:rsid w:val="001B2E94"/>
    <w:rsid w:val="001B303D"/>
    <w:rsid w:val="001B317B"/>
    <w:rsid w:val="001B32BE"/>
    <w:rsid w:val="001B3316"/>
    <w:rsid w:val="001B3A20"/>
    <w:rsid w:val="001B3AF7"/>
    <w:rsid w:val="001B3FC3"/>
    <w:rsid w:val="001B40C4"/>
    <w:rsid w:val="001B4138"/>
    <w:rsid w:val="001B41F6"/>
    <w:rsid w:val="001B44BC"/>
    <w:rsid w:val="001B45BA"/>
    <w:rsid w:val="001B4800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D80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BD9"/>
    <w:rsid w:val="001C6F6F"/>
    <w:rsid w:val="001C7039"/>
    <w:rsid w:val="001C7595"/>
    <w:rsid w:val="001C7CBA"/>
    <w:rsid w:val="001C7D9F"/>
    <w:rsid w:val="001C7E9D"/>
    <w:rsid w:val="001C7EFB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6F7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14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B8"/>
    <w:rsid w:val="0020110E"/>
    <w:rsid w:val="00201211"/>
    <w:rsid w:val="0020145D"/>
    <w:rsid w:val="00201485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6EF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1A"/>
    <w:rsid w:val="00225FF4"/>
    <w:rsid w:val="00226178"/>
    <w:rsid w:val="00226264"/>
    <w:rsid w:val="002263CC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37F5C"/>
    <w:rsid w:val="00240340"/>
    <w:rsid w:val="00240580"/>
    <w:rsid w:val="00240A22"/>
    <w:rsid w:val="00240A79"/>
    <w:rsid w:val="00240B0D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3E6"/>
    <w:rsid w:val="0024269A"/>
    <w:rsid w:val="002429B5"/>
    <w:rsid w:val="00242A62"/>
    <w:rsid w:val="00243039"/>
    <w:rsid w:val="00243139"/>
    <w:rsid w:val="00243578"/>
    <w:rsid w:val="0024368A"/>
    <w:rsid w:val="0024368C"/>
    <w:rsid w:val="00243838"/>
    <w:rsid w:val="00243899"/>
    <w:rsid w:val="00243A60"/>
    <w:rsid w:val="00243AA1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38D"/>
    <w:rsid w:val="0025551C"/>
    <w:rsid w:val="00255640"/>
    <w:rsid w:val="00255BF3"/>
    <w:rsid w:val="00255E29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C75"/>
    <w:rsid w:val="00261D3A"/>
    <w:rsid w:val="00262124"/>
    <w:rsid w:val="00262176"/>
    <w:rsid w:val="002622F2"/>
    <w:rsid w:val="0026272C"/>
    <w:rsid w:val="002629AA"/>
    <w:rsid w:val="00262AD7"/>
    <w:rsid w:val="00262B99"/>
    <w:rsid w:val="00262F4C"/>
    <w:rsid w:val="0026308E"/>
    <w:rsid w:val="0026315F"/>
    <w:rsid w:val="002633CF"/>
    <w:rsid w:val="00263550"/>
    <w:rsid w:val="0026363A"/>
    <w:rsid w:val="00263BF0"/>
    <w:rsid w:val="00263C10"/>
    <w:rsid w:val="00263C5C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755"/>
    <w:rsid w:val="00266CB1"/>
    <w:rsid w:val="002670EB"/>
    <w:rsid w:val="002672FB"/>
    <w:rsid w:val="00267700"/>
    <w:rsid w:val="002677F8"/>
    <w:rsid w:val="00267BDB"/>
    <w:rsid w:val="0027021E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87D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DA2"/>
    <w:rsid w:val="00277E28"/>
    <w:rsid w:val="00277EA9"/>
    <w:rsid w:val="0028004D"/>
    <w:rsid w:val="00280A13"/>
    <w:rsid w:val="00280DCC"/>
    <w:rsid w:val="00280E51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642"/>
    <w:rsid w:val="00287BF7"/>
    <w:rsid w:val="00287C0A"/>
    <w:rsid w:val="00290081"/>
    <w:rsid w:val="0029009B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063"/>
    <w:rsid w:val="002924EE"/>
    <w:rsid w:val="00292737"/>
    <w:rsid w:val="002928D8"/>
    <w:rsid w:val="00292941"/>
    <w:rsid w:val="00292B35"/>
    <w:rsid w:val="00292B45"/>
    <w:rsid w:val="00292B9E"/>
    <w:rsid w:val="00292CB8"/>
    <w:rsid w:val="00292D52"/>
    <w:rsid w:val="00292D88"/>
    <w:rsid w:val="00292DA3"/>
    <w:rsid w:val="00292E09"/>
    <w:rsid w:val="0029312A"/>
    <w:rsid w:val="0029320B"/>
    <w:rsid w:val="002932C9"/>
    <w:rsid w:val="002936E7"/>
    <w:rsid w:val="00293760"/>
    <w:rsid w:val="00293AC0"/>
    <w:rsid w:val="00293B08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87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99"/>
    <w:rsid w:val="002A41CF"/>
    <w:rsid w:val="002A4304"/>
    <w:rsid w:val="002A4365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DF"/>
    <w:rsid w:val="002B11F2"/>
    <w:rsid w:val="002B11FE"/>
    <w:rsid w:val="002B164F"/>
    <w:rsid w:val="002B1874"/>
    <w:rsid w:val="002B1920"/>
    <w:rsid w:val="002B1FA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3DF9"/>
    <w:rsid w:val="002B4435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108D"/>
    <w:rsid w:val="002C11BA"/>
    <w:rsid w:val="002C1519"/>
    <w:rsid w:val="002C1DFE"/>
    <w:rsid w:val="002C1FD0"/>
    <w:rsid w:val="002C202E"/>
    <w:rsid w:val="002C20E3"/>
    <w:rsid w:val="002C25B8"/>
    <w:rsid w:val="002C26C0"/>
    <w:rsid w:val="002C26E6"/>
    <w:rsid w:val="002C277D"/>
    <w:rsid w:val="002C2825"/>
    <w:rsid w:val="002C28B7"/>
    <w:rsid w:val="002C295C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128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2EC8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785"/>
    <w:rsid w:val="002F4789"/>
    <w:rsid w:val="002F4B6C"/>
    <w:rsid w:val="002F4CC5"/>
    <w:rsid w:val="002F4D02"/>
    <w:rsid w:val="002F4DF9"/>
    <w:rsid w:val="002F4E85"/>
    <w:rsid w:val="002F5048"/>
    <w:rsid w:val="002F5386"/>
    <w:rsid w:val="002F539B"/>
    <w:rsid w:val="002F5666"/>
    <w:rsid w:val="002F56D7"/>
    <w:rsid w:val="002F57AC"/>
    <w:rsid w:val="002F5824"/>
    <w:rsid w:val="002F5DB1"/>
    <w:rsid w:val="002F5E0A"/>
    <w:rsid w:val="002F5E38"/>
    <w:rsid w:val="002F61D3"/>
    <w:rsid w:val="002F66C7"/>
    <w:rsid w:val="002F6725"/>
    <w:rsid w:val="002F6755"/>
    <w:rsid w:val="002F6782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24D5"/>
    <w:rsid w:val="00302784"/>
    <w:rsid w:val="003028D8"/>
    <w:rsid w:val="0030294E"/>
    <w:rsid w:val="00302B30"/>
    <w:rsid w:val="00302D57"/>
    <w:rsid w:val="00302F66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252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0E12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998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1C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07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D4"/>
    <w:rsid w:val="00333EFB"/>
    <w:rsid w:val="0033407D"/>
    <w:rsid w:val="0033428D"/>
    <w:rsid w:val="0033436B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258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449"/>
    <w:rsid w:val="003456C1"/>
    <w:rsid w:val="00345777"/>
    <w:rsid w:val="003457C1"/>
    <w:rsid w:val="00345B0B"/>
    <w:rsid w:val="00345B63"/>
    <w:rsid w:val="00345B65"/>
    <w:rsid w:val="00345B77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CC2"/>
    <w:rsid w:val="0035259D"/>
    <w:rsid w:val="003525F8"/>
    <w:rsid w:val="00352822"/>
    <w:rsid w:val="00352927"/>
    <w:rsid w:val="00352BD8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B49"/>
    <w:rsid w:val="00357B70"/>
    <w:rsid w:val="0036006D"/>
    <w:rsid w:val="00360309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5C8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2FB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ED6"/>
    <w:rsid w:val="003672B0"/>
    <w:rsid w:val="0036737C"/>
    <w:rsid w:val="0036740A"/>
    <w:rsid w:val="00367527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A02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AD2"/>
    <w:rsid w:val="00383F9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9D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7FD"/>
    <w:rsid w:val="00395BF4"/>
    <w:rsid w:val="00396086"/>
    <w:rsid w:val="0039612E"/>
    <w:rsid w:val="00396172"/>
    <w:rsid w:val="003961CB"/>
    <w:rsid w:val="003963A6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EE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3D6B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4CF"/>
    <w:rsid w:val="003A570D"/>
    <w:rsid w:val="003A58AE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4E"/>
    <w:rsid w:val="003A7E6C"/>
    <w:rsid w:val="003B011F"/>
    <w:rsid w:val="003B021E"/>
    <w:rsid w:val="003B0478"/>
    <w:rsid w:val="003B053A"/>
    <w:rsid w:val="003B05CB"/>
    <w:rsid w:val="003B071C"/>
    <w:rsid w:val="003B0838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765"/>
    <w:rsid w:val="003B38B4"/>
    <w:rsid w:val="003B3D30"/>
    <w:rsid w:val="003B3D7F"/>
    <w:rsid w:val="003B3D8D"/>
    <w:rsid w:val="003B3F74"/>
    <w:rsid w:val="003B43CB"/>
    <w:rsid w:val="003B4429"/>
    <w:rsid w:val="003B4AE1"/>
    <w:rsid w:val="003B4D6C"/>
    <w:rsid w:val="003B4F5A"/>
    <w:rsid w:val="003B5299"/>
    <w:rsid w:val="003B544E"/>
    <w:rsid w:val="003B57A4"/>
    <w:rsid w:val="003B57C9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41"/>
    <w:rsid w:val="003B72D9"/>
    <w:rsid w:val="003B7312"/>
    <w:rsid w:val="003B73D2"/>
    <w:rsid w:val="003B7602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27F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6B7"/>
    <w:rsid w:val="003D3725"/>
    <w:rsid w:val="003D372B"/>
    <w:rsid w:val="003D393C"/>
    <w:rsid w:val="003D3B22"/>
    <w:rsid w:val="003D3B80"/>
    <w:rsid w:val="003D3D96"/>
    <w:rsid w:val="003D4086"/>
    <w:rsid w:val="003D4195"/>
    <w:rsid w:val="003D419B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1FC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845"/>
    <w:rsid w:val="003E2861"/>
    <w:rsid w:val="003E294E"/>
    <w:rsid w:val="003E2A4D"/>
    <w:rsid w:val="003E2E9C"/>
    <w:rsid w:val="003E2FFA"/>
    <w:rsid w:val="003E3120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466"/>
    <w:rsid w:val="003E5771"/>
    <w:rsid w:val="003E587B"/>
    <w:rsid w:val="003E5A7B"/>
    <w:rsid w:val="003E5BBD"/>
    <w:rsid w:val="003E5C9D"/>
    <w:rsid w:val="003E5DB8"/>
    <w:rsid w:val="003E5F1E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102"/>
    <w:rsid w:val="003F1199"/>
    <w:rsid w:val="003F13DF"/>
    <w:rsid w:val="003F1418"/>
    <w:rsid w:val="003F1489"/>
    <w:rsid w:val="003F1763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049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5A3"/>
    <w:rsid w:val="00401661"/>
    <w:rsid w:val="004018AB"/>
    <w:rsid w:val="00401CA4"/>
    <w:rsid w:val="00401DDA"/>
    <w:rsid w:val="00401F38"/>
    <w:rsid w:val="00402580"/>
    <w:rsid w:val="00402803"/>
    <w:rsid w:val="0040293C"/>
    <w:rsid w:val="004029C7"/>
    <w:rsid w:val="00402AA9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604"/>
    <w:rsid w:val="0040576A"/>
    <w:rsid w:val="00405803"/>
    <w:rsid w:val="0040592F"/>
    <w:rsid w:val="00405C7E"/>
    <w:rsid w:val="00405C8D"/>
    <w:rsid w:val="004060BF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359"/>
    <w:rsid w:val="0041043B"/>
    <w:rsid w:val="0041062E"/>
    <w:rsid w:val="00410908"/>
    <w:rsid w:val="004109DA"/>
    <w:rsid w:val="00410C0F"/>
    <w:rsid w:val="00410DC4"/>
    <w:rsid w:val="00410F9A"/>
    <w:rsid w:val="0041100C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BA5"/>
    <w:rsid w:val="00413C98"/>
    <w:rsid w:val="00413EDF"/>
    <w:rsid w:val="004140CB"/>
    <w:rsid w:val="00414189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2D"/>
    <w:rsid w:val="0042635E"/>
    <w:rsid w:val="0042644E"/>
    <w:rsid w:val="0042669D"/>
    <w:rsid w:val="0042676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2FC"/>
    <w:rsid w:val="004273F4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5EE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5DA"/>
    <w:rsid w:val="00440625"/>
    <w:rsid w:val="0044069B"/>
    <w:rsid w:val="004406EE"/>
    <w:rsid w:val="00440704"/>
    <w:rsid w:val="00440FE3"/>
    <w:rsid w:val="0044104F"/>
    <w:rsid w:val="0044116E"/>
    <w:rsid w:val="00441182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4EB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2FF6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047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7CB"/>
    <w:rsid w:val="004658C9"/>
    <w:rsid w:val="0046597D"/>
    <w:rsid w:val="00465CBA"/>
    <w:rsid w:val="00465D4F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D2"/>
    <w:rsid w:val="00467506"/>
    <w:rsid w:val="00467917"/>
    <w:rsid w:val="004679BA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AA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B04"/>
    <w:rsid w:val="00473D9A"/>
    <w:rsid w:val="00473EDE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18D"/>
    <w:rsid w:val="0047624F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AC"/>
    <w:rsid w:val="00477CB8"/>
    <w:rsid w:val="00477E9D"/>
    <w:rsid w:val="00477F5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4D7"/>
    <w:rsid w:val="00483534"/>
    <w:rsid w:val="0048358E"/>
    <w:rsid w:val="00483619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5FFB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D5D"/>
    <w:rsid w:val="00492D8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7EE"/>
    <w:rsid w:val="00496B30"/>
    <w:rsid w:val="00496BC2"/>
    <w:rsid w:val="00496C6F"/>
    <w:rsid w:val="00496E2E"/>
    <w:rsid w:val="00496FB4"/>
    <w:rsid w:val="0049704A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C27"/>
    <w:rsid w:val="004A30E4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6A0"/>
    <w:rsid w:val="004A4AD1"/>
    <w:rsid w:val="004A4D6F"/>
    <w:rsid w:val="004A4E4C"/>
    <w:rsid w:val="004A4F4C"/>
    <w:rsid w:val="004A573B"/>
    <w:rsid w:val="004A614F"/>
    <w:rsid w:val="004A660A"/>
    <w:rsid w:val="004A6705"/>
    <w:rsid w:val="004A67CC"/>
    <w:rsid w:val="004A6861"/>
    <w:rsid w:val="004A68A3"/>
    <w:rsid w:val="004A68EA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AD2"/>
    <w:rsid w:val="004B0BDD"/>
    <w:rsid w:val="004B0CC5"/>
    <w:rsid w:val="004B0D8E"/>
    <w:rsid w:val="004B0E37"/>
    <w:rsid w:val="004B0F1B"/>
    <w:rsid w:val="004B0F93"/>
    <w:rsid w:val="004B1059"/>
    <w:rsid w:val="004B1225"/>
    <w:rsid w:val="004B1428"/>
    <w:rsid w:val="004B14F0"/>
    <w:rsid w:val="004B18B4"/>
    <w:rsid w:val="004B199A"/>
    <w:rsid w:val="004B1E5D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B7DCE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DB6"/>
    <w:rsid w:val="004C2EAC"/>
    <w:rsid w:val="004C33C3"/>
    <w:rsid w:val="004C3468"/>
    <w:rsid w:val="004C3476"/>
    <w:rsid w:val="004C3644"/>
    <w:rsid w:val="004C39D2"/>
    <w:rsid w:val="004C3A58"/>
    <w:rsid w:val="004C3BA9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C91"/>
    <w:rsid w:val="004D0F74"/>
    <w:rsid w:val="004D0FC6"/>
    <w:rsid w:val="004D11FC"/>
    <w:rsid w:val="004D1656"/>
    <w:rsid w:val="004D16F1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23A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363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5DD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53AE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991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64B"/>
    <w:rsid w:val="004F475C"/>
    <w:rsid w:val="004F4796"/>
    <w:rsid w:val="004F4BEE"/>
    <w:rsid w:val="004F4D0C"/>
    <w:rsid w:val="004F57B0"/>
    <w:rsid w:val="004F5C63"/>
    <w:rsid w:val="004F5D2D"/>
    <w:rsid w:val="004F5E27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13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DD"/>
    <w:rsid w:val="005062F1"/>
    <w:rsid w:val="0050653D"/>
    <w:rsid w:val="00506589"/>
    <w:rsid w:val="005067BE"/>
    <w:rsid w:val="00506E7C"/>
    <w:rsid w:val="00506FCC"/>
    <w:rsid w:val="00507455"/>
    <w:rsid w:val="00507690"/>
    <w:rsid w:val="00507D6E"/>
    <w:rsid w:val="00507DFB"/>
    <w:rsid w:val="00507EB5"/>
    <w:rsid w:val="00507F91"/>
    <w:rsid w:val="00510127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35D5"/>
    <w:rsid w:val="00513806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E8C"/>
    <w:rsid w:val="00525130"/>
    <w:rsid w:val="005252F6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04A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3B3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021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66E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70"/>
    <w:rsid w:val="005522F0"/>
    <w:rsid w:val="0055230F"/>
    <w:rsid w:val="005524A2"/>
    <w:rsid w:val="00552542"/>
    <w:rsid w:val="005528E3"/>
    <w:rsid w:val="00552ACD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903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585"/>
    <w:rsid w:val="0055758E"/>
    <w:rsid w:val="00557C81"/>
    <w:rsid w:val="00557CDF"/>
    <w:rsid w:val="00560267"/>
    <w:rsid w:val="005604B7"/>
    <w:rsid w:val="00560D33"/>
    <w:rsid w:val="00560D38"/>
    <w:rsid w:val="00560DDF"/>
    <w:rsid w:val="00560E7C"/>
    <w:rsid w:val="005615CE"/>
    <w:rsid w:val="005617AD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870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497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6D0C"/>
    <w:rsid w:val="00567387"/>
    <w:rsid w:val="0056750B"/>
    <w:rsid w:val="005679FA"/>
    <w:rsid w:val="00567AF1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755"/>
    <w:rsid w:val="005718D6"/>
    <w:rsid w:val="005722D6"/>
    <w:rsid w:val="005724F5"/>
    <w:rsid w:val="0057273C"/>
    <w:rsid w:val="00572903"/>
    <w:rsid w:val="0057297F"/>
    <w:rsid w:val="00572BE8"/>
    <w:rsid w:val="00572D58"/>
    <w:rsid w:val="00572E3C"/>
    <w:rsid w:val="00572F7C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0B9"/>
    <w:rsid w:val="0057534A"/>
    <w:rsid w:val="005758A6"/>
    <w:rsid w:val="00575A47"/>
    <w:rsid w:val="00575AE3"/>
    <w:rsid w:val="00575CEF"/>
    <w:rsid w:val="00575F29"/>
    <w:rsid w:val="00575F65"/>
    <w:rsid w:val="00576135"/>
    <w:rsid w:val="005763A3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49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31"/>
    <w:rsid w:val="00582845"/>
    <w:rsid w:val="00582850"/>
    <w:rsid w:val="005828A6"/>
    <w:rsid w:val="00582907"/>
    <w:rsid w:val="00582A4B"/>
    <w:rsid w:val="00582BF4"/>
    <w:rsid w:val="00582C2C"/>
    <w:rsid w:val="00582CFA"/>
    <w:rsid w:val="00582D5D"/>
    <w:rsid w:val="00582EDD"/>
    <w:rsid w:val="0058302F"/>
    <w:rsid w:val="0058340B"/>
    <w:rsid w:val="00583425"/>
    <w:rsid w:val="00583471"/>
    <w:rsid w:val="005834A9"/>
    <w:rsid w:val="005834B8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D8D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97ED9"/>
    <w:rsid w:val="005A04C0"/>
    <w:rsid w:val="005A062C"/>
    <w:rsid w:val="005A0705"/>
    <w:rsid w:val="005A0756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445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DFB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38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664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2EB9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6F34"/>
    <w:rsid w:val="005C730F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0A9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A11"/>
    <w:rsid w:val="005E0B9A"/>
    <w:rsid w:val="005E0C81"/>
    <w:rsid w:val="005E0D9D"/>
    <w:rsid w:val="005E1094"/>
    <w:rsid w:val="005E1199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5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6D5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B6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12"/>
    <w:rsid w:val="00611FE6"/>
    <w:rsid w:val="00612180"/>
    <w:rsid w:val="006122EB"/>
    <w:rsid w:val="0061242A"/>
    <w:rsid w:val="00612599"/>
    <w:rsid w:val="006125AA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579"/>
    <w:rsid w:val="00616660"/>
    <w:rsid w:val="0061697F"/>
    <w:rsid w:val="00616ABB"/>
    <w:rsid w:val="00616C64"/>
    <w:rsid w:val="00616E5F"/>
    <w:rsid w:val="00616E7E"/>
    <w:rsid w:val="006170C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D66"/>
    <w:rsid w:val="00623E58"/>
    <w:rsid w:val="00623FEF"/>
    <w:rsid w:val="0062406A"/>
    <w:rsid w:val="00624075"/>
    <w:rsid w:val="006240C1"/>
    <w:rsid w:val="0062426D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3A8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15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AC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2FD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C12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108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72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C4E"/>
    <w:rsid w:val="00660EA4"/>
    <w:rsid w:val="00660FD1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821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740"/>
    <w:rsid w:val="00695800"/>
    <w:rsid w:val="0069591C"/>
    <w:rsid w:val="00695930"/>
    <w:rsid w:val="00695970"/>
    <w:rsid w:val="00695B34"/>
    <w:rsid w:val="00695D93"/>
    <w:rsid w:val="00695F49"/>
    <w:rsid w:val="00696243"/>
    <w:rsid w:val="00696405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72D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12A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2B"/>
    <w:rsid w:val="006C185D"/>
    <w:rsid w:val="006C1A03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C7AE3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858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959"/>
    <w:rsid w:val="006D7A82"/>
    <w:rsid w:val="006D7DDA"/>
    <w:rsid w:val="006D7E7C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A0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1FD2"/>
    <w:rsid w:val="006F2059"/>
    <w:rsid w:val="006F2185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379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5FF"/>
    <w:rsid w:val="006F49AA"/>
    <w:rsid w:val="006F4A39"/>
    <w:rsid w:val="006F4C9C"/>
    <w:rsid w:val="006F4FC7"/>
    <w:rsid w:val="006F5655"/>
    <w:rsid w:val="006F5A22"/>
    <w:rsid w:val="006F5A5B"/>
    <w:rsid w:val="006F60FA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37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0C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A7C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6CAD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E4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37EA3"/>
    <w:rsid w:val="00740094"/>
    <w:rsid w:val="0074016D"/>
    <w:rsid w:val="00740343"/>
    <w:rsid w:val="007404EF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5F0"/>
    <w:rsid w:val="0074162C"/>
    <w:rsid w:val="0074164D"/>
    <w:rsid w:val="007416E5"/>
    <w:rsid w:val="00741874"/>
    <w:rsid w:val="00741AE5"/>
    <w:rsid w:val="00741BD4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B84"/>
    <w:rsid w:val="00743C1F"/>
    <w:rsid w:val="0074406E"/>
    <w:rsid w:val="007440E2"/>
    <w:rsid w:val="00744477"/>
    <w:rsid w:val="0074449D"/>
    <w:rsid w:val="007445AB"/>
    <w:rsid w:val="007445D7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64F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050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DD"/>
    <w:rsid w:val="007732F7"/>
    <w:rsid w:val="007734B6"/>
    <w:rsid w:val="00773558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9F7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125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D9E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7CD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169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A67"/>
    <w:rsid w:val="007A201F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50D1"/>
    <w:rsid w:val="007A529A"/>
    <w:rsid w:val="007A5517"/>
    <w:rsid w:val="007A5934"/>
    <w:rsid w:val="007A5A69"/>
    <w:rsid w:val="007A5A7B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EFD"/>
    <w:rsid w:val="007A72E8"/>
    <w:rsid w:val="007A7481"/>
    <w:rsid w:val="007A74BF"/>
    <w:rsid w:val="007A7529"/>
    <w:rsid w:val="007A7618"/>
    <w:rsid w:val="007A7811"/>
    <w:rsid w:val="007A789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630C"/>
    <w:rsid w:val="007B6477"/>
    <w:rsid w:val="007B663F"/>
    <w:rsid w:val="007B67AB"/>
    <w:rsid w:val="007B6B3A"/>
    <w:rsid w:val="007B6ECD"/>
    <w:rsid w:val="007B75F8"/>
    <w:rsid w:val="007B78BA"/>
    <w:rsid w:val="007B7A7C"/>
    <w:rsid w:val="007B7B3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922"/>
    <w:rsid w:val="007C5CAF"/>
    <w:rsid w:val="007C5E0A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20A0"/>
    <w:rsid w:val="007D2171"/>
    <w:rsid w:val="007D264C"/>
    <w:rsid w:val="007D2BC2"/>
    <w:rsid w:val="007D2BFD"/>
    <w:rsid w:val="007D2D94"/>
    <w:rsid w:val="007D2E6A"/>
    <w:rsid w:val="007D2FD1"/>
    <w:rsid w:val="007D305A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DE7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A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CD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E11"/>
    <w:rsid w:val="007E3E76"/>
    <w:rsid w:val="007E3EEB"/>
    <w:rsid w:val="007E40AE"/>
    <w:rsid w:val="007E4347"/>
    <w:rsid w:val="007E4576"/>
    <w:rsid w:val="007E4C0C"/>
    <w:rsid w:val="007E4D45"/>
    <w:rsid w:val="007E4D7E"/>
    <w:rsid w:val="007E4DC3"/>
    <w:rsid w:val="007E4E5F"/>
    <w:rsid w:val="007E4EA6"/>
    <w:rsid w:val="007E5065"/>
    <w:rsid w:val="007E5079"/>
    <w:rsid w:val="007E5120"/>
    <w:rsid w:val="007E53A1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A5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EB9"/>
    <w:rsid w:val="007F5F2D"/>
    <w:rsid w:val="007F5F8B"/>
    <w:rsid w:val="007F61A1"/>
    <w:rsid w:val="007F62A0"/>
    <w:rsid w:val="007F62E0"/>
    <w:rsid w:val="007F64CB"/>
    <w:rsid w:val="007F64E9"/>
    <w:rsid w:val="007F65FD"/>
    <w:rsid w:val="007F6770"/>
    <w:rsid w:val="007F681D"/>
    <w:rsid w:val="007F6857"/>
    <w:rsid w:val="007F6894"/>
    <w:rsid w:val="007F6A7A"/>
    <w:rsid w:val="007F6AE1"/>
    <w:rsid w:val="007F6EAC"/>
    <w:rsid w:val="007F72BF"/>
    <w:rsid w:val="007F7490"/>
    <w:rsid w:val="007F759D"/>
    <w:rsid w:val="007F7742"/>
    <w:rsid w:val="007F77C3"/>
    <w:rsid w:val="007F7808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49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6921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78B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0870"/>
    <w:rsid w:val="00820F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96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61E"/>
    <w:rsid w:val="0083179C"/>
    <w:rsid w:val="00831875"/>
    <w:rsid w:val="00831A11"/>
    <w:rsid w:val="00831F0D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74"/>
    <w:rsid w:val="00835C92"/>
    <w:rsid w:val="00835F23"/>
    <w:rsid w:val="008360E4"/>
    <w:rsid w:val="00836288"/>
    <w:rsid w:val="00836697"/>
    <w:rsid w:val="00836722"/>
    <w:rsid w:val="00836D66"/>
    <w:rsid w:val="00836E67"/>
    <w:rsid w:val="0083704E"/>
    <w:rsid w:val="00837344"/>
    <w:rsid w:val="00837714"/>
    <w:rsid w:val="00837730"/>
    <w:rsid w:val="00837D7D"/>
    <w:rsid w:val="00840340"/>
    <w:rsid w:val="0084085E"/>
    <w:rsid w:val="008409F7"/>
    <w:rsid w:val="00840A62"/>
    <w:rsid w:val="00840BF0"/>
    <w:rsid w:val="00840DE2"/>
    <w:rsid w:val="00840E10"/>
    <w:rsid w:val="00840E9B"/>
    <w:rsid w:val="00840EFD"/>
    <w:rsid w:val="008411BC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8A0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F00"/>
    <w:rsid w:val="00856120"/>
    <w:rsid w:val="0085612C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768"/>
    <w:rsid w:val="00861807"/>
    <w:rsid w:val="00861AF3"/>
    <w:rsid w:val="00861C6E"/>
    <w:rsid w:val="00861FBD"/>
    <w:rsid w:val="00862251"/>
    <w:rsid w:val="008622AF"/>
    <w:rsid w:val="0086280C"/>
    <w:rsid w:val="0086295A"/>
    <w:rsid w:val="0086296B"/>
    <w:rsid w:val="00862D04"/>
    <w:rsid w:val="008638AB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6E7F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4FDE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B64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3F4E"/>
    <w:rsid w:val="0088405B"/>
    <w:rsid w:val="008840F7"/>
    <w:rsid w:val="008842EF"/>
    <w:rsid w:val="00884432"/>
    <w:rsid w:val="00884617"/>
    <w:rsid w:val="00884887"/>
    <w:rsid w:val="00885609"/>
    <w:rsid w:val="008856BE"/>
    <w:rsid w:val="00885749"/>
    <w:rsid w:val="00885901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BFB"/>
    <w:rsid w:val="00892CF6"/>
    <w:rsid w:val="00892DB4"/>
    <w:rsid w:val="00892E2E"/>
    <w:rsid w:val="00892E4D"/>
    <w:rsid w:val="008931A2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39E6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6E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11F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B36"/>
    <w:rsid w:val="008C1D09"/>
    <w:rsid w:val="008C1E2B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B5D"/>
    <w:rsid w:val="008C5C4C"/>
    <w:rsid w:val="008C5F82"/>
    <w:rsid w:val="008C622E"/>
    <w:rsid w:val="008C6446"/>
    <w:rsid w:val="008C65B6"/>
    <w:rsid w:val="008C6744"/>
    <w:rsid w:val="008C683F"/>
    <w:rsid w:val="008C69E4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92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79"/>
    <w:rsid w:val="008D40A7"/>
    <w:rsid w:val="008D4371"/>
    <w:rsid w:val="008D46AF"/>
    <w:rsid w:val="008D4700"/>
    <w:rsid w:val="008D4899"/>
    <w:rsid w:val="008D4AA5"/>
    <w:rsid w:val="008D4AF4"/>
    <w:rsid w:val="008D4BB7"/>
    <w:rsid w:val="008D4DE8"/>
    <w:rsid w:val="008D4F40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96C"/>
    <w:rsid w:val="008E6A3C"/>
    <w:rsid w:val="008E6D40"/>
    <w:rsid w:val="008E706F"/>
    <w:rsid w:val="008E723B"/>
    <w:rsid w:val="008E735F"/>
    <w:rsid w:val="008E7441"/>
    <w:rsid w:val="008E75F5"/>
    <w:rsid w:val="008E7BA0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433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606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6F79"/>
    <w:rsid w:val="0090721E"/>
    <w:rsid w:val="00907398"/>
    <w:rsid w:val="00907501"/>
    <w:rsid w:val="00907564"/>
    <w:rsid w:val="00907584"/>
    <w:rsid w:val="0090759F"/>
    <w:rsid w:val="009075B3"/>
    <w:rsid w:val="009075E4"/>
    <w:rsid w:val="00907A8E"/>
    <w:rsid w:val="00907CCB"/>
    <w:rsid w:val="00907CDF"/>
    <w:rsid w:val="00907CEF"/>
    <w:rsid w:val="00907CF5"/>
    <w:rsid w:val="00907DA4"/>
    <w:rsid w:val="0091017F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831"/>
    <w:rsid w:val="00932993"/>
    <w:rsid w:val="00932AA5"/>
    <w:rsid w:val="00932EDC"/>
    <w:rsid w:val="00932F12"/>
    <w:rsid w:val="009330CB"/>
    <w:rsid w:val="00933159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E2"/>
    <w:rsid w:val="00935874"/>
    <w:rsid w:val="009358D2"/>
    <w:rsid w:val="0093594A"/>
    <w:rsid w:val="00935CAF"/>
    <w:rsid w:val="00935FD3"/>
    <w:rsid w:val="00936577"/>
    <w:rsid w:val="00936C13"/>
    <w:rsid w:val="00936D65"/>
    <w:rsid w:val="00936DD1"/>
    <w:rsid w:val="0093708D"/>
    <w:rsid w:val="00937176"/>
    <w:rsid w:val="00937291"/>
    <w:rsid w:val="00937363"/>
    <w:rsid w:val="009373EC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339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37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9FD"/>
    <w:rsid w:val="00947A7C"/>
    <w:rsid w:val="00947C49"/>
    <w:rsid w:val="00947E15"/>
    <w:rsid w:val="00947F3F"/>
    <w:rsid w:val="00950025"/>
    <w:rsid w:val="00950052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CB2"/>
    <w:rsid w:val="00964D2D"/>
    <w:rsid w:val="00964D84"/>
    <w:rsid w:val="00964FD8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D7E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2A1"/>
    <w:rsid w:val="00984479"/>
    <w:rsid w:val="00984500"/>
    <w:rsid w:val="009847CF"/>
    <w:rsid w:val="00984881"/>
    <w:rsid w:val="00984BD5"/>
    <w:rsid w:val="00984BE8"/>
    <w:rsid w:val="00984C72"/>
    <w:rsid w:val="00984CC9"/>
    <w:rsid w:val="00984D9A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8DA"/>
    <w:rsid w:val="009A0E37"/>
    <w:rsid w:val="009A0F75"/>
    <w:rsid w:val="009A1032"/>
    <w:rsid w:val="009A108D"/>
    <w:rsid w:val="009A11DD"/>
    <w:rsid w:val="009A1374"/>
    <w:rsid w:val="009A156C"/>
    <w:rsid w:val="009A1590"/>
    <w:rsid w:val="009A18B7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7052"/>
    <w:rsid w:val="009A7117"/>
    <w:rsid w:val="009A71DB"/>
    <w:rsid w:val="009A7284"/>
    <w:rsid w:val="009A7366"/>
    <w:rsid w:val="009A737A"/>
    <w:rsid w:val="009A755F"/>
    <w:rsid w:val="009A75CB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082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DCA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DC4"/>
    <w:rsid w:val="009B50DD"/>
    <w:rsid w:val="009B53A0"/>
    <w:rsid w:val="009B5631"/>
    <w:rsid w:val="009B5692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6DF3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9E9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3F"/>
    <w:rsid w:val="009D209E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0FB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534"/>
    <w:rsid w:val="009D683C"/>
    <w:rsid w:val="009D6A8A"/>
    <w:rsid w:val="009D6A92"/>
    <w:rsid w:val="009D6AFC"/>
    <w:rsid w:val="009D6C46"/>
    <w:rsid w:val="009D6CE3"/>
    <w:rsid w:val="009D6DD1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A16"/>
    <w:rsid w:val="009E7AAD"/>
    <w:rsid w:val="009E7D7D"/>
    <w:rsid w:val="009E7FC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87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A13"/>
    <w:rsid w:val="00A04C65"/>
    <w:rsid w:val="00A04E08"/>
    <w:rsid w:val="00A04E4B"/>
    <w:rsid w:val="00A0527E"/>
    <w:rsid w:val="00A055F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E0D"/>
    <w:rsid w:val="00A07E3A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15E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37C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773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DCB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5A8"/>
    <w:rsid w:val="00A6182C"/>
    <w:rsid w:val="00A6192F"/>
    <w:rsid w:val="00A61D90"/>
    <w:rsid w:val="00A61F90"/>
    <w:rsid w:val="00A623B6"/>
    <w:rsid w:val="00A627F9"/>
    <w:rsid w:val="00A62933"/>
    <w:rsid w:val="00A62D7A"/>
    <w:rsid w:val="00A62E9F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885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819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990"/>
    <w:rsid w:val="00A70ABC"/>
    <w:rsid w:val="00A70C8B"/>
    <w:rsid w:val="00A70C8F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8D8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7C9"/>
    <w:rsid w:val="00A82846"/>
    <w:rsid w:val="00A82A81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368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444"/>
    <w:rsid w:val="00AA572C"/>
    <w:rsid w:val="00AA57C9"/>
    <w:rsid w:val="00AA5BEE"/>
    <w:rsid w:val="00AA5CBA"/>
    <w:rsid w:val="00AA5D10"/>
    <w:rsid w:val="00AA6155"/>
    <w:rsid w:val="00AA616F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39F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2D4"/>
    <w:rsid w:val="00AB7583"/>
    <w:rsid w:val="00AB75B8"/>
    <w:rsid w:val="00AB761E"/>
    <w:rsid w:val="00AB769F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89C"/>
    <w:rsid w:val="00AC4984"/>
    <w:rsid w:val="00AC49E6"/>
    <w:rsid w:val="00AC4B02"/>
    <w:rsid w:val="00AC4C77"/>
    <w:rsid w:val="00AC4DC1"/>
    <w:rsid w:val="00AC4F78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EF2"/>
    <w:rsid w:val="00AD2F57"/>
    <w:rsid w:val="00AD326B"/>
    <w:rsid w:val="00AD32A3"/>
    <w:rsid w:val="00AD3361"/>
    <w:rsid w:val="00AD35CE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601"/>
    <w:rsid w:val="00AD480F"/>
    <w:rsid w:val="00AD4C2B"/>
    <w:rsid w:val="00AD4DD0"/>
    <w:rsid w:val="00AD4F36"/>
    <w:rsid w:val="00AD5107"/>
    <w:rsid w:val="00AD512F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AE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DF9"/>
    <w:rsid w:val="00B10FC3"/>
    <w:rsid w:val="00B11052"/>
    <w:rsid w:val="00B113C5"/>
    <w:rsid w:val="00B11600"/>
    <w:rsid w:val="00B11A06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00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0E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E65"/>
    <w:rsid w:val="00B34EEB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2F5"/>
    <w:rsid w:val="00B374A1"/>
    <w:rsid w:val="00B374CC"/>
    <w:rsid w:val="00B37520"/>
    <w:rsid w:val="00B376A0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2B8D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3FD5"/>
    <w:rsid w:val="00B4401A"/>
    <w:rsid w:val="00B4407C"/>
    <w:rsid w:val="00B44100"/>
    <w:rsid w:val="00B444EA"/>
    <w:rsid w:val="00B44539"/>
    <w:rsid w:val="00B445D0"/>
    <w:rsid w:val="00B445EE"/>
    <w:rsid w:val="00B44685"/>
    <w:rsid w:val="00B44AB1"/>
    <w:rsid w:val="00B44AE5"/>
    <w:rsid w:val="00B44C0A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2A2"/>
    <w:rsid w:val="00B46520"/>
    <w:rsid w:val="00B465FB"/>
    <w:rsid w:val="00B46874"/>
    <w:rsid w:val="00B469CF"/>
    <w:rsid w:val="00B46ADA"/>
    <w:rsid w:val="00B46B7F"/>
    <w:rsid w:val="00B46E21"/>
    <w:rsid w:val="00B4730C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3EE"/>
    <w:rsid w:val="00B51443"/>
    <w:rsid w:val="00B514EF"/>
    <w:rsid w:val="00B5188F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6FF1"/>
    <w:rsid w:val="00B570D8"/>
    <w:rsid w:val="00B5725B"/>
    <w:rsid w:val="00B57381"/>
    <w:rsid w:val="00B5757C"/>
    <w:rsid w:val="00B5770E"/>
    <w:rsid w:val="00B57CDA"/>
    <w:rsid w:val="00B57EEE"/>
    <w:rsid w:val="00B6017C"/>
    <w:rsid w:val="00B6021D"/>
    <w:rsid w:val="00B608F0"/>
    <w:rsid w:val="00B61081"/>
    <w:rsid w:val="00B612DD"/>
    <w:rsid w:val="00B616BD"/>
    <w:rsid w:val="00B61749"/>
    <w:rsid w:val="00B61A6A"/>
    <w:rsid w:val="00B61BB5"/>
    <w:rsid w:val="00B620A2"/>
    <w:rsid w:val="00B621CD"/>
    <w:rsid w:val="00B62283"/>
    <w:rsid w:val="00B625EB"/>
    <w:rsid w:val="00B62664"/>
    <w:rsid w:val="00B627F3"/>
    <w:rsid w:val="00B62836"/>
    <w:rsid w:val="00B63212"/>
    <w:rsid w:val="00B6324B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9C6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56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7C5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86E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589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2B"/>
    <w:rsid w:val="00B85098"/>
    <w:rsid w:val="00B8535B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1F97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81A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1A9"/>
    <w:rsid w:val="00B9724B"/>
    <w:rsid w:val="00B972A1"/>
    <w:rsid w:val="00B9747E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8DA"/>
    <w:rsid w:val="00BA4B7C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1C36"/>
    <w:rsid w:val="00BB2050"/>
    <w:rsid w:val="00BB21F3"/>
    <w:rsid w:val="00BB26E0"/>
    <w:rsid w:val="00BB2A03"/>
    <w:rsid w:val="00BB2C69"/>
    <w:rsid w:val="00BB2F5B"/>
    <w:rsid w:val="00BB315B"/>
    <w:rsid w:val="00BB3437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4CC2"/>
    <w:rsid w:val="00BB507F"/>
    <w:rsid w:val="00BB51D0"/>
    <w:rsid w:val="00BB53B1"/>
    <w:rsid w:val="00BB56A6"/>
    <w:rsid w:val="00BB57A8"/>
    <w:rsid w:val="00BB584E"/>
    <w:rsid w:val="00BB58A6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661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44"/>
    <w:rsid w:val="00BC07AD"/>
    <w:rsid w:val="00BC07D7"/>
    <w:rsid w:val="00BC094E"/>
    <w:rsid w:val="00BC0C21"/>
    <w:rsid w:val="00BC0C57"/>
    <w:rsid w:val="00BC11D4"/>
    <w:rsid w:val="00BC1371"/>
    <w:rsid w:val="00BC14C9"/>
    <w:rsid w:val="00BC168E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20A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4B"/>
    <w:rsid w:val="00BC5B95"/>
    <w:rsid w:val="00BC5C82"/>
    <w:rsid w:val="00BC6053"/>
    <w:rsid w:val="00BC6267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082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59"/>
    <w:rsid w:val="00BD0E96"/>
    <w:rsid w:val="00BD102F"/>
    <w:rsid w:val="00BD11A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88A"/>
    <w:rsid w:val="00BD7C2E"/>
    <w:rsid w:val="00BD7DB4"/>
    <w:rsid w:val="00BD7FB7"/>
    <w:rsid w:val="00BE0078"/>
    <w:rsid w:val="00BE028F"/>
    <w:rsid w:val="00BE0680"/>
    <w:rsid w:val="00BE0766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3CF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76"/>
    <w:rsid w:val="00BF44FC"/>
    <w:rsid w:val="00BF46A7"/>
    <w:rsid w:val="00BF495F"/>
    <w:rsid w:val="00BF4996"/>
    <w:rsid w:val="00BF4AD5"/>
    <w:rsid w:val="00BF4BDB"/>
    <w:rsid w:val="00BF4C52"/>
    <w:rsid w:val="00BF4EAF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B0B"/>
    <w:rsid w:val="00BF5F61"/>
    <w:rsid w:val="00BF619F"/>
    <w:rsid w:val="00BF64C6"/>
    <w:rsid w:val="00BF666E"/>
    <w:rsid w:val="00BF689D"/>
    <w:rsid w:val="00BF6A46"/>
    <w:rsid w:val="00BF6AD3"/>
    <w:rsid w:val="00BF6E99"/>
    <w:rsid w:val="00BF6EF8"/>
    <w:rsid w:val="00BF6F5C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3CD"/>
    <w:rsid w:val="00C0141B"/>
    <w:rsid w:val="00C01435"/>
    <w:rsid w:val="00C0181E"/>
    <w:rsid w:val="00C01D5E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993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48A"/>
    <w:rsid w:val="00C07681"/>
    <w:rsid w:val="00C077F3"/>
    <w:rsid w:val="00C07A2B"/>
    <w:rsid w:val="00C07B4A"/>
    <w:rsid w:val="00C07BD2"/>
    <w:rsid w:val="00C07C28"/>
    <w:rsid w:val="00C07E9A"/>
    <w:rsid w:val="00C07FE7"/>
    <w:rsid w:val="00C100DB"/>
    <w:rsid w:val="00C10113"/>
    <w:rsid w:val="00C10199"/>
    <w:rsid w:val="00C10536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B55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3CD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4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EDF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8A0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1D"/>
    <w:rsid w:val="00C32596"/>
    <w:rsid w:val="00C327B4"/>
    <w:rsid w:val="00C328B2"/>
    <w:rsid w:val="00C3293C"/>
    <w:rsid w:val="00C32A8F"/>
    <w:rsid w:val="00C32AE1"/>
    <w:rsid w:val="00C33047"/>
    <w:rsid w:val="00C33050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A38"/>
    <w:rsid w:val="00C46DEC"/>
    <w:rsid w:val="00C46E49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3FE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5B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293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3F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272"/>
    <w:rsid w:val="00C704B3"/>
    <w:rsid w:val="00C70840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D91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716B"/>
    <w:rsid w:val="00C87726"/>
    <w:rsid w:val="00C87AE8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1B7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658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0C0"/>
    <w:rsid w:val="00C971E5"/>
    <w:rsid w:val="00C97490"/>
    <w:rsid w:val="00C97530"/>
    <w:rsid w:val="00C97677"/>
    <w:rsid w:val="00C976BE"/>
    <w:rsid w:val="00C977EB"/>
    <w:rsid w:val="00C97B8C"/>
    <w:rsid w:val="00C97E0C"/>
    <w:rsid w:val="00C97EAA"/>
    <w:rsid w:val="00CA00E3"/>
    <w:rsid w:val="00CA0271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2A1"/>
    <w:rsid w:val="00CA12F9"/>
    <w:rsid w:val="00CA1345"/>
    <w:rsid w:val="00CA140D"/>
    <w:rsid w:val="00CA163B"/>
    <w:rsid w:val="00CA189D"/>
    <w:rsid w:val="00CA19C4"/>
    <w:rsid w:val="00CA1AFC"/>
    <w:rsid w:val="00CA2126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615"/>
    <w:rsid w:val="00CA3A81"/>
    <w:rsid w:val="00CA3A9D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5D9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0EEB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5C8A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151"/>
    <w:rsid w:val="00CC4285"/>
    <w:rsid w:val="00CC42D9"/>
    <w:rsid w:val="00CC4483"/>
    <w:rsid w:val="00CC4A22"/>
    <w:rsid w:val="00CC4FF9"/>
    <w:rsid w:val="00CC51F3"/>
    <w:rsid w:val="00CC5347"/>
    <w:rsid w:val="00CC536F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CD9"/>
    <w:rsid w:val="00CD5E08"/>
    <w:rsid w:val="00CD5E4C"/>
    <w:rsid w:val="00CD5E55"/>
    <w:rsid w:val="00CD5E74"/>
    <w:rsid w:val="00CD600E"/>
    <w:rsid w:val="00CD6140"/>
    <w:rsid w:val="00CD61B0"/>
    <w:rsid w:val="00CD62F5"/>
    <w:rsid w:val="00CD65D9"/>
    <w:rsid w:val="00CD6683"/>
    <w:rsid w:val="00CD68EE"/>
    <w:rsid w:val="00CD6A4F"/>
    <w:rsid w:val="00CD6B02"/>
    <w:rsid w:val="00CD6C40"/>
    <w:rsid w:val="00CD6CA6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0F67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06C"/>
    <w:rsid w:val="00CE45E5"/>
    <w:rsid w:val="00CE4822"/>
    <w:rsid w:val="00CE4A22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2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E7F48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45"/>
    <w:rsid w:val="00CF2352"/>
    <w:rsid w:val="00CF24F9"/>
    <w:rsid w:val="00CF25A4"/>
    <w:rsid w:val="00CF25ED"/>
    <w:rsid w:val="00CF2668"/>
    <w:rsid w:val="00CF26D7"/>
    <w:rsid w:val="00CF26F3"/>
    <w:rsid w:val="00CF2858"/>
    <w:rsid w:val="00CF2A48"/>
    <w:rsid w:val="00CF2B4D"/>
    <w:rsid w:val="00CF2EA8"/>
    <w:rsid w:val="00CF2ED2"/>
    <w:rsid w:val="00CF32D4"/>
    <w:rsid w:val="00CF33ED"/>
    <w:rsid w:val="00CF35E4"/>
    <w:rsid w:val="00CF37E3"/>
    <w:rsid w:val="00CF3CC5"/>
    <w:rsid w:val="00CF3D21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A5C"/>
    <w:rsid w:val="00CF6C16"/>
    <w:rsid w:val="00CF6FF9"/>
    <w:rsid w:val="00CF72B2"/>
    <w:rsid w:val="00CF733E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6DE"/>
    <w:rsid w:val="00D01805"/>
    <w:rsid w:val="00D01A0A"/>
    <w:rsid w:val="00D01A5D"/>
    <w:rsid w:val="00D01B51"/>
    <w:rsid w:val="00D01CEC"/>
    <w:rsid w:val="00D01E63"/>
    <w:rsid w:val="00D01F35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3EA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C0F"/>
    <w:rsid w:val="00D12D50"/>
    <w:rsid w:val="00D12F1C"/>
    <w:rsid w:val="00D132DF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2FA"/>
    <w:rsid w:val="00D176A3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EBD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D09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7082"/>
    <w:rsid w:val="00D27086"/>
    <w:rsid w:val="00D2715D"/>
    <w:rsid w:val="00D271EB"/>
    <w:rsid w:val="00D27537"/>
    <w:rsid w:val="00D2760B"/>
    <w:rsid w:val="00D276E0"/>
    <w:rsid w:val="00D278A7"/>
    <w:rsid w:val="00D278CD"/>
    <w:rsid w:val="00D278E6"/>
    <w:rsid w:val="00D27931"/>
    <w:rsid w:val="00D27CD2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B1"/>
    <w:rsid w:val="00D330C6"/>
    <w:rsid w:val="00D33623"/>
    <w:rsid w:val="00D33828"/>
    <w:rsid w:val="00D33899"/>
    <w:rsid w:val="00D339D7"/>
    <w:rsid w:val="00D33A66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CD9"/>
    <w:rsid w:val="00D40052"/>
    <w:rsid w:val="00D400AB"/>
    <w:rsid w:val="00D4014E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EE9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65A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09"/>
    <w:rsid w:val="00D52C97"/>
    <w:rsid w:val="00D5320E"/>
    <w:rsid w:val="00D53251"/>
    <w:rsid w:val="00D53273"/>
    <w:rsid w:val="00D53728"/>
    <w:rsid w:val="00D5393B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5F32"/>
    <w:rsid w:val="00D562CE"/>
    <w:rsid w:val="00D564E3"/>
    <w:rsid w:val="00D565A0"/>
    <w:rsid w:val="00D56871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AC4"/>
    <w:rsid w:val="00D57F1F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6B"/>
    <w:rsid w:val="00D70CB2"/>
    <w:rsid w:val="00D70DF0"/>
    <w:rsid w:val="00D711B9"/>
    <w:rsid w:val="00D714C5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65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ACD"/>
    <w:rsid w:val="00D75BB9"/>
    <w:rsid w:val="00D75F35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0CC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1D6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206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04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8B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7BD"/>
    <w:rsid w:val="00D917D7"/>
    <w:rsid w:val="00D91811"/>
    <w:rsid w:val="00D918DF"/>
    <w:rsid w:val="00D91909"/>
    <w:rsid w:val="00D91C51"/>
    <w:rsid w:val="00D92139"/>
    <w:rsid w:val="00D9233D"/>
    <w:rsid w:val="00D923ED"/>
    <w:rsid w:val="00D9271F"/>
    <w:rsid w:val="00D9274B"/>
    <w:rsid w:val="00D92CDE"/>
    <w:rsid w:val="00D92F84"/>
    <w:rsid w:val="00D9321E"/>
    <w:rsid w:val="00D9355E"/>
    <w:rsid w:val="00D93DBD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441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6155"/>
    <w:rsid w:val="00DA6160"/>
    <w:rsid w:val="00DA61ED"/>
    <w:rsid w:val="00DA6314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A7F0E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ED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526"/>
    <w:rsid w:val="00DB4827"/>
    <w:rsid w:val="00DB49D3"/>
    <w:rsid w:val="00DB4B76"/>
    <w:rsid w:val="00DB4F2B"/>
    <w:rsid w:val="00DB4F4C"/>
    <w:rsid w:val="00DB5331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DC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6E3"/>
    <w:rsid w:val="00DC5737"/>
    <w:rsid w:val="00DC5A2D"/>
    <w:rsid w:val="00DC5AEC"/>
    <w:rsid w:val="00DC647F"/>
    <w:rsid w:val="00DC685F"/>
    <w:rsid w:val="00DC68A5"/>
    <w:rsid w:val="00DC6E15"/>
    <w:rsid w:val="00DC6E2D"/>
    <w:rsid w:val="00DC701F"/>
    <w:rsid w:val="00DC77D4"/>
    <w:rsid w:val="00DC78FB"/>
    <w:rsid w:val="00DC7BC6"/>
    <w:rsid w:val="00DC7D42"/>
    <w:rsid w:val="00DC7D5C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4FC8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F"/>
    <w:rsid w:val="00DE30BC"/>
    <w:rsid w:val="00DE3447"/>
    <w:rsid w:val="00DE35B7"/>
    <w:rsid w:val="00DE39DC"/>
    <w:rsid w:val="00DE3AED"/>
    <w:rsid w:val="00DE3C46"/>
    <w:rsid w:val="00DE3DB2"/>
    <w:rsid w:val="00DE40C1"/>
    <w:rsid w:val="00DE45C2"/>
    <w:rsid w:val="00DE468F"/>
    <w:rsid w:val="00DE46A0"/>
    <w:rsid w:val="00DE4798"/>
    <w:rsid w:val="00DE4A0D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EC8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2F4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1E9"/>
    <w:rsid w:val="00E0187B"/>
    <w:rsid w:val="00E01B52"/>
    <w:rsid w:val="00E01C02"/>
    <w:rsid w:val="00E01D85"/>
    <w:rsid w:val="00E020C8"/>
    <w:rsid w:val="00E02188"/>
    <w:rsid w:val="00E024B0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D8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466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954"/>
    <w:rsid w:val="00E11B94"/>
    <w:rsid w:val="00E11BE5"/>
    <w:rsid w:val="00E11E91"/>
    <w:rsid w:val="00E11ED0"/>
    <w:rsid w:val="00E11F27"/>
    <w:rsid w:val="00E12107"/>
    <w:rsid w:val="00E12125"/>
    <w:rsid w:val="00E124CF"/>
    <w:rsid w:val="00E12C42"/>
    <w:rsid w:val="00E12D6E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51AC"/>
    <w:rsid w:val="00E15455"/>
    <w:rsid w:val="00E1546F"/>
    <w:rsid w:val="00E1557E"/>
    <w:rsid w:val="00E15588"/>
    <w:rsid w:val="00E155CA"/>
    <w:rsid w:val="00E15901"/>
    <w:rsid w:val="00E159CE"/>
    <w:rsid w:val="00E15A89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08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D62"/>
    <w:rsid w:val="00E23241"/>
    <w:rsid w:val="00E232E2"/>
    <w:rsid w:val="00E23311"/>
    <w:rsid w:val="00E2337A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7CD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9B"/>
    <w:rsid w:val="00E320FD"/>
    <w:rsid w:val="00E32250"/>
    <w:rsid w:val="00E32B09"/>
    <w:rsid w:val="00E32B83"/>
    <w:rsid w:val="00E32CA5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746"/>
    <w:rsid w:val="00E357EC"/>
    <w:rsid w:val="00E35847"/>
    <w:rsid w:val="00E35B92"/>
    <w:rsid w:val="00E35C61"/>
    <w:rsid w:val="00E35CF2"/>
    <w:rsid w:val="00E35D3D"/>
    <w:rsid w:val="00E3628C"/>
    <w:rsid w:val="00E36752"/>
    <w:rsid w:val="00E368BF"/>
    <w:rsid w:val="00E36CD8"/>
    <w:rsid w:val="00E370CD"/>
    <w:rsid w:val="00E371EC"/>
    <w:rsid w:val="00E3749A"/>
    <w:rsid w:val="00E37713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382"/>
    <w:rsid w:val="00E4445F"/>
    <w:rsid w:val="00E4479C"/>
    <w:rsid w:val="00E4492D"/>
    <w:rsid w:val="00E449AE"/>
    <w:rsid w:val="00E44B97"/>
    <w:rsid w:val="00E44D2F"/>
    <w:rsid w:val="00E44E31"/>
    <w:rsid w:val="00E44E5D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83F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A46"/>
    <w:rsid w:val="00E51A9B"/>
    <w:rsid w:val="00E51AB8"/>
    <w:rsid w:val="00E51BBA"/>
    <w:rsid w:val="00E51E19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223"/>
    <w:rsid w:val="00E55487"/>
    <w:rsid w:val="00E558D3"/>
    <w:rsid w:val="00E559D5"/>
    <w:rsid w:val="00E55E04"/>
    <w:rsid w:val="00E55EB7"/>
    <w:rsid w:val="00E5633D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AB9"/>
    <w:rsid w:val="00E57D5C"/>
    <w:rsid w:val="00E57E2A"/>
    <w:rsid w:val="00E600D2"/>
    <w:rsid w:val="00E60124"/>
    <w:rsid w:val="00E6069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A8"/>
    <w:rsid w:val="00E620F1"/>
    <w:rsid w:val="00E6261C"/>
    <w:rsid w:val="00E62653"/>
    <w:rsid w:val="00E62685"/>
    <w:rsid w:val="00E626FE"/>
    <w:rsid w:val="00E62B71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2BE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493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AF8"/>
    <w:rsid w:val="00E73B1F"/>
    <w:rsid w:val="00E73BD6"/>
    <w:rsid w:val="00E73CC6"/>
    <w:rsid w:val="00E73E97"/>
    <w:rsid w:val="00E73EEE"/>
    <w:rsid w:val="00E73EF4"/>
    <w:rsid w:val="00E74074"/>
    <w:rsid w:val="00E74311"/>
    <w:rsid w:val="00E74474"/>
    <w:rsid w:val="00E7461C"/>
    <w:rsid w:val="00E74933"/>
    <w:rsid w:val="00E74A08"/>
    <w:rsid w:val="00E74E6E"/>
    <w:rsid w:val="00E751D6"/>
    <w:rsid w:val="00E751E8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F3C"/>
    <w:rsid w:val="00E77FF7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144"/>
    <w:rsid w:val="00E912B5"/>
    <w:rsid w:val="00E9175D"/>
    <w:rsid w:val="00E9191F"/>
    <w:rsid w:val="00E91DCE"/>
    <w:rsid w:val="00E91EE9"/>
    <w:rsid w:val="00E91F54"/>
    <w:rsid w:val="00E9201F"/>
    <w:rsid w:val="00E92091"/>
    <w:rsid w:val="00E9214F"/>
    <w:rsid w:val="00E92579"/>
    <w:rsid w:val="00E92643"/>
    <w:rsid w:val="00E92843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C44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289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609"/>
    <w:rsid w:val="00E97BC1"/>
    <w:rsid w:val="00E97CC3"/>
    <w:rsid w:val="00E97CFC"/>
    <w:rsid w:val="00EA00BB"/>
    <w:rsid w:val="00EA046F"/>
    <w:rsid w:val="00EA048D"/>
    <w:rsid w:val="00EA07BD"/>
    <w:rsid w:val="00EA0AA2"/>
    <w:rsid w:val="00EA0B43"/>
    <w:rsid w:val="00EA0EFA"/>
    <w:rsid w:val="00EA11CE"/>
    <w:rsid w:val="00EA1204"/>
    <w:rsid w:val="00EA127D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8D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3E3F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F3"/>
    <w:rsid w:val="00EB2644"/>
    <w:rsid w:val="00EB26F5"/>
    <w:rsid w:val="00EB2932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80D"/>
    <w:rsid w:val="00EB5C91"/>
    <w:rsid w:val="00EB606C"/>
    <w:rsid w:val="00EB6117"/>
    <w:rsid w:val="00EB6286"/>
    <w:rsid w:val="00EB6408"/>
    <w:rsid w:val="00EB65F2"/>
    <w:rsid w:val="00EB6671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CD1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795"/>
    <w:rsid w:val="00EC4836"/>
    <w:rsid w:val="00EC4B38"/>
    <w:rsid w:val="00EC4E14"/>
    <w:rsid w:val="00EC4EBF"/>
    <w:rsid w:val="00EC51A5"/>
    <w:rsid w:val="00EC541B"/>
    <w:rsid w:val="00EC554C"/>
    <w:rsid w:val="00EC55AD"/>
    <w:rsid w:val="00EC568D"/>
    <w:rsid w:val="00EC56B9"/>
    <w:rsid w:val="00EC58C8"/>
    <w:rsid w:val="00EC5998"/>
    <w:rsid w:val="00EC59E4"/>
    <w:rsid w:val="00EC5AEF"/>
    <w:rsid w:val="00EC5B57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0C"/>
    <w:rsid w:val="00EC7BB8"/>
    <w:rsid w:val="00EC7C9D"/>
    <w:rsid w:val="00EC7D19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9B"/>
    <w:rsid w:val="00ED6487"/>
    <w:rsid w:val="00ED6829"/>
    <w:rsid w:val="00ED6B2A"/>
    <w:rsid w:val="00ED6D64"/>
    <w:rsid w:val="00ED6FE2"/>
    <w:rsid w:val="00ED705B"/>
    <w:rsid w:val="00ED71D0"/>
    <w:rsid w:val="00ED728D"/>
    <w:rsid w:val="00ED73D9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37"/>
    <w:rsid w:val="00EE4698"/>
    <w:rsid w:val="00EE4865"/>
    <w:rsid w:val="00EE4A9C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7E5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6C8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4EDB"/>
    <w:rsid w:val="00EF519C"/>
    <w:rsid w:val="00EF52DC"/>
    <w:rsid w:val="00EF53C0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23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C89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2F27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67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17D5A"/>
    <w:rsid w:val="00F17F22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FE"/>
    <w:rsid w:val="00F24239"/>
    <w:rsid w:val="00F24270"/>
    <w:rsid w:val="00F24578"/>
    <w:rsid w:val="00F24A9D"/>
    <w:rsid w:val="00F24AE6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42D"/>
    <w:rsid w:val="00F36511"/>
    <w:rsid w:val="00F3673C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504"/>
    <w:rsid w:val="00F44AAC"/>
    <w:rsid w:val="00F44ABA"/>
    <w:rsid w:val="00F44D95"/>
    <w:rsid w:val="00F44E97"/>
    <w:rsid w:val="00F44ECD"/>
    <w:rsid w:val="00F44F55"/>
    <w:rsid w:val="00F45088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02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1FF2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A0"/>
    <w:rsid w:val="00F54535"/>
    <w:rsid w:val="00F54573"/>
    <w:rsid w:val="00F54BF9"/>
    <w:rsid w:val="00F54C08"/>
    <w:rsid w:val="00F54C23"/>
    <w:rsid w:val="00F54DC1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0A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A22"/>
    <w:rsid w:val="00F57C77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331"/>
    <w:rsid w:val="00F6255F"/>
    <w:rsid w:val="00F625BB"/>
    <w:rsid w:val="00F626A8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9D3"/>
    <w:rsid w:val="00F70AB7"/>
    <w:rsid w:val="00F70D44"/>
    <w:rsid w:val="00F70EF8"/>
    <w:rsid w:val="00F70F22"/>
    <w:rsid w:val="00F70F9C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17F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A41"/>
    <w:rsid w:val="00F80C13"/>
    <w:rsid w:val="00F80D7A"/>
    <w:rsid w:val="00F80E46"/>
    <w:rsid w:val="00F80F01"/>
    <w:rsid w:val="00F80F75"/>
    <w:rsid w:val="00F80FEC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E8A"/>
    <w:rsid w:val="00F82F07"/>
    <w:rsid w:val="00F82F9E"/>
    <w:rsid w:val="00F8303E"/>
    <w:rsid w:val="00F83177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7CD"/>
    <w:rsid w:val="00F877E2"/>
    <w:rsid w:val="00F878BC"/>
    <w:rsid w:val="00F87DC1"/>
    <w:rsid w:val="00F87E29"/>
    <w:rsid w:val="00F87EC5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1FE2"/>
    <w:rsid w:val="00F9202A"/>
    <w:rsid w:val="00F92140"/>
    <w:rsid w:val="00F9258E"/>
    <w:rsid w:val="00F925EB"/>
    <w:rsid w:val="00F9298E"/>
    <w:rsid w:val="00F92995"/>
    <w:rsid w:val="00F92D1F"/>
    <w:rsid w:val="00F93035"/>
    <w:rsid w:val="00F93683"/>
    <w:rsid w:val="00F93A08"/>
    <w:rsid w:val="00F93B6B"/>
    <w:rsid w:val="00F93BBD"/>
    <w:rsid w:val="00F93DEB"/>
    <w:rsid w:val="00F93E25"/>
    <w:rsid w:val="00F93ED0"/>
    <w:rsid w:val="00F93F9A"/>
    <w:rsid w:val="00F93FBD"/>
    <w:rsid w:val="00F94104"/>
    <w:rsid w:val="00F94385"/>
    <w:rsid w:val="00F9474E"/>
    <w:rsid w:val="00F94A05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B77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1"/>
    <w:rsid w:val="00F97F63"/>
    <w:rsid w:val="00FA0047"/>
    <w:rsid w:val="00FA008F"/>
    <w:rsid w:val="00FA02AF"/>
    <w:rsid w:val="00FA02E3"/>
    <w:rsid w:val="00FA057D"/>
    <w:rsid w:val="00FA0688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754D"/>
    <w:rsid w:val="00FA76E7"/>
    <w:rsid w:val="00FA7B41"/>
    <w:rsid w:val="00FA7C56"/>
    <w:rsid w:val="00FA7CA7"/>
    <w:rsid w:val="00FA7CAA"/>
    <w:rsid w:val="00FA7DFD"/>
    <w:rsid w:val="00FA7E6B"/>
    <w:rsid w:val="00FA7E79"/>
    <w:rsid w:val="00FB0357"/>
    <w:rsid w:val="00FB05CE"/>
    <w:rsid w:val="00FB06F2"/>
    <w:rsid w:val="00FB071A"/>
    <w:rsid w:val="00FB0ADF"/>
    <w:rsid w:val="00FB0FF7"/>
    <w:rsid w:val="00FB107B"/>
    <w:rsid w:val="00FB1091"/>
    <w:rsid w:val="00FB10C5"/>
    <w:rsid w:val="00FB10E6"/>
    <w:rsid w:val="00FB1113"/>
    <w:rsid w:val="00FB180E"/>
    <w:rsid w:val="00FB19D0"/>
    <w:rsid w:val="00FB19E1"/>
    <w:rsid w:val="00FB1B27"/>
    <w:rsid w:val="00FB1BEB"/>
    <w:rsid w:val="00FB1C3D"/>
    <w:rsid w:val="00FB1CD6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E87"/>
    <w:rsid w:val="00FB6702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1CE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43D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3F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D7C"/>
    <w:rsid w:val="00FE0E23"/>
    <w:rsid w:val="00FE0E8C"/>
    <w:rsid w:val="00FE0EA5"/>
    <w:rsid w:val="00FE1527"/>
    <w:rsid w:val="00FE161D"/>
    <w:rsid w:val="00FE1CA7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DFD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0A4"/>
    <w:rsid w:val="00FE72CB"/>
    <w:rsid w:val="00FE740A"/>
    <w:rsid w:val="00FE754B"/>
    <w:rsid w:val="00FE75A0"/>
    <w:rsid w:val="00FE77B6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9F2"/>
    <w:rsid w:val="00FF5CE2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1CF9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qFormat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1" Type="http://schemas.openxmlformats.org/officeDocument/2006/relationships/fontTable" Target="fontTable.xml"/><Relationship Id="rId660" Type="http://schemas.openxmlformats.org/officeDocument/2006/relationships/customXml" Target="../customXml/item1.xml"/><Relationship Id="rId66" Type="http://schemas.openxmlformats.org/officeDocument/2006/relationships/oleObject" Target="embeddings/oleObject32.bin"/><Relationship Id="rId659" Type="http://schemas.openxmlformats.org/officeDocument/2006/relationships/image" Target="media/image328.wmf"/><Relationship Id="rId658" Type="http://schemas.openxmlformats.org/officeDocument/2006/relationships/oleObject" Target="embeddings/oleObject328.bin"/><Relationship Id="rId657" Type="http://schemas.openxmlformats.org/officeDocument/2006/relationships/image" Target="media/image327.wmf"/><Relationship Id="rId656" Type="http://schemas.openxmlformats.org/officeDocument/2006/relationships/oleObject" Target="embeddings/oleObject327.bin"/><Relationship Id="rId655" Type="http://schemas.openxmlformats.org/officeDocument/2006/relationships/image" Target="media/image326.wmf"/><Relationship Id="rId654" Type="http://schemas.openxmlformats.org/officeDocument/2006/relationships/oleObject" Target="embeddings/oleObject326.bin"/><Relationship Id="rId653" Type="http://schemas.openxmlformats.org/officeDocument/2006/relationships/image" Target="media/image325.wmf"/><Relationship Id="rId652" Type="http://schemas.openxmlformats.org/officeDocument/2006/relationships/oleObject" Target="embeddings/oleObject325.bin"/><Relationship Id="rId651" Type="http://schemas.openxmlformats.org/officeDocument/2006/relationships/image" Target="media/image324.wmf"/><Relationship Id="rId650" Type="http://schemas.openxmlformats.org/officeDocument/2006/relationships/oleObject" Target="embeddings/oleObject324.bin"/><Relationship Id="rId65" Type="http://schemas.openxmlformats.org/officeDocument/2006/relationships/image" Target="media/image31.wmf"/><Relationship Id="rId649" Type="http://schemas.openxmlformats.org/officeDocument/2006/relationships/image" Target="media/image323.wmf"/><Relationship Id="rId648" Type="http://schemas.openxmlformats.org/officeDocument/2006/relationships/oleObject" Target="embeddings/oleObject323.bin"/><Relationship Id="rId647" Type="http://schemas.openxmlformats.org/officeDocument/2006/relationships/image" Target="media/image322.wmf"/><Relationship Id="rId646" Type="http://schemas.openxmlformats.org/officeDocument/2006/relationships/oleObject" Target="embeddings/oleObject322.bin"/><Relationship Id="rId645" Type="http://schemas.openxmlformats.org/officeDocument/2006/relationships/image" Target="media/image321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20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9.wmf"/><Relationship Id="rId640" Type="http://schemas.openxmlformats.org/officeDocument/2006/relationships/oleObject" Target="embeddings/oleObject319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318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7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6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5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14.wmf"/><Relationship Id="rId630" Type="http://schemas.openxmlformats.org/officeDocument/2006/relationships/oleObject" Target="embeddings/oleObject314.bin"/><Relationship Id="rId63" Type="http://schemas.openxmlformats.org/officeDocument/2006/relationships/image" Target="media/image30.wmf"/><Relationship Id="rId629" Type="http://schemas.openxmlformats.org/officeDocument/2006/relationships/image" Target="media/image313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12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11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10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9.wmf"/><Relationship Id="rId620" Type="http://schemas.openxmlformats.org/officeDocument/2006/relationships/oleObject" Target="embeddings/oleObject309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308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7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6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5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304.bin"/><Relationship Id="rId61" Type="http://schemas.openxmlformats.org/officeDocument/2006/relationships/image" Target="media/image29.wmf"/><Relationship Id="rId609" Type="http://schemas.openxmlformats.org/officeDocument/2006/relationships/image" Target="media/image303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9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94.bin"/><Relationship Id="rId59" Type="http://schemas.openxmlformats.org/officeDocument/2006/relationships/image" Target="media/image28.wmf"/><Relationship Id="rId589" Type="http://schemas.openxmlformats.org/officeDocument/2006/relationships/image" Target="media/image293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92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91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90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9.wmf"/><Relationship Id="rId580" Type="http://schemas.openxmlformats.org/officeDocument/2006/relationships/oleObject" Target="embeddings/oleObject289.bin"/><Relationship Id="rId58" Type="http://schemas.openxmlformats.org/officeDocument/2006/relationships/oleObject" Target="embeddings/oleObject28.bin"/><Relationship Id="rId579" Type="http://schemas.openxmlformats.org/officeDocument/2006/relationships/image" Target="media/image288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7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6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5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84.wmf"/><Relationship Id="rId570" Type="http://schemas.openxmlformats.org/officeDocument/2006/relationships/oleObject" Target="embeddings/oleObject284.bin"/><Relationship Id="rId57" Type="http://schemas.openxmlformats.org/officeDocument/2006/relationships/image" Target="media/image27.wmf"/><Relationship Id="rId569" Type="http://schemas.openxmlformats.org/officeDocument/2006/relationships/image" Target="media/image283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82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81.wmf"/><Relationship Id="rId564" Type="http://schemas.openxmlformats.org/officeDocument/2006/relationships/oleObject" Target="embeddings/oleObject281.bin"/><Relationship Id="rId563" Type="http://schemas.openxmlformats.org/officeDocument/2006/relationships/image" Target="media/image280.wmf"/><Relationship Id="rId562" Type="http://schemas.openxmlformats.org/officeDocument/2006/relationships/oleObject" Target="embeddings/oleObject280.bin"/><Relationship Id="rId561" Type="http://schemas.openxmlformats.org/officeDocument/2006/relationships/image" Target="media/image279.wmf"/><Relationship Id="rId560" Type="http://schemas.openxmlformats.org/officeDocument/2006/relationships/oleObject" Target="embeddings/oleObject279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78.wmf"/><Relationship Id="rId558" Type="http://schemas.openxmlformats.org/officeDocument/2006/relationships/oleObject" Target="embeddings/oleObject278.bin"/><Relationship Id="rId557" Type="http://schemas.openxmlformats.org/officeDocument/2006/relationships/image" Target="media/image277.wmf"/><Relationship Id="rId556" Type="http://schemas.openxmlformats.org/officeDocument/2006/relationships/oleObject" Target="embeddings/oleObject277.bin"/><Relationship Id="rId555" Type="http://schemas.openxmlformats.org/officeDocument/2006/relationships/image" Target="media/image276.wmf"/><Relationship Id="rId554" Type="http://schemas.openxmlformats.org/officeDocument/2006/relationships/oleObject" Target="embeddings/oleObject276.bin"/><Relationship Id="rId553" Type="http://schemas.openxmlformats.org/officeDocument/2006/relationships/image" Target="media/image275.wmf"/><Relationship Id="rId552" Type="http://schemas.openxmlformats.org/officeDocument/2006/relationships/oleObject" Target="embeddings/oleObject275.bin"/><Relationship Id="rId551" Type="http://schemas.openxmlformats.org/officeDocument/2006/relationships/image" Target="media/image274.wmf"/><Relationship Id="rId550" Type="http://schemas.openxmlformats.org/officeDocument/2006/relationships/oleObject" Target="embeddings/oleObject274.bin"/><Relationship Id="rId55" Type="http://schemas.openxmlformats.org/officeDocument/2006/relationships/image" Target="media/image26.wmf"/><Relationship Id="rId549" Type="http://schemas.openxmlformats.org/officeDocument/2006/relationships/image" Target="media/image273.wmf"/><Relationship Id="rId548" Type="http://schemas.openxmlformats.org/officeDocument/2006/relationships/oleObject" Target="embeddings/oleObject273.bin"/><Relationship Id="rId547" Type="http://schemas.openxmlformats.org/officeDocument/2006/relationships/image" Target="media/image272.wmf"/><Relationship Id="rId546" Type="http://schemas.openxmlformats.org/officeDocument/2006/relationships/oleObject" Target="embeddings/oleObject272.bin"/><Relationship Id="rId545" Type="http://schemas.openxmlformats.org/officeDocument/2006/relationships/image" Target="media/image271.wmf"/><Relationship Id="rId544" Type="http://schemas.openxmlformats.org/officeDocument/2006/relationships/oleObject" Target="embeddings/oleObject271.bin"/><Relationship Id="rId543" Type="http://schemas.openxmlformats.org/officeDocument/2006/relationships/image" Target="media/image270.wmf"/><Relationship Id="rId542" Type="http://schemas.openxmlformats.org/officeDocument/2006/relationships/oleObject" Target="embeddings/oleObject270.bin"/><Relationship Id="rId541" Type="http://schemas.openxmlformats.org/officeDocument/2006/relationships/image" Target="media/image269.wmf"/><Relationship Id="rId540" Type="http://schemas.openxmlformats.org/officeDocument/2006/relationships/oleObject" Target="embeddings/oleObject269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68.wmf"/><Relationship Id="rId538" Type="http://schemas.openxmlformats.org/officeDocument/2006/relationships/oleObject" Target="embeddings/oleObject268.bin"/><Relationship Id="rId537" Type="http://schemas.openxmlformats.org/officeDocument/2006/relationships/image" Target="media/image267.wmf"/><Relationship Id="rId536" Type="http://schemas.openxmlformats.org/officeDocument/2006/relationships/oleObject" Target="embeddings/oleObject267.bin"/><Relationship Id="rId535" Type="http://schemas.openxmlformats.org/officeDocument/2006/relationships/image" Target="media/image266.wmf"/><Relationship Id="rId534" Type="http://schemas.openxmlformats.org/officeDocument/2006/relationships/oleObject" Target="embeddings/oleObject266.bin"/><Relationship Id="rId533" Type="http://schemas.openxmlformats.org/officeDocument/2006/relationships/image" Target="media/image265.wmf"/><Relationship Id="rId532" Type="http://schemas.openxmlformats.org/officeDocument/2006/relationships/oleObject" Target="embeddings/oleObject265.bin"/><Relationship Id="rId531" Type="http://schemas.openxmlformats.org/officeDocument/2006/relationships/image" Target="media/image264.wmf"/><Relationship Id="rId530" Type="http://schemas.openxmlformats.org/officeDocument/2006/relationships/oleObject" Target="embeddings/oleObject264.bin"/><Relationship Id="rId53" Type="http://schemas.openxmlformats.org/officeDocument/2006/relationships/image" Target="media/image25.wmf"/><Relationship Id="rId529" Type="http://schemas.openxmlformats.org/officeDocument/2006/relationships/image" Target="media/image263.wmf"/><Relationship Id="rId528" Type="http://schemas.openxmlformats.org/officeDocument/2006/relationships/oleObject" Target="embeddings/oleObject263.bin"/><Relationship Id="rId527" Type="http://schemas.openxmlformats.org/officeDocument/2006/relationships/image" Target="media/image262.wmf"/><Relationship Id="rId526" Type="http://schemas.openxmlformats.org/officeDocument/2006/relationships/oleObject" Target="embeddings/oleObject262.bin"/><Relationship Id="rId525" Type="http://schemas.openxmlformats.org/officeDocument/2006/relationships/image" Target="media/image261.wmf"/><Relationship Id="rId524" Type="http://schemas.openxmlformats.org/officeDocument/2006/relationships/oleObject" Target="embeddings/oleObject261.bin"/><Relationship Id="rId523" Type="http://schemas.openxmlformats.org/officeDocument/2006/relationships/image" Target="media/image260.wmf"/><Relationship Id="rId522" Type="http://schemas.openxmlformats.org/officeDocument/2006/relationships/oleObject" Target="embeddings/oleObject260.bin"/><Relationship Id="rId521" Type="http://schemas.openxmlformats.org/officeDocument/2006/relationships/image" Target="media/image259.wmf"/><Relationship Id="rId520" Type="http://schemas.openxmlformats.org/officeDocument/2006/relationships/oleObject" Target="embeddings/oleObject25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8.wmf"/><Relationship Id="rId518" Type="http://schemas.openxmlformats.org/officeDocument/2006/relationships/oleObject" Target="embeddings/oleObject258.bin"/><Relationship Id="rId517" Type="http://schemas.openxmlformats.org/officeDocument/2006/relationships/image" Target="media/image257.wmf"/><Relationship Id="rId516" Type="http://schemas.openxmlformats.org/officeDocument/2006/relationships/oleObject" Target="embeddings/oleObject257.bin"/><Relationship Id="rId515" Type="http://schemas.openxmlformats.org/officeDocument/2006/relationships/image" Target="media/image256.wmf"/><Relationship Id="rId514" Type="http://schemas.openxmlformats.org/officeDocument/2006/relationships/oleObject" Target="embeddings/oleObject256.bin"/><Relationship Id="rId513" Type="http://schemas.openxmlformats.org/officeDocument/2006/relationships/image" Target="media/image255.wmf"/><Relationship Id="rId512" Type="http://schemas.openxmlformats.org/officeDocument/2006/relationships/oleObject" Target="embeddings/oleObject255.bin"/><Relationship Id="rId511" Type="http://schemas.openxmlformats.org/officeDocument/2006/relationships/image" Target="media/image254.emf"/><Relationship Id="rId510" Type="http://schemas.openxmlformats.org/officeDocument/2006/relationships/oleObject" Target="embeddings/oleObject254.bin"/><Relationship Id="rId51" Type="http://schemas.openxmlformats.org/officeDocument/2006/relationships/image" Target="media/image24.wmf"/><Relationship Id="rId509" Type="http://schemas.openxmlformats.org/officeDocument/2006/relationships/image" Target="media/image253.wmf"/><Relationship Id="rId508" Type="http://schemas.openxmlformats.org/officeDocument/2006/relationships/oleObject" Target="embeddings/oleObject253.bin"/><Relationship Id="rId507" Type="http://schemas.openxmlformats.org/officeDocument/2006/relationships/image" Target="media/image252.wmf"/><Relationship Id="rId506" Type="http://schemas.openxmlformats.org/officeDocument/2006/relationships/oleObject" Target="embeddings/oleObject252.bin"/><Relationship Id="rId505" Type="http://schemas.openxmlformats.org/officeDocument/2006/relationships/image" Target="media/image251.wmf"/><Relationship Id="rId504" Type="http://schemas.openxmlformats.org/officeDocument/2006/relationships/oleObject" Target="embeddings/oleObject251.bin"/><Relationship Id="rId503" Type="http://schemas.openxmlformats.org/officeDocument/2006/relationships/image" Target="media/image250.wmf"/><Relationship Id="rId502" Type="http://schemas.openxmlformats.org/officeDocument/2006/relationships/oleObject" Target="embeddings/oleObject250.bin"/><Relationship Id="rId501" Type="http://schemas.openxmlformats.org/officeDocument/2006/relationships/image" Target="media/image249.wmf"/><Relationship Id="rId500" Type="http://schemas.openxmlformats.org/officeDocument/2006/relationships/oleObject" Target="embeddings/oleObject249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8.wmf"/><Relationship Id="rId498" Type="http://schemas.openxmlformats.org/officeDocument/2006/relationships/oleObject" Target="embeddings/oleObject248.bin"/><Relationship Id="rId497" Type="http://schemas.openxmlformats.org/officeDocument/2006/relationships/image" Target="media/image247.wmf"/><Relationship Id="rId496" Type="http://schemas.openxmlformats.org/officeDocument/2006/relationships/oleObject" Target="embeddings/oleObject247.bin"/><Relationship Id="rId495" Type="http://schemas.openxmlformats.org/officeDocument/2006/relationships/image" Target="media/image246.wmf"/><Relationship Id="rId494" Type="http://schemas.openxmlformats.org/officeDocument/2006/relationships/oleObject" Target="embeddings/oleObject246.bin"/><Relationship Id="rId493" Type="http://schemas.openxmlformats.org/officeDocument/2006/relationships/image" Target="media/image245.wmf"/><Relationship Id="rId492" Type="http://schemas.openxmlformats.org/officeDocument/2006/relationships/oleObject" Target="embeddings/oleObject245.bin"/><Relationship Id="rId491" Type="http://schemas.openxmlformats.org/officeDocument/2006/relationships/image" Target="media/image244.wmf"/><Relationship Id="rId490" Type="http://schemas.openxmlformats.org/officeDocument/2006/relationships/oleObject" Target="embeddings/oleObject244.bin"/><Relationship Id="rId49" Type="http://schemas.openxmlformats.org/officeDocument/2006/relationships/image" Target="media/image23.wmf"/><Relationship Id="rId489" Type="http://schemas.openxmlformats.org/officeDocument/2006/relationships/image" Target="media/image243.wmf"/><Relationship Id="rId488" Type="http://schemas.openxmlformats.org/officeDocument/2006/relationships/oleObject" Target="embeddings/oleObject243.bin"/><Relationship Id="rId487" Type="http://schemas.openxmlformats.org/officeDocument/2006/relationships/image" Target="media/image242.wmf"/><Relationship Id="rId486" Type="http://schemas.openxmlformats.org/officeDocument/2006/relationships/oleObject" Target="embeddings/oleObject242.bin"/><Relationship Id="rId485" Type="http://schemas.openxmlformats.org/officeDocument/2006/relationships/image" Target="media/image241.wmf"/><Relationship Id="rId484" Type="http://schemas.openxmlformats.org/officeDocument/2006/relationships/oleObject" Target="embeddings/oleObject241.bin"/><Relationship Id="rId483" Type="http://schemas.openxmlformats.org/officeDocument/2006/relationships/image" Target="media/image240.wmf"/><Relationship Id="rId482" Type="http://schemas.openxmlformats.org/officeDocument/2006/relationships/oleObject" Target="embeddings/oleObject240.bin"/><Relationship Id="rId481" Type="http://schemas.openxmlformats.org/officeDocument/2006/relationships/image" Target="media/image239.wmf"/><Relationship Id="rId480" Type="http://schemas.openxmlformats.org/officeDocument/2006/relationships/oleObject" Target="embeddings/oleObject239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8.wmf"/><Relationship Id="rId478" Type="http://schemas.openxmlformats.org/officeDocument/2006/relationships/oleObject" Target="embeddings/oleObject238.bin"/><Relationship Id="rId477" Type="http://schemas.openxmlformats.org/officeDocument/2006/relationships/image" Target="media/image237.wmf"/><Relationship Id="rId476" Type="http://schemas.openxmlformats.org/officeDocument/2006/relationships/oleObject" Target="embeddings/oleObject237.bin"/><Relationship Id="rId475" Type="http://schemas.openxmlformats.org/officeDocument/2006/relationships/image" Target="media/image236.wmf"/><Relationship Id="rId474" Type="http://schemas.openxmlformats.org/officeDocument/2006/relationships/oleObject" Target="embeddings/oleObject236.bin"/><Relationship Id="rId473" Type="http://schemas.openxmlformats.org/officeDocument/2006/relationships/image" Target="media/image235.wmf"/><Relationship Id="rId472" Type="http://schemas.openxmlformats.org/officeDocument/2006/relationships/oleObject" Target="embeddings/oleObject235.bin"/><Relationship Id="rId471" Type="http://schemas.openxmlformats.org/officeDocument/2006/relationships/image" Target="media/image234.wmf"/><Relationship Id="rId470" Type="http://schemas.openxmlformats.org/officeDocument/2006/relationships/oleObject" Target="embeddings/oleObject234.bin"/><Relationship Id="rId47" Type="http://schemas.openxmlformats.org/officeDocument/2006/relationships/image" Target="media/image22.wmf"/><Relationship Id="rId469" Type="http://schemas.openxmlformats.org/officeDocument/2006/relationships/image" Target="media/image233.wmf"/><Relationship Id="rId468" Type="http://schemas.openxmlformats.org/officeDocument/2006/relationships/oleObject" Target="embeddings/oleObject233.bin"/><Relationship Id="rId467" Type="http://schemas.openxmlformats.org/officeDocument/2006/relationships/image" Target="media/image232.wmf"/><Relationship Id="rId466" Type="http://schemas.openxmlformats.org/officeDocument/2006/relationships/oleObject" Target="embeddings/oleObject232.bin"/><Relationship Id="rId465" Type="http://schemas.openxmlformats.org/officeDocument/2006/relationships/image" Target="media/image231.wmf"/><Relationship Id="rId464" Type="http://schemas.openxmlformats.org/officeDocument/2006/relationships/oleObject" Target="embeddings/oleObject231.bin"/><Relationship Id="rId463" Type="http://schemas.openxmlformats.org/officeDocument/2006/relationships/image" Target="media/image230.wmf"/><Relationship Id="rId462" Type="http://schemas.openxmlformats.org/officeDocument/2006/relationships/oleObject" Target="embeddings/oleObject230.bin"/><Relationship Id="rId461" Type="http://schemas.openxmlformats.org/officeDocument/2006/relationships/image" Target="media/image229.wmf"/><Relationship Id="rId460" Type="http://schemas.openxmlformats.org/officeDocument/2006/relationships/oleObject" Target="embeddings/oleObject229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8.wmf"/><Relationship Id="rId458" Type="http://schemas.openxmlformats.org/officeDocument/2006/relationships/oleObject" Target="embeddings/oleObject228.bin"/><Relationship Id="rId457" Type="http://schemas.openxmlformats.org/officeDocument/2006/relationships/image" Target="media/image227.emf"/><Relationship Id="rId456" Type="http://schemas.openxmlformats.org/officeDocument/2006/relationships/oleObject" Target="embeddings/oleObject227.bin"/><Relationship Id="rId455" Type="http://schemas.openxmlformats.org/officeDocument/2006/relationships/image" Target="media/image226.wmf"/><Relationship Id="rId454" Type="http://schemas.openxmlformats.org/officeDocument/2006/relationships/oleObject" Target="embeddings/oleObject226.bin"/><Relationship Id="rId453" Type="http://schemas.openxmlformats.org/officeDocument/2006/relationships/image" Target="media/image225.wmf"/><Relationship Id="rId452" Type="http://schemas.openxmlformats.org/officeDocument/2006/relationships/oleObject" Target="embeddings/oleObject225.bin"/><Relationship Id="rId451" Type="http://schemas.openxmlformats.org/officeDocument/2006/relationships/image" Target="media/image224.wmf"/><Relationship Id="rId450" Type="http://schemas.openxmlformats.org/officeDocument/2006/relationships/oleObject" Target="embeddings/oleObject224.bin"/><Relationship Id="rId45" Type="http://schemas.openxmlformats.org/officeDocument/2006/relationships/image" Target="media/image21.wmf"/><Relationship Id="rId449" Type="http://schemas.openxmlformats.org/officeDocument/2006/relationships/image" Target="media/image223.wmf"/><Relationship Id="rId448" Type="http://schemas.openxmlformats.org/officeDocument/2006/relationships/oleObject" Target="embeddings/oleObject223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2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1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20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9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8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7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6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5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4.bin"/><Relationship Id="rId43" Type="http://schemas.openxmlformats.org/officeDocument/2006/relationships/image" Target="media/image20.wmf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3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2.bin"/><Relationship Id="rId425" Type="http://schemas.openxmlformats.org/officeDocument/2006/relationships/image" Target="media/image211.wmf"/><Relationship Id="rId424" Type="http://schemas.openxmlformats.org/officeDocument/2006/relationships/oleObject" Target="embeddings/oleObject211.bin"/><Relationship Id="rId423" Type="http://schemas.openxmlformats.org/officeDocument/2006/relationships/image" Target="media/image210.wmf"/><Relationship Id="rId422" Type="http://schemas.openxmlformats.org/officeDocument/2006/relationships/oleObject" Target="embeddings/oleObject210.bin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6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5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4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3.bin"/><Relationship Id="rId407" Type="http://schemas.openxmlformats.org/officeDocument/2006/relationships/image" Target="media/image202.e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e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e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e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2390</Words>
  <Characters>2410</Characters>
  <Lines>79</Lines>
  <Paragraphs>22</Paragraphs>
  <TotalTime>464</TotalTime>
  <ScaleCrop>false</ScaleCrop>
  <LinksUpToDate>false</LinksUpToDate>
  <CharactersWithSpaces>2556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2021-10-24T00:30:00Z</dcterms:created>
  <dc:creator>BA02109089</dc:creator>
  <cp:lastModifiedBy>一</cp:lastModifiedBy>
  <cp:lastPrinted>2020-03-18T09:27:00Z</cp:lastPrinted>
  <dcterms:modified xsi:type="dcterms:W3CDTF">2022-07-01T18:44:17Z</dcterms:modified>
  <cp:revision>575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B651C5D7DB2B44DEB0C218072D0A4AEA</vt:lpwstr>
  </property>
</Properties>
</file>