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校本「全方位學習及活動」政策文件要求清單（中學適用版）</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sch_activities_guide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《學校活動指引：戶外活動＋境外遊學團》</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wi4inpbzw5atzzbg1ktdx">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g03</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《全方位學習津貼運用指引》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8uulrm7rkps-bi2zafc_v">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安全與帶隊要求</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境外遊學管理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全方位學習津貼</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出發前準備程序</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活動期間安全管理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水上活動安全</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活動規劃與審批</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惡劣天氣與取消安排</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陸上專項活動要求</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師生比例規定</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家長溝通與同意</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收費與財務記錄</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安全與帶隊要求</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隊伍前進速度應顧及行走較慢者，並委派一人「留守隊尾」，確保行程中沒有遺下任何組員。</w:t>
      </w:r>
    </w:p>
    <w:p>
      <w:pPr>
        <w:spacing w:after="20"/>
        <w:ind w:left="360"/>
      </w:pPr>
      <w:r>
        <w:rPr>
          <w:rFonts w:ascii="Microsoft JhengHei" w:cs="Microsoft JhengHei" w:eastAsia="Microsoft JhengHei" w:hAnsi="Microsoft JhengHei"/>
          <w:color w:val="555555"/>
          <w:sz w:val="20"/>
          <w:szCs w:val="20"/>
        </w:rPr>
        <w:t xml:space="preserve">出處：</w:t>
      </w:r>
      <w:hyperlink w:history="1" r:id="rIdekjvruvtqjyxi2v6wgddu">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引文：「隊伍的前進速度應顧及行走較慢者，並委派一人「留守隊尾」，確保在行程中沒有遺下任何組員」</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教師/導師宜每隔一段時間點算人數一次，確保所有組員仍留在隊伍之中。</w:t>
      </w:r>
    </w:p>
    <w:p>
      <w:pPr>
        <w:spacing w:after="20"/>
        <w:ind w:left="360"/>
      </w:pPr>
      <w:r>
        <w:rPr>
          <w:rFonts w:ascii="Microsoft JhengHei" w:cs="Microsoft JhengHei" w:eastAsia="Microsoft JhengHei" w:hAnsi="Microsoft JhengHei"/>
          <w:color w:val="555555"/>
          <w:sz w:val="20"/>
          <w:szCs w:val="20"/>
        </w:rPr>
        <w:t xml:space="preserve">出處：</w:t>
      </w:r>
      <w:hyperlink w:history="1" r:id="rIds3risfeewflvg9edso1s1">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 導師宜每隔一段時間點算人數一次，確保所有組員仍留在隊伍之中」</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在海面划獨木舟時，教師/導師應安排一名懂得在深海進行拯救的助手陪同。</w:t>
      </w:r>
    </w:p>
    <w:p>
      <w:pPr>
        <w:spacing w:after="20"/>
        <w:ind w:left="360"/>
      </w:pPr>
      <w:r>
        <w:rPr>
          <w:rFonts w:ascii="Microsoft JhengHei" w:cs="Microsoft JhengHei" w:eastAsia="Microsoft JhengHei" w:hAnsi="Microsoft JhengHei"/>
          <w:color w:val="555555"/>
          <w:sz w:val="20"/>
          <w:szCs w:val="20"/>
        </w:rPr>
        <w:t xml:space="preserve">出處：</w:t>
      </w:r>
      <w:hyperlink w:history="1" r:id="rIdmhmtpxpbdt61dhqvpq8pu">
        <w:r>
          <w:rPr>
            <w:rStyle w:val="Hyperlink"/>
            <w:rFonts w:ascii="Microsoft JhengHei" w:cs="Microsoft JhengHei" w:eastAsia="Microsoft JhengHei" w:hAnsi="Microsoft JhengHei"/>
            <w:sz w:val="20"/>
            <w:szCs w:val="20"/>
          </w:rPr>
          <w:t xml:space="preserve">《學校活動指引：戶外活動＋境外遊學團》第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引文：「在海面划獨木舟時，教師/ 導師應安排一名懂得在深海進行拯救的助手陪同」</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每一名教師/導師不應督導超過6名參加者（水上活動）。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kqo98ubajvp7itcz0rgck">
        <w:r>
          <w:rPr>
            <w:rStyle w:val="Hyperlink"/>
            <w:rFonts w:ascii="Microsoft JhengHei" w:cs="Microsoft JhengHei" w:eastAsia="Microsoft JhengHei" w:hAnsi="Microsoft JhengHei"/>
            <w:sz w:val="20"/>
            <w:szCs w:val="20"/>
          </w:rPr>
          <w:t xml:space="preserve">《學校活動指引：戶外活動＋境外遊學團》第 52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引文：「每一名教師/ 導師不應督導超過6 名參加者」</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學校聘用導師或其他人士向學生提供教育及相關服務時，應在聘任程序中採用性罪行定罪紀錄查核機制。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s4arpcjdg-u9s7_sfoeqw">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 校 聘 用 導 師 或 其 他 人 士 向 學 生 提 供 教 育 及 相 關 服務 時，應 在 聘 任 程 序 中採 用 該 機制，以 加 強保障 學 生 的 福 祉 。」</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舉行戶外活動時，學校最少應有一名曾接受急救訓練的成員隨隊，並鼓勵教師每三年接受急救更新訓練。</w:t>
      </w:r>
    </w:p>
    <w:p>
      <w:pPr>
        <w:spacing w:after="20"/>
        <w:ind w:left="360"/>
      </w:pPr>
      <w:r>
        <w:rPr>
          <w:rFonts w:ascii="Microsoft JhengHei" w:cs="Microsoft JhengHei" w:eastAsia="Microsoft JhengHei" w:hAnsi="Microsoft JhengHei"/>
          <w:color w:val="555555"/>
          <w:sz w:val="20"/>
          <w:szCs w:val="20"/>
        </w:rPr>
        <w:t xml:space="preserve">出處：</w:t>
      </w:r>
      <w:hyperlink w:history="1" r:id="rIdyawmm7cr5pvenwnr9vzgk">
        <w:r>
          <w:rPr>
            <w:rStyle w:val="Hyperlink"/>
            <w:rFonts w:ascii="Microsoft JhengHei" w:cs="Microsoft JhengHei" w:eastAsia="Microsoft JhengHei" w:hAnsi="Microsoft JhengHei"/>
            <w:sz w:val="20"/>
            <w:szCs w:val="20"/>
          </w:rPr>
          <w:t xml:space="preserve">《學校活動指引：戶外活動＋境外遊學團》第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引文：「學校在大自然環境中進行具探索性、挑戰性及體力要求的戶外活動時，最少應有1名曾接受急救訓練的成員隨隊。本局鼓勵教師/ 導師參加由聖約翰救傷會、香港紅十字會或醫療輔助隊開辦的急救課程並每三年接受更新訓練。」</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教師委派或陪同人員均由校方委派；委派人員、活動內容、地點及時間安排等須由校方核准並保留有關記錄。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frtehg3foy0vzus_gcxud">
        <w:r>
          <w:rPr>
            <w:rStyle w:val="Hyperlink"/>
            <w:rFonts w:ascii="Microsoft JhengHei" w:cs="Microsoft JhengHei" w:eastAsia="Microsoft JhengHei" w:hAnsi="Microsoft JhengHei"/>
            <w:sz w:val="20"/>
            <w:szCs w:val="20"/>
          </w:rPr>
          <w:t xml:space="preserve">《學校活動指引：戶外活動＋境外遊學團》第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 導師或陪同人員均由校方委派。委派人員、活動內容、地點及時間安排等須由校方核准，並保留有關記錄。」</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境外遊學領隊均由校方委任；委任人員及活動內容、地點及時間安排等須由校方核准，並記錄在案。</w:t>
      </w:r>
    </w:p>
    <w:p>
      <w:pPr>
        <w:spacing w:after="20"/>
        <w:ind w:left="360"/>
      </w:pPr>
      <w:r>
        <w:rPr>
          <w:rFonts w:ascii="Microsoft JhengHei" w:cs="Microsoft JhengHei" w:eastAsia="Microsoft JhengHei" w:hAnsi="Microsoft JhengHei"/>
          <w:color w:val="555555"/>
          <w:sz w:val="20"/>
          <w:szCs w:val="20"/>
        </w:rPr>
        <w:t xml:space="preserve">出處：</w:t>
      </w:r>
      <w:hyperlink w:history="1" r:id="rId6cxxtorijqvdxu_mo6a-b">
        <w:r>
          <w:rPr>
            <w:rStyle w:val="Hyperlink"/>
            <w:rFonts w:ascii="Microsoft JhengHei" w:cs="Microsoft JhengHei" w:eastAsia="Microsoft JhengHei" w:hAnsi="Microsoft JhengHei"/>
            <w:sz w:val="20"/>
            <w:szCs w:val="20"/>
          </w:rPr>
          <w:t xml:space="preserve">《學校活動指引：戶外活動＋境外遊學團》第 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引文：「a)領隊均由校方委任。委任人員及活動內容、地點及時間安排等須由校方核准，並記錄在案。」</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帶領戶外活動的教師／導師應接受急救訓練並每三年接受更新訓練。</w:t>
      </w:r>
    </w:p>
    <w:p>
      <w:pPr>
        <w:spacing w:after="20"/>
        <w:ind w:left="360"/>
      </w:pPr>
      <w:r>
        <w:rPr>
          <w:rFonts w:ascii="Microsoft JhengHei" w:cs="Microsoft JhengHei" w:eastAsia="Microsoft JhengHei" w:hAnsi="Microsoft JhengHei"/>
          <w:color w:val="555555"/>
          <w:sz w:val="20"/>
          <w:szCs w:val="20"/>
        </w:rPr>
        <w:t xml:space="preserve">出處：</w:t>
      </w:r>
      <w:hyperlink w:history="1" r:id="rIdihihizmf1xtbz4e3l1p68">
        <w:r>
          <w:rPr>
            <w:rStyle w:val="Hyperlink"/>
            <w:rFonts w:ascii="Microsoft JhengHei" w:cs="Microsoft JhengHei" w:eastAsia="Microsoft JhengHei" w:hAnsi="Microsoft JhengHei"/>
            <w:sz w:val="20"/>
            <w:szCs w:val="20"/>
          </w:rPr>
          <w:t xml:space="preserve">《學校活動指引：戶外活動＋境外遊學團》第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引文：「應鼓勵教師/ 導師接受急救訓練並每三年接受更新訓練，以確保學校具備足夠已接受急救訓練的人員，帶領學生參加各項戶外活動」</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學校應確保負責籌劃或帶領活動的教師／導師具備合適的資格指導參加者進行有關活動。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87pywisfai3anlloy-no4">
        <w:r>
          <w:rPr>
            <w:rStyle w:val="Hyperlink"/>
            <w:rFonts w:ascii="Microsoft JhengHei" w:cs="Microsoft JhengHei" w:eastAsia="Microsoft JhengHei" w:hAnsi="Microsoft JhengHei"/>
            <w:sz w:val="20"/>
            <w:szCs w:val="20"/>
          </w:rPr>
          <w:t xml:space="preserve">《學校活動指引：戶外活動＋境外遊學團》第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引文：「學校應確保負責籌劃或帶領活動的教師/ 導師1具備合適的資格指導參加者進行有關活動」</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遠足活動最少要由兩名領隊帶領，其中一名應為教師／導師，每次活動不應超過30人。</w:t>
      </w:r>
    </w:p>
    <w:p>
      <w:pPr>
        <w:spacing w:after="20"/>
        <w:ind w:left="360"/>
      </w:pPr>
      <w:r>
        <w:rPr>
          <w:rFonts w:ascii="Microsoft JhengHei" w:cs="Microsoft JhengHei" w:eastAsia="Microsoft JhengHei" w:hAnsi="Microsoft JhengHei"/>
          <w:color w:val="555555"/>
          <w:sz w:val="20"/>
          <w:szCs w:val="20"/>
        </w:rPr>
        <w:t xml:space="preserve">出處：</w:t>
      </w:r>
      <w:hyperlink w:history="1" r:id="rIdrpomdyd52al1datrs8sty">
        <w:r>
          <w:rPr>
            <w:rStyle w:val="Hyperlink"/>
            <w:rFonts w:ascii="Microsoft JhengHei" w:cs="Microsoft JhengHei" w:eastAsia="Microsoft JhengHei" w:hAnsi="Microsoft JhengHei"/>
            <w:sz w:val="20"/>
            <w:szCs w:val="20"/>
          </w:rPr>
          <w:t xml:space="preserve">《學校活動指引：戶外活動＋境外遊學團》第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引文：「遠足活動最少要由兩名領隊帶領，其中一名應為教師/ 導師，每次活動不應超過3 0 人」</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遠足出發前應擬定行程表、路線圖及緊急逃生路線，並將資料留給一名留守學校的專責教師／導師作緊急聯絡之用。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f906i8rwveivhfr309gmd">
        <w:r>
          <w:rPr>
            <w:rStyle w:val="Hyperlink"/>
            <w:rFonts w:ascii="Microsoft JhengHei" w:cs="Microsoft JhengHei" w:eastAsia="Microsoft JhengHei" w:hAnsi="Microsoft JhengHei"/>
            <w:sz w:val="20"/>
            <w:szCs w:val="20"/>
          </w:rPr>
          <w:t xml:space="preserve">《學校活動指引：戶外活動＋境外遊學團》第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引文：「出發前應擬定行程表、路線圖及緊急逃生路線，並應把這些資料留給一名留守學校的專責教師/ 導師，以作緊急聯絡之用」</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遠足活動最少在出發前一星期為參加者舉行訓練班，內容包括行山知識和技巧、保護自然環境守則、處理緊急事故程序及基本急救常識。</w:t>
      </w:r>
    </w:p>
    <w:p>
      <w:pPr>
        <w:spacing w:after="20"/>
        <w:ind w:left="360"/>
      </w:pPr>
      <w:r>
        <w:rPr>
          <w:rFonts w:ascii="Microsoft JhengHei" w:cs="Microsoft JhengHei" w:eastAsia="Microsoft JhengHei" w:hAnsi="Microsoft JhengHei"/>
          <w:color w:val="555555"/>
          <w:sz w:val="20"/>
          <w:szCs w:val="20"/>
        </w:rPr>
        <w:t xml:space="preserve">出處：</w:t>
      </w:r>
      <w:hyperlink w:history="1" r:id="rId2hkdflpt5a7swyhcblgrs">
        <w:r>
          <w:rPr>
            <w:rStyle w:val="Hyperlink"/>
            <w:rFonts w:ascii="Microsoft JhengHei" w:cs="Microsoft JhengHei" w:eastAsia="Microsoft JhengHei" w:hAnsi="Microsoft JhengHei"/>
            <w:sz w:val="20"/>
            <w:szCs w:val="20"/>
          </w:rPr>
          <w:t xml:space="preserve">《學校活動指引：戶外活動＋境外遊學團》第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引文：「最少在出發前一星期為參加者舉行遠足訓練班。內容應包括行山的知識和技巧、保護自然環境的守則、處理緊急事故的程序及基本急救常識等」</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遠足時背囊重量不應超過青少年體重的四分之一；如有裝備不足者，則不應批准他們出發。</w:t>
      </w:r>
    </w:p>
    <w:p>
      <w:pPr>
        <w:spacing w:after="20"/>
        <w:ind w:left="360"/>
      </w:pPr>
      <w:r>
        <w:rPr>
          <w:rFonts w:ascii="Microsoft JhengHei" w:cs="Microsoft JhengHei" w:eastAsia="Microsoft JhengHei" w:hAnsi="Microsoft JhengHei"/>
          <w:color w:val="555555"/>
          <w:sz w:val="20"/>
          <w:szCs w:val="20"/>
        </w:rPr>
        <w:t xml:space="preserve">出處：</w:t>
      </w:r>
      <w:hyperlink w:history="1" r:id="rId9unw_snou5t30zf0hjdig">
        <w:r>
          <w:rPr>
            <w:rStyle w:val="Hyperlink"/>
            <w:rFonts w:ascii="Microsoft JhengHei" w:cs="Microsoft JhengHei" w:eastAsia="Microsoft JhengHei" w:hAnsi="Microsoft JhengHei"/>
            <w:sz w:val="20"/>
            <w:szCs w:val="20"/>
          </w:rPr>
          <w:t xml:space="preserve">《學校活動指引：戶外活動＋境外遊學團》第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引文：「背囊應重量適中（背囊重量不應超過青少年體重的四分一）。如有裝備不足者，則不應批准他們出發」</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遠征訓練活動最少要由兩名受過訓練的領隊督導，其中一名應為教師／導師，每次活動不應超過30人；活動前最少一星期舉行訓練班。</w:t>
      </w:r>
    </w:p>
    <w:p>
      <w:pPr>
        <w:spacing w:after="20"/>
        <w:ind w:left="360"/>
      </w:pPr>
      <w:r>
        <w:rPr>
          <w:rFonts w:ascii="Microsoft JhengHei" w:cs="Microsoft JhengHei" w:eastAsia="Microsoft JhengHei" w:hAnsi="Microsoft JhengHei"/>
          <w:color w:val="555555"/>
          <w:sz w:val="20"/>
          <w:szCs w:val="20"/>
        </w:rPr>
        <w:t xml:space="preserve">出處：</w:t>
      </w:r>
      <w:hyperlink w:history="1" r:id="rIdlw0oyctj8nap-y6mdfvjh">
        <w:r>
          <w:rPr>
            <w:rStyle w:val="Hyperlink"/>
            <w:rFonts w:ascii="Microsoft JhengHei" w:cs="Microsoft JhengHei" w:eastAsia="Microsoft JhengHei" w:hAnsi="Microsoft JhengHei"/>
            <w:sz w:val="20"/>
            <w:szCs w:val="20"/>
          </w:rPr>
          <w:t xml:space="preserve">《學校活動指引：戶外活動＋境外遊學團》第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引文：「遠征訓練活動最少要由兩名受過訓練的領隊督導，其中一名應為教師/ 導師，而參加者以往須曾參加同類活動或接受短途遠足訓練，每次活動不應超過3 0 人」</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遠征訓練時背囊重量不應超過青少年體重的三分之一，且左右兩邊重量均稱。</w:t>
      </w:r>
    </w:p>
    <w:p>
      <w:pPr>
        <w:spacing w:after="20"/>
        <w:ind w:left="360"/>
      </w:pPr>
      <w:r>
        <w:rPr>
          <w:rFonts w:ascii="Microsoft JhengHei" w:cs="Microsoft JhengHei" w:eastAsia="Microsoft JhengHei" w:hAnsi="Microsoft JhengHei"/>
          <w:color w:val="555555"/>
          <w:sz w:val="20"/>
          <w:szCs w:val="20"/>
        </w:rPr>
        <w:t xml:space="preserve">出處：</w:t>
      </w:r>
      <w:hyperlink w:history="1" r:id="rIdjylbbbwsmr8mm11bye6md">
        <w:r>
          <w:rPr>
            <w:rStyle w:val="Hyperlink"/>
            <w:rFonts w:ascii="Microsoft JhengHei" w:cs="Microsoft JhengHei" w:eastAsia="Microsoft JhengHei" w:hAnsi="Microsoft JhengHei"/>
            <w:sz w:val="20"/>
            <w:szCs w:val="20"/>
          </w:rPr>
          <w:t xml:space="preserve">《學校活動指引：戶外活動＋境外遊學團》第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引文：「背囊應重量適中（背囊重量不應超過青少年體重的三分一），左右兩邊重量均稱」</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參加獨木舟活動前，參加者應通過三項測驗：穿著輕便衣服游泳50米、踏水一分鐘、由水面潛入水中潛泳一短距離。</w:t>
      </w:r>
    </w:p>
    <w:p>
      <w:pPr>
        <w:spacing w:after="20"/>
        <w:ind w:left="360"/>
      </w:pPr>
      <w:r>
        <w:rPr>
          <w:rFonts w:ascii="Microsoft JhengHei" w:cs="Microsoft JhengHei" w:eastAsia="Microsoft JhengHei" w:hAnsi="Microsoft JhengHei"/>
          <w:color w:val="555555"/>
          <w:sz w:val="20"/>
          <w:szCs w:val="20"/>
        </w:rPr>
        <w:t xml:space="preserve">出處：</w:t>
      </w:r>
      <w:hyperlink w:history="1" r:id="rId7yccfkiyl8d3coxpsoldk">
        <w:r>
          <w:rPr>
            <w:rStyle w:val="Hyperlink"/>
            <w:rFonts w:ascii="Microsoft JhengHei" w:cs="Microsoft JhengHei" w:eastAsia="Microsoft JhengHei" w:hAnsi="Microsoft JhengHei"/>
            <w:sz w:val="20"/>
            <w:szCs w:val="20"/>
          </w:rPr>
          <w:t xml:space="preserve">《學校活動指引：戶外活動＋境外遊學團》第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引文：「參加獨木舟活動前，參加者應通過下列測驗：a )穿著輕便衣服游泳5 0 米；b )踏水一分鐘；及c )由水面潛入水中，潛泳一短距離」</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遊學團中最少應有一名具備急救知識的領隊或團員隨隊。</w:t>
      </w:r>
    </w:p>
    <w:p>
      <w:pPr>
        <w:spacing w:after="20"/>
        <w:ind w:left="360"/>
      </w:pPr>
      <w:r>
        <w:rPr>
          <w:rFonts w:ascii="Microsoft JhengHei" w:cs="Microsoft JhengHei" w:eastAsia="Microsoft JhengHei" w:hAnsi="Microsoft JhengHei"/>
          <w:color w:val="555555"/>
          <w:sz w:val="20"/>
          <w:szCs w:val="20"/>
        </w:rPr>
        <w:t xml:space="preserve">出處：</w:t>
      </w:r>
      <w:hyperlink w:history="1" r:id="rIdkrgrl4fwr6x2llgucdybs">
        <w:r>
          <w:rPr>
            <w:rStyle w:val="Hyperlink"/>
            <w:rFonts w:ascii="Microsoft JhengHei" w:cs="Microsoft JhengHei" w:eastAsia="Microsoft JhengHei" w:hAnsi="Microsoft JhengHei"/>
            <w:sz w:val="20"/>
            <w:szCs w:val="20"/>
          </w:rPr>
          <w:t xml:space="preserve">《學校活動指引：戶外活動＋境外遊學團》第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引文：「遊學團中最少應有一名具備急救知識的領隊或團員隨隊」</w:t>
      </w:r>
    </w:p>
    <w:p>
      <w:pPr>
        <w:pStyle w:val="Heading1"/>
        <w:spacing w:after="80" w:before="320"/>
      </w:pPr>
      <w:r>
        <w:rPr>
          <w:rFonts w:ascii="Microsoft JhengHei" w:cs="Microsoft JhengHei" w:eastAsia="Microsoft JhengHei" w:hAnsi="Microsoft JhengHei"/>
          <w:b/>
          <w:bCs/>
          <w:sz w:val="28"/>
          <w:szCs w:val="28"/>
        </w:rPr>
        <w:t xml:space="preserve">2. 境外遊學管理</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境外遊學活動宜以集體或小組形式進行，每組由一名領隊負責照顧，儘量避免學生單獨行動。</w:t>
      </w:r>
    </w:p>
    <w:p>
      <w:pPr>
        <w:spacing w:after="20"/>
        <w:ind w:left="360"/>
      </w:pPr>
      <w:r>
        <w:rPr>
          <w:rFonts w:ascii="Microsoft JhengHei" w:cs="Microsoft JhengHei" w:eastAsia="Microsoft JhengHei" w:hAnsi="Microsoft JhengHei"/>
          <w:color w:val="555555"/>
          <w:sz w:val="20"/>
          <w:szCs w:val="20"/>
        </w:rPr>
        <w:t xml:space="preserve">出處：</w:t>
      </w:r>
      <w:hyperlink w:history="1" r:id="rIdolowbafp-kmnuxqymcoxb">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引文：「境外遊學首要以安全為原則，活動宜以集體或小組形式進行，儘量避免學生單獨行動」</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境外遊學領隊宜勸喻學生攜帶旅遊證件副本，以便在必要時作身份識別之用。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smnaa5ih6tg5aqjkperis">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引文：「領隊宜勸喻學生攜帶旅遊證件副本，以便在必要時作身分識別之用」</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境外遊學入住酒店時，學生必須第一時間了解安全走火路線，熟習緊急逃生方向、路徑及集合地點。</w:t>
      </w:r>
    </w:p>
    <w:p>
      <w:pPr>
        <w:spacing w:after="20"/>
        <w:ind w:left="360"/>
      </w:pPr>
      <w:r>
        <w:rPr>
          <w:rFonts w:ascii="Microsoft JhengHei" w:cs="Microsoft JhengHei" w:eastAsia="Microsoft JhengHei" w:hAnsi="Microsoft JhengHei"/>
          <w:color w:val="555555"/>
          <w:sz w:val="20"/>
          <w:szCs w:val="20"/>
        </w:rPr>
        <w:t xml:space="preserve">出處：</w:t>
      </w:r>
      <w:hyperlink w:history="1" r:id="rIda73o0rcldacpkbxcrqndt">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引文：「入住當地酒店時，學生必須第一時間了解「安全走火路線」，並要熟習當發生緊急事故時的逃生方向、逃生路徑及緊急集合地點」</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境外遊學領隊應帶備負責的小組成員名單及住宿房號等資料，方便召集及核實人數。</w:t>
      </w:r>
    </w:p>
    <w:p>
      <w:pPr>
        <w:spacing w:after="20"/>
        <w:ind w:left="360"/>
      </w:pPr>
      <w:r>
        <w:rPr>
          <w:rFonts w:ascii="Microsoft JhengHei" w:cs="Microsoft JhengHei" w:eastAsia="Microsoft JhengHei" w:hAnsi="Microsoft JhengHei"/>
          <w:color w:val="555555"/>
          <w:sz w:val="20"/>
          <w:szCs w:val="20"/>
        </w:rPr>
        <w:t xml:space="preserve">出處：</w:t>
      </w:r>
      <w:hyperlink w:history="1" r:id="rIdc-hnyf4h1lqcvxbpxl9lr">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引文：「領隊應帶備負責的小組成員名單及其住宿房號等資料，方便召集及核實人數」</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境外遊學領隊應關注駕車司機有否足夠休息時間或按時輪替，在惡劣天氣或行程緊迫時不宜勉強行車。</w:t>
      </w:r>
    </w:p>
    <w:p>
      <w:pPr>
        <w:spacing w:after="20"/>
        <w:ind w:left="360"/>
      </w:pPr>
      <w:r>
        <w:rPr>
          <w:rFonts w:ascii="Microsoft JhengHei" w:cs="Microsoft JhengHei" w:eastAsia="Microsoft JhengHei" w:hAnsi="Microsoft JhengHei"/>
          <w:color w:val="555555"/>
          <w:sz w:val="20"/>
          <w:szCs w:val="20"/>
        </w:rPr>
        <w:t xml:space="preserve">出處：</w:t>
      </w:r>
      <w:hyperlink w:history="1" r:id="rIdjs3jrytgwbfuaipztrx22">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引文：「領隊應關注駕車司機是否有足夠時間休息、或按時輪值更替，避免沒有間斷的長時間駕駛；在惡劣天氣或行程緊迫的情況亦不宜勉強行車」</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境外遊學參加者應小心注意個人飲食衛生，避免進食未經煮熟的食物及飲用未曾煮沸的食水。</w:t>
      </w:r>
    </w:p>
    <w:p>
      <w:pPr>
        <w:spacing w:after="20"/>
        <w:ind w:left="360"/>
      </w:pPr>
      <w:r>
        <w:rPr>
          <w:rFonts w:ascii="Microsoft JhengHei" w:cs="Microsoft JhengHei" w:eastAsia="Microsoft JhengHei" w:hAnsi="Microsoft JhengHei"/>
          <w:color w:val="555555"/>
          <w:sz w:val="20"/>
          <w:szCs w:val="20"/>
        </w:rPr>
        <w:t xml:space="preserve">出處：</w:t>
      </w:r>
      <w:hyperlink w:history="1" r:id="rId3365j0oqfk68yaw6xelyw">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引文：「參加者應小心注意個人飲食衛生，避免進食未經煮熟的食物及飲用未曾煮沸的食水」</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學校應取得學生的家長同意書及健康證明；如參加者出現流行傳染病病徵，該等人士不應隨團出發。</w:t>
      </w:r>
    </w:p>
    <w:p>
      <w:pPr>
        <w:spacing w:after="20"/>
        <w:ind w:left="360"/>
      </w:pPr>
      <w:r>
        <w:rPr>
          <w:rFonts w:ascii="Microsoft JhengHei" w:cs="Microsoft JhengHei" w:eastAsia="Microsoft JhengHei" w:hAnsi="Microsoft JhengHei"/>
          <w:color w:val="555555"/>
          <w:sz w:val="20"/>
          <w:szCs w:val="20"/>
        </w:rPr>
        <w:t xml:space="preserve">出處：</w:t>
      </w:r>
      <w:hyperlink w:history="1" r:id="rIdcvch0stm2_lubmmueysph">
        <w:r>
          <w:rPr>
            <w:rStyle w:val="Hyperlink"/>
            <w:rFonts w:ascii="Microsoft JhengHei" w:cs="Microsoft JhengHei" w:eastAsia="Microsoft JhengHei" w:hAnsi="Microsoft JhengHei"/>
            <w:sz w:val="20"/>
            <w:szCs w:val="20"/>
          </w:rPr>
          <w:t xml:space="preserve">《學校活動指引：戶外活動＋境外遊學團》第 91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取得學生的家長同意書及健康證明，同時了解他們的健康狀況。如參加者在出發前已感身體不適，學校或領隊應勸喻參加者考慮自身的健康狀況，並諮詢醫生意見，切勿勉強成行；如參加者出現流行傳染」</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學校應盡早檢查參加者的有效旅行證件，並在有需要時查核防疫注射證明；如不符入境地區要求，應提醒參加者從速申請辦理。</w:t>
      </w:r>
    </w:p>
    <w:p>
      <w:pPr>
        <w:spacing w:after="20"/>
        <w:ind w:left="360"/>
      </w:pPr>
      <w:r>
        <w:rPr>
          <w:rFonts w:ascii="Microsoft JhengHei" w:cs="Microsoft JhengHei" w:eastAsia="Microsoft JhengHei" w:hAnsi="Microsoft JhengHei"/>
          <w:color w:val="555555"/>
          <w:sz w:val="20"/>
          <w:szCs w:val="20"/>
        </w:rPr>
        <w:t xml:space="preserve">出處：</w:t>
      </w:r>
      <w:hyperlink w:history="1" r:id="rIdfwtx9agjikw7l28b-dg3k">
        <w:r>
          <w:rPr>
            <w:rStyle w:val="Hyperlink"/>
            <w:rFonts w:ascii="Microsoft JhengHei" w:cs="Microsoft JhengHei" w:eastAsia="Microsoft JhengHei" w:hAnsi="Microsoft JhengHei"/>
            <w:sz w:val="20"/>
            <w:szCs w:val="20"/>
          </w:rPr>
          <w:t xml:space="preserve">《學校活動指引：戶外活動＋境外遊學團》第 91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引文：「學校應盡早檢查參加者的有效旅行證件，並在有需要時查核參加者提交的防疫注射證明。如證件有效期或注射疫苗類別不符入境地區」</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境外遊學編配學生住宿時，最好安排二人或以上同房；住宿名單一經編定，如沒有特別原因不應讓學生自行更調。</w:t>
      </w:r>
    </w:p>
    <w:p>
      <w:pPr>
        <w:spacing w:after="20"/>
        <w:ind w:left="360"/>
      </w:pPr>
      <w:r>
        <w:rPr>
          <w:rFonts w:ascii="Microsoft JhengHei" w:cs="Microsoft JhengHei" w:eastAsia="Microsoft JhengHei" w:hAnsi="Microsoft JhengHei"/>
          <w:color w:val="555555"/>
          <w:sz w:val="20"/>
          <w:szCs w:val="20"/>
        </w:rPr>
        <w:t xml:space="preserve">出處：</w:t>
      </w:r>
      <w:hyperlink w:history="1" r:id="rIdk_krpiby8i2yyhyzvt4jg">
        <w:r>
          <w:rPr>
            <w:rStyle w:val="Hyperlink"/>
            <w:rFonts w:ascii="Microsoft JhengHei" w:cs="Microsoft JhengHei" w:eastAsia="Microsoft JhengHei" w:hAnsi="Microsoft JhengHei"/>
            <w:sz w:val="20"/>
            <w:szCs w:val="20"/>
          </w:rPr>
          <w:t xml:space="preserve">《學校活動指引：戶外活動＋境外遊學團》第 91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引文：「編配學生住宿組合時，最好安排二人或以上同房，方便互相照顧。住宿名單一經編定，如沒有特別原因，不應讓學生自行更調，以免造成混亂。」</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領隊須依照學校既定匯報機制定時向在港學校負責人報告全團狀況；如需援助可致電入境事務處24小時求助熱線（+852 1868）。</w:t>
      </w:r>
    </w:p>
    <w:p>
      <w:pPr>
        <w:spacing w:after="20"/>
        <w:ind w:left="360"/>
      </w:pPr>
      <w:r>
        <w:rPr>
          <w:rFonts w:ascii="Microsoft JhengHei" w:cs="Microsoft JhengHei" w:eastAsia="Microsoft JhengHei" w:hAnsi="Microsoft JhengHei"/>
          <w:color w:val="555555"/>
          <w:sz w:val="20"/>
          <w:szCs w:val="20"/>
        </w:rPr>
        <w:t xml:space="preserve">出處：</w:t>
      </w:r>
      <w:hyperlink w:history="1" r:id="rIdbf6cgez9wwl4ina7wepnc">
        <w:r>
          <w:rPr>
            <w:rStyle w:val="Hyperlink"/>
            <w:rFonts w:ascii="Microsoft JhengHei" w:cs="Microsoft JhengHei" w:eastAsia="Microsoft JhengHei" w:hAnsi="Microsoft JhengHei"/>
            <w:sz w:val="20"/>
            <w:szCs w:val="20"/>
          </w:rPr>
          <w:t xml:space="preserve">《學校活動指引：戶外活動＋境外遊學團》第 93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引文：「領隊須依照學校既定的匯報機制，定時向在港的學校負責人報告全團狀況及活動進展，方便學校掌握最新情況及回應家長查詢。」</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在任何情況下，境外遊學活動應以參加者的安全為首要行事原則，期間並無妥協餘地。</w:t>
      </w:r>
    </w:p>
    <w:p>
      <w:pPr>
        <w:spacing w:after="20"/>
        <w:ind w:left="360"/>
      </w:pPr>
      <w:r>
        <w:rPr>
          <w:rFonts w:ascii="Microsoft JhengHei" w:cs="Microsoft JhengHei" w:eastAsia="Microsoft JhengHei" w:hAnsi="Microsoft JhengHei"/>
          <w:color w:val="555555"/>
          <w:sz w:val="20"/>
          <w:szCs w:val="20"/>
        </w:rPr>
        <w:t xml:space="preserve">出處：</w:t>
      </w:r>
      <w:hyperlink w:history="1" r:id="rIdlio1ilxvwovovnfokddpy">
        <w:r>
          <w:rPr>
            <w:rStyle w:val="Hyperlink"/>
            <w:rFonts w:ascii="Microsoft JhengHei" w:cs="Microsoft JhengHei" w:eastAsia="Microsoft JhengHei" w:hAnsi="Microsoft JhengHei"/>
            <w:sz w:val="20"/>
            <w:szCs w:val="20"/>
          </w:rPr>
          <w:t xml:space="preserve">《學校活動指引：戶外活動＋境外遊學團》第 93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引文：「在任何情況下，境外遊學活動應以參加者的安全為首要行事原則，期間並無妥協餘地。」</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學校應遵照保安局對目的地的外遊警示審慎行事；入境事務處「外遊提示登記服務」供遊學團領隊登記聯絡方法及行程。</w:t>
      </w:r>
    </w:p>
    <w:p>
      <w:pPr>
        <w:spacing w:after="20"/>
        <w:ind w:left="360"/>
      </w:pPr>
      <w:r>
        <w:rPr>
          <w:rFonts w:ascii="Microsoft JhengHei" w:cs="Microsoft JhengHei" w:eastAsia="Microsoft JhengHei" w:hAnsi="Microsoft JhengHei"/>
          <w:color w:val="555555"/>
          <w:sz w:val="20"/>
          <w:szCs w:val="20"/>
        </w:rPr>
        <w:t xml:space="preserve">出處：</w:t>
      </w:r>
      <w:hyperlink w:history="1" r:id="rIdn5oj6uhqtexwyy36lzhyc">
        <w:r>
          <w:rPr>
            <w:rStyle w:val="Hyperlink"/>
            <w:rFonts w:ascii="Microsoft JhengHei" w:cs="Microsoft JhengHei" w:eastAsia="Microsoft JhengHei" w:hAnsi="Microsoft JhengHei"/>
            <w:sz w:val="20"/>
            <w:szCs w:val="20"/>
          </w:rPr>
          <w:t xml:space="preserve">《學校活動指引：戶外活動＋境外遊學團》第 81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引文：「學校在策劃遊學團時，應遵照保安局對當地的外遊警示，審慎行事。」</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如參加者出現流行傳染病病徵，為顧及其他團員安全，該等人士不應隨團出發。</w:t>
      </w:r>
    </w:p>
    <w:p>
      <w:pPr>
        <w:spacing w:after="20"/>
        <w:ind w:left="360"/>
      </w:pPr>
      <w:r>
        <w:rPr>
          <w:rFonts w:ascii="Microsoft JhengHei" w:cs="Microsoft JhengHei" w:eastAsia="Microsoft JhengHei" w:hAnsi="Microsoft JhengHei"/>
          <w:color w:val="555555"/>
          <w:sz w:val="20"/>
          <w:szCs w:val="20"/>
        </w:rPr>
        <w:t xml:space="preserve">出處：</w:t>
      </w:r>
      <w:hyperlink w:history="1" r:id="rId6baf6gfxtxkoc3osqikug">
        <w:r>
          <w:rPr>
            <w:rStyle w:val="Hyperlink"/>
            <w:rFonts w:ascii="Microsoft JhengHei" w:cs="Microsoft JhengHei" w:eastAsia="Microsoft JhengHei" w:hAnsi="Microsoft JhengHei"/>
            <w:sz w:val="20"/>
            <w:szCs w:val="20"/>
          </w:rPr>
          <w:t xml:space="preserve">《學校活動指引：戶外活動＋境外遊學團》第 78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引文：「如參加者出現流行傳染病病徵，為顧及其他團員安全，該等人士不應隨團出發」</w:t>
      </w:r>
    </w:p>
    <w:p>
      <w:pPr>
        <w:spacing w:after="40" w:before="160"/>
        <w:ind w:left="360" w:hanging="360"/>
      </w:pPr>
      <w:r>
        <w:rPr>
          <w:rFonts w:ascii="Microsoft JhengHei" w:cs="Microsoft JhengHei" w:eastAsia="Microsoft JhengHei" w:hAnsi="Microsoft JhengHei"/>
          <w:b/>
          <w:bCs/>
          <w:sz w:val="22"/>
          <w:szCs w:val="22"/>
        </w:rPr>
        <w:t xml:space="preserve">R-2.14  </w:t>
      </w:r>
      <w:r>
        <w:rPr>
          <w:rFonts w:ascii="Microsoft JhengHei" w:cs="Microsoft JhengHei" w:eastAsia="Microsoft JhengHei" w:hAnsi="Microsoft JhengHei"/>
          <w:sz w:val="22"/>
          <w:szCs w:val="22"/>
        </w:rPr>
        <w:t xml:space="preserve">境外遊學期間，領隊須依照學校既定的匯報機制，定時向在港的學校負責人報告全團狀況及活動進展。</w:t>
      </w:r>
    </w:p>
    <w:p>
      <w:pPr>
        <w:spacing w:after="20"/>
        <w:ind w:left="360"/>
      </w:pPr>
      <w:r>
        <w:rPr>
          <w:rFonts w:ascii="Microsoft JhengHei" w:cs="Microsoft JhengHei" w:eastAsia="Microsoft JhengHei" w:hAnsi="Microsoft JhengHei"/>
          <w:color w:val="555555"/>
          <w:sz w:val="20"/>
          <w:szCs w:val="20"/>
        </w:rPr>
        <w:t xml:space="preserve">出處：</w:t>
      </w:r>
      <w:hyperlink w:history="1" r:id="rIdgavoq7hemx7ohuuvt6m5p">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引文：「領隊須依照學校既定的匯報機制，定時向在港的學校負責人報告全團狀況及活動進展，方便學校掌握最新情況及回應家長查詢」</w:t>
      </w:r>
    </w:p>
    <w:p>
      <w:pPr>
        <w:spacing w:after="40" w:before="160"/>
        <w:ind w:left="360" w:hanging="360"/>
      </w:pPr>
      <w:r>
        <w:rPr>
          <w:rFonts w:ascii="Microsoft JhengHei" w:cs="Microsoft JhengHei" w:eastAsia="Microsoft JhengHei" w:hAnsi="Microsoft JhengHei"/>
          <w:b/>
          <w:bCs/>
          <w:sz w:val="22"/>
          <w:szCs w:val="22"/>
        </w:rPr>
        <w:t xml:space="preserve">R-2.15  </w:t>
      </w:r>
      <w:r>
        <w:rPr>
          <w:rFonts w:ascii="Microsoft JhengHei" w:cs="Microsoft JhengHei" w:eastAsia="Microsoft JhengHei" w:hAnsi="Microsoft JhengHei"/>
          <w:sz w:val="22"/>
          <w:szCs w:val="22"/>
        </w:rPr>
        <w:t xml:space="preserve">境外遊學期間，學生若需短暫離隊外出，應事前由家長向學校申請；離隊時須有指定的成年人陪同，並知會領隊及同行成員出外地點、回程時間及聯絡方法。</w:t>
      </w:r>
    </w:p>
    <w:p>
      <w:pPr>
        <w:spacing w:after="20"/>
        <w:ind w:left="360"/>
      </w:pPr>
      <w:r>
        <w:rPr>
          <w:rFonts w:ascii="Microsoft JhengHei" w:cs="Microsoft JhengHei" w:eastAsia="Microsoft JhengHei" w:hAnsi="Microsoft JhengHei"/>
          <w:color w:val="555555"/>
          <w:sz w:val="20"/>
          <w:szCs w:val="20"/>
        </w:rPr>
        <w:t xml:space="preserve">出處：</w:t>
      </w:r>
      <w:hyperlink w:history="1" r:id="rIdhkiquwh0d6tng5ojakxvw">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引文：「學生若需短暫離隊外出，應於事前由家長向學校申請。學生離隊時，須有指定的成年人陪同。學生並需知會領隊及同行成員有關出外地點、回程時間及聯絡方法」</w:t>
      </w:r>
    </w:p>
    <w:p>
      <w:pPr>
        <w:spacing w:after="40" w:before="160"/>
        <w:ind w:left="360" w:hanging="360"/>
      </w:pPr>
      <w:r>
        <w:rPr>
          <w:rFonts w:ascii="Microsoft JhengHei" w:cs="Microsoft JhengHei" w:eastAsia="Microsoft JhengHei" w:hAnsi="Microsoft JhengHei"/>
          <w:b/>
          <w:bCs/>
          <w:sz w:val="22"/>
          <w:szCs w:val="22"/>
        </w:rPr>
        <w:t xml:space="preserve">R-2.16  </w:t>
      </w:r>
      <w:r>
        <w:rPr>
          <w:rFonts w:ascii="Microsoft JhengHei" w:cs="Microsoft JhengHei" w:eastAsia="Microsoft JhengHei" w:hAnsi="Microsoft JhengHei"/>
          <w:sz w:val="22"/>
          <w:szCs w:val="22"/>
        </w:rPr>
        <w:t xml:space="preserve">境外遊學如遇緊急情況，遊學團領隊應考慮致電入境事務處協助在外香港居民小組24小時求助熱線（+852 1868）尋求協助。</w:t>
      </w:r>
    </w:p>
    <w:p>
      <w:pPr>
        <w:spacing w:after="20"/>
        <w:ind w:left="360"/>
      </w:pPr>
      <w:r>
        <w:rPr>
          <w:rFonts w:ascii="Microsoft JhengHei" w:cs="Microsoft JhengHei" w:eastAsia="Microsoft JhengHei" w:hAnsi="Microsoft JhengHei"/>
          <w:color w:val="555555"/>
          <w:sz w:val="20"/>
          <w:szCs w:val="20"/>
        </w:rPr>
        <w:t xml:space="preserve">出處：</w:t>
      </w:r>
      <w:hyperlink w:history="1" r:id="rIdsuani5zy4jqxm2uvcsegj">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引文：「遊學團領隊應考慮致電入境事務處協助在外香港居民小組2 4 小時求助熱線（號碼：+ 8 5 21 8 6 8）尋求協助」</w:t>
      </w:r>
    </w:p>
    <w:p>
      <w:pPr>
        <w:spacing w:after="40" w:before="160"/>
        <w:ind w:left="360" w:hanging="360"/>
      </w:pPr>
      <w:r>
        <w:rPr>
          <w:rFonts w:ascii="Microsoft JhengHei" w:cs="Microsoft JhengHei" w:eastAsia="Microsoft JhengHei" w:hAnsi="Microsoft JhengHei"/>
          <w:b/>
          <w:bCs/>
          <w:sz w:val="22"/>
          <w:szCs w:val="22"/>
        </w:rPr>
        <w:t xml:space="preserve">R-2.17  </w:t>
      </w:r>
      <w:r>
        <w:rPr>
          <w:rFonts w:ascii="Microsoft JhengHei" w:cs="Microsoft JhengHei" w:eastAsia="Microsoft JhengHei" w:hAnsi="Microsoft JhengHei"/>
          <w:sz w:val="22"/>
          <w:szCs w:val="22"/>
        </w:rPr>
        <w:t xml:space="preserve">境外遊學在任何情況下應以參加者的安全為首要行事原則，期間並無妥協餘地。</w:t>
      </w:r>
    </w:p>
    <w:p>
      <w:pPr>
        <w:spacing w:after="20"/>
        <w:ind w:left="360"/>
      </w:pPr>
      <w:r>
        <w:rPr>
          <w:rFonts w:ascii="Microsoft JhengHei" w:cs="Microsoft JhengHei" w:eastAsia="Microsoft JhengHei" w:hAnsi="Microsoft JhengHei"/>
          <w:color w:val="555555"/>
          <w:sz w:val="20"/>
          <w:szCs w:val="20"/>
        </w:rPr>
        <w:t xml:space="preserve">出處：</w:t>
      </w:r>
      <w:hyperlink w:history="1" r:id="rIdbdj8wovrfv1ya4nepnr5w">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引文：「在任何情況下，境外遊學活動應以參加者的安全為首要行事原則，期間並無妥協餘地」</w:t>
      </w:r>
    </w:p>
    <w:p>
      <w:pPr>
        <w:pStyle w:val="Heading1"/>
        <w:spacing w:after="80" w:before="320"/>
      </w:pPr>
      <w:r>
        <w:rPr>
          <w:rFonts w:ascii="Microsoft JhengHei" w:cs="Microsoft JhengHei" w:eastAsia="Microsoft JhengHei" w:hAnsi="Microsoft JhengHei"/>
          <w:b/>
          <w:bCs/>
          <w:sz w:val="28"/>
          <w:szCs w:val="28"/>
        </w:rPr>
        <w:t xml:space="preserve">3. 全方位學習津貼</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學校須按公平、具透明度的程序運用全方位學習津貼，並就運用津貼向校董會問責。</w:t>
      </w:r>
    </w:p>
    <w:p>
      <w:pPr>
        <w:spacing w:after="20"/>
        <w:ind w:left="360"/>
      </w:pPr>
      <w:r>
        <w:rPr>
          <w:rFonts w:ascii="Microsoft JhengHei" w:cs="Microsoft JhengHei" w:eastAsia="Microsoft JhengHei" w:hAnsi="Microsoft JhengHei"/>
          <w:color w:val="555555"/>
          <w:sz w:val="20"/>
          <w:szCs w:val="20"/>
        </w:rPr>
        <w:t xml:space="preserve">出處：</w:t>
      </w:r>
      <w:hyperlink w:history="1" r:id="rId7vfpzismayrn2jev2gfvu">
        <w:r>
          <w:rPr>
            <w:rStyle w:val="Hyperlink"/>
            <w:rFonts w:ascii="Microsoft JhengHei" w:cs="Microsoft JhengHei" w:eastAsia="Microsoft JhengHei" w:hAnsi="Microsoft JhengHei"/>
            <w:sz w:val="20"/>
            <w:szCs w:val="20"/>
          </w:rPr>
          <w:t xml:space="preserve">《全方位學習津貼運用指引》第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 校 須 嚴 格 依 循 教 育 局 就 學 校 運 用 公 帑 發 出 的 相 關 通 告 及 指 引，按 既 定 原 則與規定，以公平、具透明度的程序運用津貼，並就運用津貼問責。」</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學校不得將全方位學習津貼集中運用於單一項目／範疇或小部分學生；推展個別成本較高昂的活動須事先取得校董會批准。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dml1ewi4xieqpgdbggrv8">
        <w:r>
          <w:rPr>
            <w:rStyle w:val="Hyperlink"/>
            <w:rFonts w:ascii="Microsoft JhengHei" w:cs="Microsoft JhengHei" w:eastAsia="Microsoft JhengHei" w:hAnsi="Microsoft JhengHei"/>
            <w:sz w:val="20"/>
            <w:szCs w:val="20"/>
          </w:rPr>
          <w:t xml:space="preserve">《全方位學習津貼運用指引》第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 校 不 應 將 津 貼 集 中 運 用 於 單 一 項 目 ／ 範 疇 或 小 部 分 學 生。如 須 推 展 個 別成 本 較 高 昂 的 活 動 ／ 項 目 ， 學 校 須 事 先 取 得 校 董 會 1的 批 准 。」</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運用津貼購買設備、儀器、工具（包括維修保養費用）和消耗品、程式或軟件等，不應超過該學年津貼撥款額的百分之十五。</w:t>
      </w:r>
    </w:p>
    <w:p>
      <w:pPr>
        <w:spacing w:after="20"/>
        <w:ind w:left="360"/>
      </w:pPr>
      <w:r>
        <w:rPr>
          <w:rFonts w:ascii="Microsoft JhengHei" w:cs="Microsoft JhengHei" w:eastAsia="Microsoft JhengHei" w:hAnsi="Microsoft JhengHei"/>
          <w:color w:val="555555"/>
          <w:sz w:val="20"/>
          <w:szCs w:val="20"/>
        </w:rPr>
        <w:t xml:space="preserve">出處：</w:t>
      </w:r>
      <w:hyperlink w:history="1" r:id="rIdmj4d-lq_8t2efh97a6x8c">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 運 用 津 貼 購 買 推 行 全 方 位學 習 所 需 的 設 備、儀 器、工 具（包 括 維 修 保 養費用）和消耗品、程式或軟件、器材等等，不應超過該學年津貼撥款額的百 分 之 十 五」</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所購器材或物品屬學校資產，學校須設立公平借用機制並備存清晰的借還記錄。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t-8lnv3valhilb7a7sz_u">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 購 器 材 或 物 品 屬學 校 資 產，學 校 可 按校 情 及學 生 的 學 習 需要，將 物 品 借 予 學 生 使 用，學 校須 設 立 公 平 借 用 機 制，並 備存 清 晰 的 借 還記錄。」</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學校不得運用全方位學習津貼外判全方位學習的整體規劃及推行工作予其他機構。</w:t>
      </w:r>
    </w:p>
    <w:p>
      <w:pPr>
        <w:spacing w:after="20"/>
        <w:ind w:left="360"/>
      </w:pPr>
      <w:r>
        <w:rPr>
          <w:rFonts w:ascii="Microsoft JhengHei" w:cs="Microsoft JhengHei" w:eastAsia="Microsoft JhengHei" w:hAnsi="Microsoft JhengHei"/>
          <w:color w:val="555555"/>
          <w:sz w:val="20"/>
          <w:szCs w:val="20"/>
        </w:rPr>
        <w:t xml:space="preserve">出處：</w:t>
      </w:r>
      <w:hyperlink w:history="1" r:id="rIdyd3stlnffvnmk26hrqr0o">
        <w:r>
          <w:rPr>
            <w:rStyle w:val="Hyperlink"/>
            <w:rFonts w:ascii="Microsoft JhengHei" w:cs="Microsoft JhengHei" w:eastAsia="Microsoft JhengHei" w:hAnsi="Microsoft JhengHei"/>
            <w:sz w:val="20"/>
            <w:szCs w:val="20"/>
          </w:rPr>
          <w:t xml:space="preserve">《全方位學習津貼運用指引》第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引文：「外判全方位學習的整體規劃及推行工作予其他機構」</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學校不得運用全方位學習津貼資助學生參加以學業成績為本的活動（如功課輔導）或購買操練評估的服務或教材。</w:t>
      </w:r>
    </w:p>
    <w:p>
      <w:pPr>
        <w:spacing w:after="20"/>
        <w:ind w:left="360"/>
      </w:pPr>
      <w:r>
        <w:rPr>
          <w:rFonts w:ascii="Microsoft JhengHei" w:cs="Microsoft JhengHei" w:eastAsia="Microsoft JhengHei" w:hAnsi="Microsoft JhengHei"/>
          <w:color w:val="555555"/>
          <w:sz w:val="20"/>
          <w:szCs w:val="20"/>
        </w:rPr>
        <w:t xml:space="preserve">出處：</w:t>
      </w:r>
      <w:hyperlink w:history="1" r:id="rIdrvyw2r5tbqfl7wg9vemgb">
        <w:r>
          <w:rPr>
            <w:rStyle w:val="Hyperlink"/>
            <w:rFonts w:ascii="Microsoft JhengHei" w:cs="Microsoft JhengHei" w:eastAsia="Microsoft JhengHei" w:hAnsi="Microsoft JhengHei"/>
            <w:sz w:val="20"/>
            <w:szCs w:val="20"/>
          </w:rPr>
          <w:t xml:space="preserve">《全方位學習津貼運用指引》第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引文：「資助學生參加以學業成績為本的活動，如功課輔導•   資助學生參加任何形式的評估及／或購買操練學生應付評估的服務或教材」</w:t>
      </w:r>
    </w:p>
    <w:p>
      <w:pPr>
        <w:spacing w:after="40" w:before="160"/>
        <w:ind w:left="360" w:hanging="360"/>
      </w:pPr>
      <w:r>
        <w:rPr>
          <w:rFonts w:ascii="Microsoft JhengHei" w:cs="Microsoft JhengHei" w:eastAsia="Microsoft JhengHei" w:hAnsi="Microsoft JhengHei"/>
          <w:b/>
          <w:bCs/>
          <w:sz w:val="22"/>
          <w:szCs w:val="22"/>
        </w:rPr>
        <w:t xml:space="preserve">R-3.7  </w:t>
      </w:r>
      <w:r>
        <w:rPr>
          <w:rFonts w:ascii="Microsoft JhengHei" w:cs="Microsoft JhengHei" w:eastAsia="Microsoft JhengHei" w:hAnsi="Microsoft JhengHei"/>
          <w:sz w:val="22"/>
          <w:szCs w:val="22"/>
        </w:rPr>
        <w:t xml:space="preserve">學校不得運用全方位學習津貼資助教師參與本地或境外培訓課程或專業交流活動（教師帶領學生境外交流活動的隨團費用除外）。</w:t>
      </w:r>
    </w:p>
    <w:p>
      <w:pPr>
        <w:spacing w:after="20"/>
        <w:ind w:left="360"/>
      </w:pPr>
      <w:r>
        <w:rPr>
          <w:rFonts w:ascii="Microsoft JhengHei" w:cs="Microsoft JhengHei" w:eastAsia="Microsoft JhengHei" w:hAnsi="Microsoft JhengHei"/>
          <w:color w:val="555555"/>
          <w:sz w:val="20"/>
          <w:szCs w:val="20"/>
        </w:rPr>
        <w:t xml:space="preserve">出處：</w:t>
      </w:r>
      <w:hyperlink w:history="1" r:id="rId4wg8vj9hni4v7d412upcq">
        <w:r>
          <w:rPr>
            <w:rStyle w:val="Hyperlink"/>
            <w:rFonts w:ascii="Microsoft JhengHei" w:cs="Microsoft JhengHei" w:eastAsia="Microsoft JhengHei" w:hAnsi="Microsoft JhengHei"/>
            <w:sz w:val="20"/>
            <w:szCs w:val="20"/>
          </w:rPr>
          <w:t xml:space="preserve">《全方位學習津貼運用指引》第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引文：「資 助 教 師 參 與 本 地 或 境 外 培 訓 課 程 或 專 業 交 流 活 動（ 教 師 帶 領 學 生 境 外交流活動所涉及的隨團教師費用不在此限）」</w:t>
      </w:r>
    </w:p>
    <w:p>
      <w:pPr>
        <w:spacing w:after="40" w:before="160"/>
        <w:ind w:left="360" w:hanging="360"/>
      </w:pPr>
      <w:r>
        <w:rPr>
          <w:rFonts w:ascii="Microsoft JhengHei" w:cs="Microsoft JhengHei" w:eastAsia="Microsoft JhengHei" w:hAnsi="Microsoft JhengHei"/>
          <w:b/>
          <w:bCs/>
          <w:sz w:val="22"/>
          <w:szCs w:val="22"/>
        </w:rPr>
        <w:t xml:space="preserve">R-3.8  </w:t>
      </w:r>
      <w:r>
        <w:rPr>
          <w:rFonts w:ascii="Microsoft JhengHei" w:cs="Microsoft JhengHei" w:eastAsia="Microsoft JhengHei" w:hAnsi="Microsoft JhengHei"/>
          <w:sz w:val="22"/>
          <w:szCs w:val="22"/>
        </w:rPr>
        <w:t xml:space="preserve">學校不得運用全方位學習津貼資助家長參加親子旅行或境外交流活動，亦不得支付校舍裝修或文書工具費用。</w:t>
      </w:r>
    </w:p>
    <w:p>
      <w:pPr>
        <w:spacing w:after="20"/>
        <w:ind w:left="360"/>
      </w:pPr>
      <w:r>
        <w:rPr>
          <w:rFonts w:ascii="Microsoft JhengHei" w:cs="Microsoft JhengHei" w:eastAsia="Microsoft JhengHei" w:hAnsi="Microsoft JhengHei"/>
          <w:color w:val="555555"/>
          <w:sz w:val="20"/>
          <w:szCs w:val="20"/>
        </w:rPr>
        <w:t xml:space="preserve">出處：</w:t>
      </w:r>
      <w:hyperlink w:history="1" r:id="rIdlbhbi9j8skmalcbmp_vxt">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引文：「資 助 家 長 講 座 或 活 動（ 例 如：家 長 參 加 親 子 旅 行 或 境 外 交 流 活 動 的 費 用 ）•   支付校舍裝修／工程費用」</w:t>
      </w:r>
    </w:p>
    <w:p>
      <w:pPr>
        <w:spacing w:after="40" w:before="160"/>
        <w:ind w:left="360" w:hanging="360"/>
      </w:pPr>
      <w:r>
        <w:rPr>
          <w:rFonts w:ascii="Microsoft JhengHei" w:cs="Microsoft JhengHei" w:eastAsia="Microsoft JhengHei" w:hAnsi="Microsoft JhengHei"/>
          <w:b/>
          <w:bCs/>
          <w:sz w:val="22"/>
          <w:szCs w:val="22"/>
        </w:rPr>
        <w:t xml:space="preserve">R-3.9  </w:t>
      </w:r>
      <w:r>
        <w:rPr>
          <w:rFonts w:ascii="Microsoft JhengHei" w:cs="Microsoft JhengHei" w:eastAsia="Microsoft JhengHei" w:hAnsi="Microsoft JhengHei"/>
          <w:sz w:val="22"/>
          <w:szCs w:val="22"/>
        </w:rPr>
        <w:t xml:space="preserve">學校不得運用全方位學習津貼支付宴客、禮節性、宣傳推廣或聯誼慶祝活動（如謝師宴、聯歡會）開支。</w:t>
      </w:r>
    </w:p>
    <w:p>
      <w:pPr>
        <w:spacing w:after="20"/>
        <w:ind w:left="360"/>
      </w:pPr>
      <w:r>
        <w:rPr>
          <w:rFonts w:ascii="Microsoft JhengHei" w:cs="Microsoft JhengHei" w:eastAsia="Microsoft JhengHei" w:hAnsi="Microsoft JhengHei"/>
          <w:color w:val="555555"/>
          <w:sz w:val="20"/>
          <w:szCs w:val="20"/>
        </w:rPr>
        <w:t xml:space="preserve">出處：</w:t>
      </w:r>
      <w:hyperlink w:history="1" r:id="rIdltcjo4acl1zuqhvp-lqkx">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引文：「宴客或禮節性開支•   宣傳推廣、聯誼或慶祝活動（例如：謝師宴、聯歡會）開支」</w:t>
      </w:r>
    </w:p>
    <w:p>
      <w:pPr>
        <w:spacing w:after="40" w:before="160"/>
        <w:ind w:left="360" w:hanging="360"/>
      </w:pPr>
      <w:r>
        <w:rPr>
          <w:rFonts w:ascii="Microsoft JhengHei" w:cs="Microsoft JhengHei" w:eastAsia="Microsoft JhengHei" w:hAnsi="Microsoft JhengHei"/>
          <w:b/>
          <w:bCs/>
          <w:sz w:val="22"/>
          <w:szCs w:val="22"/>
        </w:rPr>
        <w:t xml:space="preserve">R-3.10  </w:t>
      </w:r>
      <w:r>
        <w:rPr>
          <w:rFonts w:ascii="Microsoft JhengHei" w:cs="Microsoft JhengHei" w:eastAsia="Microsoft JhengHei" w:hAnsi="Microsoft JhengHei"/>
          <w:sz w:val="22"/>
          <w:szCs w:val="22"/>
        </w:rPr>
        <w:t xml:space="preserve">學校不得運用全方位學習津貼支付飲食相關開支（教育營、訓練營及境外交流活動費用內的膳食開支除外）。</w:t>
      </w:r>
    </w:p>
    <w:p>
      <w:pPr>
        <w:spacing w:after="20"/>
        <w:ind w:left="360"/>
      </w:pPr>
      <w:r>
        <w:rPr>
          <w:rFonts w:ascii="Microsoft JhengHei" w:cs="Microsoft JhengHei" w:eastAsia="Microsoft JhengHei" w:hAnsi="Microsoft JhengHei"/>
          <w:color w:val="555555"/>
          <w:sz w:val="20"/>
          <w:szCs w:val="20"/>
        </w:rPr>
        <w:t xml:space="preserve">出處：</w:t>
      </w:r>
      <w:hyperlink w:history="1" r:id="rIdvr24pnerdydemqn_yyrbs">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引文：「支 付 飲 食 相 關 的 開 支（ 包 含 在 教 育 營、訓 練 營、境 外 交流 活動 費 用 內 的膳食開支除外）」</w:t>
      </w:r>
    </w:p>
    <w:p>
      <w:pPr>
        <w:spacing w:after="40" w:before="160"/>
        <w:ind w:left="360" w:hanging="360"/>
      </w:pPr>
      <w:r>
        <w:rPr>
          <w:rFonts w:ascii="Microsoft JhengHei" w:cs="Microsoft JhengHei" w:eastAsia="Microsoft JhengHei" w:hAnsi="Microsoft JhengHei"/>
          <w:b/>
          <w:bCs/>
          <w:sz w:val="22"/>
          <w:szCs w:val="22"/>
        </w:rPr>
        <w:t xml:space="preserve">R-3.11  </w:t>
      </w:r>
      <w:r>
        <w:rPr>
          <w:rFonts w:ascii="Microsoft JhengHei" w:cs="Microsoft JhengHei" w:eastAsia="Microsoft JhengHei" w:hAnsi="Microsoft JhengHei"/>
          <w:sz w:val="22"/>
          <w:szCs w:val="22"/>
        </w:rPr>
        <w:t xml:space="preserve">校董會必須審慎運用津貼、避免集中於單一項目或小部分學生，並確保每項支出符合本津貼使用原則及適用範疇。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_upwkixrjuozodlzbe_yr">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引文：「校董會必須審慎運用獲發津貼，適當分配資源，避 免 津 貼 集 中 運 用 於 單 一 項 目 ／ 範 疇 或 小 部 分 學 生 身 上，並 須 確 保 資 源 運用 具 成 本 效 益，每 項 支 出 皆 使 用 得 宜，符 合 本 津 貼 的 使 用 原 則 及 適 用 範 疇。」</w:t>
      </w:r>
    </w:p>
    <w:p>
      <w:pPr>
        <w:spacing w:after="40" w:before="160"/>
        <w:ind w:left="360" w:hanging="360"/>
      </w:pPr>
      <w:r>
        <w:rPr>
          <w:rFonts w:ascii="Microsoft JhengHei" w:cs="Microsoft JhengHei" w:eastAsia="Microsoft JhengHei" w:hAnsi="Microsoft JhengHei"/>
          <w:b/>
          <w:bCs/>
          <w:sz w:val="22"/>
          <w:szCs w:val="22"/>
        </w:rPr>
        <w:t xml:space="preserve">R-3.12  </w:t>
      </w:r>
      <w:r>
        <w:rPr>
          <w:rFonts w:ascii="Microsoft JhengHei" w:cs="Microsoft JhengHei" w:eastAsia="Microsoft JhengHei" w:hAnsi="Microsoft JhengHei"/>
          <w:sz w:val="22"/>
          <w:szCs w:val="22"/>
        </w:rPr>
        <w:t xml:space="preserve">直資學校的全方位學習津貼已計算在直資單位津貼額內，可沿用一貫方法或按公式估算津貼所佔金額。</w:t>
      </w:r>
    </w:p>
    <w:p>
      <w:pPr>
        <w:spacing w:after="20"/>
        <w:ind w:left="360"/>
      </w:pPr>
      <w:r>
        <w:rPr>
          <w:rFonts w:ascii="Microsoft JhengHei" w:cs="Microsoft JhengHei" w:eastAsia="Microsoft JhengHei" w:hAnsi="Microsoft JhengHei"/>
          <w:color w:val="555555"/>
          <w:sz w:val="20"/>
          <w:szCs w:val="20"/>
        </w:rPr>
        <w:t xml:space="preserve">出處：</w:t>
      </w:r>
      <w:hyperlink w:history="1" r:id="rIdp5xay1ijkzr6zjrmglc9i">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引文：「直 資 學 校 的 有 關 津 貼 已 計 算 在 直 資 單 位 津 貼 額 內。學 校 可 繼 續 沿 用 一 貫 方法 計 算 和 運 用 直 資 單 位 津 貼 額 推 展 全 方 位 學 習，或 參 考 公 營 學 校 的 津 貼 額和以下公式估算直資單位津貼額內全方位學習津貼所佔金額」</w:t>
      </w:r>
    </w:p>
    <w:p>
      <w:pPr>
        <w:spacing w:after="40" w:before="160"/>
        <w:ind w:left="360" w:hanging="360"/>
      </w:pPr>
      <w:r>
        <w:rPr>
          <w:rFonts w:ascii="Microsoft JhengHei" w:cs="Microsoft JhengHei" w:eastAsia="Microsoft JhengHei" w:hAnsi="Microsoft JhengHei"/>
          <w:b/>
          <w:bCs/>
          <w:sz w:val="22"/>
          <w:szCs w:val="22"/>
        </w:rPr>
        <w:t xml:space="preserve">R-3.13  </w:t>
      </w:r>
      <w:r>
        <w:rPr>
          <w:rFonts w:ascii="Microsoft JhengHei" w:cs="Microsoft JhengHei" w:eastAsia="Microsoft JhengHei" w:hAnsi="Microsoft JhengHei"/>
          <w:sz w:val="22"/>
          <w:szCs w:val="22"/>
        </w:rPr>
        <w:t xml:space="preserve">學校不得運用全方位學習津貼購置流動電腦裝置、電子器材或電腦軟件作一般用途。</w:t>
      </w:r>
    </w:p>
    <w:p>
      <w:pPr>
        <w:spacing w:after="20"/>
        <w:ind w:left="360"/>
      </w:pPr>
      <w:r>
        <w:rPr>
          <w:rFonts w:ascii="Microsoft JhengHei" w:cs="Microsoft JhengHei" w:eastAsia="Microsoft JhengHei" w:hAnsi="Microsoft JhengHei"/>
          <w:color w:val="555555"/>
          <w:sz w:val="20"/>
          <w:szCs w:val="20"/>
        </w:rPr>
        <w:t xml:space="preserve">出處：</w:t>
      </w:r>
      <w:hyperlink w:history="1" r:id="rIdl6anzqtgxxfa60i6h2ngo">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引文：「購置流動電腦裝置、電子器材、電腦軟件等作一般用途」</w:t>
      </w:r>
    </w:p>
    <w:p>
      <w:pPr>
        <w:pStyle w:val="Heading1"/>
        <w:spacing w:after="80" w:before="320"/>
      </w:pPr>
      <w:r>
        <w:rPr>
          <w:rFonts w:ascii="Microsoft JhengHei" w:cs="Microsoft JhengHei" w:eastAsia="Microsoft JhengHei" w:hAnsi="Microsoft JhengHei"/>
          <w:b/>
          <w:bCs/>
          <w:sz w:val="28"/>
          <w:szCs w:val="28"/>
        </w:rPr>
        <w:t xml:space="preserve">4. 出發前準備程序</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出發前應舉行簡介會，所有參加者、教師/導師及協辦機構代表或隨隊人員必須清楚了解其職責及遇到緊急事故時應採取的行動。</w:t>
      </w:r>
    </w:p>
    <w:p>
      <w:pPr>
        <w:spacing w:after="20"/>
        <w:ind w:left="360"/>
      </w:pPr>
      <w:r>
        <w:rPr>
          <w:rFonts w:ascii="Microsoft JhengHei" w:cs="Microsoft JhengHei" w:eastAsia="Microsoft JhengHei" w:hAnsi="Microsoft JhengHei"/>
          <w:color w:val="555555"/>
          <w:sz w:val="20"/>
          <w:szCs w:val="20"/>
        </w:rPr>
        <w:t xml:space="preserve">出處：</w:t>
      </w:r>
      <w:hyperlink w:history="1" r:id="rIdphni_n29zviapnxuzfc-w">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引文：「出發前應舉行簡介會。所有參加者、教師/ 導師及協辦機構代表或隨隊人員，必須清楚了解其職責及遇到緊急事故時應採取的行動」</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如參加者在出發前已感身體不適或出現病徵，校方或教師/導師應勸籲參加者考慮自身健康狀況及其他組員安全，切勿勉強成行。</w:t>
      </w:r>
    </w:p>
    <w:p>
      <w:pPr>
        <w:spacing w:after="20"/>
        <w:ind w:left="360"/>
      </w:pPr>
      <w:r>
        <w:rPr>
          <w:rFonts w:ascii="Microsoft JhengHei" w:cs="Microsoft JhengHei" w:eastAsia="Microsoft JhengHei" w:hAnsi="Microsoft JhengHei"/>
          <w:color w:val="555555"/>
          <w:sz w:val="20"/>
          <w:szCs w:val="20"/>
        </w:rPr>
        <w:t xml:space="preserve">出處：</w:t>
      </w:r>
      <w:hyperlink w:history="1" r:id="rIdmmxpgdkvcngirrlycu3pr">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引文：「如參加者在出發前已感身體不適或出現病徵，校方或教師/ 導師應勸籲參加者考慮自身的健康狀況及其他組員的安全，切勿勉強成行」</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學校應在活動出發前最少十天知會警方或有關政府部門。</w:t>
      </w:r>
    </w:p>
    <w:p>
      <w:pPr>
        <w:spacing w:after="20"/>
        <w:ind w:left="360"/>
      </w:pPr>
      <w:r>
        <w:rPr>
          <w:rFonts w:ascii="Microsoft JhengHei" w:cs="Microsoft JhengHei" w:eastAsia="Microsoft JhengHei" w:hAnsi="Microsoft JhengHei"/>
          <w:color w:val="555555"/>
          <w:sz w:val="20"/>
          <w:szCs w:val="20"/>
        </w:rPr>
        <w:t xml:space="preserve">出處：</w:t>
      </w:r>
      <w:hyperlink w:history="1" r:id="rId4lgyq6itdaid0eugwvfhj">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引文：「學校應在活動出發前最少十天知會警方或有關政府部門」</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學校應在水上活動出發前十天知會水警（水警總區總部行動科總督察/高級督察）或有關政府部門。</w:t>
      </w:r>
    </w:p>
    <w:p>
      <w:pPr>
        <w:spacing w:after="20"/>
        <w:ind w:left="360"/>
      </w:pPr>
      <w:r>
        <w:rPr>
          <w:rFonts w:ascii="Microsoft JhengHei" w:cs="Microsoft JhengHei" w:eastAsia="Microsoft JhengHei" w:hAnsi="Microsoft JhengHei"/>
          <w:color w:val="555555"/>
          <w:sz w:val="20"/>
          <w:szCs w:val="20"/>
        </w:rPr>
        <w:t xml:space="preserve">出處：</w:t>
      </w:r>
      <w:hyperlink w:history="1" r:id="rIdxgvxf2evvpf3iwnyncumc">
        <w:r>
          <w:rPr>
            <w:rStyle w:val="Hyperlink"/>
            <w:rFonts w:ascii="Microsoft JhengHei" w:cs="Microsoft JhengHei" w:eastAsia="Microsoft JhengHei" w:hAnsi="Microsoft JhengHei"/>
            <w:sz w:val="20"/>
            <w:szCs w:val="20"/>
          </w:rPr>
          <w:t xml:space="preserve">《學校活動指引：戶外活動＋境外遊學團》第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引文：「學校應在活動出發前十天知會水警（聯絡人︰水警總區總部行動科總督察/ 高級督察）或有關政府部門」</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學校進行郊區戶外活動前，必須填妥通知書並在活動舉行前十天或以前以傳真通知所屬地區警署分區指揮官。</w:t>
      </w:r>
    </w:p>
    <w:p>
      <w:pPr>
        <w:spacing w:after="20"/>
        <w:ind w:left="360"/>
      </w:pPr>
      <w:r>
        <w:rPr>
          <w:rFonts w:ascii="Microsoft JhengHei" w:cs="Microsoft JhengHei" w:eastAsia="Microsoft JhengHei" w:hAnsi="Microsoft JhengHei"/>
          <w:color w:val="555555"/>
          <w:sz w:val="20"/>
          <w:szCs w:val="20"/>
        </w:rPr>
        <w:t xml:space="preserve">出處：</w:t>
      </w:r>
      <w:hyperlink w:history="1" r:id="rIdgu7t_mrpwtldwroqyzt5v">
        <w:r>
          <w:rPr>
            <w:rStyle w:val="Hyperlink"/>
            <w:rFonts w:ascii="Microsoft JhengHei" w:cs="Microsoft JhengHei" w:eastAsia="Microsoft JhengHei" w:hAnsi="Microsoft JhengHei"/>
            <w:sz w:val="20"/>
            <w:szCs w:val="20"/>
          </w:rPr>
          <w:t xml:space="preserve">《學校活動指引：戶外活動＋境外遊學團》第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引文：「校方每次安排學生到郊區進行戶外活動時，必須：( a )填妥《指引》附錄V 所載的通知書，並在活動舉行前十天或以前，將活動的詳情以傳真通知將舉行戶外活動地點所屬地」</w:t>
      </w:r>
    </w:p>
    <w:p>
      <w:pPr>
        <w:spacing w:after="40" w:before="160"/>
        <w:ind w:left="360" w:hanging="360"/>
      </w:pPr>
      <w:r>
        <w:rPr>
          <w:rFonts w:ascii="Microsoft JhengHei" w:cs="Microsoft JhengHei" w:eastAsia="Microsoft JhengHei" w:hAnsi="Microsoft JhengHei"/>
          <w:b/>
          <w:bCs/>
          <w:sz w:val="22"/>
          <w:szCs w:val="22"/>
        </w:rPr>
        <w:t xml:space="preserve">R-4.6  </w:t>
      </w:r>
      <w:r>
        <w:rPr>
          <w:rFonts w:ascii="Microsoft JhengHei" w:cs="Microsoft JhengHei" w:eastAsia="Microsoft JhengHei" w:hAnsi="Microsoft JhengHei"/>
          <w:sz w:val="22"/>
          <w:szCs w:val="22"/>
        </w:rPr>
        <w:t xml:space="preserve">出發前學校必須依循適當程序知會警方及有關政府部門，並參閱教育局發出的相關通告及指引行事。</w:t>
      </w:r>
    </w:p>
    <w:p>
      <w:pPr>
        <w:spacing w:after="20"/>
        <w:ind w:left="360"/>
      </w:pPr>
      <w:r>
        <w:rPr>
          <w:rFonts w:ascii="Microsoft JhengHei" w:cs="Microsoft JhengHei" w:eastAsia="Microsoft JhengHei" w:hAnsi="Microsoft JhengHei"/>
          <w:color w:val="555555"/>
          <w:sz w:val="20"/>
          <w:szCs w:val="20"/>
        </w:rPr>
        <w:t xml:space="preserve">出處：</w:t>
      </w:r>
      <w:hyperlink w:history="1" r:id="rIdoq_owdckikzifgpis2n6o">
        <w:r>
          <w:rPr>
            <w:rStyle w:val="Hyperlink"/>
            <w:rFonts w:ascii="Microsoft JhengHei" w:cs="Microsoft JhengHei" w:eastAsia="Microsoft JhengHei" w:hAnsi="Microsoft JhengHei"/>
            <w:sz w:val="20"/>
            <w:szCs w:val="20"/>
          </w:rPr>
          <w:t xml:space="preserve">《學校活動指引：戶外活動＋境外遊學團》第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引文：「在舉辦戶外活動前，學校必須依循適當的程序，知會警方及有關政府部門（程序載列於附錄I V ）」</w:t>
      </w:r>
    </w:p>
    <w:p>
      <w:pPr>
        <w:spacing w:after="40" w:before="160"/>
        <w:ind w:left="360" w:hanging="360"/>
      </w:pPr>
      <w:r>
        <w:rPr>
          <w:rFonts w:ascii="Microsoft JhengHei" w:cs="Microsoft JhengHei" w:eastAsia="Microsoft JhengHei" w:hAnsi="Microsoft JhengHei"/>
          <w:b/>
          <w:bCs/>
          <w:sz w:val="22"/>
          <w:szCs w:val="22"/>
        </w:rPr>
        <w:t xml:space="preserve">R-4.7  </w:t>
      </w:r>
      <w:r>
        <w:rPr>
          <w:rFonts w:ascii="Microsoft JhengHei" w:cs="Microsoft JhengHei" w:eastAsia="Microsoft JhengHei" w:hAnsi="Microsoft JhengHei"/>
          <w:sz w:val="22"/>
          <w:szCs w:val="22"/>
        </w:rPr>
        <w:t xml:space="preserve">實地/野外研習須出發前擬好詳情及路線圖並交予留守學校的專責教師保管，供緊急聯絡之用；分組進行時每組最少3人。</w:t>
      </w:r>
    </w:p>
    <w:p>
      <w:pPr>
        <w:spacing w:after="20"/>
        <w:ind w:left="360"/>
      </w:pPr>
      <w:r>
        <w:rPr>
          <w:rFonts w:ascii="Microsoft JhengHei" w:cs="Microsoft JhengHei" w:eastAsia="Microsoft JhengHei" w:hAnsi="Microsoft JhengHei"/>
          <w:color w:val="555555"/>
          <w:sz w:val="20"/>
          <w:szCs w:val="20"/>
        </w:rPr>
        <w:t xml:space="preserve">出處：</w:t>
      </w:r>
      <w:hyperlink w:history="1" r:id="rId5b37dkwpb005_i1kw47ty">
        <w:r>
          <w:rPr>
            <w:rStyle w:val="Hyperlink"/>
            <w:rFonts w:ascii="Microsoft JhengHei" w:cs="Microsoft JhengHei" w:eastAsia="Microsoft JhengHei" w:hAnsi="Microsoft JhengHei"/>
            <w:sz w:val="20"/>
            <w:szCs w:val="20"/>
          </w:rPr>
          <w:t xml:space="preserve">《學校活動指引：戶外活動＋境外遊學團》第 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引文：「必須在出發前擬好實地/ 野外研習的詳情及路線圖，並將有關資料交予一名留守學校的專責教師/導師保管，以作緊急聯絡之用。」</w:t>
      </w:r>
    </w:p>
    <w:p>
      <w:pPr>
        <w:spacing w:after="40" w:before="160"/>
        <w:ind w:left="360" w:hanging="360"/>
      </w:pPr>
      <w:r>
        <w:rPr>
          <w:rFonts w:ascii="Microsoft JhengHei" w:cs="Microsoft JhengHei" w:eastAsia="Microsoft JhengHei" w:hAnsi="Microsoft JhengHei"/>
          <w:b/>
          <w:bCs/>
          <w:sz w:val="22"/>
          <w:szCs w:val="22"/>
        </w:rPr>
        <w:t xml:space="preserve">R-4.8  </w:t>
      </w:r>
      <w:r>
        <w:rPr>
          <w:rFonts w:ascii="Microsoft JhengHei" w:cs="Microsoft JhengHei" w:eastAsia="Microsoft JhengHei" w:hAnsi="Microsoft JhengHei"/>
          <w:sz w:val="22"/>
          <w:szCs w:val="22"/>
        </w:rPr>
        <w:t xml:space="preserve">出發前應安排「簡介會」向學生、家長及同行成員詳細說明整個旅程安排、各人職責及校方對學生的要求。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mizrpxmknq79lvcdm1pyr">
        <w:r>
          <w:rPr>
            <w:rStyle w:val="Hyperlink"/>
            <w:rFonts w:ascii="Microsoft JhengHei" w:cs="Microsoft JhengHei" w:eastAsia="Microsoft JhengHei" w:hAnsi="Microsoft JhengHei"/>
            <w:sz w:val="20"/>
            <w:szCs w:val="20"/>
          </w:rPr>
          <w:t xml:space="preserve">《學校活動指引：戶外活動＋境外遊學團》第 77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引文：「學校應安排「簡介會」向學生、家長及所有同行的成員詳細說明整個旅程安排、各人職責及校方對學生和家長的要求，並提醒學生整個行程須依從領隊指示，遵守各項活動的安全規則。」</w:t>
      </w:r>
    </w:p>
    <w:p>
      <w:pPr>
        <w:spacing w:after="40" w:before="160"/>
        <w:ind w:left="360" w:hanging="360"/>
      </w:pPr>
      <w:r>
        <w:rPr>
          <w:rFonts w:ascii="Microsoft JhengHei" w:cs="Microsoft JhengHei" w:eastAsia="Microsoft JhengHei" w:hAnsi="Microsoft JhengHei"/>
          <w:b/>
          <w:bCs/>
          <w:sz w:val="22"/>
          <w:szCs w:val="22"/>
        </w:rPr>
        <w:t xml:space="preserve">R-4.9  </w:t>
      </w:r>
      <w:r>
        <w:rPr>
          <w:rFonts w:ascii="Microsoft JhengHei" w:cs="Microsoft JhengHei" w:eastAsia="Microsoft JhengHei" w:hAnsi="Microsoft JhengHei"/>
          <w:sz w:val="22"/>
          <w:szCs w:val="22"/>
        </w:rPr>
        <w:t xml:space="preserve">學校在郊區舉辦戶外活動，須在活動舉行前十天或以前，以傳真通知當地警察分區指揮官，並附顯示地圖座標的路線圖。</w:t>
      </w:r>
    </w:p>
    <w:p>
      <w:pPr>
        <w:spacing w:after="20"/>
        <w:ind w:left="360"/>
      </w:pPr>
      <w:r>
        <w:rPr>
          <w:rFonts w:ascii="Microsoft JhengHei" w:cs="Microsoft JhengHei" w:eastAsia="Microsoft JhengHei" w:hAnsi="Microsoft JhengHei"/>
          <w:color w:val="555555"/>
          <w:sz w:val="20"/>
          <w:szCs w:val="20"/>
        </w:rPr>
        <w:t xml:space="preserve">出處：</w:t>
      </w:r>
      <w:hyperlink w:history="1" r:id="rIdpgsevsly7slv-ucjcy3zb">
        <w:r>
          <w:rPr>
            <w:rStyle w:val="Hyperlink"/>
            <w:rFonts w:ascii="Microsoft JhengHei" w:cs="Microsoft JhengHei" w:eastAsia="Microsoft JhengHei" w:hAnsi="Microsoft JhengHei"/>
            <w:sz w:val="20"/>
            <w:szCs w:val="20"/>
          </w:rPr>
          <w:t xml:space="preserve">《學校活動指引：戶外活動＋境外遊學團》第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引文：「填妥《指引》附錄V 所載的通知書，並在活動舉行前十天或以前，將活動的詳情以傳真通知將舉行戶外活動地點所屬地區的警察分區指揮官」</w:t>
      </w:r>
    </w:p>
    <w:p>
      <w:pPr>
        <w:spacing w:after="40" w:before="160"/>
        <w:ind w:left="360" w:hanging="360"/>
      </w:pPr>
      <w:r>
        <w:rPr>
          <w:rFonts w:ascii="Microsoft JhengHei" w:cs="Microsoft JhengHei" w:eastAsia="Microsoft JhengHei" w:hAnsi="Microsoft JhengHei"/>
          <w:b/>
          <w:bCs/>
          <w:sz w:val="22"/>
          <w:szCs w:val="22"/>
        </w:rPr>
        <w:t xml:space="preserve">R-4.10  </w:t>
      </w:r>
      <w:r>
        <w:rPr>
          <w:rFonts w:ascii="Microsoft JhengHei" w:cs="Microsoft JhengHei" w:eastAsia="Microsoft JhengHei" w:hAnsi="Microsoft JhengHei"/>
          <w:sz w:val="22"/>
          <w:szCs w:val="22"/>
        </w:rPr>
        <w:t xml:space="preserve">學校應自行設立監察制度：若戶外活動領隊未能在指定時間內向校方報告活動完畢，須由一名負責人向警方報案。</w:t>
      </w:r>
    </w:p>
    <w:p>
      <w:pPr>
        <w:spacing w:after="20"/>
        <w:ind w:left="360"/>
      </w:pPr>
      <w:r>
        <w:rPr>
          <w:rFonts w:ascii="Microsoft JhengHei" w:cs="Microsoft JhengHei" w:eastAsia="Microsoft JhengHei" w:hAnsi="Microsoft JhengHei"/>
          <w:color w:val="555555"/>
          <w:sz w:val="20"/>
          <w:szCs w:val="20"/>
        </w:rPr>
        <w:t xml:space="preserve">出處：</w:t>
      </w:r>
      <w:hyperlink w:history="1" r:id="rIdakgntjzdp7x_tcer-nbur">
        <w:r>
          <w:rPr>
            <w:rStyle w:val="Hyperlink"/>
            <w:rFonts w:ascii="Microsoft JhengHei" w:cs="Microsoft JhengHei" w:eastAsia="Microsoft JhengHei" w:hAnsi="Microsoft JhengHei"/>
            <w:sz w:val="20"/>
            <w:szCs w:val="20"/>
          </w:rPr>
          <w:t xml:space="preserve">《學校活動指引：戶外活動＋境外遊學團》第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引文：「自行設立監察制度，規定若戶外活動領隊未能在指定時間內向校方報告活動已經完畢，則須由一名負責人向警方報案」</w:t>
      </w:r>
    </w:p>
    <w:p>
      <w:pPr>
        <w:spacing w:after="40" w:before="160"/>
        <w:ind w:left="360" w:hanging="360"/>
      </w:pPr>
      <w:r>
        <w:rPr>
          <w:rFonts w:ascii="Microsoft JhengHei" w:cs="Microsoft JhengHei" w:eastAsia="Microsoft JhengHei" w:hAnsi="Microsoft JhengHei"/>
          <w:b/>
          <w:bCs/>
          <w:sz w:val="22"/>
          <w:szCs w:val="22"/>
        </w:rPr>
        <w:t xml:space="preserve">R-4.11  </w:t>
      </w:r>
      <w:r>
        <w:rPr>
          <w:rFonts w:ascii="Microsoft JhengHei" w:cs="Microsoft JhengHei" w:eastAsia="Microsoft JhengHei" w:hAnsi="Microsoft JhengHei"/>
          <w:sz w:val="22"/>
          <w:szCs w:val="22"/>
        </w:rPr>
        <w:t xml:space="preserve">境外遊學出發前應盡可能安排相關訓練課程，內容包括團隊精神、遵守紀律、安全常識（防蚊、防火、飲食衛生、道路安全等）、出入境常識及應變計劃。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ilsdi-9t7myyewianzqrl">
        <w:r>
          <w:rPr>
            <w:rStyle w:val="Hyperlink"/>
            <w:rFonts w:ascii="Microsoft JhengHei" w:cs="Microsoft JhengHei" w:eastAsia="Microsoft JhengHei" w:hAnsi="Microsoft JhengHei"/>
            <w:sz w:val="20"/>
            <w:szCs w:val="20"/>
          </w:rPr>
          <w:t xml:space="preserve">《學校活動指引：戶外活動＋境外遊學團》第 90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引文：「盡可能在出發前安排相關的訓練課程，內容可考慮以下幾項：(a) 互相認識(b) 團隊精神(c) 遵守紀律(d) 待人禮儀(e) 安全常識 –防蚊、防火/火警逃生、電器使用、飲食衛生、道路安全」</w:t>
      </w:r>
    </w:p>
    <w:p>
      <w:pPr>
        <w:spacing w:after="40" w:before="160"/>
        <w:ind w:left="360" w:hanging="360"/>
      </w:pPr>
      <w:r>
        <w:rPr>
          <w:rFonts w:ascii="Microsoft JhengHei" w:cs="Microsoft JhengHei" w:eastAsia="Microsoft JhengHei" w:hAnsi="Microsoft JhengHei"/>
          <w:b/>
          <w:bCs/>
          <w:sz w:val="22"/>
          <w:szCs w:val="22"/>
        </w:rPr>
        <w:t xml:space="preserve">R-4.12  </w:t>
      </w:r>
      <w:r>
        <w:rPr>
          <w:rFonts w:ascii="Microsoft JhengHei" w:cs="Microsoft JhengHei" w:eastAsia="Microsoft JhengHei" w:hAnsi="Microsoft JhengHei"/>
          <w:sz w:val="22"/>
          <w:szCs w:val="22"/>
        </w:rPr>
        <w:t xml:space="preserve">境外遊學學校應安排「簡介會」向學生、家長及所有同行成員詳細說明整個旅程安排、各人職責及校方對學生和家長的要求，並提醒學生全程依從領隊指示。</w:t>
      </w:r>
    </w:p>
    <w:p>
      <w:pPr>
        <w:spacing w:after="20"/>
        <w:ind w:left="360"/>
      </w:pPr>
      <w:r>
        <w:rPr>
          <w:rFonts w:ascii="Microsoft JhengHei" w:cs="Microsoft JhengHei" w:eastAsia="Microsoft JhengHei" w:hAnsi="Microsoft JhengHei"/>
          <w:color w:val="555555"/>
          <w:sz w:val="20"/>
          <w:szCs w:val="20"/>
        </w:rPr>
        <w:t xml:space="preserve">出處：</w:t>
      </w:r>
      <w:hyperlink w:history="1" r:id="rIdjpe_l5jzdrfxe-y8dlwns">
        <w:r>
          <w:rPr>
            <w:rStyle w:val="Hyperlink"/>
            <w:rFonts w:ascii="Microsoft JhengHei" w:cs="Microsoft JhengHei" w:eastAsia="Microsoft JhengHei" w:hAnsi="Microsoft JhengHei"/>
            <w:sz w:val="20"/>
            <w:szCs w:val="20"/>
          </w:rPr>
          <w:t xml:space="preserve">《學校活動指引：戶外活動＋境外遊學團》第 90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引文：「學校應安排「簡介會」向學生、家長及所有同行的成員詳細說明整個旅程安排、各人職責及校方對學生和家長的要求，並提醒學生整個行程須依從領隊指示」</w:t>
      </w:r>
    </w:p>
    <w:p>
      <w:pPr>
        <w:pStyle w:val="Heading1"/>
        <w:spacing w:after="80" w:before="320"/>
      </w:pPr>
      <w:r>
        <w:rPr>
          <w:rFonts w:ascii="Microsoft JhengHei" w:cs="Microsoft JhengHei" w:eastAsia="Microsoft JhengHei" w:hAnsi="Microsoft JhengHei"/>
          <w:b/>
          <w:bCs/>
          <w:sz w:val="28"/>
          <w:szCs w:val="28"/>
        </w:rPr>
        <w:t xml:space="preserve">5. 活動期間安全管理</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教師/導師須留意天氣預測及新聞報導，如情況出現變化應及早執行相關應變計劃。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vmip77q6s5xpo9nfo3avo">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 導師須留意天氣預測及新聞報導，如情況出現變化，應及早執行相關應變計劃」</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教師/導師必須清楚各參加者的健康狀況，以決定應否拒絕讓某些成員參與當日活動，並適時作出妥善安排。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zl1osjrel7xslmtsld6ca">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 導師必須清楚各參加者的健康狀況，以決定應否拒絕讓某些成員參與當日的活動，並適時就個別情況作出妥善安排」</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未得教師/導師批准，任何參加者不得擅離隊伍。</w:t>
      </w:r>
    </w:p>
    <w:p>
      <w:pPr>
        <w:spacing w:after="20"/>
        <w:ind w:left="360"/>
      </w:pPr>
      <w:r>
        <w:rPr>
          <w:rFonts w:ascii="Microsoft JhengHei" w:cs="Microsoft JhengHei" w:eastAsia="Microsoft JhengHei" w:hAnsi="Microsoft JhengHei"/>
          <w:color w:val="555555"/>
          <w:sz w:val="20"/>
          <w:szCs w:val="20"/>
        </w:rPr>
        <w:t xml:space="preserve">出處：</w:t>
      </w:r>
      <w:hyperlink w:history="1" r:id="rIdjvintcisuneqbgkaj_-u0">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引文：「未得教師/ 導師批准，任何參加者不得擅離隊伍」</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遇山火時應立即逃離火場並致電999報案，保持鎮定、切勿奔跑。</w:t>
      </w:r>
    </w:p>
    <w:p>
      <w:pPr>
        <w:spacing w:after="20"/>
        <w:ind w:left="360"/>
      </w:pPr>
      <w:r>
        <w:rPr>
          <w:rFonts w:ascii="Microsoft JhengHei" w:cs="Microsoft JhengHei" w:eastAsia="Microsoft JhengHei" w:hAnsi="Microsoft JhengHei"/>
          <w:color w:val="555555"/>
          <w:sz w:val="20"/>
          <w:szCs w:val="20"/>
        </w:rPr>
        <w:t xml:space="preserve">出處：</w:t>
      </w:r>
      <w:hyperlink w:history="1" r:id="rIddphns-g7kkapdoup-qhdc">
        <w:r>
          <w:rPr>
            <w:rStyle w:val="Hyperlink"/>
            <w:rFonts w:ascii="Microsoft JhengHei" w:cs="Microsoft JhengHei" w:eastAsia="Microsoft JhengHei" w:hAnsi="Microsoft JhengHei"/>
            <w:sz w:val="20"/>
            <w:szCs w:val="20"/>
          </w:rPr>
          <w:t xml:space="preserve">《學校活動指引：戶外活動＋境外遊學團》第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引文：「保持鎮定，立即逃離火場，並致電9 9 9 報案」</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遇山嶺遇難時應立即致電999或國際救援電話112求助，並盡量提供所處位置資料。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xf-mpuief3mq1cv7ox6c3">
        <w:r>
          <w:rPr>
            <w:rStyle w:val="Hyperlink"/>
            <w:rFonts w:ascii="Microsoft JhengHei" w:cs="Microsoft JhengHei" w:eastAsia="Microsoft JhengHei" w:hAnsi="Microsoft JhengHei"/>
            <w:sz w:val="20"/>
            <w:szCs w:val="20"/>
          </w:rPr>
          <w:t xml:space="preserve">《學校活動指引：戶外活動＋境外遊學團》第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引文：「立即致電9 9 9 或國際救援電話號碼11 2 求助，並盡量提供所處位置的資料」</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教師/導師應注意活動範圍內的空氣質素健康指數，在健康風險達高、甚高或嚴重水平時，按指引安排或不安排體育活動。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3-apt7awjc2_j37czd0tf">
        <w:r>
          <w:rPr>
            <w:rStyle w:val="Hyperlink"/>
            <w:rFonts w:ascii="Microsoft JhengHei" w:cs="Microsoft JhengHei" w:eastAsia="Microsoft JhengHei" w:hAnsi="Microsoft JhengHei"/>
            <w:sz w:val="20"/>
            <w:szCs w:val="20"/>
          </w:rPr>
          <w:t xml:space="preserve">《學校活動指引：戶外活動＋境外遊學團》第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 導師應注意活動範圍內的空氣質素健康指數」</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學校須參考戶外活動指引、學校課外活動指引、境外遊學活動指引及香港學校體育學習領域安全指引，確保活動安全及達到預期學習目標。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fyxxeshhqsmar-nqetdkq">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引文：「學校須參考教育局和政府相關部門（ 如 香 港 天 文 台 、 衞 生 署 ） 的 指 引 或 資 訊 ， 如 《 戶 外 活 動 指 引 》、《 學 校 課外活動指引》、《 境 外 遊 學 活 動 指 引 》及《 香 港 學 校 體 育 學 習 領 域 安 全 指 引 》。」</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學校必須確保所有參加者包括教師、導師及組長均清楚知道在發生緊急事故時的角色和職責；如發生意外須即時通知家長並記錄意外詳情。</w:t>
      </w:r>
    </w:p>
    <w:p>
      <w:pPr>
        <w:spacing w:after="20"/>
        <w:ind w:left="360"/>
      </w:pPr>
      <w:r>
        <w:rPr>
          <w:rFonts w:ascii="Microsoft JhengHei" w:cs="Microsoft JhengHei" w:eastAsia="Microsoft JhengHei" w:hAnsi="Microsoft JhengHei"/>
          <w:color w:val="555555"/>
          <w:sz w:val="20"/>
          <w:szCs w:val="20"/>
        </w:rPr>
        <w:t xml:space="preserve">出處：</w:t>
      </w:r>
      <w:hyperlink w:history="1" r:id="rIdwwl5eklgzuc955u2hkkln">
        <w:r>
          <w:rPr>
            <w:rStyle w:val="Hyperlink"/>
            <w:rFonts w:ascii="Microsoft JhengHei" w:cs="Microsoft JhengHei" w:eastAsia="Microsoft JhengHei" w:hAnsi="Microsoft JhengHei"/>
            <w:sz w:val="20"/>
            <w:szCs w:val="20"/>
          </w:rPr>
          <w:t xml:space="preserve">《學校活動指引：戶外活動＋境外遊學團》第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引文：「學校必須確保所有參加者，包括教師/ 導師/ 組長均清楚知道在發生緊急事故時他們擔當的角色和職責。」</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戶外活動時嚴禁參加者吸煙或玩弄火柴、打火機等易燃物品。</w:t>
      </w:r>
    </w:p>
    <w:p>
      <w:pPr>
        <w:spacing w:after="20"/>
        <w:ind w:left="360"/>
      </w:pPr>
      <w:r>
        <w:rPr>
          <w:rFonts w:ascii="Microsoft JhengHei" w:cs="Microsoft JhengHei" w:eastAsia="Microsoft JhengHei" w:hAnsi="Microsoft JhengHei"/>
          <w:color w:val="555555"/>
          <w:sz w:val="20"/>
          <w:szCs w:val="20"/>
        </w:rPr>
        <w:t xml:space="preserve">出處：</w:t>
      </w:r>
      <w:hyperlink w:history="1" r:id="rIdyjacd7n4kebmueswl3lau">
        <w:r>
          <w:rPr>
            <w:rStyle w:val="Hyperlink"/>
            <w:rFonts w:ascii="Microsoft JhengHei" w:cs="Microsoft JhengHei" w:eastAsia="Microsoft JhengHei" w:hAnsi="Microsoft JhengHei"/>
            <w:sz w:val="20"/>
            <w:szCs w:val="20"/>
          </w:rPr>
          <w:t xml:space="preserve">《學校活動指引：戶外活動＋境外遊學團》第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引文：「參加戶外活動時，嚴禁參加者吸煙或玩弄火柴、打火機等易燃物品」</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教師／導師應提示15歲以上及18歲以下參加者必須隨身攜帶兒童身份證，成人則攜帶成人身份證。</w:t>
      </w:r>
    </w:p>
    <w:p>
      <w:pPr>
        <w:spacing w:after="20"/>
        <w:ind w:left="360"/>
      </w:pPr>
      <w:r>
        <w:rPr>
          <w:rFonts w:ascii="Microsoft JhengHei" w:cs="Microsoft JhengHei" w:eastAsia="Microsoft JhengHei" w:hAnsi="Microsoft JhengHei"/>
          <w:color w:val="555555"/>
          <w:sz w:val="20"/>
          <w:szCs w:val="20"/>
        </w:rPr>
        <w:t xml:space="preserve">出處：</w:t>
      </w:r>
      <w:hyperlink w:history="1" r:id="rId9pz3qb-xtc42wqrsul_ft">
        <w:r>
          <w:rPr>
            <w:rStyle w:val="Hyperlink"/>
            <w:rFonts w:ascii="Microsoft JhengHei" w:cs="Microsoft JhengHei" w:eastAsia="Microsoft JhengHei" w:hAnsi="Microsoft JhengHei"/>
            <w:sz w:val="20"/>
            <w:szCs w:val="20"/>
          </w:rPr>
          <w:t xml:space="preserve">《學校活動指引：戶外活動＋境外遊學團》第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 導師應提示所有參加者必須隨身攜帶身份證明文件，包括成人身份證或兒童身份證( 適用於1 5歲以上及1 8 歲以下參加者) 」</w:t>
      </w:r>
    </w:p>
    <w:p>
      <w:pPr>
        <w:spacing w:after="40" w:before="160"/>
        <w:ind w:left="360" w:hanging="360"/>
      </w:pPr>
      <w:r>
        <w:rPr>
          <w:rFonts w:ascii="Microsoft JhengHei" w:cs="Microsoft JhengHei" w:eastAsia="Microsoft JhengHei" w:hAnsi="Microsoft JhengHei"/>
          <w:b/>
          <w:bCs/>
          <w:sz w:val="22"/>
          <w:szCs w:val="22"/>
        </w:rPr>
        <w:t xml:space="preserve">R-5.11  </w:t>
      </w:r>
      <w:r>
        <w:rPr>
          <w:rFonts w:ascii="Microsoft JhengHei" w:cs="Microsoft JhengHei" w:eastAsia="Microsoft JhengHei" w:hAnsi="Microsoft JhengHei"/>
          <w:sz w:val="22"/>
          <w:szCs w:val="22"/>
        </w:rPr>
        <w:t xml:space="preserve">遇有意外發生，向外求救時應填寫緊急事件記錄表，列明傷者位置、發生時間、受傷情況、傷者資料及報案者資料等。</w:t>
      </w:r>
    </w:p>
    <w:p>
      <w:pPr>
        <w:spacing w:after="20"/>
        <w:ind w:left="360"/>
      </w:pPr>
      <w:r>
        <w:rPr>
          <w:rFonts w:ascii="Microsoft JhengHei" w:cs="Microsoft JhengHei" w:eastAsia="Microsoft JhengHei" w:hAnsi="Microsoft JhengHei"/>
          <w:color w:val="555555"/>
          <w:sz w:val="20"/>
          <w:szCs w:val="20"/>
        </w:rPr>
        <w:t xml:space="preserve">出處：</w:t>
      </w:r>
      <w:hyperlink w:history="1" r:id="rId3bfhcd8zo38trtorghub_">
        <w:r>
          <w:rPr>
            <w:rStyle w:val="Hyperlink"/>
            <w:rFonts w:ascii="Microsoft JhengHei" w:cs="Microsoft JhengHei" w:eastAsia="Microsoft JhengHei" w:hAnsi="Microsoft JhengHei"/>
            <w:sz w:val="20"/>
            <w:szCs w:val="20"/>
          </w:rPr>
          <w:t xml:space="preserve">《學校活動指引：戶外活動＋境外遊學團》第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引文：「向外求救時，應填寫緊急事件記錄表（樣本參考附錄VI ），並列明下列資料：i .傷者位置（記下地名、地圖座標或漁護署在長途遠足徑每隔5 0 0 米設立的標距柱編號）；i i .發生意外的時間；i i i .受傷情況」</w:t>
      </w:r>
    </w:p>
    <w:p>
      <w:pPr>
        <w:spacing w:after="40" w:before="160"/>
        <w:ind w:left="360" w:hanging="360"/>
      </w:pPr>
      <w:r>
        <w:rPr>
          <w:rFonts w:ascii="Microsoft JhengHei" w:cs="Microsoft JhengHei" w:eastAsia="Microsoft JhengHei" w:hAnsi="Microsoft JhengHei"/>
          <w:b/>
          <w:bCs/>
          <w:sz w:val="22"/>
          <w:szCs w:val="22"/>
        </w:rPr>
        <w:t xml:space="preserve">R-5.12  </w:t>
      </w:r>
      <w:r>
        <w:rPr>
          <w:rFonts w:ascii="Microsoft JhengHei" w:cs="Microsoft JhengHei" w:eastAsia="Microsoft JhengHei" w:hAnsi="Microsoft JhengHei"/>
          <w:sz w:val="22"/>
          <w:szCs w:val="22"/>
        </w:rPr>
        <w:t xml:space="preserve">處理流血傷口時，救護者應戴上塑膠手套，避免直接沾染血液。</w:t>
      </w:r>
    </w:p>
    <w:p>
      <w:pPr>
        <w:spacing w:after="20"/>
        <w:ind w:left="360"/>
      </w:pPr>
      <w:r>
        <w:rPr>
          <w:rFonts w:ascii="Microsoft JhengHei" w:cs="Microsoft JhengHei" w:eastAsia="Microsoft JhengHei" w:hAnsi="Microsoft JhengHei"/>
          <w:color w:val="555555"/>
          <w:sz w:val="20"/>
          <w:szCs w:val="20"/>
        </w:rPr>
        <w:t xml:space="preserve">出處：</w:t>
      </w:r>
      <w:hyperlink w:history="1" r:id="rIdxhywzhmul2hidykljwvko">
        <w:r>
          <w:rPr>
            <w:rStyle w:val="Hyperlink"/>
            <w:rFonts w:ascii="Microsoft JhengHei" w:cs="Microsoft JhengHei" w:eastAsia="Microsoft JhengHei" w:hAnsi="Microsoft JhengHei"/>
            <w:sz w:val="20"/>
            <w:szCs w:val="20"/>
          </w:rPr>
          <w:t xml:space="preserve">《學校活動指引：戶外活動＋境外遊學團》第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引文：「處理流血傷口時，救護者應戴上塑膠手套，避免直接沾染血液」</w:t>
      </w:r>
    </w:p>
    <w:p>
      <w:pPr>
        <w:pStyle w:val="Heading1"/>
        <w:spacing w:after="80" w:before="320"/>
      </w:pPr>
      <w:r>
        <w:rPr>
          <w:rFonts w:ascii="Microsoft JhengHei" w:cs="Microsoft JhengHei" w:eastAsia="Microsoft JhengHei" w:hAnsi="Microsoft JhengHei"/>
          <w:b/>
          <w:bCs/>
          <w:sz w:val="28"/>
          <w:szCs w:val="28"/>
        </w:rPr>
        <w:t xml:space="preserve">6. 水上活動安全</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學校籌辦水上活動前必須取得參加學生的家長同意書，同意書內應夾附活動內容或行程編排。</w:t>
      </w:r>
    </w:p>
    <w:p>
      <w:pPr>
        <w:spacing w:after="20"/>
        <w:ind w:left="360"/>
      </w:pPr>
      <w:r>
        <w:rPr>
          <w:rFonts w:ascii="Microsoft JhengHei" w:cs="Microsoft JhengHei" w:eastAsia="Microsoft JhengHei" w:hAnsi="Microsoft JhengHei"/>
          <w:color w:val="555555"/>
          <w:sz w:val="20"/>
          <w:szCs w:val="20"/>
        </w:rPr>
        <w:t xml:space="preserve">出處：</w:t>
      </w:r>
      <w:hyperlink w:history="1" r:id="rIdqjbcgmsxd6w3aqvjj-193">
        <w:r>
          <w:rPr>
            <w:rStyle w:val="Hyperlink"/>
            <w:rFonts w:ascii="Microsoft JhengHei" w:cs="Microsoft JhengHei" w:eastAsia="Microsoft JhengHei" w:hAnsi="Microsoft JhengHei"/>
            <w:sz w:val="20"/>
            <w:szCs w:val="20"/>
          </w:rPr>
          <w:t xml:space="preserve">《學校活動指引：戶外活動＋境外遊學團》第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引文：「學校在籌辦水上活動前，必須取得參加學生的家長同意書（樣本詳見附錄I I I ），同意書內應夾附活動內容或行程編排」</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教師/導師必須在活動前檢查各種活動裝備（救生衣、獨木舟及划槳、賽艇及艇槳、風帆等），以確保符合安全標準及適合學員使用。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qthnwwqvoqos8tl-gss3j">
        <w:r>
          <w:rPr>
            <w:rStyle w:val="Hyperlink"/>
            <w:rFonts w:ascii="Microsoft JhengHei" w:cs="Microsoft JhengHei" w:eastAsia="Microsoft JhengHei" w:hAnsi="Microsoft JhengHei"/>
            <w:sz w:val="20"/>
            <w:szCs w:val="20"/>
          </w:rPr>
          <w:t xml:space="preserve">《學校活動指引：戶外活動＋境外遊學團》第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 導師必須在活動前檢查各種活動裝備，例如：救生衣、獨木舟及划槳、賽艇及艇槳、風帆等，以確保所需用具符合安全標準及適合學員使用」</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出海水上活動須帶備急救箱、修補工具箱、哨子、後備划槳、暴寒膠袋和拖索等應急用品。</w:t>
      </w:r>
    </w:p>
    <w:p>
      <w:pPr>
        <w:spacing w:after="20"/>
        <w:ind w:left="360"/>
      </w:pPr>
      <w:r>
        <w:rPr>
          <w:rFonts w:ascii="Microsoft JhengHei" w:cs="Microsoft JhengHei" w:eastAsia="Microsoft JhengHei" w:hAnsi="Microsoft JhengHei"/>
          <w:color w:val="555555"/>
          <w:sz w:val="20"/>
          <w:szCs w:val="20"/>
        </w:rPr>
        <w:t xml:space="preserve">出處：</w:t>
      </w:r>
      <w:hyperlink w:history="1" r:id="rId26lorqtgtxedmfa6r6c-k">
        <w:r>
          <w:rPr>
            <w:rStyle w:val="Hyperlink"/>
            <w:rFonts w:ascii="Microsoft JhengHei" w:cs="Microsoft JhengHei" w:eastAsia="Microsoft JhengHei" w:hAnsi="Microsoft JhengHei"/>
            <w:sz w:val="20"/>
            <w:szCs w:val="20"/>
          </w:rPr>
          <w:t xml:space="preserve">《學校活動指引：戶外活動＋境外遊學團》第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引文：「出海時須帶備急救箱、修補工具箱、哨子、後備划槳、暴寒膠袋和拖索等」</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參加者在划艇期間須穿著認可的救生衣/助浮衣（符合ISO 12402-2/12402-3/12402-4/12402-5型號或其他國家安全標準）。</w:t>
      </w:r>
    </w:p>
    <w:p>
      <w:pPr>
        <w:spacing w:after="20"/>
        <w:ind w:left="360"/>
      </w:pPr>
      <w:r>
        <w:rPr>
          <w:rFonts w:ascii="Microsoft JhengHei" w:cs="Microsoft JhengHei" w:eastAsia="Microsoft JhengHei" w:hAnsi="Microsoft JhengHei"/>
          <w:color w:val="555555"/>
          <w:sz w:val="20"/>
          <w:szCs w:val="20"/>
        </w:rPr>
        <w:t xml:space="preserve">出處：</w:t>
      </w:r>
      <w:hyperlink w:history="1" r:id="rIdwpv0pwyl8coi803d985xl">
        <w:r>
          <w:rPr>
            <w:rStyle w:val="Hyperlink"/>
            <w:rFonts w:ascii="Microsoft JhengHei" w:cs="Microsoft JhengHei" w:eastAsia="Microsoft JhengHei" w:hAnsi="Microsoft JhengHei"/>
            <w:sz w:val="20"/>
            <w:szCs w:val="20"/>
          </w:rPr>
          <w:t xml:space="preserve">《學校活動指引：戶外活動＋境外遊學團》第 47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引文：「參加者在划艇期間須穿著認可的救生衣/ 助浮衣（例如符合國際標準化組織I S O 1 2 4 0 2 - 2  /I S O 1 2 4 0 2 - 3  /  I S O 1 2 4 0 2 - 4  /  I S O 1 2 4 0 2 - 5 型號或其他國家所訂的安全標準）」</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教師/導師須於出發前檢查獨木舟、救生衣、划槳和其他所需裝備符合安全標準，每隻獨木舟須具有足夠浮力或裝配獨立浮力設備。</w:t>
      </w:r>
    </w:p>
    <w:p>
      <w:pPr>
        <w:spacing w:after="20"/>
        <w:ind w:left="360"/>
      </w:pPr>
      <w:r>
        <w:rPr>
          <w:rFonts w:ascii="Microsoft JhengHei" w:cs="Microsoft JhengHei" w:eastAsia="Microsoft JhengHei" w:hAnsi="Microsoft JhengHei"/>
          <w:color w:val="555555"/>
          <w:sz w:val="20"/>
          <w:szCs w:val="20"/>
        </w:rPr>
        <w:t xml:space="preserve">出處：</w:t>
      </w:r>
      <w:hyperlink w:history="1" r:id="rIdqx4gckzcghp3rdhaibrko">
        <w:r>
          <w:rPr>
            <w:rStyle w:val="Hyperlink"/>
            <w:rFonts w:ascii="Microsoft JhengHei" w:cs="Microsoft JhengHei" w:eastAsia="Microsoft JhengHei" w:hAnsi="Microsoft JhengHei"/>
            <w:sz w:val="20"/>
            <w:szCs w:val="20"/>
          </w:rPr>
          <w:t xml:space="preserve">《學校活動指引：戶外活動＋境外遊學團》第 47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 導師須於出發前檢查獨木舟、救生衣、划槳和其他所需裝備均符合安全標準。每隻獨木舟本身應具有足夠的浮力，或裝配獨立的浮力設備」</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參加帆船活動前，參加者應通過：穿著輕便衣服游泳50米、踏水一分鐘、由水面潛入水中潛泳一短距離。</w:t>
      </w:r>
    </w:p>
    <w:p>
      <w:pPr>
        <w:spacing w:after="20"/>
        <w:ind w:left="360"/>
      </w:pPr>
      <w:r>
        <w:rPr>
          <w:rFonts w:ascii="Microsoft JhengHei" w:cs="Microsoft JhengHei" w:eastAsia="Microsoft JhengHei" w:hAnsi="Microsoft JhengHei"/>
          <w:color w:val="555555"/>
          <w:sz w:val="20"/>
          <w:szCs w:val="20"/>
        </w:rPr>
        <w:t xml:space="preserve">出處：</w:t>
      </w:r>
      <w:hyperlink w:history="1" r:id="rIdzeabpicmn0ax7_q7eo1c8">
        <w:r>
          <w:rPr>
            <w:rStyle w:val="Hyperlink"/>
            <w:rFonts w:ascii="Microsoft JhengHei" w:cs="Microsoft JhengHei" w:eastAsia="Microsoft JhengHei" w:hAnsi="Microsoft JhengHei"/>
            <w:sz w:val="20"/>
            <w:szCs w:val="20"/>
          </w:rPr>
          <w:t xml:space="preserve">《學校活動指引：戶外活動＋境外遊學團》第 52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引文：「參加帆船活動前，參加者應通過下列測驗：a )穿著輕便衣服游泳5 0 米；b )踏水一分鐘；及c )由水面潛入水中，潛泳一短距離」</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教師/導師須於出發前檢查帆船、救生衣和其他裝備符合安全標準，每隻帆船須具有足夠浮力或裝配獨立浮力設備。</w:t>
      </w:r>
    </w:p>
    <w:p>
      <w:pPr>
        <w:spacing w:after="20"/>
        <w:ind w:left="360"/>
      </w:pPr>
      <w:r>
        <w:rPr>
          <w:rFonts w:ascii="Microsoft JhengHei" w:cs="Microsoft JhengHei" w:eastAsia="Microsoft JhengHei" w:hAnsi="Microsoft JhengHei"/>
          <w:color w:val="555555"/>
          <w:sz w:val="20"/>
          <w:szCs w:val="20"/>
        </w:rPr>
        <w:t xml:space="preserve">出處：</w:t>
      </w:r>
      <w:hyperlink w:history="1" r:id="rId84fdmkvjv-rhwxj_gnv2y">
        <w:r>
          <w:rPr>
            <w:rStyle w:val="Hyperlink"/>
            <w:rFonts w:ascii="Microsoft JhengHei" w:cs="Microsoft JhengHei" w:eastAsia="Microsoft JhengHei" w:hAnsi="Microsoft JhengHei"/>
            <w:sz w:val="20"/>
            <w:szCs w:val="20"/>
          </w:rPr>
          <w:t xml:space="preserve">《學校活動指引：戶外活動＋境外遊學團》第 52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 導師須於出發前檢查帆船、救生衣和其他所需裝備符合安全標準。每隻帆船本身應具有足夠的浮力，或裝配獨立的浮力設備」</w:t>
      </w:r>
    </w:p>
    <w:p>
      <w:pPr>
        <w:spacing w:after="40" w:before="160"/>
        <w:ind w:left="360" w:hanging="360"/>
      </w:pPr>
      <w:r>
        <w:rPr>
          <w:rFonts w:ascii="Microsoft JhengHei" w:cs="Microsoft JhengHei" w:eastAsia="Microsoft JhengHei" w:hAnsi="Microsoft JhengHei"/>
          <w:b/>
          <w:bCs/>
          <w:sz w:val="22"/>
          <w:szCs w:val="22"/>
        </w:rPr>
        <w:t xml:space="preserve">R-6.8  </w:t>
      </w:r>
      <w:r>
        <w:rPr>
          <w:rFonts w:ascii="Microsoft JhengHei" w:cs="Microsoft JhengHei" w:eastAsia="Microsoft JhengHei" w:hAnsi="Microsoft JhengHei"/>
          <w:sz w:val="22"/>
          <w:szCs w:val="22"/>
        </w:rPr>
        <w:t xml:space="preserve">參加帆船活動期間須穿著認可的救生衣/助浮衣。</w:t>
      </w:r>
    </w:p>
    <w:p>
      <w:pPr>
        <w:spacing w:after="20"/>
        <w:ind w:left="360"/>
      </w:pPr>
      <w:r>
        <w:rPr>
          <w:rFonts w:ascii="Microsoft JhengHei" w:cs="Microsoft JhengHei" w:eastAsia="Microsoft JhengHei" w:hAnsi="Microsoft JhengHei"/>
          <w:color w:val="555555"/>
          <w:sz w:val="20"/>
          <w:szCs w:val="20"/>
        </w:rPr>
        <w:t xml:space="preserve">出處：</w:t>
      </w:r>
      <w:hyperlink w:history="1" r:id="rIddiab7xu8icqquehqqyuos">
        <w:r>
          <w:rPr>
            <w:rStyle w:val="Hyperlink"/>
            <w:rFonts w:ascii="Microsoft JhengHei" w:cs="Microsoft JhengHei" w:eastAsia="Microsoft JhengHei" w:hAnsi="Microsoft JhengHei"/>
            <w:sz w:val="20"/>
            <w:szCs w:val="20"/>
          </w:rPr>
          <w:t xml:space="preserve">《學校活動指引：戶外活動＋境外遊學團》第 52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引文：「參加者在參與活動期間須穿著認可的救生衣/ 助浮衣」</w:t>
      </w:r>
    </w:p>
    <w:p>
      <w:pPr>
        <w:spacing w:after="40" w:before="160"/>
        <w:ind w:left="360" w:hanging="360"/>
      </w:pPr>
      <w:r>
        <w:rPr>
          <w:rFonts w:ascii="Microsoft JhengHei" w:cs="Microsoft JhengHei" w:eastAsia="Microsoft JhengHei" w:hAnsi="Microsoft JhengHei"/>
          <w:b/>
          <w:bCs/>
          <w:sz w:val="22"/>
          <w:szCs w:val="22"/>
        </w:rPr>
        <w:t xml:space="preserve">R-6.9  </w:t>
      </w:r>
      <w:r>
        <w:rPr>
          <w:rFonts w:ascii="Microsoft JhengHei" w:cs="Microsoft JhengHei" w:eastAsia="Microsoft JhengHei" w:hAnsi="Microsoft JhengHei"/>
          <w:sz w:val="22"/>
          <w:szCs w:val="22"/>
        </w:rPr>
        <w:t xml:space="preserve">在海面進行帆船活動時，教師/導師應安排一名懂得在深海進行拯救的助手陪同。</w:t>
      </w:r>
    </w:p>
    <w:p>
      <w:pPr>
        <w:spacing w:after="20"/>
        <w:ind w:left="360"/>
      </w:pPr>
      <w:r>
        <w:rPr>
          <w:rFonts w:ascii="Microsoft JhengHei" w:cs="Microsoft JhengHei" w:eastAsia="Microsoft JhengHei" w:hAnsi="Microsoft JhengHei"/>
          <w:color w:val="555555"/>
          <w:sz w:val="20"/>
          <w:szCs w:val="20"/>
        </w:rPr>
        <w:t xml:space="preserve">出處：</w:t>
      </w:r>
      <w:hyperlink w:history="1" r:id="rIdn5ig1s4qqyivxb2ry_bon">
        <w:r>
          <w:rPr>
            <w:rStyle w:val="Hyperlink"/>
            <w:rFonts w:ascii="Microsoft JhengHei" w:cs="Microsoft JhengHei" w:eastAsia="Microsoft JhengHei" w:hAnsi="Microsoft JhengHei"/>
            <w:sz w:val="20"/>
            <w:szCs w:val="20"/>
          </w:rPr>
          <w:t xml:space="preserve">《學校活動指引：戶外活動＋境外遊學團》第 52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引文：「在海面進行帆船活動時，教師/ 導師應安排一名懂得在深海進行拯救的助手陪同」</w:t>
      </w:r>
    </w:p>
    <w:p>
      <w:pPr>
        <w:spacing w:after="40" w:before="160"/>
        <w:ind w:left="360" w:hanging="360"/>
      </w:pPr>
      <w:r>
        <w:rPr>
          <w:rFonts w:ascii="Microsoft JhengHei" w:cs="Microsoft JhengHei" w:eastAsia="Microsoft JhengHei" w:hAnsi="Microsoft JhengHei"/>
          <w:b/>
          <w:bCs/>
          <w:sz w:val="22"/>
          <w:szCs w:val="22"/>
        </w:rPr>
        <w:t xml:space="preserve">R-6.10  </w:t>
      </w:r>
      <w:r>
        <w:rPr>
          <w:rFonts w:ascii="Microsoft JhengHei" w:cs="Microsoft JhengHei" w:eastAsia="Microsoft JhengHei" w:hAnsi="Microsoft JhengHei"/>
          <w:sz w:val="22"/>
          <w:szCs w:val="22"/>
        </w:rPr>
        <w:t xml:space="preserve">在海上進行水上活動時，參加者須穿著稱身、配備哨子及反光功能的救生衣，並確保繫緊所有衣扣；日落後切勿出海。</w:t>
      </w:r>
    </w:p>
    <w:p>
      <w:pPr>
        <w:spacing w:after="20"/>
        <w:ind w:left="360"/>
      </w:pPr>
      <w:r>
        <w:rPr>
          <w:rFonts w:ascii="Microsoft JhengHei" w:cs="Microsoft JhengHei" w:eastAsia="Microsoft JhengHei" w:hAnsi="Microsoft JhengHei"/>
          <w:color w:val="555555"/>
          <w:sz w:val="20"/>
          <w:szCs w:val="20"/>
        </w:rPr>
        <w:t xml:space="preserve">出處：</w:t>
      </w:r>
      <w:hyperlink w:history="1" r:id="rId5mlmtxffyjheo7qmqhusv">
        <w:r>
          <w:rPr>
            <w:rStyle w:val="Hyperlink"/>
            <w:rFonts w:ascii="Microsoft JhengHei" w:cs="Microsoft JhengHei" w:eastAsia="Microsoft JhengHei" w:hAnsi="Microsoft JhengHei"/>
            <w:sz w:val="20"/>
            <w:szCs w:val="20"/>
          </w:rPr>
          <w:t xml:space="preserve">《學校活動指引：戶外活動＋境外遊學團》第 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引文：「在海上進行水上活動時，參加者須穿著稱身、配備哨子及反光功能的救生衣/ 助浮衣，並確保繫緊所有衣扣。」</w:t>
      </w:r>
    </w:p>
    <w:p>
      <w:pPr>
        <w:spacing w:after="40" w:before="160"/>
        <w:ind w:left="360" w:hanging="360"/>
      </w:pPr>
      <w:r>
        <w:rPr>
          <w:rFonts w:ascii="Microsoft JhengHei" w:cs="Microsoft JhengHei" w:eastAsia="Microsoft JhengHei" w:hAnsi="Microsoft JhengHei"/>
          <w:b/>
          <w:bCs/>
          <w:sz w:val="22"/>
          <w:szCs w:val="22"/>
        </w:rPr>
        <w:t xml:space="preserve">R-6.11  </w:t>
      </w:r>
      <w:r>
        <w:rPr>
          <w:rFonts w:ascii="Microsoft JhengHei" w:cs="Microsoft JhengHei" w:eastAsia="Microsoft JhengHei" w:hAnsi="Microsoft JhengHei"/>
          <w:sz w:val="22"/>
          <w:szCs w:val="22"/>
        </w:rPr>
        <w:t xml:space="preserve">在海面進行帆船活動時，教師須安排一名懂得在深海進行拯救的助手陪同。</w:t>
      </w:r>
    </w:p>
    <w:p>
      <w:pPr>
        <w:spacing w:after="20"/>
        <w:ind w:left="360"/>
      </w:pPr>
      <w:r>
        <w:rPr>
          <w:rFonts w:ascii="Microsoft JhengHei" w:cs="Microsoft JhengHei" w:eastAsia="Microsoft JhengHei" w:hAnsi="Microsoft JhengHei"/>
          <w:color w:val="555555"/>
          <w:sz w:val="20"/>
          <w:szCs w:val="20"/>
        </w:rPr>
        <w:t xml:space="preserve">出處：</w:t>
      </w:r>
      <w:hyperlink w:history="1" r:id="rId4uvewv4kbehf61zn2n4e_">
        <w:r>
          <w:rPr>
            <w:rStyle w:val="Hyperlink"/>
            <w:rFonts w:ascii="Microsoft JhengHei" w:cs="Microsoft JhengHei" w:eastAsia="Microsoft JhengHei" w:hAnsi="Microsoft JhengHei"/>
            <w:sz w:val="20"/>
            <w:szCs w:val="20"/>
          </w:rPr>
          <w:t xml:space="preserve">《學校活動指引：戶外活動＋境外遊學團》第 53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引文：「在海面進行帆船活動時，教師/ 導師應安排一名懂得在深海進行拯救的助手陪同。」</w:t>
      </w:r>
    </w:p>
    <w:p>
      <w:pPr>
        <w:spacing w:after="40" w:before="160"/>
        <w:ind w:left="360" w:hanging="360"/>
      </w:pPr>
      <w:r>
        <w:rPr>
          <w:rFonts w:ascii="Microsoft JhengHei" w:cs="Microsoft JhengHei" w:eastAsia="Microsoft JhengHei" w:hAnsi="Microsoft JhengHei"/>
          <w:b/>
          <w:bCs/>
          <w:sz w:val="22"/>
          <w:szCs w:val="22"/>
        </w:rPr>
        <w:t xml:space="preserve">R-6.12  </w:t>
      </w:r>
      <w:r>
        <w:rPr>
          <w:rFonts w:ascii="Microsoft JhengHei" w:cs="Microsoft JhengHei" w:eastAsia="Microsoft JhengHei" w:hAnsi="Microsoft JhengHei"/>
          <w:sz w:val="22"/>
          <w:szCs w:val="22"/>
        </w:rPr>
        <w:t xml:space="preserve">賽艇的浮力必須符合FISA制定標準：注滿水及載滿賽艇者時，座位板面距靜止水面不多於5厘米。</w:t>
      </w:r>
    </w:p>
    <w:p>
      <w:pPr>
        <w:spacing w:after="20"/>
        <w:ind w:left="360"/>
      </w:pPr>
      <w:r>
        <w:rPr>
          <w:rFonts w:ascii="Microsoft JhengHei" w:cs="Microsoft JhengHei" w:eastAsia="Microsoft JhengHei" w:hAnsi="Microsoft JhengHei"/>
          <w:color w:val="555555"/>
          <w:sz w:val="20"/>
          <w:szCs w:val="20"/>
        </w:rPr>
        <w:t xml:space="preserve">出處：</w:t>
      </w:r>
      <w:hyperlink w:history="1" r:id="rIdev9sgunmsfk71zwru3zbi">
        <w:r>
          <w:rPr>
            <w:rStyle w:val="Hyperlink"/>
            <w:rFonts w:ascii="Microsoft JhengHei" w:cs="Microsoft JhengHei" w:eastAsia="Microsoft JhengHei" w:hAnsi="Microsoft JhengHei"/>
            <w:sz w:val="20"/>
            <w:szCs w:val="20"/>
          </w:rPr>
          <w:t xml:space="preserve">《學校活動指引：戶外活動＋境外遊學團》第 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引文：「賽艇的浮力必須符合國際賽艇聯會（F I S A ）制定的標準：當賽艇注滿水及載滿賽艇者時，其浮力應可讓賽艇座位板面距離靜止水面不多於5厘米（2吋）。」</w:t>
      </w:r>
    </w:p>
    <w:p>
      <w:pPr>
        <w:pStyle w:val="Heading1"/>
        <w:spacing w:after="80" w:before="320"/>
      </w:pPr>
      <w:r>
        <w:rPr>
          <w:rFonts w:ascii="Microsoft JhengHei" w:cs="Microsoft JhengHei" w:eastAsia="Microsoft JhengHei" w:hAnsi="Microsoft JhengHei"/>
          <w:b/>
          <w:bCs/>
          <w:sz w:val="28"/>
          <w:szCs w:val="28"/>
        </w:rPr>
        <w:t xml:space="preserve">7. 活動規劃與審批</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學校須加強防範任何人士在學校或經學校安排的校外活動中進行違反《基本法》、《香港國安法》等適用法律的活動。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ifgxpxizzlyeaolg0vybe">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 校 須 加 強 防 範 和 制 止 任 何 人 士 在 學 校 進 行 任 何 違 反《 基 本 法 》、《 香 港 國安 法 》、《 維 護 國 家 安 全 條 例 》 和 所 有 適 用 於 香 港 的 法 律 的 活 動 ，亦 須 以 同一 原 則 處 理 經 學 校 安 排 ／ 認 可 的 學 生 校 外 活 動。」</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如涉及外購服務，校長須依循適用於有關類別學校的招標及採購程序，審慎行事。</w:t>
      </w:r>
    </w:p>
    <w:p>
      <w:pPr>
        <w:spacing w:after="20"/>
        <w:ind w:left="360"/>
      </w:pPr>
      <w:r>
        <w:rPr>
          <w:rFonts w:ascii="Microsoft JhengHei" w:cs="Microsoft JhengHei" w:eastAsia="Microsoft JhengHei" w:hAnsi="Microsoft JhengHei"/>
          <w:color w:val="555555"/>
          <w:sz w:val="20"/>
          <w:szCs w:val="20"/>
        </w:rPr>
        <w:t xml:space="preserve">出處：</w:t>
      </w:r>
      <w:hyperlink w:history="1" r:id="rId4moqnbsq3k2ebnsdg6wkm">
        <w:r>
          <w:rPr>
            <w:rStyle w:val="Hyperlink"/>
            <w:rFonts w:ascii="Microsoft JhengHei" w:cs="Microsoft JhengHei" w:eastAsia="Microsoft JhengHei" w:hAnsi="Microsoft JhengHei"/>
            <w:sz w:val="20"/>
            <w:szCs w:val="20"/>
          </w:rPr>
          <w:t xml:space="preserve">《學校活動指引：戶外活動＋境外遊學團》第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引文：「如活動涉及外購服務，校長須依循適用於有關類別學校的招標及採購程序，審慎行事」</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境外遊學活動委託機構安排時，承辦機構必須為合法持牌旅行社，隨團工作人員應持有香港旅遊業議會/旅遊業監管局發出的有效領隊證。</w:t>
      </w:r>
    </w:p>
    <w:p>
      <w:pPr>
        <w:spacing w:after="20"/>
        <w:ind w:left="360"/>
      </w:pPr>
      <w:r>
        <w:rPr>
          <w:rFonts w:ascii="Microsoft JhengHei" w:cs="Microsoft JhengHei" w:eastAsia="Microsoft JhengHei" w:hAnsi="Microsoft JhengHei"/>
          <w:color w:val="555555"/>
          <w:sz w:val="20"/>
          <w:szCs w:val="20"/>
        </w:rPr>
        <w:t xml:space="preserve">出處：</w:t>
      </w:r>
      <w:hyperlink w:history="1" r:id="rIdarfk3scji0is4urbxknns">
        <w:r>
          <w:rPr>
            <w:rStyle w:val="Hyperlink"/>
            <w:rFonts w:ascii="Microsoft JhengHei" w:cs="Microsoft JhengHei" w:eastAsia="Microsoft JhengHei" w:hAnsi="Microsoft JhengHei"/>
            <w:sz w:val="20"/>
            <w:szCs w:val="20"/>
          </w:rPr>
          <w:t xml:space="preserve">《學校活動指引：戶外活動＋境外遊學團》第 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引文：「若透過適用的招標及採購程序委託機構安排境外遊學活動，承辦機構必須為合法持牌的旅行社，隨團工作人員應持有由香港旅遊業議會/ 旅遊業監管局發出的有效領隊證。」</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境外遊學活動必須由學校主導，不得純由外間機構籌辦；學校可借用家長教師會、校友會人力協助但不得主導。</w:t>
      </w:r>
    </w:p>
    <w:p>
      <w:pPr>
        <w:spacing w:after="20"/>
        <w:ind w:left="360"/>
      </w:pPr>
      <w:r>
        <w:rPr>
          <w:rFonts w:ascii="Microsoft JhengHei" w:cs="Microsoft JhengHei" w:eastAsia="Microsoft JhengHei" w:hAnsi="Microsoft JhengHei"/>
          <w:color w:val="555555"/>
          <w:sz w:val="20"/>
          <w:szCs w:val="20"/>
        </w:rPr>
        <w:t xml:space="preserve">出處：</w:t>
      </w:r>
      <w:hyperlink w:history="1" r:id="rIdro_h0w6aos8rpbc2de5cb">
        <w:r>
          <w:rPr>
            <w:rStyle w:val="Hyperlink"/>
            <w:rFonts w:ascii="Microsoft JhengHei" w:cs="Microsoft JhengHei" w:eastAsia="Microsoft JhengHei" w:hAnsi="Microsoft JhengHei"/>
            <w:sz w:val="20"/>
            <w:szCs w:val="20"/>
          </w:rPr>
          <w:t xml:space="preserve">《學校活動指引：戶外活動＋境外遊學團》第 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引文：「籌辦組織遊學活動必須由學校主導，以配合校本課程及學生的需要。」</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學校舉辦戶外活動前必須取得家長同意書，家長應在活動前評估子女身體狀況，並在有需要時諮詢醫生意見。</w:t>
      </w:r>
    </w:p>
    <w:p>
      <w:pPr>
        <w:spacing w:after="20"/>
        <w:ind w:left="360"/>
      </w:pPr>
      <w:r>
        <w:rPr>
          <w:rFonts w:ascii="Microsoft JhengHei" w:cs="Microsoft JhengHei" w:eastAsia="Microsoft JhengHei" w:hAnsi="Microsoft JhengHei"/>
          <w:color w:val="555555"/>
          <w:sz w:val="20"/>
          <w:szCs w:val="20"/>
        </w:rPr>
        <w:t xml:space="preserve">出處：</w:t>
      </w:r>
      <w:hyperlink w:history="1" r:id="rIdk56g87lhoj-73qhpc6vhr">
        <w:r>
          <w:rPr>
            <w:rStyle w:val="Hyperlink"/>
            <w:rFonts w:ascii="Microsoft JhengHei" w:cs="Microsoft JhengHei" w:eastAsia="Microsoft JhengHei" w:hAnsi="Microsoft JhengHei"/>
            <w:sz w:val="20"/>
            <w:szCs w:val="20"/>
          </w:rPr>
          <w:t xml:space="preserve">《學校活動指引：戶外活動＋境外遊學團》第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引文：「學校有責任確保活動參加者具備必要的技能、合適的體能及在活動前取得家長同意書。家長應在活動進行前評估其子女的身體狀況，並在有需要時諮詢醫生意見」</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舉辦陸上活動前，學校須作全面風險評估，制訂應變措施和緊急聯絡名單。</w:t>
      </w:r>
    </w:p>
    <w:p>
      <w:pPr>
        <w:spacing w:after="20"/>
        <w:ind w:left="360"/>
      </w:pPr>
      <w:r>
        <w:rPr>
          <w:rFonts w:ascii="Microsoft JhengHei" w:cs="Microsoft JhengHei" w:eastAsia="Microsoft JhengHei" w:hAnsi="Microsoft JhengHei"/>
          <w:color w:val="555555"/>
          <w:sz w:val="20"/>
          <w:szCs w:val="20"/>
        </w:rPr>
        <w:t xml:space="preserve">出處：</w:t>
      </w:r>
      <w:hyperlink w:history="1" r:id="rIdqlrty8mkvg95xrsqmiqvt">
        <w:r>
          <w:rPr>
            <w:rStyle w:val="Hyperlink"/>
            <w:rFonts w:ascii="Microsoft JhengHei" w:cs="Microsoft JhengHei" w:eastAsia="Microsoft JhengHei" w:hAnsi="Microsoft JhengHei"/>
            <w:sz w:val="20"/>
            <w:szCs w:val="20"/>
          </w:rPr>
          <w:t xml:space="preserve">《學校活動指引：戶外活動＋境外遊學團》第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引文：「在舉辦陸上活動前，學校宜先進行全面及周詳的計劃，在資源分配、收支預算、舉辦日期和地點及安全措施各方面作詳細考慮和作出風險評估」</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學校在選擇境外遊學地點時，應避免選擇政治不穩、治安不靖、疫症流行、可能發生地震或常有颱風吹襲、洪水泛濫等有潛在危險的地區。</w:t>
      </w:r>
    </w:p>
    <w:p>
      <w:pPr>
        <w:spacing w:after="20"/>
        <w:ind w:left="360"/>
      </w:pPr>
      <w:r>
        <w:rPr>
          <w:rFonts w:ascii="Microsoft JhengHei" w:cs="Microsoft JhengHei" w:eastAsia="Microsoft JhengHei" w:hAnsi="Microsoft JhengHei"/>
          <w:color w:val="555555"/>
          <w:sz w:val="20"/>
          <w:szCs w:val="20"/>
        </w:rPr>
        <w:t xml:space="preserve">出處：</w:t>
      </w:r>
      <w:hyperlink w:history="1" r:id="rIdngpzggdxnhsxcn2aa17gi">
        <w:r>
          <w:rPr>
            <w:rStyle w:val="Hyperlink"/>
            <w:rFonts w:ascii="Microsoft JhengHei" w:cs="Microsoft JhengHei" w:eastAsia="Microsoft JhengHei" w:hAnsi="Microsoft JhengHei"/>
            <w:sz w:val="20"/>
            <w:szCs w:val="20"/>
          </w:rPr>
          <w:t xml:space="preserve">《學校活動指引：戶外活動＋境外遊學團》第 76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引文：「學校應避免選擇有潛在危險的地區，例如：政治不穩、治安不靖、疫症流行、可能發生地震或常有颱風吹襲、洪水泛濫等區域」</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若透過招標及採購程序委託機構安排境外遊學活動，承辦機構必須為合法持牌的旅行社，隨團工作人員應持有由香港旅遊業議會／旅遊業監管局發出的有效領隊證。</w:t>
      </w:r>
    </w:p>
    <w:p>
      <w:pPr>
        <w:spacing w:after="20"/>
        <w:ind w:left="360"/>
      </w:pPr>
      <w:r>
        <w:rPr>
          <w:rFonts w:ascii="Microsoft JhengHei" w:cs="Microsoft JhengHei" w:eastAsia="Microsoft JhengHei" w:hAnsi="Microsoft JhengHei"/>
          <w:color w:val="555555"/>
          <w:sz w:val="20"/>
          <w:szCs w:val="20"/>
        </w:rPr>
        <w:t xml:space="preserve">出處：</w:t>
      </w:r>
      <w:hyperlink w:history="1" r:id="rIdg8-53ipbh1ho1oquyltkj">
        <w:r>
          <w:rPr>
            <w:rStyle w:val="Hyperlink"/>
            <w:rFonts w:ascii="Microsoft JhengHei" w:cs="Microsoft JhengHei" w:eastAsia="Microsoft JhengHei" w:hAnsi="Microsoft JhengHei"/>
            <w:sz w:val="20"/>
            <w:szCs w:val="20"/>
          </w:rPr>
          <w:t xml:space="preserve">《學校活動指引：戶外活動＋境外遊學團》第 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引文：「若透過適用的招標及採購程序委託機構安排境外遊學活動，承辦機構必須為合法持牌的旅行社，隨團工作人員應持有由香港旅遊業議會/ 旅遊業監管局發出的有效領隊證」</w:t>
      </w:r>
    </w:p>
    <w:p>
      <w:pPr>
        <w:spacing w:after="40" w:before="160"/>
        <w:ind w:left="360" w:hanging="360"/>
      </w:pPr>
      <w:r>
        <w:rPr>
          <w:rFonts w:ascii="Microsoft JhengHei" w:cs="Microsoft JhengHei" w:eastAsia="Microsoft JhengHei" w:hAnsi="Microsoft JhengHei"/>
          <w:b/>
          <w:bCs/>
          <w:sz w:val="22"/>
          <w:szCs w:val="22"/>
        </w:rPr>
        <w:t xml:space="preserve">R-7.9  </w:t>
      </w:r>
      <w:r>
        <w:rPr>
          <w:rFonts w:ascii="Microsoft JhengHei" w:cs="Microsoft JhengHei" w:eastAsia="Microsoft JhengHei" w:hAnsi="Microsoft JhengHei"/>
          <w:sz w:val="22"/>
          <w:szCs w:val="22"/>
        </w:rPr>
        <w:t xml:space="preserve">官立學校的公務員如在境外遊學活動時發生意外受傷，所屬學校須根據公務員事務規例有關呈報公務員因公受傷的規定，適時呈報及處理。</w:t>
      </w:r>
    </w:p>
    <w:p>
      <w:pPr>
        <w:spacing w:after="20"/>
        <w:ind w:left="360"/>
      </w:pPr>
      <w:r>
        <w:rPr>
          <w:rFonts w:ascii="Microsoft JhengHei" w:cs="Microsoft JhengHei" w:eastAsia="Microsoft JhengHei" w:hAnsi="Microsoft JhengHei"/>
          <w:color w:val="555555"/>
          <w:sz w:val="20"/>
          <w:szCs w:val="20"/>
        </w:rPr>
        <w:t xml:space="preserve">出處：</w:t>
      </w:r>
      <w:hyperlink w:history="1" r:id="rIdalhf4pveff7l5zguoymwc">
        <w:r>
          <w:rPr>
            <w:rStyle w:val="Hyperlink"/>
            <w:rFonts w:ascii="Microsoft JhengHei" w:cs="Microsoft JhengHei" w:eastAsia="Microsoft JhengHei" w:hAnsi="Microsoft JhengHei"/>
            <w:sz w:val="20"/>
            <w:szCs w:val="20"/>
          </w:rPr>
          <w:t xml:space="preserve">《學校活動指引：戶外活動＋境外遊學團》第 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引文：「官立學校的公務員如在參與境外遊學活動時發生意外受傷，所屬學校須根據公務員事務規例有關呈報公務員因公受傷的規定，適時呈報及處理」</w:t>
      </w:r>
    </w:p>
    <w:p>
      <w:pPr>
        <w:spacing w:after="40" w:before="160"/>
        <w:ind w:left="360" w:hanging="360"/>
      </w:pPr>
      <w:r>
        <w:rPr>
          <w:rFonts w:ascii="Microsoft JhengHei" w:cs="Microsoft JhengHei" w:eastAsia="Microsoft JhengHei" w:hAnsi="Microsoft JhengHei"/>
          <w:b/>
          <w:bCs/>
          <w:sz w:val="22"/>
          <w:szCs w:val="22"/>
        </w:rPr>
        <w:t xml:space="preserve">R-7.10  </w:t>
      </w:r>
      <w:r>
        <w:rPr>
          <w:rFonts w:ascii="Microsoft JhengHei" w:cs="Microsoft JhengHei" w:eastAsia="Microsoft JhengHei" w:hAnsi="Microsoft JhengHei"/>
          <w:sz w:val="22"/>
          <w:szCs w:val="22"/>
        </w:rPr>
        <w:t xml:space="preserve">學校如向旅行社採購服務，擬定合約時應加入更改行程機制、分期付款安排、不可抗力責任條款及退款安排等條文，並就合約條款尋求獨立的法律意見。</w:t>
      </w:r>
    </w:p>
    <w:p>
      <w:pPr>
        <w:spacing w:after="20"/>
        <w:ind w:left="360"/>
      </w:pPr>
      <w:r>
        <w:rPr>
          <w:rFonts w:ascii="Microsoft JhengHei" w:cs="Microsoft JhengHei" w:eastAsia="Microsoft JhengHei" w:hAnsi="Microsoft JhengHei"/>
          <w:color w:val="555555"/>
          <w:sz w:val="20"/>
          <w:szCs w:val="20"/>
        </w:rPr>
        <w:t xml:space="preserve">出處：</w:t>
      </w:r>
      <w:hyperlink w:history="1" r:id="rIdhn4txzh7p_wh_hkagws6w">
        <w:r>
          <w:rPr>
            <w:rStyle w:val="Hyperlink"/>
            <w:rFonts w:ascii="Microsoft JhengHei" w:cs="Microsoft JhengHei" w:eastAsia="Microsoft JhengHei" w:hAnsi="Microsoft JhengHei"/>
            <w:sz w:val="20"/>
            <w:szCs w:val="20"/>
          </w:rPr>
          <w:t xml:space="preserve">《學校活動指引：戶外活動＋境外遊學團》第 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如向旅行社採購服務，擬定合約時應考慮實際運作及可能出現的事故，加入相關的條文，例如有關行程和探訪的具體要求、更改行程的機制、分期付款的安排、不可抗力的責任條款，以及因取消或延遲活動而需作的退款安排等」</w:t>
      </w:r>
    </w:p>
    <w:p>
      <w:pPr>
        <w:spacing w:after="40" w:before="160"/>
        <w:ind w:left="360" w:hanging="360"/>
      </w:pPr>
      <w:r>
        <w:rPr>
          <w:rFonts w:ascii="Microsoft JhengHei" w:cs="Microsoft JhengHei" w:eastAsia="Microsoft JhengHei" w:hAnsi="Microsoft JhengHei"/>
          <w:b/>
          <w:bCs/>
          <w:sz w:val="22"/>
          <w:szCs w:val="22"/>
        </w:rPr>
        <w:t xml:space="preserve">R-7.11  </w:t>
      </w:r>
      <w:r>
        <w:rPr>
          <w:rFonts w:ascii="Microsoft JhengHei" w:cs="Microsoft JhengHei" w:eastAsia="Microsoft JhengHei" w:hAnsi="Microsoft JhengHei"/>
          <w:sz w:val="22"/>
          <w:szCs w:val="22"/>
        </w:rPr>
        <w:t xml:space="preserve">學校在策劃境外遊學活動時，應遵照保安局對當地的外遊警示，審慎行事；領隊可使用入境事務處「外遊提示登記服務」登記聯絡方法及行程。</w:t>
      </w:r>
    </w:p>
    <w:p>
      <w:pPr>
        <w:spacing w:after="20"/>
        <w:ind w:left="360"/>
      </w:pPr>
      <w:r>
        <w:rPr>
          <w:rFonts w:ascii="Microsoft JhengHei" w:cs="Microsoft JhengHei" w:eastAsia="Microsoft JhengHei" w:hAnsi="Microsoft JhengHei"/>
          <w:color w:val="555555"/>
          <w:sz w:val="20"/>
          <w:szCs w:val="20"/>
        </w:rPr>
        <w:t xml:space="preserve">出處：</w:t>
      </w:r>
      <w:hyperlink w:history="1" r:id="rIdhnpq74s-7yzwlv5xzcilr">
        <w:r>
          <w:rPr>
            <w:rStyle w:val="Hyperlink"/>
            <w:rFonts w:ascii="Microsoft JhengHei" w:cs="Microsoft JhengHei" w:eastAsia="Microsoft JhengHei" w:hAnsi="Microsoft JhengHei"/>
            <w:sz w:val="20"/>
            <w:szCs w:val="20"/>
          </w:rPr>
          <w:t xml:space="preserve">《學校活動指引：戶外活動＋境外遊學團》第 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引文：「學校在策劃遊學團時，應遵照保安局對當地的外遊警示，審慎行事」</w:t>
      </w:r>
    </w:p>
    <w:p>
      <w:pPr>
        <w:pStyle w:val="Heading1"/>
        <w:spacing w:after="80" w:before="320"/>
      </w:pPr>
      <w:r>
        <w:rPr>
          <w:rFonts w:ascii="Microsoft JhengHei" w:cs="Microsoft JhengHei" w:eastAsia="Microsoft JhengHei" w:hAnsi="Microsoft JhengHei"/>
          <w:b/>
          <w:bCs/>
          <w:sz w:val="28"/>
          <w:szCs w:val="28"/>
        </w:rPr>
        <w:t xml:space="preserve">8. 惡劣天氣與取消安排</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如天文台發出熱帶氣旋警告信號，教師須取消所有戶外活動；若一號警告在活動進行期間發出，應立即前往最接近安全地點暫避。</w:t>
      </w:r>
    </w:p>
    <w:p>
      <w:pPr>
        <w:spacing w:after="20"/>
        <w:ind w:left="360"/>
      </w:pPr>
      <w:r>
        <w:rPr>
          <w:rFonts w:ascii="Microsoft JhengHei" w:cs="Microsoft JhengHei" w:eastAsia="Microsoft JhengHei" w:hAnsi="Microsoft JhengHei"/>
          <w:color w:val="555555"/>
          <w:sz w:val="20"/>
          <w:szCs w:val="20"/>
        </w:rPr>
        <w:t xml:space="preserve">出處：</w:t>
      </w:r>
      <w:hyperlink w:history="1" r:id="rIdfild84-8zjb4emjfgzzmw">
        <w:r>
          <w:rPr>
            <w:rStyle w:val="Hyperlink"/>
            <w:rFonts w:ascii="Microsoft JhengHei" w:cs="Microsoft JhengHei" w:eastAsia="Microsoft JhengHei" w:hAnsi="Microsoft JhengHei"/>
            <w:sz w:val="20"/>
            <w:szCs w:val="20"/>
          </w:rPr>
          <w:t xml:space="preserve">《學校活動指引：戶外活動＋境外遊學團》第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引文：「如天文台已發出熱帶氣旋警告信號，教師/ 導師應取消所有戶外活動。如一號警告信號在活動進行期間才發出，應立即前往最接近的安全地點暫避。」</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如天文台發出雷暴警告、紅色或黑色暴雨警告，教師須立即停止所有戶外活動並帶領參加者前往安全地點暫避。</w:t>
      </w:r>
    </w:p>
    <w:p>
      <w:pPr>
        <w:spacing w:after="20"/>
        <w:ind w:left="360"/>
      </w:pPr>
      <w:r>
        <w:rPr>
          <w:rFonts w:ascii="Microsoft JhengHei" w:cs="Microsoft JhengHei" w:eastAsia="Microsoft JhengHei" w:hAnsi="Microsoft JhengHei"/>
          <w:color w:val="555555"/>
          <w:sz w:val="20"/>
          <w:szCs w:val="20"/>
        </w:rPr>
        <w:t xml:space="preserve">出處：</w:t>
      </w:r>
      <w:hyperlink w:history="1" r:id="rIdmzl7feiio8_pfpdv6zsgs">
        <w:r>
          <w:rPr>
            <w:rStyle w:val="Hyperlink"/>
            <w:rFonts w:ascii="Microsoft JhengHei" w:cs="Microsoft JhengHei" w:eastAsia="Microsoft JhengHei" w:hAnsi="Microsoft JhengHei"/>
            <w:sz w:val="20"/>
            <w:szCs w:val="20"/>
          </w:rPr>
          <w:t xml:space="preserve">《學校活動指引：戶外活動＋境外遊學團》第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引文：「如天文台發出雷暴警告、紅色或黑色暴雨警告，教師/ 導師應立即停止所有戶外活動，並帶領參加者前往安全地點暫避，直至可安全回家為止。」</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若天文台發出強烈季候風信號、雷暴或暴雨警告，或1號或以上熱帶氣旋警告，應立刻停止所有水上活動並即時返回基地或最近安全地點登岸。</w:t>
      </w:r>
    </w:p>
    <w:p>
      <w:pPr>
        <w:spacing w:after="20"/>
        <w:ind w:left="360"/>
      </w:pPr>
      <w:r>
        <w:rPr>
          <w:rFonts w:ascii="Microsoft JhengHei" w:cs="Microsoft JhengHei" w:eastAsia="Microsoft JhengHei" w:hAnsi="Microsoft JhengHei"/>
          <w:color w:val="555555"/>
          <w:sz w:val="20"/>
          <w:szCs w:val="20"/>
        </w:rPr>
        <w:t xml:space="preserve">出處：</w:t>
      </w:r>
      <w:hyperlink w:history="1" r:id="rIdvfneorcwiwxb8qhxoz0hn">
        <w:r>
          <w:rPr>
            <w:rStyle w:val="Hyperlink"/>
            <w:rFonts w:ascii="Microsoft JhengHei" w:cs="Microsoft JhengHei" w:eastAsia="Microsoft JhengHei" w:hAnsi="Microsoft JhengHei"/>
            <w:sz w:val="20"/>
            <w:szCs w:val="20"/>
          </w:rPr>
          <w:t xml:space="preserve">《學校活動指引：戶外活動＋境外遊學團》第 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引文：「如天文台發出強烈季候風信號、雷暴或暴雨警告，或1 號或以上的熱帶氣旋警告信號，應立刻停止所有形式的水上活動。若上述警告信號在活動開始後才發出，所有參加者應即時離開活動地點，立即返回所屬的水上活動基地，或前往最近的安全地點登岸。」</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實地/野外研習如遇一號或以上熱帶氣旋警告、紅色或黑色暴雨警告或雷暴警告，須予取消。</w:t>
      </w:r>
    </w:p>
    <w:p>
      <w:pPr>
        <w:spacing w:after="20"/>
        <w:ind w:left="360"/>
      </w:pPr>
      <w:r>
        <w:rPr>
          <w:rFonts w:ascii="Microsoft JhengHei" w:cs="Microsoft JhengHei" w:eastAsia="Microsoft JhengHei" w:hAnsi="Microsoft JhengHei"/>
          <w:color w:val="555555"/>
          <w:sz w:val="20"/>
          <w:szCs w:val="20"/>
        </w:rPr>
        <w:t xml:space="preserve">出處：</w:t>
      </w:r>
      <w:hyperlink w:history="1" r:id="rIdstysegl-vn-tfdb6gctmo">
        <w:r>
          <w:rPr>
            <w:rStyle w:val="Hyperlink"/>
            <w:rFonts w:ascii="Microsoft JhengHei" w:cs="Microsoft JhengHei" w:eastAsia="Microsoft JhengHei" w:hAnsi="Microsoft JhengHei"/>
            <w:sz w:val="20"/>
            <w:szCs w:val="20"/>
          </w:rPr>
          <w:t xml:space="preserve">《學校活動指引：戶外活動＋境外遊學團》第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引文：「如遇到下列情況，實地/ 野外研習須予取消：a )一號或以上的熱帶氣旋警告信號經已發出；b )紅色或黑色暴雨警告經已發出；c )雷暴預報/ 警告經已發出。」</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如天文台在露營活動當天發出雷暴警告、紅色/黑色暴雨警告或熱帶氣旋警告，學校應宣佈取消活動。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ciwec5ke2gjpn8gxsdaw3">
        <w:r>
          <w:rPr>
            <w:rStyle w:val="Hyperlink"/>
            <w:rFonts w:ascii="Microsoft JhengHei" w:cs="Microsoft JhengHei" w:eastAsia="Microsoft JhengHei" w:hAnsi="Microsoft JhengHei"/>
            <w:sz w:val="20"/>
            <w:szCs w:val="20"/>
          </w:rPr>
          <w:t xml:space="preserve">《學校活動指引：戶外活動＋境外遊學團》第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引文：「留意天氣預測。如天文台在活動當天發出雷暴警告、紅色/ 黑色暴雨警告、熱帶氣旋警告時，學校應宣佈取消活動。」</w:t>
      </w:r>
    </w:p>
    <w:p>
      <w:pPr>
        <w:spacing w:after="40" w:before="160"/>
        <w:ind w:left="360" w:hanging="360"/>
      </w:pPr>
      <w:r>
        <w:rPr>
          <w:rFonts w:ascii="Microsoft JhengHei" w:cs="Microsoft JhengHei" w:eastAsia="Microsoft JhengHei" w:hAnsi="Microsoft JhengHei"/>
          <w:b/>
          <w:bCs/>
          <w:sz w:val="22"/>
          <w:szCs w:val="22"/>
        </w:rPr>
        <w:t xml:space="preserve">R-8.6  </w:t>
      </w:r>
      <w:r>
        <w:rPr>
          <w:rFonts w:ascii="Microsoft JhengHei" w:cs="Microsoft JhengHei" w:eastAsia="Microsoft JhengHei" w:hAnsi="Microsoft JhengHei"/>
          <w:sz w:val="22"/>
          <w:szCs w:val="22"/>
        </w:rPr>
        <w:t xml:space="preserve">空氣質素健康指數達「甚高」（8-10級）或「嚴重」（10+級）水平時，患有心臟、呼吸系統或慢性疾病的學童不可參與體力消耗或戶外活動。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1twtf3j7462ip1kekphtf">
        <w:r>
          <w:rPr>
            <w:rStyle w:val="Hyperlink"/>
            <w:rFonts w:ascii="Microsoft JhengHei" w:cs="Microsoft JhengHei" w:eastAsia="Microsoft JhengHei" w:hAnsi="Microsoft JhengHei"/>
            <w:sz w:val="20"/>
            <w:szCs w:val="20"/>
          </w:rPr>
          <w:t xml:space="preserve">《學校活動指引：戶外活動＋境外遊學團》第 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引文：「當空氣質素健康指數達「甚高」（8-10 級）或「嚴重」（10+級）水平時，患有心臟、呼吸系統或慢性疾病的學童可否參與體力消耗或戶外活動？A8:不可以。」</w:t>
      </w:r>
    </w:p>
    <w:p>
      <w:pPr>
        <w:spacing w:after="40" w:before="160"/>
        <w:ind w:left="360" w:hanging="360"/>
      </w:pPr>
      <w:r>
        <w:rPr>
          <w:rFonts w:ascii="Microsoft JhengHei" w:cs="Microsoft JhengHei" w:eastAsia="Microsoft JhengHei" w:hAnsi="Microsoft JhengHei"/>
          <w:b/>
          <w:bCs/>
          <w:sz w:val="22"/>
          <w:szCs w:val="22"/>
        </w:rPr>
        <w:t xml:space="preserve">R-8.7  </w:t>
      </w:r>
      <w:r>
        <w:rPr>
          <w:rFonts w:ascii="Microsoft JhengHei" w:cs="Microsoft JhengHei" w:eastAsia="Microsoft JhengHei" w:hAnsi="Microsoft JhengHei"/>
          <w:sz w:val="22"/>
          <w:szCs w:val="22"/>
        </w:rPr>
        <w:t xml:space="preserve">寒冷天氣下進行戶外活動，應為參加者制訂遇上寒冷天氣的應變措施（如押後甚或取消活動）並要求參加者穿著足夠禦寒衣服。</w:t>
      </w:r>
    </w:p>
    <w:p>
      <w:pPr>
        <w:spacing w:after="20"/>
        <w:ind w:left="360"/>
      </w:pPr>
      <w:r>
        <w:rPr>
          <w:rFonts w:ascii="Microsoft JhengHei" w:cs="Microsoft JhengHei" w:eastAsia="Microsoft JhengHei" w:hAnsi="Microsoft JhengHei"/>
          <w:color w:val="555555"/>
          <w:sz w:val="20"/>
          <w:szCs w:val="20"/>
        </w:rPr>
        <w:t xml:space="preserve">出處：</w:t>
      </w:r>
      <w:hyperlink w:history="1" r:id="rIdh8yqgzxqoz1fbm6kk7wdl">
        <w:r>
          <w:rPr>
            <w:rStyle w:val="Hyperlink"/>
            <w:rFonts w:ascii="Microsoft JhengHei" w:cs="Microsoft JhengHei" w:eastAsia="Microsoft JhengHei" w:hAnsi="Microsoft JhengHei"/>
            <w:sz w:val="20"/>
            <w:szCs w:val="20"/>
          </w:rPr>
          <w:t xml:space="preserve">《學校活動指引：戶外活動＋境外遊學團》第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引文：「應為在冬季期間進行的戶外活動制訂計劃的同時，擬定遇上寒冷天氣的應變措施（例如考慮押後甚或取消有關活動等）；並須經常留意天氣的變化」</w:t>
      </w:r>
    </w:p>
    <w:p>
      <w:pPr>
        <w:spacing w:after="40" w:before="160"/>
        <w:ind w:left="360" w:hanging="360"/>
      </w:pPr>
      <w:r>
        <w:rPr>
          <w:rFonts w:ascii="Microsoft JhengHei" w:cs="Microsoft JhengHei" w:eastAsia="Microsoft JhengHei" w:hAnsi="Microsoft JhengHei"/>
          <w:b/>
          <w:bCs/>
          <w:sz w:val="22"/>
          <w:szCs w:val="22"/>
        </w:rPr>
        <w:t xml:space="preserve">R-8.8  </w:t>
      </w:r>
      <w:r>
        <w:rPr>
          <w:rFonts w:ascii="Microsoft JhengHei" w:cs="Microsoft JhengHei" w:eastAsia="Microsoft JhengHei" w:hAnsi="Microsoft JhengHei"/>
          <w:sz w:val="22"/>
          <w:szCs w:val="22"/>
        </w:rPr>
        <w:t xml:space="preserve">野外定向活動如在市區公園以外地點遇雷暴警告、任何暴雨警告或熱帶氣旋警告，學校應宣佈取消活動。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jwmcdzoonvwd1jh_xmeg1">
        <w:r>
          <w:rPr>
            <w:rStyle w:val="Hyperlink"/>
            <w:rFonts w:ascii="Microsoft JhengHei" w:cs="Microsoft JhengHei" w:eastAsia="Microsoft JhengHei" w:hAnsi="Microsoft JhengHei"/>
            <w:sz w:val="20"/>
            <w:szCs w:val="20"/>
          </w:rPr>
          <w:t xml:space="preserve">《學校活動指引：戶外活動＋境外遊學團》第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引文：「留意天氣預測。如天文台在活動當天發出雷暴警告（市區公園除外）、黃色/ 紅色/ 黑色暴雨警告、熱帶氣旋警告時，學校應宣佈取消活動。」</w:t>
      </w:r>
    </w:p>
    <w:p>
      <w:pPr>
        <w:spacing w:after="40" w:before="160"/>
        <w:ind w:left="360" w:hanging="360"/>
      </w:pPr>
      <w:r>
        <w:rPr>
          <w:rFonts w:ascii="Microsoft JhengHei" w:cs="Microsoft JhengHei" w:eastAsia="Microsoft JhengHei" w:hAnsi="Microsoft JhengHei"/>
          <w:b/>
          <w:bCs/>
          <w:sz w:val="22"/>
          <w:szCs w:val="22"/>
        </w:rPr>
        <w:t xml:space="preserve">R-8.9  </w:t>
      </w:r>
      <w:r>
        <w:rPr>
          <w:rFonts w:ascii="Microsoft JhengHei" w:cs="Microsoft JhengHei" w:eastAsia="Microsoft JhengHei" w:hAnsi="Microsoft JhengHei"/>
          <w:sz w:val="22"/>
          <w:szCs w:val="22"/>
        </w:rPr>
        <w:t xml:space="preserve">在康文署或房屋署康樂設施舉行的活動，如天文台發出紅色或黑色暴雨警告信號、三號或以上熱帶氣旋警告信號，或教育局宣布學校停課，均應中止、取消或改期。</w:t>
      </w:r>
    </w:p>
    <w:p>
      <w:pPr>
        <w:spacing w:after="20"/>
        <w:ind w:left="360"/>
      </w:pPr>
      <w:r>
        <w:rPr>
          <w:rFonts w:ascii="Microsoft JhengHei" w:cs="Microsoft JhengHei" w:eastAsia="Microsoft JhengHei" w:hAnsi="Microsoft JhengHei"/>
          <w:color w:val="555555"/>
          <w:sz w:val="20"/>
          <w:szCs w:val="20"/>
        </w:rPr>
        <w:t xml:space="preserve">出處：</w:t>
      </w:r>
      <w:hyperlink w:history="1" r:id="rId1kd-kejdern_7bcplj3xa">
        <w:r>
          <w:rPr>
            <w:rStyle w:val="Hyperlink"/>
            <w:rFonts w:ascii="Microsoft JhengHei" w:cs="Microsoft JhengHei" w:eastAsia="Microsoft JhengHei" w:hAnsi="Microsoft JhengHei"/>
            <w:sz w:val="20"/>
            <w:szCs w:val="20"/>
          </w:rPr>
          <w:t xml:space="preserve">《學校活動指引：戶外活動＋境外遊學團》第 89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遇以下情況，學校在康文署或房屋署轄下康樂設施安排的活動應予中止、取消或改期：i.教育局宣布學校停課；ii.香港天文台發出紅色或黑色暴雨警告信號；iii.香港天文台發出三號或以上的熱帶氣旋警告信號」</w:t>
      </w:r>
    </w:p>
    <w:p>
      <w:pPr>
        <w:spacing w:after="40" w:before="160"/>
        <w:ind w:left="360" w:hanging="360"/>
      </w:pPr>
      <w:r>
        <w:rPr>
          <w:rFonts w:ascii="Microsoft JhengHei" w:cs="Microsoft JhengHei" w:eastAsia="Microsoft JhengHei" w:hAnsi="Microsoft JhengHei"/>
          <w:b/>
          <w:bCs/>
          <w:sz w:val="22"/>
          <w:szCs w:val="22"/>
        </w:rPr>
        <w:t xml:space="preserve">R-8.10  </w:t>
      </w:r>
      <w:r>
        <w:rPr>
          <w:rFonts w:ascii="Microsoft JhengHei" w:cs="Microsoft JhengHei" w:eastAsia="Microsoft JhengHei" w:hAnsi="Microsoft JhengHei"/>
          <w:sz w:val="22"/>
          <w:szCs w:val="22"/>
        </w:rPr>
        <w:t xml:space="preserve">當空氣質素健康指數達「嚴重」（10+級）水平時，學校應中止、取消或延期舉行所有有關體能消耗的體育活動（包括戶外及室內）。</w:t>
      </w:r>
    </w:p>
    <w:p>
      <w:pPr>
        <w:spacing w:after="20"/>
        <w:ind w:left="360"/>
      </w:pPr>
      <w:r>
        <w:rPr>
          <w:rFonts w:ascii="Microsoft JhengHei" w:cs="Microsoft JhengHei" w:eastAsia="Microsoft JhengHei" w:hAnsi="Microsoft JhengHei"/>
          <w:color w:val="555555"/>
          <w:sz w:val="20"/>
          <w:szCs w:val="20"/>
        </w:rPr>
        <w:t xml:space="preserve">出處：</w:t>
      </w:r>
      <w:hyperlink w:history="1" r:id="rId7k5bxptrgb7p3vrflnc7d">
        <w:r>
          <w:rPr>
            <w:rStyle w:val="Hyperlink"/>
            <w:rFonts w:ascii="Microsoft JhengHei" w:cs="Microsoft JhengHei" w:eastAsia="Microsoft JhengHei" w:hAnsi="Microsoft JhengHei"/>
            <w:sz w:val="20"/>
            <w:szCs w:val="20"/>
          </w:rPr>
          <w:t xml:space="preserve">《學校活動指引：戶外活動＋境外遊學團》第 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引文：「當空氣質素健康指數達「嚴重」（10+級）水平時，學校應中止、取消或延期舉行有關體能消耗的體育活動（包括戶外及室內）」</w:t>
      </w:r>
    </w:p>
    <w:p>
      <w:pPr>
        <w:spacing w:after="40" w:before="160"/>
        <w:ind w:left="360" w:hanging="360"/>
      </w:pPr>
      <w:r>
        <w:rPr>
          <w:rFonts w:ascii="Microsoft JhengHei" w:cs="Microsoft JhengHei" w:eastAsia="Microsoft JhengHei" w:hAnsi="Microsoft JhengHei"/>
          <w:b/>
          <w:bCs/>
          <w:sz w:val="22"/>
          <w:szCs w:val="22"/>
        </w:rPr>
        <w:t xml:space="preserve">R-8.11  </w:t>
      </w:r>
      <w:r>
        <w:rPr>
          <w:rFonts w:ascii="Microsoft JhengHei" w:cs="Microsoft JhengHei" w:eastAsia="Microsoft JhengHei" w:hAnsi="Microsoft JhengHei"/>
          <w:sz w:val="22"/>
          <w:szCs w:val="22"/>
        </w:rPr>
        <w:t xml:space="preserve">當空氣質素健康指數達「甚高」（8-10級）水平時，學校應中止、取消或延期舉行越野賽、路上跑等活動；患有心臟、呼吸系統或慢性疾病的學童不應參與體力消耗或戶外活動。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blfwtsgrp6urxhgs8q4ko">
        <w:r>
          <w:rPr>
            <w:rStyle w:val="Hyperlink"/>
            <w:rFonts w:ascii="Microsoft JhengHei" w:cs="Microsoft JhengHei" w:eastAsia="Microsoft JhengHei" w:hAnsi="Microsoft JhengHei"/>
            <w:sz w:val="20"/>
            <w:szCs w:val="20"/>
          </w:rPr>
          <w:t xml:space="preserve">《學校活動指引：戶外活動＋境外遊學團》第 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引文：「當空氣質素健康風險達「甚高」（8-10 級）水平時，學校應中止、取消或延期舉行越野賽、路上跑等活動」</w:t>
      </w:r>
    </w:p>
    <w:p>
      <w:pPr>
        <w:pStyle w:val="Heading1"/>
        <w:spacing w:after="80" w:before="320"/>
      </w:pPr>
      <w:r>
        <w:rPr>
          <w:rFonts w:ascii="Microsoft JhengHei" w:cs="Microsoft JhengHei" w:eastAsia="Microsoft JhengHei" w:hAnsi="Microsoft JhengHei"/>
          <w:b/>
          <w:bCs/>
          <w:sz w:val="28"/>
          <w:szCs w:val="28"/>
        </w:rPr>
        <w:t xml:space="preserve">9. 陸上專項活動要求</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在郊野公園及特別地區（指定營地除外）或私人土地露營屬違法行為，須預先取得批准方可進行。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yzopvdvitxwwvkii9nxj0">
        <w:r>
          <w:rPr>
            <w:rStyle w:val="Hyperlink"/>
            <w:rFonts w:ascii="Microsoft JhengHei" w:cs="Microsoft JhengHei" w:eastAsia="Microsoft JhengHei" w:hAnsi="Microsoft JhengHei"/>
            <w:sz w:val="20"/>
            <w:szCs w:val="20"/>
          </w:rPr>
          <w:t xml:space="preserve">《學校活動指引：戶外活動＋境外遊學團》第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引文：「除指定營地外，在郊野公園及特別地區露營屬於違法行為，故不應選擇。在私人土地上紮營，亦應預先取得批准。」</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在郊野公園或市區公園範圍內進行野外定向活動，必須事先取得漁農自然護理署及康樂及文化事務署的批准。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ue6iasni3jfwlgx6aviq1">
        <w:r>
          <w:rPr>
            <w:rStyle w:val="Hyperlink"/>
            <w:rFonts w:ascii="Microsoft JhengHei" w:cs="Microsoft JhengHei" w:eastAsia="Microsoft JhengHei" w:hAnsi="Microsoft JhengHei"/>
            <w:sz w:val="20"/>
            <w:szCs w:val="20"/>
          </w:rPr>
          <w:t xml:space="preserve">《學校活動指引：戶外活動＋境外遊學團》第 27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引文：「如在郊野公園/ 市區公園範圍內舉進行定向活動，必須事先取得漁農自然護理署及康樂及文化事務署的批准。在私人土地進行定向活動，亦應預先取得有關批准。」</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分組進行研習活動時每組最少應備有一部手提電話，以便透過查閱天文台網頁接收天氣資訊。</w:t>
      </w:r>
    </w:p>
    <w:p>
      <w:pPr>
        <w:spacing w:after="20"/>
        <w:ind w:left="360"/>
      </w:pPr>
      <w:r>
        <w:rPr>
          <w:rFonts w:ascii="Microsoft JhengHei" w:cs="Microsoft JhengHei" w:eastAsia="Microsoft JhengHei" w:hAnsi="Microsoft JhengHei"/>
          <w:color w:val="555555"/>
          <w:sz w:val="20"/>
          <w:szCs w:val="20"/>
        </w:rPr>
        <w:t xml:space="preserve">出處：</w:t>
      </w:r>
      <w:hyperlink w:history="1" r:id="rIdi30taxba7gvuac3ad3jf_">
        <w:r>
          <w:rPr>
            <w:rStyle w:val="Hyperlink"/>
            <w:rFonts w:ascii="Microsoft JhengHei" w:cs="Microsoft JhengHei" w:eastAsia="Microsoft JhengHei" w:hAnsi="Microsoft JhengHei"/>
            <w:sz w:val="20"/>
            <w:szCs w:val="20"/>
          </w:rPr>
          <w:t xml:space="preserve">《學校活動指引：戶外活動＋境外遊學團》第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引文：「如進行研習活動時需分組進行，則每組均最少應備有一部手提電話，以便透過查閱天文台網頁或已下載的相關手機應用程式接收有關天氣的資訊。」</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露營活動期間如天文台發出一號或以上熱帶氣旋警告，參加者應立即回家或前往就近遮蔽處暫避；如遇雷暴，應即時帶領所有參加者離開山脊、山頂及其他高地。</w:t>
      </w:r>
    </w:p>
    <w:p>
      <w:pPr>
        <w:spacing w:after="20"/>
        <w:ind w:left="360"/>
      </w:pPr>
      <w:r>
        <w:rPr>
          <w:rFonts w:ascii="Microsoft JhengHei" w:cs="Microsoft JhengHei" w:eastAsia="Microsoft JhengHei" w:hAnsi="Microsoft JhengHei"/>
          <w:color w:val="555555"/>
          <w:sz w:val="20"/>
          <w:szCs w:val="20"/>
        </w:rPr>
        <w:t xml:space="preserve">出處：</w:t>
      </w:r>
      <w:hyperlink w:history="1" r:id="rIdnayo_e6aaoilof8touo0y">
        <w:r>
          <w:rPr>
            <w:rStyle w:val="Hyperlink"/>
            <w:rFonts w:ascii="Microsoft JhengHei" w:cs="Microsoft JhengHei" w:eastAsia="Microsoft JhengHei" w:hAnsi="Microsoft JhengHei"/>
            <w:sz w:val="20"/>
            <w:szCs w:val="20"/>
          </w:rPr>
          <w:t xml:space="preserve">《學校活動指引：戶外活動＋境外遊學團》第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引文：「如天文台發出一號或以上的熱帶氣旋警告，參加者應立即回家，或前往就近遮蔽處暫避，直至情況安全為止」</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露營時必須在營帳以外地區煮食；煮食爐的罐裝氣體燃料和普通燃料應存放於營外並清楚標明；營帳內不准用明火照明。</w:t>
      </w:r>
    </w:p>
    <w:p>
      <w:pPr>
        <w:spacing w:after="20"/>
        <w:ind w:left="360"/>
      </w:pPr>
      <w:r>
        <w:rPr>
          <w:rFonts w:ascii="Microsoft JhengHei" w:cs="Microsoft JhengHei" w:eastAsia="Microsoft JhengHei" w:hAnsi="Microsoft JhengHei"/>
          <w:color w:val="555555"/>
          <w:sz w:val="20"/>
          <w:szCs w:val="20"/>
        </w:rPr>
        <w:t xml:space="preserve">出處：</w:t>
      </w:r>
      <w:hyperlink w:history="1" r:id="rIdcvnso_mgj_sh855cshdqs">
        <w:r>
          <w:rPr>
            <w:rStyle w:val="Hyperlink"/>
            <w:rFonts w:ascii="Microsoft JhengHei" w:cs="Microsoft JhengHei" w:eastAsia="Microsoft JhengHei" w:hAnsi="Microsoft JhengHei"/>
            <w:sz w:val="20"/>
            <w:szCs w:val="20"/>
          </w:rPr>
          <w:t xml:space="preserve">《學校活動指引：戶外活動＋境外遊學團》第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引文：「必須在營帳以外地區煮食。煮食爐的罐裝氣體燃料和普通燃料應存放於營外，並在容器上清楚標明。營帳內不准用明火照明」</w:t>
      </w:r>
    </w:p>
    <w:p>
      <w:pPr>
        <w:spacing w:after="40" w:before="160"/>
        <w:ind w:left="360" w:hanging="360"/>
      </w:pPr>
      <w:r>
        <w:rPr>
          <w:rFonts w:ascii="Microsoft JhengHei" w:cs="Microsoft JhengHei" w:eastAsia="Microsoft JhengHei" w:hAnsi="Microsoft JhengHei"/>
          <w:b/>
          <w:bCs/>
          <w:sz w:val="22"/>
          <w:szCs w:val="22"/>
        </w:rPr>
        <w:t xml:space="preserve">R-9.6  </w:t>
      </w:r>
      <w:r>
        <w:rPr>
          <w:rFonts w:ascii="Microsoft JhengHei" w:cs="Microsoft JhengHei" w:eastAsia="Microsoft JhengHei" w:hAnsi="Microsoft JhengHei"/>
          <w:sz w:val="22"/>
          <w:szCs w:val="22"/>
        </w:rPr>
        <w:t xml:space="preserve">野外定向活動最少要由兩名經驗豐富的教師／導師帶領，每名教師／導師不宜帶領超過8名參加者；其中一名須持有野外定向教師或教練證書或具備足夠實習及組織經驗。</w:t>
      </w:r>
    </w:p>
    <w:p>
      <w:pPr>
        <w:spacing w:after="20"/>
        <w:ind w:left="360"/>
      </w:pPr>
      <w:r>
        <w:rPr>
          <w:rFonts w:ascii="Microsoft JhengHei" w:cs="Microsoft JhengHei" w:eastAsia="Microsoft JhengHei" w:hAnsi="Microsoft JhengHei"/>
          <w:color w:val="555555"/>
          <w:sz w:val="20"/>
          <w:szCs w:val="20"/>
        </w:rPr>
        <w:t xml:space="preserve">出處：</w:t>
      </w:r>
      <w:hyperlink w:history="1" r:id="rIdehadee1ighum6z5hhwqwn">
        <w:r>
          <w:rPr>
            <w:rStyle w:val="Hyperlink"/>
            <w:rFonts w:ascii="Microsoft JhengHei" w:cs="Microsoft JhengHei" w:eastAsia="Microsoft JhengHei" w:hAnsi="Microsoft JhengHei"/>
            <w:sz w:val="20"/>
            <w:szCs w:val="20"/>
          </w:rPr>
          <w:t xml:space="preserve">《學校活動指引：戶外活動＋境外遊學團》第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引文：「野外定向活動最少要由兩名經驗豐富的教師/ 導師帶領，每名教師/ 導師不宜帶領超過8 名參加者」</w:t>
      </w:r>
    </w:p>
    <w:p>
      <w:pPr>
        <w:spacing w:after="40" w:before="160"/>
        <w:ind w:left="360" w:hanging="360"/>
      </w:pPr>
      <w:r>
        <w:rPr>
          <w:rFonts w:ascii="Microsoft JhengHei" w:cs="Microsoft JhengHei" w:eastAsia="Microsoft JhengHei" w:hAnsi="Microsoft JhengHei"/>
          <w:b/>
          <w:bCs/>
          <w:sz w:val="22"/>
          <w:szCs w:val="22"/>
        </w:rPr>
        <w:t xml:space="preserve">R-9.7  </w:t>
      </w:r>
      <w:r>
        <w:rPr>
          <w:rFonts w:ascii="Microsoft JhengHei" w:cs="Microsoft JhengHei" w:eastAsia="Microsoft JhengHei" w:hAnsi="Microsoft JhengHei"/>
          <w:sz w:val="22"/>
          <w:szCs w:val="22"/>
        </w:rPr>
        <w:t xml:space="preserve">單車活動每次旅行最少須有兩名教師／導師帶領，師生比例為1:5；不可在郊野公園進行單車活動，除非取得漁農自然護理署署長批准。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l8vdvv8whdrrltpssrplv">
        <w:r>
          <w:rPr>
            <w:rStyle w:val="Hyperlink"/>
            <w:rFonts w:ascii="Microsoft JhengHei" w:cs="Microsoft JhengHei" w:eastAsia="Microsoft JhengHei" w:hAnsi="Microsoft JhengHei"/>
            <w:sz w:val="20"/>
            <w:szCs w:val="20"/>
          </w:rPr>
          <w:t xml:space="preserve">《學校活動指引：戶外活動＋境外遊學團》第 30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引文：「每次騎單車旅行最少須有兩名教師/ 導師帶領，教師/ 導師與參加者的比例為1 : 5 」</w:t>
      </w:r>
    </w:p>
    <w:p>
      <w:pPr>
        <w:spacing w:after="40" w:before="160"/>
        <w:ind w:left="360" w:hanging="360"/>
      </w:pPr>
      <w:r>
        <w:rPr>
          <w:rFonts w:ascii="Microsoft JhengHei" w:cs="Microsoft JhengHei" w:eastAsia="Microsoft JhengHei" w:hAnsi="Microsoft JhengHei"/>
          <w:b/>
          <w:bCs/>
          <w:sz w:val="22"/>
          <w:szCs w:val="22"/>
        </w:rPr>
        <w:t xml:space="preserve">R-9.8  </w:t>
      </w:r>
      <w:r>
        <w:rPr>
          <w:rFonts w:ascii="Microsoft JhengHei" w:cs="Microsoft JhengHei" w:eastAsia="Microsoft JhengHei" w:hAnsi="Microsoft JhengHei"/>
          <w:sz w:val="22"/>
          <w:szCs w:val="22"/>
        </w:rPr>
        <w:t xml:space="preserve">參加單車活動的人士必須佩戴安全頭盔。</w:t>
      </w:r>
    </w:p>
    <w:p>
      <w:pPr>
        <w:spacing w:after="20"/>
        <w:ind w:left="360"/>
      </w:pPr>
      <w:r>
        <w:rPr>
          <w:rFonts w:ascii="Microsoft JhengHei" w:cs="Microsoft JhengHei" w:eastAsia="Microsoft JhengHei" w:hAnsi="Microsoft JhengHei"/>
          <w:color w:val="555555"/>
          <w:sz w:val="20"/>
          <w:szCs w:val="20"/>
        </w:rPr>
        <w:t xml:space="preserve">出處：</w:t>
      </w:r>
      <w:hyperlink w:history="1" r:id="rIdsh2mdjcn9rx5aidau74_o">
        <w:r>
          <w:rPr>
            <w:rStyle w:val="Hyperlink"/>
            <w:rFonts w:ascii="Microsoft JhengHei" w:cs="Microsoft JhengHei" w:eastAsia="Microsoft JhengHei" w:hAnsi="Microsoft JhengHei"/>
            <w:sz w:val="20"/>
            <w:szCs w:val="20"/>
          </w:rPr>
          <w:t xml:space="preserve">《學校活動指引：戶外活動＋境外遊學團》第 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引文：「參加單車活動的人士必須佩戴安全頭盔」</w:t>
      </w:r>
    </w:p>
    <w:p>
      <w:pPr>
        <w:spacing w:after="40" w:before="160"/>
        <w:ind w:left="360" w:hanging="360"/>
      </w:pPr>
      <w:r>
        <w:rPr>
          <w:rFonts w:ascii="Microsoft JhengHei" w:cs="Microsoft JhengHei" w:eastAsia="Microsoft JhengHei" w:hAnsi="Microsoft JhengHei"/>
          <w:b/>
          <w:bCs/>
          <w:sz w:val="22"/>
          <w:szCs w:val="22"/>
        </w:rPr>
        <w:t xml:space="preserve">R-9.9  </w:t>
      </w:r>
      <w:r>
        <w:rPr>
          <w:rFonts w:ascii="Microsoft JhengHei" w:cs="Microsoft JhengHei" w:eastAsia="Microsoft JhengHei" w:hAnsi="Microsoft JhengHei"/>
          <w:sz w:val="22"/>
          <w:szCs w:val="22"/>
        </w:rPr>
        <w:t xml:space="preserve">未滿11歲的兒童在沒有成年人陪同下在馬路上踏單車，即屬違反香港法例第374章（《道路交通條例》第54條）的規定。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tqzd9gzu6vel0vsxms0qv">
        <w:r>
          <w:rPr>
            <w:rStyle w:val="Hyperlink"/>
            <w:rFonts w:ascii="Microsoft JhengHei" w:cs="Microsoft JhengHei" w:eastAsia="Microsoft JhengHei" w:hAnsi="Microsoft JhengHei"/>
            <w:sz w:val="20"/>
            <w:szCs w:val="20"/>
          </w:rPr>
          <w:t xml:space="preserve">《學校活動指引：戶外活動＋境外遊學團》第 30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引文：「如未滿11歲的兒童在沒有成年人陪同下在馬路上踏單車，即屬違反香港法例第3 7 4 章（《道路交通條例》第5 4 條）的規定」</w:t>
      </w:r>
    </w:p>
    <w:p>
      <w:pPr>
        <w:spacing w:after="40" w:before="160"/>
        <w:ind w:left="360" w:hanging="360"/>
      </w:pPr>
      <w:r>
        <w:rPr>
          <w:rFonts w:ascii="Microsoft JhengHei" w:cs="Microsoft JhengHei" w:eastAsia="Microsoft JhengHei" w:hAnsi="Microsoft JhengHei"/>
          <w:b/>
          <w:bCs/>
          <w:sz w:val="22"/>
          <w:szCs w:val="22"/>
        </w:rPr>
        <w:t xml:space="preserve">R-9.10  </w:t>
      </w:r>
      <w:r>
        <w:rPr>
          <w:rFonts w:ascii="Microsoft JhengHei" w:cs="Microsoft JhengHei" w:eastAsia="Microsoft JhengHei" w:hAnsi="Microsoft JhengHei"/>
          <w:sz w:val="22"/>
          <w:szCs w:val="22"/>
        </w:rPr>
        <w:t xml:space="preserve">實地／野外研習活動最少要由兩名學校教師／導師督導，師生建議比例為1:18；活動須在日落前完成。</w:t>
      </w:r>
    </w:p>
    <w:p>
      <w:pPr>
        <w:spacing w:after="20"/>
        <w:ind w:left="360"/>
      </w:pPr>
      <w:r>
        <w:rPr>
          <w:rFonts w:ascii="Microsoft JhengHei" w:cs="Microsoft JhengHei" w:eastAsia="Microsoft JhengHei" w:hAnsi="Microsoft JhengHei"/>
          <w:color w:val="555555"/>
          <w:sz w:val="20"/>
          <w:szCs w:val="20"/>
        </w:rPr>
        <w:t xml:space="preserve">出處：</w:t>
      </w:r>
      <w:hyperlink w:history="1" r:id="rIdvcdiixhkq_jxpx3dzuhxu">
        <w:r>
          <w:rPr>
            <w:rStyle w:val="Hyperlink"/>
            <w:rFonts w:ascii="Microsoft JhengHei" w:cs="Microsoft JhengHei" w:eastAsia="Microsoft JhengHei" w:hAnsi="Microsoft JhengHei"/>
            <w:sz w:val="20"/>
            <w:szCs w:val="20"/>
          </w:rPr>
          <w:t xml:space="preserve">《學校活動指引：戶外活動＋境外遊學團》第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引文：「實地/ 野外研習活動最少要由兩名學校教師/ 導師督導下才可進行。在一般情況下，教師/ 導師與參加者人數的建議比例為1 : 1 8 」</w:t>
      </w:r>
    </w:p>
    <w:p>
      <w:pPr>
        <w:spacing w:after="40" w:before="160"/>
        <w:ind w:left="360" w:hanging="360"/>
      </w:pPr>
      <w:r>
        <w:rPr>
          <w:rFonts w:ascii="Microsoft JhengHei" w:cs="Microsoft JhengHei" w:eastAsia="Microsoft JhengHei" w:hAnsi="Microsoft JhengHei"/>
          <w:b/>
          <w:bCs/>
          <w:sz w:val="22"/>
          <w:szCs w:val="22"/>
        </w:rPr>
        <w:t xml:space="preserve">R-9.11  </w:t>
      </w:r>
      <w:r>
        <w:rPr>
          <w:rFonts w:ascii="Microsoft JhengHei" w:cs="Microsoft JhengHei" w:eastAsia="Microsoft JhengHei" w:hAnsi="Microsoft JhengHei"/>
          <w:sz w:val="22"/>
          <w:szCs w:val="22"/>
        </w:rPr>
        <w:t xml:space="preserve">在郊野公園或特別地區內需採集動植物及挖出土壤、或使用工具捕捉野生動物，須先以書面形式向漁農自然護理署申請，取得許可證後方可進行。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b6nd5okb0-lrzd6nt85uh">
        <w:r>
          <w:rPr>
            <w:rStyle w:val="Hyperlink"/>
            <w:rFonts w:ascii="Microsoft JhengHei" w:cs="Microsoft JhengHei" w:eastAsia="Microsoft JhengHei" w:hAnsi="Microsoft JhengHei"/>
            <w:sz w:val="20"/>
            <w:szCs w:val="20"/>
          </w:rPr>
          <w:t xml:space="preserve">《學校活動指引：戶外活動＋境外遊學團》第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引文：「如在郊野公園或特別地區內需採集動、植物及挖出/ 擾攘土壤、或使用工具或器皿捕捉野生動物，須先以書面形式向漁農自然護理署提出申請，在獲得該署發出的許可證後，方可進行上述活動」</w:t>
      </w:r>
    </w:p>
    <w:p>
      <w:pPr>
        <w:pStyle w:val="Heading1"/>
        <w:spacing w:after="80" w:before="320"/>
      </w:pPr>
      <w:r>
        <w:rPr>
          <w:rFonts w:ascii="Microsoft JhengHei" w:cs="Microsoft JhengHei" w:eastAsia="Microsoft JhengHei" w:hAnsi="Microsoft JhengHei"/>
          <w:b/>
          <w:bCs/>
          <w:sz w:val="28"/>
          <w:szCs w:val="28"/>
        </w:rPr>
        <w:t xml:space="preserve">10. 師生比例規定</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遠足活動師生比例為1:10，最少須由2名領隊帶領，其中1名應為學校教師。</w:t>
      </w:r>
    </w:p>
    <w:p>
      <w:pPr>
        <w:spacing w:after="20"/>
        <w:ind w:left="360"/>
      </w:pPr>
      <w:r>
        <w:rPr>
          <w:rFonts w:ascii="Microsoft JhengHei" w:cs="Microsoft JhengHei" w:eastAsia="Microsoft JhengHei" w:hAnsi="Microsoft JhengHei"/>
          <w:color w:val="555555"/>
          <w:sz w:val="20"/>
          <w:szCs w:val="20"/>
        </w:rPr>
        <w:t xml:space="preserve">出處：</w:t>
      </w:r>
      <w:hyperlink w:history="1" r:id="rId1zjcgh6jynziexbf1zaeu">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引文：「1 .  遠足1 : 1 0最少要由2 名領隊帶領，其中1 名應為學校教師/ 導師1。」</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遠征訓練師生比例為1:10，最少須由2名受過訓練的領隊帶領，參加者以往必須曾參加過同類活動或受過短途遠足訓練。</w:t>
      </w:r>
    </w:p>
    <w:p>
      <w:pPr>
        <w:spacing w:after="20"/>
        <w:ind w:left="360"/>
      </w:pPr>
      <w:r>
        <w:rPr>
          <w:rFonts w:ascii="Microsoft JhengHei" w:cs="Microsoft JhengHei" w:eastAsia="Microsoft JhengHei" w:hAnsi="Microsoft JhengHei"/>
          <w:color w:val="555555"/>
          <w:sz w:val="20"/>
          <w:szCs w:val="20"/>
        </w:rPr>
        <w:t xml:space="preserve">出處：</w:t>
      </w:r>
      <w:hyperlink w:history="1" r:id="rIdk_zkxw7ze9gj_twbahptl">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引文：「2 .  遠征訓練1 : 1 0最少要由2 名受過訓練的領隊帶領，其中1 名應為學校教師/ 導師，而參加者以往必須曾參加過同類活動或受過短途遠足訓練。」</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野外露營師生比例為1:10，宿營為1:30，最少須由2名領隊帶領；如參加者包括男女生，須派遣男女領隊陪同。</w:t>
      </w:r>
    </w:p>
    <w:p>
      <w:pPr>
        <w:spacing w:after="20"/>
        <w:ind w:left="360"/>
      </w:pPr>
      <w:r>
        <w:rPr>
          <w:rFonts w:ascii="Microsoft JhengHei" w:cs="Microsoft JhengHei" w:eastAsia="Microsoft JhengHei" w:hAnsi="Microsoft JhengHei"/>
          <w:color w:val="555555"/>
          <w:sz w:val="20"/>
          <w:szCs w:val="20"/>
        </w:rPr>
        <w:t xml:space="preserve">出處：</w:t>
      </w:r>
      <w:hyperlink w:history="1" r:id="rId7e4av0jxpo9svmwom5_1e">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引文：「3 . 1  野外露營3 . 2  宿營1 : 1 01 : 3 0最少要由2 名領隊帶領，其中1 名應為學校教師/ 導師。」</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野外定向師生比例為1:8，最少須由2名經驗豐富的學校教師帶領。</w:t>
      </w:r>
    </w:p>
    <w:p>
      <w:pPr>
        <w:spacing w:after="20"/>
        <w:ind w:left="360"/>
      </w:pPr>
      <w:r>
        <w:rPr>
          <w:rFonts w:ascii="Microsoft JhengHei" w:cs="Microsoft JhengHei" w:eastAsia="Microsoft JhengHei" w:hAnsi="Microsoft JhengHei"/>
          <w:color w:val="555555"/>
          <w:sz w:val="20"/>
          <w:szCs w:val="20"/>
        </w:rPr>
        <w:t xml:space="preserve">出處：</w:t>
      </w:r>
      <w:hyperlink w:history="1" r:id="rIdztgpqccgcenej27nm8pjw">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引文：「4 .  野外定向1 : 8最少要由2名經驗豐富的學校教師/導師帶領。」</w:t>
      </w:r>
    </w:p>
    <w:p>
      <w:pPr>
        <w:spacing w:after="40" w:before="160"/>
        <w:ind w:left="360" w:hanging="360"/>
      </w:pPr>
      <w:r>
        <w:rPr>
          <w:rFonts w:ascii="Microsoft JhengHei" w:cs="Microsoft JhengHei" w:eastAsia="Microsoft JhengHei" w:hAnsi="Microsoft JhengHei"/>
          <w:b/>
          <w:bCs/>
          <w:sz w:val="22"/>
          <w:szCs w:val="22"/>
        </w:rPr>
        <w:t xml:space="preserve">R-10.5  </w:t>
      </w:r>
      <w:r>
        <w:rPr>
          <w:rFonts w:ascii="Microsoft JhengHei" w:cs="Microsoft JhengHei" w:eastAsia="Microsoft JhengHei" w:hAnsi="Microsoft JhengHei"/>
          <w:sz w:val="22"/>
          <w:szCs w:val="22"/>
        </w:rPr>
        <w:t xml:space="preserve">單車旅行師生比例為1:5，最少須由2名學校教師帶領。</w:t>
      </w:r>
    </w:p>
    <w:p>
      <w:pPr>
        <w:spacing w:after="20"/>
        <w:ind w:left="360"/>
      </w:pPr>
      <w:r>
        <w:rPr>
          <w:rFonts w:ascii="Microsoft JhengHei" w:cs="Microsoft JhengHei" w:eastAsia="Microsoft JhengHei" w:hAnsi="Microsoft JhengHei"/>
          <w:color w:val="555555"/>
          <w:sz w:val="20"/>
          <w:szCs w:val="20"/>
        </w:rPr>
        <w:t xml:space="preserve">出處：</w:t>
      </w:r>
      <w:hyperlink w:history="1" r:id="rId2xxinuninkwxnyly60klr">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引文：「5 .  單車旅行1 : 5最少要由2 名學校教師/ 導師帶領。」</w:t>
      </w:r>
    </w:p>
    <w:p>
      <w:pPr>
        <w:spacing w:after="40" w:before="160"/>
        <w:ind w:left="360" w:hanging="360"/>
      </w:pPr>
      <w:r>
        <w:rPr>
          <w:rFonts w:ascii="Microsoft JhengHei" w:cs="Microsoft JhengHei" w:eastAsia="Microsoft JhengHei" w:hAnsi="Microsoft JhengHei"/>
          <w:b/>
          <w:bCs/>
          <w:sz w:val="22"/>
          <w:szCs w:val="22"/>
        </w:rPr>
        <w:t xml:space="preserve">R-10.6  </w:t>
      </w:r>
      <w:r>
        <w:rPr>
          <w:rFonts w:ascii="Microsoft JhengHei" w:cs="Microsoft JhengHei" w:eastAsia="Microsoft JhengHei" w:hAnsi="Microsoft JhengHei"/>
          <w:sz w:val="22"/>
          <w:szCs w:val="22"/>
        </w:rPr>
        <w:t xml:space="preserve">實地/野外研習師生比例為1:18，最少須由2名學校教師帶領；如需分組，每組學生最少應有3人。</w:t>
      </w:r>
    </w:p>
    <w:p>
      <w:pPr>
        <w:spacing w:after="20"/>
        <w:ind w:left="360"/>
      </w:pPr>
      <w:r>
        <w:rPr>
          <w:rFonts w:ascii="Microsoft JhengHei" w:cs="Microsoft JhengHei" w:eastAsia="Microsoft JhengHei" w:hAnsi="Microsoft JhengHei"/>
          <w:color w:val="555555"/>
          <w:sz w:val="20"/>
          <w:szCs w:val="20"/>
        </w:rPr>
        <w:t xml:space="preserve">出處：</w:t>
      </w:r>
      <w:hyperlink w:history="1" r:id="rIdd5e0wltr7ig1rzwxvtkpk">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引文：「6 .  實地/ 野外研習1 : 1 8最少要由2 名學校教師/ 導師帶領，如需分組，每組學生最少應有3 人。」</w:t>
      </w:r>
    </w:p>
    <w:p>
      <w:pPr>
        <w:spacing w:after="40" w:before="160"/>
        <w:ind w:left="360" w:hanging="360"/>
      </w:pPr>
      <w:r>
        <w:rPr>
          <w:rFonts w:ascii="Microsoft JhengHei" w:cs="Microsoft JhengHei" w:eastAsia="Microsoft JhengHei" w:hAnsi="Microsoft JhengHei"/>
          <w:b/>
          <w:bCs/>
          <w:sz w:val="22"/>
          <w:szCs w:val="22"/>
        </w:rPr>
        <w:t xml:space="preserve">R-10.7  </w:t>
      </w:r>
      <w:r>
        <w:rPr>
          <w:rFonts w:ascii="Microsoft JhengHei" w:cs="Microsoft JhengHei" w:eastAsia="Microsoft JhengHei" w:hAnsi="Microsoft JhengHei"/>
          <w:sz w:val="22"/>
          <w:szCs w:val="22"/>
        </w:rPr>
        <w:t xml:space="preserve">滑浪風帆師生比例為1:5（12歲或以下為1:4），參加者事前應通過穿著輕便衣服游泳50米測驗。</w:t>
      </w:r>
    </w:p>
    <w:p>
      <w:pPr>
        <w:spacing w:after="20"/>
        <w:ind w:left="360"/>
      </w:pPr>
      <w:r>
        <w:rPr>
          <w:rFonts w:ascii="Microsoft JhengHei" w:cs="Microsoft JhengHei" w:eastAsia="Microsoft JhengHei" w:hAnsi="Microsoft JhengHei"/>
          <w:color w:val="555555"/>
          <w:sz w:val="20"/>
          <w:szCs w:val="20"/>
        </w:rPr>
        <w:t xml:space="preserve">出處：</w:t>
      </w:r>
      <w:hyperlink w:history="1" r:id="rId7f_f5dia2w1c1gqmvg1d3">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引文：「7 .  滑浪風帆1 名持有有效資格人士：5 名參加者（如參加者的年齡在1 2歲或以下，比例為1 : 4 ）參加滑浪風帆活動前，學生應通過下列測驗：穿著輕便衣服游泳5 0 米。」</w:t>
      </w:r>
    </w:p>
    <w:p>
      <w:pPr>
        <w:spacing w:after="40" w:before="160"/>
        <w:ind w:left="360" w:hanging="360"/>
      </w:pPr>
      <w:r>
        <w:rPr>
          <w:rFonts w:ascii="Microsoft JhengHei" w:cs="Microsoft JhengHei" w:eastAsia="Microsoft JhengHei" w:hAnsi="Microsoft JhengHei"/>
          <w:b/>
          <w:bCs/>
          <w:sz w:val="22"/>
          <w:szCs w:val="22"/>
        </w:rPr>
        <w:t xml:space="preserve">R-10.8  </w:t>
      </w:r>
      <w:r>
        <w:rPr>
          <w:rFonts w:ascii="Microsoft JhengHei" w:cs="Microsoft JhengHei" w:eastAsia="Microsoft JhengHei" w:hAnsi="Microsoft JhengHei"/>
          <w:sz w:val="22"/>
          <w:szCs w:val="22"/>
        </w:rPr>
        <w:t xml:space="preserve">獨木舟師生比例為1:8（8至12歲為1:6），參加者事前應通過游泳50米、踏水一分鐘及潛泳測驗。</w:t>
      </w:r>
    </w:p>
    <w:p>
      <w:pPr>
        <w:spacing w:after="20"/>
        <w:ind w:left="360"/>
      </w:pPr>
      <w:r>
        <w:rPr>
          <w:rFonts w:ascii="Microsoft JhengHei" w:cs="Microsoft JhengHei" w:eastAsia="Microsoft JhengHei" w:hAnsi="Microsoft JhengHei"/>
          <w:color w:val="555555"/>
          <w:sz w:val="20"/>
          <w:szCs w:val="20"/>
        </w:rPr>
        <w:t xml:space="preserve">出處：</w:t>
      </w:r>
      <w:hyperlink w:history="1" r:id="rIdqwtve6ronaqzx8ncvbagx">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引文：「8 .  獨木舟1 名持有有效資格人士：8 名參加者（如參加者的年齡介乎8至1 2 歲，比例為1 : 6 ）參加獨木舟活動前，學生應通過下列測驗：a )  穿著輕便衣服游泳5 0 米；b )  踏水一分鐘；及c )  由水面潛入水中，潛泳一短距離。」</w:t>
      </w:r>
    </w:p>
    <w:p>
      <w:pPr>
        <w:spacing w:after="40" w:before="160"/>
        <w:ind w:left="360" w:hanging="360"/>
      </w:pPr>
      <w:r>
        <w:rPr>
          <w:rFonts w:ascii="Microsoft JhengHei" w:cs="Microsoft JhengHei" w:eastAsia="Microsoft JhengHei" w:hAnsi="Microsoft JhengHei"/>
          <w:b/>
          <w:bCs/>
          <w:sz w:val="22"/>
          <w:szCs w:val="22"/>
        </w:rPr>
        <w:t xml:space="preserve">R-10.9  </w:t>
      </w:r>
      <w:r>
        <w:rPr>
          <w:rFonts w:ascii="Microsoft JhengHei" w:cs="Microsoft JhengHei" w:eastAsia="Microsoft JhengHei" w:hAnsi="Microsoft JhengHei"/>
          <w:sz w:val="22"/>
          <w:szCs w:val="22"/>
        </w:rPr>
        <w:t xml:space="preserve">賽艇師生比例為1:8或4隻賽艇（12歲或以下為1:6），參加者事前應通過穿著輕便衣服游泳50米測驗。</w:t>
      </w:r>
    </w:p>
    <w:p>
      <w:pPr>
        <w:spacing w:after="20"/>
        <w:ind w:left="360"/>
      </w:pPr>
      <w:r>
        <w:rPr>
          <w:rFonts w:ascii="Microsoft JhengHei" w:cs="Microsoft JhengHei" w:eastAsia="Microsoft JhengHei" w:hAnsi="Microsoft JhengHei"/>
          <w:color w:val="555555"/>
          <w:sz w:val="20"/>
          <w:szCs w:val="20"/>
        </w:rPr>
        <w:t xml:space="preserve">出處：</w:t>
      </w:r>
      <w:hyperlink w:history="1" r:id="rId0z8vvhwu43xw9zjqjozw6">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引文：「9 .  賽艇1 名持有有效資格人士：8 名參加者或4 隻賽艇（適用於一般賽艇課程）（如參加者的年齡在1 2歲或以下，比例為1 : 6 ）參加划艇活動前，學生應通過下列測驗：穿著輕便的衣服游泳5 0 米。」</w:t>
      </w:r>
    </w:p>
    <w:p>
      <w:pPr>
        <w:spacing w:after="40" w:before="160"/>
        <w:ind w:left="360" w:hanging="360"/>
      </w:pPr>
      <w:r>
        <w:rPr>
          <w:rFonts w:ascii="Microsoft JhengHei" w:cs="Microsoft JhengHei" w:eastAsia="Microsoft JhengHei" w:hAnsi="Microsoft JhengHei"/>
          <w:b/>
          <w:bCs/>
          <w:sz w:val="22"/>
          <w:szCs w:val="22"/>
        </w:rPr>
        <w:t xml:space="preserve">R-10.10  </w:t>
      </w:r>
      <w:r>
        <w:rPr>
          <w:rFonts w:ascii="Microsoft JhengHei" w:cs="Microsoft JhengHei" w:eastAsia="Microsoft JhengHei" w:hAnsi="Microsoft JhengHei"/>
          <w:sz w:val="22"/>
          <w:szCs w:val="22"/>
        </w:rPr>
        <w:t xml:space="preserve">帆船活動師生比例為1:6，參加者事前應通過游泳50米、踏水一分鐘及潛泳測驗。</w:t>
      </w:r>
    </w:p>
    <w:p>
      <w:pPr>
        <w:spacing w:after="20"/>
        <w:ind w:left="360"/>
      </w:pPr>
      <w:r>
        <w:rPr>
          <w:rFonts w:ascii="Microsoft JhengHei" w:cs="Microsoft JhengHei" w:eastAsia="Microsoft JhengHei" w:hAnsi="Microsoft JhengHei"/>
          <w:color w:val="555555"/>
          <w:sz w:val="20"/>
          <w:szCs w:val="20"/>
        </w:rPr>
        <w:t xml:space="preserve">出處：</w:t>
      </w:r>
      <w:hyperlink w:history="1" r:id="rIdja4bhm4k9tdrhpzhucrds">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引文：「1 0 .  帆船活動1 名持有有效資格人士：6 名參加者參加帆船活動前，學生應通過下列測驗：a )  穿著輕便衣服游泳5 0 米；b )  踏水一分鐘；及c )  由水面潛入水中，潛泳一短距離。」</w:t>
      </w:r>
    </w:p>
    <w:p>
      <w:pPr>
        <w:pStyle w:val="Heading1"/>
        <w:spacing w:after="80" w:before="320"/>
      </w:pPr>
      <w:r>
        <w:rPr>
          <w:rFonts w:ascii="Microsoft JhengHei" w:cs="Microsoft JhengHei" w:eastAsia="Microsoft JhengHei" w:hAnsi="Microsoft JhengHei"/>
          <w:b/>
          <w:bCs/>
          <w:sz w:val="28"/>
          <w:szCs w:val="28"/>
        </w:rPr>
        <w:t xml:space="preserve">11. 家長溝通與同意</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學校舉辦活動前必須取得參加學生的家長同意書，同意書內應夾附活動內容或行程編排。</w:t>
      </w:r>
    </w:p>
    <w:p>
      <w:pPr>
        <w:spacing w:after="20"/>
        <w:ind w:left="360"/>
      </w:pPr>
      <w:r>
        <w:rPr>
          <w:rFonts w:ascii="Microsoft JhengHei" w:cs="Microsoft JhengHei" w:eastAsia="Microsoft JhengHei" w:hAnsi="Microsoft JhengHei"/>
          <w:color w:val="555555"/>
          <w:sz w:val="20"/>
          <w:szCs w:val="20"/>
        </w:rPr>
        <w:t xml:space="preserve">出處：</w:t>
      </w:r>
      <w:hyperlink w:history="1" r:id="rIdn6vfkkj-9oivhibaniz0b">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引文：「學校在舉行活動前，必須取得參加學生的家長同意書，同意書內應夾附活動內容或行程編排」</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如活動內容或安排有更改，學校應盡早通知家長。</w:t>
      </w:r>
    </w:p>
    <w:p>
      <w:pPr>
        <w:spacing w:after="20"/>
        <w:ind w:left="360"/>
      </w:pPr>
      <w:r>
        <w:rPr>
          <w:rFonts w:ascii="Microsoft JhengHei" w:cs="Microsoft JhengHei" w:eastAsia="Microsoft JhengHei" w:hAnsi="Microsoft JhengHei"/>
          <w:color w:val="555555"/>
          <w:sz w:val="20"/>
          <w:szCs w:val="20"/>
        </w:rPr>
        <w:t xml:space="preserve">出處：</w:t>
      </w:r>
      <w:hyperlink w:history="1" r:id="rIdl4_3-fjfyliuwxglpfwze">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引文：「如活動內容或安排有更改，學校應盡早通知家長」</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學校應與家長保持良好溝通，讓家長知悉在健康風險達不同水平時的學校活動安排。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nykyeztamzhhqcdvs8p__">
        <w:r>
          <w:rPr>
            <w:rStyle w:val="Hyperlink"/>
            <w:rFonts w:ascii="Microsoft JhengHei" w:cs="Microsoft JhengHei" w:eastAsia="Microsoft JhengHei" w:hAnsi="Microsoft JhengHei"/>
            <w:sz w:val="20"/>
            <w:szCs w:val="20"/>
          </w:rPr>
          <w:t xml:space="preserve">《學校活動指引：戶外活動＋境外遊學團》第 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引文：「學校應與家長保持良好溝通，讓家長知悉在健康風險達到不同水平時的學校活動安排。」</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戶外活動前須擬好家長同意書，最遲於指定日期前交回學校存檔。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wwi5nmvh_dm3nfcnw4_ki">
        <w:r>
          <w:rPr>
            <w:rStyle w:val="Hyperlink"/>
            <w:rFonts w:ascii="Microsoft JhengHei" w:cs="Microsoft JhengHei" w:eastAsia="Microsoft JhengHei" w:hAnsi="Microsoft JhengHei"/>
            <w:sz w:val="20"/>
            <w:szCs w:val="20"/>
          </w:rPr>
          <w:t xml:space="preserve">《學校活動指引：戶外活動＋境外遊學團》第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引文：「請最遲於        年     月     日將下列回條交回本校存檔及辦理。」</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有特殊教育需要學童（視障）參加戶外活動的師生比例為1:4；視障兼智障為1:4；嚴重智障為1:2；坐手動輪椅學童為1:1；坐電動輪椅學童為1:2。</w:t>
      </w:r>
    </w:p>
    <w:p>
      <w:pPr>
        <w:spacing w:after="20"/>
        <w:ind w:left="360"/>
      </w:pPr>
      <w:r>
        <w:rPr>
          <w:rFonts w:ascii="Microsoft JhengHei" w:cs="Microsoft JhengHei" w:eastAsia="Microsoft JhengHei" w:hAnsi="Microsoft JhengHei"/>
          <w:color w:val="555555"/>
          <w:sz w:val="20"/>
          <w:szCs w:val="20"/>
        </w:rPr>
        <w:t xml:space="preserve">出處：</w:t>
      </w:r>
      <w:hyperlink w:history="1" r:id="rIdbjt6thvk3oo6sypemwxo_">
        <w:r>
          <w:rPr>
            <w:rStyle w:val="Hyperlink"/>
            <w:rFonts w:ascii="Microsoft JhengHei" w:cs="Microsoft JhengHei" w:eastAsia="Microsoft JhengHei" w:hAnsi="Microsoft JhengHei"/>
            <w:sz w:val="20"/>
            <w:szCs w:val="20"/>
          </w:rPr>
          <w:t xml:space="preserve">《學校活動指引：戶外活動＋境外遊學團》第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引文：「VI視障1:4VI+ID視障兼智障1:4HI聽障1:8SSD群育學校1:8MiID輕度智障1:10MoID中度智障1:5SID嚴重智障1:2PD肢體傷殘Students on manual wheelchair坐手動輪椅學童1:1Students on electric wheelchair坐電動輪椅學童1:2」</w:t>
      </w:r>
    </w:p>
    <w:p>
      <w:pPr>
        <w:pStyle w:val="Heading1"/>
        <w:spacing w:after="80" w:before="320"/>
      </w:pPr>
      <w:r>
        <w:rPr>
          <w:rFonts w:ascii="Microsoft JhengHei" w:cs="Microsoft JhengHei" w:eastAsia="Microsoft JhengHei" w:hAnsi="Microsoft JhengHei"/>
          <w:b/>
          <w:bCs/>
          <w:sz w:val="28"/>
          <w:szCs w:val="28"/>
        </w:rPr>
        <w:t xml:space="preserve">12. 收費與財務記錄</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學校如須向家長收取活動費用，應制定校本準則釐定收費，並讓家長及學生知悉收費安排。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w2d8ksvo4oa7t7dmvf2la">
        <w:r>
          <w:rPr>
            <w:rStyle w:val="Hyperlink"/>
            <w:rFonts w:ascii="Microsoft JhengHei" w:cs="Microsoft JhengHei" w:eastAsia="Microsoft JhengHei" w:hAnsi="Microsoft JhengHei"/>
            <w:sz w:val="20"/>
            <w:szCs w:val="20"/>
          </w:rPr>
          <w:t xml:space="preserve">《全方位學習津貼運用指引》第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 校 如須 向 家長 收 取 活 動 費用，應 根 據 一 貫 做 法，制 定 校 本準 則 釐 定 活 動 收 費，並 讓 家長 及 學 生 知 悉收費安排。」</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學校籌辦境外交流活動時，應要求本地持牌旅行代理商就「團體綜合旅遊保險」作報價並採購有關服務；個人全面保險參加者須自行投購。</w:t>
      </w:r>
    </w:p>
    <w:p>
      <w:pPr>
        <w:spacing w:after="20"/>
        <w:ind w:left="360"/>
      </w:pPr>
      <w:r>
        <w:rPr>
          <w:rFonts w:ascii="Microsoft JhengHei" w:cs="Microsoft JhengHei" w:eastAsia="Microsoft JhengHei" w:hAnsi="Microsoft JhengHei"/>
          <w:color w:val="555555"/>
          <w:sz w:val="20"/>
          <w:szCs w:val="20"/>
        </w:rPr>
        <w:t xml:space="preserve">出處：</w:t>
      </w:r>
      <w:hyperlink w:history="1" r:id="rIdpkubqhriegveljguyjju_">
        <w:r>
          <w:rPr>
            <w:rStyle w:val="Hyperlink"/>
            <w:rFonts w:ascii="Microsoft JhengHei" w:cs="Microsoft JhengHei" w:eastAsia="Microsoft JhengHei" w:hAnsi="Microsoft JhengHei"/>
            <w:sz w:val="20"/>
            <w:szCs w:val="20"/>
          </w:rPr>
          <w:t xml:space="preserve">《全方位學習津貼運用指引》第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引文：「學校籌辦學生境外交流活動時，應要求本地持牌旅行代理商就「團體綜 合 旅 遊 保 險 」作 報 價，並 採 購 有 關 服 務。」</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每位遊學團成員應具備合適的旅遊及醫療保險；學校可徵得家長同意後代為購買，但家長有權決定購買與否。</w:t>
      </w:r>
    </w:p>
    <w:p>
      <w:pPr>
        <w:spacing w:after="20"/>
        <w:ind w:left="360"/>
      </w:pPr>
      <w:r>
        <w:rPr>
          <w:rFonts w:ascii="Microsoft JhengHei" w:cs="Microsoft JhengHei" w:eastAsia="Microsoft JhengHei" w:hAnsi="Microsoft JhengHei"/>
          <w:color w:val="555555"/>
          <w:sz w:val="20"/>
          <w:szCs w:val="20"/>
        </w:rPr>
        <w:t xml:space="preserve">出處：</w:t>
      </w:r>
      <w:hyperlink w:history="1" r:id="rIdrd1w9xm-pkcpmf2tkffsl">
        <w:r>
          <w:rPr>
            <w:rStyle w:val="Hyperlink"/>
            <w:rFonts w:ascii="Microsoft JhengHei" w:cs="Microsoft JhengHei" w:eastAsia="Microsoft JhengHei" w:hAnsi="Microsoft JhengHei"/>
            <w:sz w:val="20"/>
            <w:szCs w:val="20"/>
          </w:rPr>
          <w:t xml:space="preserve">《學校活動指引：戶外活動＋境外遊學團》第 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引文：「每位遊學團成員應具備合適的旅遊及醫療保險。學校應提醒家長按需要自行購買合適的保險（包括醫療保險、個人意外保險及支付緊急支援服務費用的保險等）」</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「綜合保險計劃」一般而言並非學生/教師的個人全面保險；如保險承保範圍有疑問或發生意外，學校須立即與保險公司聯絡。</w:t>
      </w:r>
    </w:p>
    <w:p>
      <w:pPr>
        <w:spacing w:after="20"/>
        <w:ind w:left="360"/>
      </w:pPr>
      <w:r>
        <w:rPr>
          <w:rFonts w:ascii="Microsoft JhengHei" w:cs="Microsoft JhengHei" w:eastAsia="Microsoft JhengHei" w:hAnsi="Microsoft JhengHei"/>
          <w:color w:val="555555"/>
          <w:sz w:val="20"/>
          <w:szCs w:val="20"/>
        </w:rPr>
        <w:t xml:space="preserve">出處：</w:t>
      </w:r>
      <w:hyperlink w:history="1" r:id="rIdmi6ekc6igz_vkmaofw7ss">
        <w:r>
          <w:rPr>
            <w:rStyle w:val="Hyperlink"/>
            <w:rFonts w:ascii="Microsoft JhengHei" w:cs="Microsoft JhengHei" w:eastAsia="Microsoft JhengHei" w:hAnsi="Microsoft JhengHei"/>
            <w:sz w:val="20"/>
            <w:szCs w:val="20"/>
          </w:rPr>
          <w:t xml:space="preserve">《學校活動指引：戶外活動＋境外遊學團》第 81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引文：「一般而言，「綜合保險計劃」並不是學生/ 教師的個人全面保險，如希望獲得個人全面保險的保障，如旅遊保險、醫療保險等，家長/ 教師可按需要如本指引第I 部分第1 7 項所載自行購買」</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如有需要就學生／教師參與學校活動投購額外的團體人身意外保險，學校可在徵得家長／教師的同意後代為購買，但家長／教師有權決定購買與否。</w:t>
      </w:r>
    </w:p>
    <w:p>
      <w:pPr>
        <w:spacing w:after="20"/>
        <w:ind w:left="360"/>
      </w:pPr>
      <w:r>
        <w:rPr>
          <w:rFonts w:ascii="Microsoft JhengHei" w:cs="Microsoft JhengHei" w:eastAsia="Microsoft JhengHei" w:hAnsi="Microsoft JhengHei"/>
          <w:color w:val="555555"/>
          <w:sz w:val="20"/>
          <w:szCs w:val="20"/>
        </w:rPr>
        <w:t xml:space="preserve">出處：</w:t>
      </w:r>
      <w:hyperlink w:history="1" r:id="rIddghsczsdln7wcifo4wlxo">
        <w:r>
          <w:rPr>
            <w:rStyle w:val="Hyperlink"/>
            <w:rFonts w:ascii="Microsoft JhengHei" w:cs="Microsoft JhengHei" w:eastAsia="Microsoft JhengHei" w:hAnsi="Microsoft JhengHei"/>
            <w:sz w:val="20"/>
            <w:szCs w:val="20"/>
          </w:rPr>
          <w:t xml:space="preserve">《學校活動指引：戶外活動＋境外遊學團》第 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引文：「如有需要就學生/ 教師參與學校活動投購額外的團體人身意外保險，學校可在徴得家長/ 教師的同意後，代表家長/ 教師另行為學生/ 教師購買相關保險，但家長/ 教師有權決定購買與否」</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137。生成方法：原文片段蒸餾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校本「全方位學習及活動」要求清單（草擬本）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wi4inpbzw5atzzbg1ktdx" Type="http://schemas.openxmlformats.org/officeDocument/2006/relationships/hyperlink" Target="https://www.edb.gov.hk/attachment/tc/sch-admin/admin/about-activities/sch-activities-guidelines/Outdoor_TC.pdf" TargetMode="External"/><Relationship Id="rId8uulrm7rkps-bi2zafc_v" Type="http://schemas.openxmlformats.org/officeDocument/2006/relationships/hyperlink" Target="https://www.edb.gov.hk/tc/curriculum-development/curriculum-area/life-wide-learning/resource-and-support/doc-and-guidelines.html" TargetMode="External"/><Relationship Id="rIdekjvruvtqjyxi2v6wgddu" Type="http://schemas.openxmlformats.org/officeDocument/2006/relationships/hyperlink" Target="https://www.edb.gov.hk/attachment/tc/sch-admin/admin/about-activities/sch-activities-guidelines/Outdoor_TC.pdf#page=14" TargetMode="External"/><Relationship Id="rIds3risfeewflvg9edso1s1" Type="http://schemas.openxmlformats.org/officeDocument/2006/relationships/hyperlink" Target="https://www.edb.gov.hk/attachment/tc/sch-admin/admin/about-activities/sch-activities-guidelines/Outdoor_TC.pdf#page=14" TargetMode="External"/><Relationship Id="rIdmhmtpxpbdt61dhqvpq8pu" Type="http://schemas.openxmlformats.org/officeDocument/2006/relationships/hyperlink" Target="https://www.edb.gov.hk/attachment/tc/sch-admin/admin/about-activities/sch-activities-guidelines/Outdoor_TC.pdf#page=47" TargetMode="External"/><Relationship Id="rIdkqo98ubajvp7itcz0rgck" Type="http://schemas.openxmlformats.org/officeDocument/2006/relationships/hyperlink" Target="https://www.edb.gov.hk/attachment/tc/sch-admin/admin/about-activities/sch-activities-guidelines/Outdoor_TC.pdf#page=52" TargetMode="External"/><Relationship Id="rIds4arpcjdg-u9s7_sfoeqw" Type="http://schemas.openxmlformats.org/officeDocument/2006/relationships/hyperlink" Target="https://www.edb.gov.hk/tc/curriculum-development/curriculum-area/life-wide-learning/resource-and-support/doc-and-guidelines.html#page=5" TargetMode="External"/><Relationship Id="rIdyawmm7cr5pvenwnr9vzgk" Type="http://schemas.openxmlformats.org/officeDocument/2006/relationships/hyperlink" Target="https://www.edb.gov.hk/attachment/tc/sch-admin/admin/about-activities/sch-activities-guidelines/Outdoor_TC.pdf#page=9" TargetMode="External"/><Relationship Id="rIdfrtehg3foy0vzus_gcxud" Type="http://schemas.openxmlformats.org/officeDocument/2006/relationships/hyperlink" Target="https://www.edb.gov.hk/attachment/tc/sch-admin/admin/about-activities/sch-activities-guidelines/Outdoor_TC.pdf#page=9" TargetMode="External"/><Relationship Id="rId6cxxtorijqvdxu_mo6a-b" Type="http://schemas.openxmlformats.org/officeDocument/2006/relationships/hyperlink" Target="https://www.edb.gov.hk/attachment/tc/sch-admin/admin/about-activities/sch-activities-guidelines/Outdoor_TC.pdf#page=94" TargetMode="External"/><Relationship Id="rIdihihizmf1xtbz4e3l1p68" Type="http://schemas.openxmlformats.org/officeDocument/2006/relationships/hyperlink" Target="https://www.edb.gov.hk/attachment/tc/sch-admin/admin/about-activities/sch-activities-guidelines/Outdoor_TC.pdf#page=7" TargetMode="External"/><Relationship Id="rId87pywisfai3anlloy-no4" Type="http://schemas.openxmlformats.org/officeDocument/2006/relationships/hyperlink" Target="https://www.edb.gov.hk/attachment/tc/sch-admin/admin/about-activities/sch-activities-guidelines/Outdoor_TC.pdf#page=7" TargetMode="External"/><Relationship Id="rIdrpomdyd52al1datrs8sty" Type="http://schemas.openxmlformats.org/officeDocument/2006/relationships/hyperlink" Target="https://www.edb.gov.hk/attachment/tc/sch-admin/admin/about-activities/sch-activities-guidelines/Outdoor_TC.pdf#page=19" TargetMode="External"/><Relationship Id="rIdf906i8rwveivhfr309gmd" Type="http://schemas.openxmlformats.org/officeDocument/2006/relationships/hyperlink" Target="https://www.edb.gov.hk/attachment/tc/sch-admin/admin/about-activities/sch-activities-guidelines/Outdoor_TC.pdf#page=19" TargetMode="External"/><Relationship Id="rId2hkdflpt5a7swyhcblgrs" Type="http://schemas.openxmlformats.org/officeDocument/2006/relationships/hyperlink" Target="https://www.edb.gov.hk/attachment/tc/sch-admin/admin/about-activities/sch-activities-guidelines/Outdoor_TC.pdf#page=19" TargetMode="External"/><Relationship Id="rId9unw_snou5t30zf0hjdig" Type="http://schemas.openxmlformats.org/officeDocument/2006/relationships/hyperlink" Target="https://www.edb.gov.hk/attachment/tc/sch-admin/admin/about-activities/sch-activities-guidelines/Outdoor_TC.pdf#page=19" TargetMode="External"/><Relationship Id="rIdlw0oyctj8nap-y6mdfvjh" Type="http://schemas.openxmlformats.org/officeDocument/2006/relationships/hyperlink" Target="https://www.edb.gov.hk/attachment/tc/sch-admin/admin/about-activities/sch-activities-guidelines/Outdoor_TC.pdf#page=21" TargetMode="External"/><Relationship Id="rIdjylbbbwsmr8mm11bye6md" Type="http://schemas.openxmlformats.org/officeDocument/2006/relationships/hyperlink" Target="https://www.edb.gov.hk/attachment/tc/sch-admin/admin/about-activities/sch-activities-guidelines/Outdoor_TC.pdf#page=22" TargetMode="External"/><Relationship Id="rId7yccfkiyl8d3coxpsoldk" Type="http://schemas.openxmlformats.org/officeDocument/2006/relationships/hyperlink" Target="https://www.edb.gov.hk/attachment/tc/sch-admin/admin/about-activities/sch-activities-guidelines/Outdoor_TC.pdf#page=46" TargetMode="External"/><Relationship Id="rIdkrgrl4fwr6x2llgucdybs" Type="http://schemas.openxmlformats.org/officeDocument/2006/relationships/hyperlink" Target="https://www.edb.gov.hk/attachment/tc/sch-admin/admin/about-activities/sch-activities-guidelines/Outdoor_TC.pdf#page=75" TargetMode="External"/><Relationship Id="rIdolowbafp-kmnuxqymcoxb" Type="http://schemas.openxmlformats.org/officeDocument/2006/relationships/hyperlink" Target="https://www.edb.gov.hk/attachment/tc/sch-admin/admin/about-activities/sch-activities-guidelines/Outdoor_TC.pdf#page=79" TargetMode="External"/><Relationship Id="rIdsmnaa5ih6tg5aqjkperis" Type="http://schemas.openxmlformats.org/officeDocument/2006/relationships/hyperlink" Target="https://www.edb.gov.hk/attachment/tc/sch-admin/admin/about-activities/sch-activities-guidelines/Outdoor_TC.pdf#page=79" TargetMode="External"/><Relationship Id="rIda73o0rcldacpkbxcrqndt" Type="http://schemas.openxmlformats.org/officeDocument/2006/relationships/hyperlink" Target="https://www.edb.gov.hk/attachment/tc/sch-admin/admin/about-activities/sch-activities-guidelines/Outdoor_TC.pdf#page=79" TargetMode="External"/><Relationship Id="rIdc-hnyf4h1lqcvxbpxl9lr" Type="http://schemas.openxmlformats.org/officeDocument/2006/relationships/hyperlink" Target="https://www.edb.gov.hk/attachment/tc/sch-admin/admin/about-activities/sch-activities-guidelines/Outdoor_TC.pdf#page=79" TargetMode="External"/><Relationship Id="rIdjs3jrytgwbfuaipztrx22" Type="http://schemas.openxmlformats.org/officeDocument/2006/relationships/hyperlink" Target="https://www.edb.gov.hk/attachment/tc/sch-admin/admin/about-activities/sch-activities-guidelines/Outdoor_TC.pdf#page=79" TargetMode="External"/><Relationship Id="rId3365j0oqfk68yaw6xelyw" Type="http://schemas.openxmlformats.org/officeDocument/2006/relationships/hyperlink" Target="https://www.edb.gov.hk/attachment/tc/sch-admin/admin/about-activities/sch-activities-guidelines/Outdoor_TC.pdf#page=79" TargetMode="External"/><Relationship Id="rIdcvch0stm2_lubmmueysph" Type="http://schemas.openxmlformats.org/officeDocument/2006/relationships/hyperlink" Target="https://www.edb.gov.hk/attachment/tc/sch-admin/admin/about-activities/sch-activities-guidelines/Outdoor_TC.pdf#page=91" TargetMode="External"/><Relationship Id="rIdfwtx9agjikw7l28b-dg3k" Type="http://schemas.openxmlformats.org/officeDocument/2006/relationships/hyperlink" Target="https://www.edb.gov.hk/attachment/tc/sch-admin/admin/about-activities/sch-activities-guidelines/Outdoor_TC.pdf#page=91" TargetMode="External"/><Relationship Id="rIdk_krpiby8i2yyhyzvt4jg" Type="http://schemas.openxmlformats.org/officeDocument/2006/relationships/hyperlink" Target="https://www.edb.gov.hk/attachment/tc/sch-admin/admin/about-activities/sch-activities-guidelines/Outdoor_TC.pdf#page=91" TargetMode="External"/><Relationship Id="rIdbf6cgez9wwl4ina7wepnc" Type="http://schemas.openxmlformats.org/officeDocument/2006/relationships/hyperlink" Target="https://www.edb.gov.hk/attachment/tc/sch-admin/admin/about-activities/sch-activities-guidelines/Outdoor_TC.pdf#page=93" TargetMode="External"/><Relationship Id="rIdlio1ilxvwovovnfokddpy" Type="http://schemas.openxmlformats.org/officeDocument/2006/relationships/hyperlink" Target="https://www.edb.gov.hk/attachment/tc/sch-admin/admin/about-activities/sch-activities-guidelines/Outdoor_TC.pdf#page=93" TargetMode="External"/><Relationship Id="rIdn5oj6uhqtexwyy36lzhyc" Type="http://schemas.openxmlformats.org/officeDocument/2006/relationships/hyperlink" Target="https://www.edb.gov.hk/attachment/tc/sch-admin/admin/about-activities/sch-activities-guidelines/Outdoor_TC.pdf#page=81" TargetMode="External"/><Relationship Id="rId6baf6gfxtxkoc3osqikug" Type="http://schemas.openxmlformats.org/officeDocument/2006/relationships/hyperlink" Target="https://www.edb.gov.hk/attachment/tc/sch-admin/admin/about-activities/sch-activities-guidelines/Outdoor_TC.pdf#page=78" TargetMode="External"/><Relationship Id="rIdgavoq7hemx7ohuuvt6m5p" Type="http://schemas.openxmlformats.org/officeDocument/2006/relationships/hyperlink" Target="https://www.edb.gov.hk/attachment/tc/sch-admin/admin/about-activities/sch-activities-guidelines/Outdoor_TC.pdf#page=79" TargetMode="External"/><Relationship Id="rIdhkiquwh0d6tng5ojakxvw" Type="http://schemas.openxmlformats.org/officeDocument/2006/relationships/hyperlink" Target="https://www.edb.gov.hk/attachment/tc/sch-admin/admin/about-activities/sch-activities-guidelines/Outdoor_TC.pdf#page=79" TargetMode="External"/><Relationship Id="rIdsuani5zy4jqxm2uvcsegj" Type="http://schemas.openxmlformats.org/officeDocument/2006/relationships/hyperlink" Target="https://www.edb.gov.hk/attachment/tc/sch-admin/admin/about-activities/sch-activities-guidelines/Outdoor_TC.pdf#page=79" TargetMode="External"/><Relationship Id="rIdbdj8wovrfv1ya4nepnr5w" Type="http://schemas.openxmlformats.org/officeDocument/2006/relationships/hyperlink" Target="https://www.edb.gov.hk/attachment/tc/sch-admin/admin/about-activities/sch-activities-guidelines/Outdoor_TC.pdf#page=79" TargetMode="External"/><Relationship Id="rId7vfpzismayrn2jev2gfvu" Type="http://schemas.openxmlformats.org/officeDocument/2006/relationships/hyperlink" Target="https://www.edb.gov.hk/tc/curriculum-development/curriculum-area/life-wide-learning/resource-and-support/doc-and-guidelines.html#page=1" TargetMode="External"/><Relationship Id="rIddml1ewi4xieqpgdbggrv8" Type="http://schemas.openxmlformats.org/officeDocument/2006/relationships/hyperlink" Target="https://www.edb.gov.hk/tc/curriculum-development/curriculum-area/life-wide-learning/resource-and-support/doc-and-guidelines.html#page=1" TargetMode="External"/><Relationship Id="rIdmj4d-lq_8t2efh97a6x8c" Type="http://schemas.openxmlformats.org/officeDocument/2006/relationships/hyperlink" Target="https://www.edb.gov.hk/tc/curriculum-development/curriculum-area/life-wide-learning/resource-and-support/doc-and-guidelines.html#page=5" TargetMode="External"/><Relationship Id="rIdt-8lnv3valhilb7a7sz_u" Type="http://schemas.openxmlformats.org/officeDocument/2006/relationships/hyperlink" Target="https://www.edb.gov.hk/tc/curriculum-development/curriculum-area/life-wide-learning/resource-and-support/doc-and-guidelines.html#page=5" TargetMode="External"/><Relationship Id="rIdyd3stlnffvnmk26hrqr0o" Type="http://schemas.openxmlformats.org/officeDocument/2006/relationships/hyperlink" Target="https://www.edb.gov.hk/tc/curriculum-development/curriculum-area/life-wide-learning/resource-and-support/doc-and-guidelines.html#page=4" TargetMode="External"/><Relationship Id="rIdrvyw2r5tbqfl7wg9vemgb" Type="http://schemas.openxmlformats.org/officeDocument/2006/relationships/hyperlink" Target="https://www.edb.gov.hk/tc/curriculum-development/curriculum-area/life-wide-learning/resource-and-support/doc-and-guidelines.html#page=4" TargetMode="External"/><Relationship Id="rId4wg8vj9hni4v7d412upcq" Type="http://schemas.openxmlformats.org/officeDocument/2006/relationships/hyperlink" Target="https://www.edb.gov.hk/tc/curriculum-development/curriculum-area/life-wide-learning/resource-and-support/doc-and-guidelines.html#page=4" TargetMode="External"/><Relationship Id="rIdlbhbi9j8skmalcbmp_vxt" Type="http://schemas.openxmlformats.org/officeDocument/2006/relationships/hyperlink" Target="https://www.edb.gov.hk/tc/curriculum-development/curriculum-area/life-wide-learning/resource-and-support/doc-and-guidelines.html#page=5" TargetMode="External"/><Relationship Id="rIdltcjo4acl1zuqhvp-lqkx" Type="http://schemas.openxmlformats.org/officeDocument/2006/relationships/hyperlink" Target="https://www.edb.gov.hk/tc/curriculum-development/curriculum-area/life-wide-learning/resource-and-support/doc-and-guidelines.html#page=5" TargetMode="External"/><Relationship Id="rIdvr24pnerdydemqn_yyrbs" Type="http://schemas.openxmlformats.org/officeDocument/2006/relationships/hyperlink" Target="https://www.edb.gov.hk/tc/curriculum-development/curriculum-area/life-wide-learning/resource-and-support/doc-and-guidelines.html#page=5" TargetMode="External"/><Relationship Id="rId_upwkixrjuozodlzbe_yr" Type="http://schemas.openxmlformats.org/officeDocument/2006/relationships/hyperlink" Target="https://www.edb.gov.hk/tc/curriculum-development/curriculum-area/life-wide-learning/resource-and-support/doc-and-guidelines.html#page=5" TargetMode="External"/><Relationship Id="rIdp5xay1ijkzr6zjrmglc9i" Type="http://schemas.openxmlformats.org/officeDocument/2006/relationships/hyperlink" Target="https://www.edb.gov.hk/tc/curriculum-development/curriculum-area/life-wide-learning/resource-and-support/doc-and-guidelines.html#page=5" TargetMode="External"/><Relationship Id="rIdl6anzqtgxxfa60i6h2ngo" Type="http://schemas.openxmlformats.org/officeDocument/2006/relationships/hyperlink" Target="https://www.edb.gov.hk/tc/curriculum-development/curriculum-area/life-wide-learning/resource-and-support/doc-and-guidelines.html#page=5" TargetMode="External"/><Relationship Id="rIdphni_n29zviapnxuzfc-w" Type="http://schemas.openxmlformats.org/officeDocument/2006/relationships/hyperlink" Target="https://www.edb.gov.hk/attachment/tc/sch-admin/admin/about-activities/sch-activities-guidelines/Outdoor_TC.pdf#page=14" TargetMode="External"/><Relationship Id="rIdmmxpgdkvcngirrlycu3pr" Type="http://schemas.openxmlformats.org/officeDocument/2006/relationships/hyperlink" Target="https://www.edb.gov.hk/attachment/tc/sch-admin/admin/about-activities/sch-activities-guidelines/Outdoor_TC.pdf#page=14" TargetMode="External"/><Relationship Id="rId4lgyq6itdaid0eugwvfhj" Type="http://schemas.openxmlformats.org/officeDocument/2006/relationships/hyperlink" Target="https://www.edb.gov.hk/attachment/tc/sch-admin/admin/about-activities/sch-activities-guidelines/Outdoor_TC.pdf#page=14" TargetMode="External"/><Relationship Id="rIdxgvxf2evvpf3iwnyncumc" Type="http://schemas.openxmlformats.org/officeDocument/2006/relationships/hyperlink" Target="https://www.edb.gov.hk/attachment/tc/sch-admin/admin/about-activities/sch-activities-guidelines/Outdoor_TC.pdf#page=41" TargetMode="External"/><Relationship Id="rIdgu7t_mrpwtldwroqyzt5v" Type="http://schemas.openxmlformats.org/officeDocument/2006/relationships/hyperlink" Target="https://www.edb.gov.hk/attachment/tc/sch-admin/admin/about-activities/sch-activities-guidelines/Outdoor_TC.pdf#page=58" TargetMode="External"/><Relationship Id="rIdoq_owdckikzifgpis2n6o" Type="http://schemas.openxmlformats.org/officeDocument/2006/relationships/hyperlink" Target="https://www.edb.gov.hk/attachment/tc/sch-admin/admin/about-activities/sch-activities-guidelines/Outdoor_TC.pdf#page=8" TargetMode="External"/><Relationship Id="rId5b37dkwpb005_i1kw47ty" Type="http://schemas.openxmlformats.org/officeDocument/2006/relationships/hyperlink" Target="https://www.edb.gov.hk/attachment/tc/sch-admin/admin/about-activities/sch-activities-guidelines/Outdoor_TC.pdf#page=32" TargetMode="External"/><Relationship Id="rIdmizrpxmknq79lvcdm1pyr" Type="http://schemas.openxmlformats.org/officeDocument/2006/relationships/hyperlink" Target="https://www.edb.gov.hk/attachment/tc/sch-admin/admin/about-activities/sch-activities-guidelines/Outdoor_TC.pdf#page=77" TargetMode="External"/><Relationship Id="rIdpgsevsly7slv-ucjcy3zb" Type="http://schemas.openxmlformats.org/officeDocument/2006/relationships/hyperlink" Target="https://www.edb.gov.hk/attachment/tc/sch-admin/admin/about-activities/sch-activities-guidelines/Outdoor_TC.pdf#page=58" TargetMode="External"/><Relationship Id="rIdakgntjzdp7x_tcer-nbur" Type="http://schemas.openxmlformats.org/officeDocument/2006/relationships/hyperlink" Target="https://www.edb.gov.hk/attachment/tc/sch-admin/admin/about-activities/sch-activities-guidelines/Outdoor_TC.pdf#page=58" TargetMode="External"/><Relationship Id="rIdilsdi-9t7myyewianzqrl" Type="http://schemas.openxmlformats.org/officeDocument/2006/relationships/hyperlink" Target="https://www.edb.gov.hk/attachment/tc/sch-admin/admin/about-activities/sch-activities-guidelines/Outdoor_TC.pdf#page=90" TargetMode="External"/><Relationship Id="rIdjpe_l5jzdrfxe-y8dlwns" Type="http://schemas.openxmlformats.org/officeDocument/2006/relationships/hyperlink" Target="https://www.edb.gov.hk/attachment/tc/sch-admin/admin/about-activities/sch-activities-guidelines/Outdoor_TC.pdf#page=90" TargetMode="External"/><Relationship Id="rIdvmip77q6s5xpo9nfo3avo" Type="http://schemas.openxmlformats.org/officeDocument/2006/relationships/hyperlink" Target="https://www.edb.gov.hk/attachment/tc/sch-admin/admin/about-activities/sch-activities-guidelines/Outdoor_TC.pdf#page=14" TargetMode="External"/><Relationship Id="rIdzl1osjrel7xslmtsld6ca" Type="http://schemas.openxmlformats.org/officeDocument/2006/relationships/hyperlink" Target="https://www.edb.gov.hk/attachment/tc/sch-admin/admin/about-activities/sch-activities-guidelines/Outdoor_TC.pdf#page=14" TargetMode="External"/><Relationship Id="rIdjvintcisuneqbgkaj_-u0" Type="http://schemas.openxmlformats.org/officeDocument/2006/relationships/hyperlink" Target="https://www.edb.gov.hk/attachment/tc/sch-admin/admin/about-activities/sch-activities-guidelines/Outdoor_TC.pdf#page=14" TargetMode="External"/><Relationship Id="rIddphns-g7kkapdoup-qhdc" Type="http://schemas.openxmlformats.org/officeDocument/2006/relationships/hyperlink" Target="https://www.edb.gov.hk/attachment/tc/sch-admin/admin/about-activities/sch-activities-guidelines/Outdoor_TC.pdf#page=16" TargetMode="External"/><Relationship Id="rIdxf-mpuief3mq1cv7ox6c3" Type="http://schemas.openxmlformats.org/officeDocument/2006/relationships/hyperlink" Target="https://www.edb.gov.hk/attachment/tc/sch-admin/admin/about-activities/sch-activities-guidelines/Outdoor_TC.pdf#page=16" TargetMode="External"/><Relationship Id="rId3-apt7awjc2_j37czd0tf" Type="http://schemas.openxmlformats.org/officeDocument/2006/relationships/hyperlink" Target="https://www.edb.gov.hk/attachment/tc/sch-admin/admin/about-activities/sch-activities-guidelines/Outdoor_TC.pdf#page=47" TargetMode="External"/><Relationship Id="rIdfyxxeshhqsmar-nqetdkq" Type="http://schemas.openxmlformats.org/officeDocument/2006/relationships/hyperlink" Target="https://www.edb.gov.hk/tc/curriculum-development/curriculum-area/life-wide-learning/resource-and-support/doc-and-guidelines.html#page=5" TargetMode="External"/><Relationship Id="rIdwwl5eklgzuc955u2hkkln" Type="http://schemas.openxmlformats.org/officeDocument/2006/relationships/hyperlink" Target="https://www.edb.gov.hk/attachment/tc/sch-admin/admin/about-activities/sch-activities-guidelines/Outdoor_TC.pdf#page=8" TargetMode="External"/><Relationship Id="rIdyjacd7n4kebmueswl3lau" Type="http://schemas.openxmlformats.org/officeDocument/2006/relationships/hyperlink" Target="https://www.edb.gov.hk/attachment/tc/sch-admin/admin/about-activities/sch-activities-guidelines/Outdoor_TC.pdf#page=10" TargetMode="External"/><Relationship Id="rId9pz3qb-xtc42wqrsul_ft" Type="http://schemas.openxmlformats.org/officeDocument/2006/relationships/hyperlink" Target="https://www.edb.gov.hk/attachment/tc/sch-admin/admin/about-activities/sch-activities-guidelines/Outdoor_TC.pdf#page=10" TargetMode="External"/><Relationship Id="rId3bfhcd8zo38trtorghub_" Type="http://schemas.openxmlformats.org/officeDocument/2006/relationships/hyperlink" Target="https://www.edb.gov.hk/attachment/tc/sch-admin/admin/about-activities/sch-activities-guidelines/Outdoor_TC.pdf#page=11" TargetMode="External"/><Relationship Id="rIdxhywzhmul2hidykljwvko" Type="http://schemas.openxmlformats.org/officeDocument/2006/relationships/hyperlink" Target="https://www.edb.gov.hk/attachment/tc/sch-admin/admin/about-activities/sch-activities-guidelines/Outdoor_TC.pdf#page=12" TargetMode="External"/><Relationship Id="rIdqjbcgmsxd6w3aqvjj-193" Type="http://schemas.openxmlformats.org/officeDocument/2006/relationships/hyperlink" Target="https://www.edb.gov.hk/attachment/tc/sch-admin/admin/about-activities/sch-activities-guidelines/Outdoor_TC.pdf#page=41" TargetMode="External"/><Relationship Id="rIdqthnwwqvoqos8tl-gss3j" Type="http://schemas.openxmlformats.org/officeDocument/2006/relationships/hyperlink" Target="https://www.edb.gov.hk/attachment/tc/sch-admin/admin/about-activities/sch-activities-guidelines/Outdoor_TC.pdf#page=41" TargetMode="External"/><Relationship Id="rId26lorqtgtxedmfa6r6c-k" Type="http://schemas.openxmlformats.org/officeDocument/2006/relationships/hyperlink" Target="https://www.edb.gov.hk/attachment/tc/sch-admin/admin/about-activities/sch-activities-guidelines/Outdoor_TC.pdf#page=41" TargetMode="External"/><Relationship Id="rIdwpv0pwyl8coi803d985xl" Type="http://schemas.openxmlformats.org/officeDocument/2006/relationships/hyperlink" Target="https://www.edb.gov.hk/attachment/tc/sch-admin/admin/about-activities/sch-activities-guidelines/Outdoor_TC.pdf#page=47" TargetMode="External"/><Relationship Id="rIdqx4gckzcghp3rdhaibrko" Type="http://schemas.openxmlformats.org/officeDocument/2006/relationships/hyperlink" Target="https://www.edb.gov.hk/attachment/tc/sch-admin/admin/about-activities/sch-activities-guidelines/Outdoor_TC.pdf#page=47" TargetMode="External"/><Relationship Id="rIdzeabpicmn0ax7_q7eo1c8" Type="http://schemas.openxmlformats.org/officeDocument/2006/relationships/hyperlink" Target="https://www.edb.gov.hk/attachment/tc/sch-admin/admin/about-activities/sch-activities-guidelines/Outdoor_TC.pdf#page=52" TargetMode="External"/><Relationship Id="rId84fdmkvjv-rhwxj_gnv2y" Type="http://schemas.openxmlformats.org/officeDocument/2006/relationships/hyperlink" Target="https://www.edb.gov.hk/attachment/tc/sch-admin/admin/about-activities/sch-activities-guidelines/Outdoor_TC.pdf#page=52" TargetMode="External"/><Relationship Id="rIddiab7xu8icqquehqqyuos" Type="http://schemas.openxmlformats.org/officeDocument/2006/relationships/hyperlink" Target="https://www.edb.gov.hk/attachment/tc/sch-admin/admin/about-activities/sch-activities-guidelines/Outdoor_TC.pdf#page=52" TargetMode="External"/><Relationship Id="rIdn5ig1s4qqyivxb2ry_bon" Type="http://schemas.openxmlformats.org/officeDocument/2006/relationships/hyperlink" Target="https://www.edb.gov.hk/attachment/tc/sch-admin/admin/about-activities/sch-activities-guidelines/Outdoor_TC.pdf#page=52" TargetMode="External"/><Relationship Id="rId5mlmtxffyjheo7qmqhusv" Type="http://schemas.openxmlformats.org/officeDocument/2006/relationships/hyperlink" Target="https://www.edb.gov.hk/attachment/tc/sch-admin/admin/about-activities/sch-activities-guidelines/Outdoor_TC.pdf#page=42" TargetMode="External"/><Relationship Id="rId4uvewv4kbehf61zn2n4e_" Type="http://schemas.openxmlformats.org/officeDocument/2006/relationships/hyperlink" Target="https://www.edb.gov.hk/attachment/tc/sch-admin/admin/about-activities/sch-activities-guidelines/Outdoor_TC.pdf#page=53" TargetMode="External"/><Relationship Id="rIdev9sgunmsfk71zwru3zbi" Type="http://schemas.openxmlformats.org/officeDocument/2006/relationships/hyperlink" Target="https://www.edb.gov.hk/attachment/tc/sch-admin/admin/about-activities/sch-activities-guidelines/Outdoor_TC.pdf#page=49" TargetMode="External"/><Relationship Id="rIdifgxpxizzlyeaolg0vybe" Type="http://schemas.openxmlformats.org/officeDocument/2006/relationships/hyperlink" Target="https://www.edb.gov.hk/tc/curriculum-development/curriculum-area/life-wide-learning/resource-and-support/doc-and-guidelines.html#page=5" TargetMode="External"/><Relationship Id="rId4moqnbsq3k2ebnsdg6wkm" Type="http://schemas.openxmlformats.org/officeDocument/2006/relationships/hyperlink" Target="https://www.edb.gov.hk/attachment/tc/sch-admin/admin/about-activities/sch-activities-guidelines/Outdoor_TC.pdf#page=9" TargetMode="External"/><Relationship Id="rIdarfk3scji0is4urbxknns" Type="http://schemas.openxmlformats.org/officeDocument/2006/relationships/hyperlink" Target="https://www.edb.gov.hk/attachment/tc/sch-admin/admin/about-activities/sch-activities-guidelines/Outdoor_TC.pdf#page=94" TargetMode="External"/><Relationship Id="rIdro_h0w6aos8rpbc2de5cb" Type="http://schemas.openxmlformats.org/officeDocument/2006/relationships/hyperlink" Target="https://www.edb.gov.hk/attachment/tc/sch-admin/admin/about-activities/sch-activities-guidelines/Outdoor_TC.pdf#page=94" TargetMode="External"/><Relationship Id="rIdk56g87lhoj-73qhpc6vhr" Type="http://schemas.openxmlformats.org/officeDocument/2006/relationships/hyperlink" Target="https://www.edb.gov.hk/attachment/tc/sch-admin/admin/about-activities/sch-activities-guidelines/Outdoor_TC.pdf#page=7" TargetMode="External"/><Relationship Id="rIdqlrty8mkvg95xrsqmiqvt" Type="http://schemas.openxmlformats.org/officeDocument/2006/relationships/hyperlink" Target="https://www.edb.gov.hk/attachment/tc/sch-admin/admin/about-activities/sch-activities-guidelines/Outdoor_TC.pdf#page=12" TargetMode="External"/><Relationship Id="rIdngpzggdxnhsxcn2aa17gi" Type="http://schemas.openxmlformats.org/officeDocument/2006/relationships/hyperlink" Target="https://www.edb.gov.hk/attachment/tc/sch-admin/admin/about-activities/sch-activities-guidelines/Outdoor_TC.pdf#page=76" TargetMode="External"/><Relationship Id="rIdg8-53ipbh1ho1oquyltkj" Type="http://schemas.openxmlformats.org/officeDocument/2006/relationships/hyperlink" Target="https://www.edb.gov.hk/attachment/tc/sch-admin/admin/about-activities/sch-activities-guidelines/Outdoor_TC.pdf#page=82" TargetMode="External"/><Relationship Id="rIdalhf4pveff7l5zguoymwc" Type="http://schemas.openxmlformats.org/officeDocument/2006/relationships/hyperlink" Target="https://www.edb.gov.hk/attachment/tc/sch-admin/admin/about-activities/sch-activities-guidelines/Outdoor_TC.pdf#page=82" TargetMode="External"/><Relationship Id="rIdhn4txzh7p_wh_hkagws6w" Type="http://schemas.openxmlformats.org/officeDocument/2006/relationships/hyperlink" Target="https://www.edb.gov.hk/attachment/tc/sch-admin/admin/about-activities/sch-activities-guidelines/Outdoor_TC.pdf#page=82" TargetMode="External"/><Relationship Id="rIdhnpq74s-7yzwlv5xzcilr" Type="http://schemas.openxmlformats.org/officeDocument/2006/relationships/hyperlink" Target="https://www.edb.gov.hk/attachment/tc/sch-admin/admin/about-activities/sch-activities-guidelines/Outdoor_TC.pdf#page=93" TargetMode="External"/><Relationship Id="rIdfild84-8zjb4emjfgzzmw" Type="http://schemas.openxmlformats.org/officeDocument/2006/relationships/hyperlink" Target="https://www.edb.gov.hk/attachment/tc/sch-admin/admin/about-activities/sch-activities-guidelines/Outdoor_TC.pdf#page=10" TargetMode="External"/><Relationship Id="rIdmzl7feiio8_pfpdv6zsgs" Type="http://schemas.openxmlformats.org/officeDocument/2006/relationships/hyperlink" Target="https://www.edb.gov.hk/attachment/tc/sch-admin/admin/about-activities/sch-activities-guidelines/Outdoor_TC.pdf#page=10" TargetMode="External"/><Relationship Id="rIdvfneorcwiwxb8qhxoz0hn" Type="http://schemas.openxmlformats.org/officeDocument/2006/relationships/hyperlink" Target="https://www.edb.gov.hk/attachment/tc/sch-admin/admin/about-activities/sch-activities-guidelines/Outdoor_TC.pdf#page=40" TargetMode="External"/><Relationship Id="rIdstysegl-vn-tfdb6gctmo" Type="http://schemas.openxmlformats.org/officeDocument/2006/relationships/hyperlink" Target="https://www.edb.gov.hk/attachment/tc/sch-admin/admin/about-activities/sch-activities-guidelines/Outdoor_TC.pdf#page=33" TargetMode="External"/><Relationship Id="rIdciwec5ke2gjpn8gxsdaw3" Type="http://schemas.openxmlformats.org/officeDocument/2006/relationships/hyperlink" Target="https://www.edb.gov.hk/attachment/tc/sch-admin/admin/about-activities/sch-activities-guidelines/Outdoor_TC.pdf#page=24" TargetMode="External"/><Relationship Id="rId1twtf3j7462ip1kekphtf" Type="http://schemas.openxmlformats.org/officeDocument/2006/relationships/hyperlink" Target="https://www.edb.gov.hk/attachment/tc/sch-admin/admin/about-activities/sch-activities-guidelines/Outdoor_TC.pdf#page=86" TargetMode="External"/><Relationship Id="rIdh8yqgzxqoz1fbm6kk7wdl" Type="http://schemas.openxmlformats.org/officeDocument/2006/relationships/hyperlink" Target="https://www.edb.gov.hk/attachment/tc/sch-admin/admin/about-activities/sch-activities-guidelines/Outdoor_TC.pdf#page=74" TargetMode="External"/><Relationship Id="rIdjwmcdzoonvwd1jh_xmeg1" Type="http://schemas.openxmlformats.org/officeDocument/2006/relationships/hyperlink" Target="https://www.edb.gov.hk/attachment/tc/sch-admin/admin/about-activities/sch-activities-guidelines/Outdoor_TC.pdf#page=26" TargetMode="External"/><Relationship Id="rId1kd-kejdern_7bcplj3xa" Type="http://schemas.openxmlformats.org/officeDocument/2006/relationships/hyperlink" Target="https://www.edb.gov.hk/attachment/tc/sch-admin/admin/about-activities/sch-activities-guidelines/Outdoor_TC.pdf#page=89" TargetMode="External"/><Relationship Id="rId7k5bxptrgb7p3vrflnc7d" Type="http://schemas.openxmlformats.org/officeDocument/2006/relationships/hyperlink" Target="https://www.edb.gov.hk/attachment/tc/sch-admin/admin/about-activities/sch-activities-guidelines/Outdoor_TC.pdf#page=87" TargetMode="External"/><Relationship Id="rIdblfwtsgrp6urxhgs8q4ko" Type="http://schemas.openxmlformats.org/officeDocument/2006/relationships/hyperlink" Target="https://www.edb.gov.hk/attachment/tc/sch-admin/admin/about-activities/sch-activities-guidelines/Outdoor_TC.pdf#page=87" TargetMode="External"/><Relationship Id="rIdyzopvdvitxwwvkii9nxj0" Type="http://schemas.openxmlformats.org/officeDocument/2006/relationships/hyperlink" Target="https://www.edb.gov.hk/attachment/tc/sch-admin/admin/about-activities/sch-activities-guidelines/Outdoor_TC.pdf#page=24" TargetMode="External"/><Relationship Id="rIdue6iasni3jfwlgx6aviq1" Type="http://schemas.openxmlformats.org/officeDocument/2006/relationships/hyperlink" Target="https://www.edb.gov.hk/attachment/tc/sch-admin/admin/about-activities/sch-activities-guidelines/Outdoor_TC.pdf#page=27" TargetMode="External"/><Relationship Id="rIdi30taxba7gvuac3ad3jf_" Type="http://schemas.openxmlformats.org/officeDocument/2006/relationships/hyperlink" Target="https://www.edb.gov.hk/attachment/tc/sch-admin/admin/about-activities/sch-activities-guidelines/Outdoor_TC.pdf#page=33" TargetMode="External"/><Relationship Id="rIdnayo_e6aaoilof8touo0y" Type="http://schemas.openxmlformats.org/officeDocument/2006/relationships/hyperlink" Target="https://www.edb.gov.hk/attachment/tc/sch-admin/admin/about-activities/sch-activities-guidelines/Outdoor_TC.pdf#page=25" TargetMode="External"/><Relationship Id="rIdcvnso_mgj_sh855cshdqs" Type="http://schemas.openxmlformats.org/officeDocument/2006/relationships/hyperlink" Target="https://www.edb.gov.hk/attachment/tc/sch-admin/admin/about-activities/sch-activities-guidelines/Outdoor_TC.pdf#page=25" TargetMode="External"/><Relationship Id="rIdehadee1ighum6z5hhwqwn" Type="http://schemas.openxmlformats.org/officeDocument/2006/relationships/hyperlink" Target="https://www.edb.gov.hk/attachment/tc/sch-admin/admin/about-activities/sch-activities-guidelines/Outdoor_TC.pdf#page=25" TargetMode="External"/><Relationship Id="rIdl8vdvv8whdrrltpssrplv" Type="http://schemas.openxmlformats.org/officeDocument/2006/relationships/hyperlink" Target="https://www.edb.gov.hk/attachment/tc/sch-admin/admin/about-activities/sch-activities-guidelines/Outdoor_TC.pdf#page=30" TargetMode="External"/><Relationship Id="rIdsh2mdjcn9rx5aidau74_o" Type="http://schemas.openxmlformats.org/officeDocument/2006/relationships/hyperlink" Target="https://www.edb.gov.hk/attachment/tc/sch-admin/admin/about-activities/sch-activities-guidelines/Outdoor_TC.pdf#page=31" TargetMode="External"/><Relationship Id="rIdtqzd9gzu6vel0vsxms0qv" Type="http://schemas.openxmlformats.org/officeDocument/2006/relationships/hyperlink" Target="https://www.edb.gov.hk/attachment/tc/sch-admin/admin/about-activities/sch-activities-guidelines/Outdoor_TC.pdf#page=30" TargetMode="External"/><Relationship Id="rIdvcdiixhkq_jxpx3dzuhxu" Type="http://schemas.openxmlformats.org/officeDocument/2006/relationships/hyperlink" Target="https://www.edb.gov.hk/attachment/tc/sch-admin/admin/about-activities/sch-activities-guidelines/Outdoor_TC.pdf#page=31" TargetMode="External"/><Relationship Id="rIdb6nd5okb0-lrzd6nt85uh" Type="http://schemas.openxmlformats.org/officeDocument/2006/relationships/hyperlink" Target="https://www.edb.gov.hk/attachment/tc/sch-admin/admin/about-activities/sch-activities-guidelines/Outdoor_TC.pdf#page=36" TargetMode="External"/><Relationship Id="rId1zjcgh6jynziexbf1zaeu" Type="http://schemas.openxmlformats.org/officeDocument/2006/relationships/hyperlink" Target="https://www.edb.gov.hk/attachment/tc/sch-admin/admin/about-activities/sch-activities-guidelines/Outdoor_TC.pdf#page=64" TargetMode="External"/><Relationship Id="rIdk_zkxw7ze9gj_twbahptl" Type="http://schemas.openxmlformats.org/officeDocument/2006/relationships/hyperlink" Target="https://www.edb.gov.hk/attachment/tc/sch-admin/admin/about-activities/sch-activities-guidelines/Outdoor_TC.pdf#page=64" TargetMode="External"/><Relationship Id="rId7e4av0jxpo9svmwom5_1e" Type="http://schemas.openxmlformats.org/officeDocument/2006/relationships/hyperlink" Target="https://www.edb.gov.hk/attachment/tc/sch-admin/admin/about-activities/sch-activities-guidelines/Outdoor_TC.pdf#page=64" TargetMode="External"/><Relationship Id="rIdztgpqccgcenej27nm8pjw" Type="http://schemas.openxmlformats.org/officeDocument/2006/relationships/hyperlink" Target="https://www.edb.gov.hk/attachment/tc/sch-admin/admin/about-activities/sch-activities-guidelines/Outdoor_TC.pdf#page=64" TargetMode="External"/><Relationship Id="rId2xxinuninkwxnyly60klr" Type="http://schemas.openxmlformats.org/officeDocument/2006/relationships/hyperlink" Target="https://www.edb.gov.hk/attachment/tc/sch-admin/admin/about-activities/sch-activities-guidelines/Outdoor_TC.pdf#page=64" TargetMode="External"/><Relationship Id="rIdd5e0wltr7ig1rzwxvtkpk" Type="http://schemas.openxmlformats.org/officeDocument/2006/relationships/hyperlink" Target="https://www.edb.gov.hk/attachment/tc/sch-admin/admin/about-activities/sch-activities-guidelines/Outdoor_TC.pdf#page=64" TargetMode="External"/><Relationship Id="rId7f_f5dia2w1c1gqmvg1d3" Type="http://schemas.openxmlformats.org/officeDocument/2006/relationships/hyperlink" Target="https://www.edb.gov.hk/attachment/tc/sch-admin/admin/about-activities/sch-activities-guidelines/Outdoor_TC.pdf#page=64" TargetMode="External"/><Relationship Id="rIdqwtve6ronaqzx8ncvbagx" Type="http://schemas.openxmlformats.org/officeDocument/2006/relationships/hyperlink" Target="https://www.edb.gov.hk/attachment/tc/sch-admin/admin/about-activities/sch-activities-guidelines/Outdoor_TC.pdf#page=64" TargetMode="External"/><Relationship Id="rId0z8vvhwu43xw9zjqjozw6" Type="http://schemas.openxmlformats.org/officeDocument/2006/relationships/hyperlink" Target="https://www.edb.gov.hk/attachment/tc/sch-admin/admin/about-activities/sch-activities-guidelines/Outdoor_TC.pdf#page=64" TargetMode="External"/><Relationship Id="rIdja4bhm4k9tdrhpzhucrds" Type="http://schemas.openxmlformats.org/officeDocument/2006/relationships/hyperlink" Target="https://www.edb.gov.hk/attachment/tc/sch-admin/admin/about-activities/sch-activities-guidelines/Outdoor_TC.pdf#page=64" TargetMode="External"/><Relationship Id="rIdn6vfkkj-9oivhibaniz0b" Type="http://schemas.openxmlformats.org/officeDocument/2006/relationships/hyperlink" Target="https://www.edb.gov.hk/attachment/tc/sch-admin/admin/about-activities/sch-activities-guidelines/Outdoor_TC.pdf#page=14" TargetMode="External"/><Relationship Id="rIdl4_3-fjfyliuwxglpfwze" Type="http://schemas.openxmlformats.org/officeDocument/2006/relationships/hyperlink" Target="https://www.edb.gov.hk/attachment/tc/sch-admin/admin/about-activities/sch-activities-guidelines/Outdoor_TC.pdf#page=14" TargetMode="External"/><Relationship Id="rIdnykyeztamzhhqcdvs8p__" Type="http://schemas.openxmlformats.org/officeDocument/2006/relationships/hyperlink" Target="https://www.edb.gov.hk/attachment/tc/sch-admin/admin/about-activities/sch-activities-guidelines/Outdoor_TC.pdf#page=86" TargetMode="External"/><Relationship Id="rIdwwi5nmvh_dm3nfcnw4_ki" Type="http://schemas.openxmlformats.org/officeDocument/2006/relationships/hyperlink" Target="https://www.edb.gov.hk/attachment/tc/sch-admin/admin/about-activities/sch-activities-guidelines/Outdoor_TC.pdf#page=57" TargetMode="External"/><Relationship Id="rIdbjt6thvk3oo6sypemwxo_" Type="http://schemas.openxmlformats.org/officeDocument/2006/relationships/hyperlink" Target="https://www.edb.gov.hk/attachment/tc/sch-admin/admin/about-activities/sch-activities-guidelines/Outdoor_TC.pdf#page=66" TargetMode="External"/><Relationship Id="rIdw2d8ksvo4oa7t7dmvf2la" Type="http://schemas.openxmlformats.org/officeDocument/2006/relationships/hyperlink" Target="https://www.edb.gov.hk/tc/curriculum-development/curriculum-area/life-wide-learning/resource-and-support/doc-and-guidelines.html#page=1" TargetMode="External"/><Relationship Id="rIdpkubqhriegveljguyjju_" Type="http://schemas.openxmlformats.org/officeDocument/2006/relationships/hyperlink" Target="https://www.edb.gov.hk/tc/curriculum-development/curriculum-area/life-wide-learning/resource-and-support/doc-and-guidelines.html#page=3" TargetMode="External"/><Relationship Id="rIdrd1w9xm-pkcpmf2tkffsl" Type="http://schemas.openxmlformats.org/officeDocument/2006/relationships/hyperlink" Target="https://www.edb.gov.hk/attachment/tc/sch-admin/admin/about-activities/sch-activities-guidelines/Outdoor_TC.pdf#page=91" TargetMode="External"/><Relationship Id="rIdmi6ekc6igz_vkmaofw7ss" Type="http://schemas.openxmlformats.org/officeDocument/2006/relationships/hyperlink" Target="https://www.edb.gov.hk/attachment/tc/sch-admin/admin/about-activities/sch-activities-guidelines/Outdoor_TC.pdf#page=81" TargetMode="External"/><Relationship Id="rIddghsczsdln7wcifo4wlxo" Type="http://schemas.openxmlformats.org/officeDocument/2006/relationships/hyperlink" Target="https://www.edb.gov.hk/attachment/tc/sch-admin/admin/about-activities/sch-activities-guidelines/Outdoor_TC.pdf#page=82" TargetMode="External"/><Relationship Id="rId1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2026-06-13T21:05:52.579Z</dcterms:created>
  <dcterms:modified xsi:type="dcterms:W3CDTF">2026-06-13T21:05:52.580Z</dcterms:modified>
</cp:coreProperties>
</file>

<file path=docProps/custom.xml><?xml version="1.0" encoding="utf-8"?>
<Properties xmlns="http://schemas.openxmlformats.org/officeDocument/2006/custom-properties" xmlns:vt="http://schemas.openxmlformats.org/officeDocument/2006/docPropsVTypes"/>
</file>