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本校課程管理政策（小學適用版）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本文件為校本「課程管理」政策範本，依據教育局現行指引整理而成，供本校管理層採納及按校情調整。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學校課程規劃總則與架構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本校課程規劃以「規劃－實施－評鑑」循環為基本理念，依據教育統籌委員會訂定的整體教育目標及課程發展議會訂定的學校課程宗旨，結合本校</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學生能力及需要，有系統及策略性地規劃校本課程。整體課程規劃涵蓋四個互相關連的層面（全校層面、學習領域層面、年級層面及班級層面），確保學校願景、課程目標與學習成效一致。規劃過程須包括以下五個階段，依次推進，環環緊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階段</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情境分析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課程規劃與資源運用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課程實施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第四階段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持續監察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第五階段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檢討與評鑑</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課程規劃須具備縱向連貫性及橫向連繫，以加強不同學習階段之間的銜接。縱向方面，須因應學生以往的學習經歷逐漸加深課程難度；橫向方面，須制訂廣泛而均衡的內容，確保學生建立穩固的知識基礎。學習、教學及評估策略須配合不同學習階段，並連繫學生以往的學習經歷。本校在規劃不同學習階段銜接時，須制訂整體而連貫的課程規劃，涵蓋縱向連貫性、橫向連繫及學與教評估策略，以加強小學至中學、初中至高中，與及高中至多元出路之間的銜接。</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須將課程持續更新六項焦點納入學校整體課程規劃，並透過適切的學習、教學與評估活動及全方位學習，落實學習領域或學科的發展方向。本校應於未來三至六年，有策略地在學校發展計劃內融入課程持續更新主要重點，並在學校發展計劃有系統並連貫地推行。在規劃及推行學校課程時，本校須考慮校情，找出可深化和持續的領域，並因應未來需要制定課程發展焦點。</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以七個學習宗旨作為「規劃－實施－評鑑」循環的反思點，定期自評整體課程規劃進展，並採用適切的學、教、評策略，聚焦發展七個課程更新重點。整體課程規劃和實施須因應校情、學生需要和最新教育趨勢，聚焦發展七個課程更新重點，以協助學生達至更新的學習宗旨。本校所有小學應聚焦七大課程更新重點優化整體課程，根據中央課程架構發展校內特色課程，涵蓋以下重點：(1) 加強價值觀教育；(2) 善用學時；(3) 豐富全方位學習；(4) 加強照顧學生多樣性；(5) 強化STEAM及媒體資訊素養；(6) 加強跨課程學習和閱讀；(7) 提升評估素養。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在規劃整體課程時，應確保學校所有成員對學校發展目標的優次和課程計劃達到共識，持相同的價值觀，並採用全校參與模式，在課堂內外採用不同的策略推行課程發展計劃。學校領導應提高課程決策的透明度，賦權予課程發展小組，統籌跨學習領域的連繫及協作、檢討與協調課程實施的情況，並適時作出跟進建議。</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在規劃和推行整體學校課程時，應參考由課程發展議會最新編訂的課程指引。各科組應參考課程發展議會編訂的課程指引，充分了解課程應涵蓋的相關學習元素，並對應七個學習宗旨和課程更新重點進行全面及分層檢視。本校應參考課程發展議會各學習領域或科目課程指引的建議，按學生程度和需要進行課程調適，減少課程內容上的重疊，並關注年級之間的課程銜接和學習進程。</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本校整體課程規劃的情境分析應涵蓋各學習領域的課程、學與教、評估、課程領導及教師專業發展等現況，作為擬訂課程規劃方向及關注事項的依據。學期終結時，校長應帶領學校核心課程領導（包括</w:t>
      </w:r>
      <w:r>
        <w:rPr>
          <w:rFonts w:ascii="Microsoft JhengHei" w:cs="Microsoft JhengHei" w:eastAsia="Microsoft JhengHei" w:hAnsi="Microsoft JhengHei"/>
          <w:sz w:val="22"/>
          <w:szCs w:val="22"/>
          <w:shd w:fill="FFF2B8" w:val="clear"/>
        </w:rPr>
        <w:t xml:space="preserve">副校長、課程統籌主任、科組主任等</w:t>
      </w:r>
      <w:r>
        <w:rPr>
          <w:rFonts w:ascii="Microsoft JhengHei" w:cs="Microsoft JhengHei" w:eastAsia="Microsoft JhengHei" w:hAnsi="Microsoft JhengHei"/>
          <w:sz w:val="22"/>
          <w:szCs w:val="22"/>
        </w:rPr>
        <w:t xml:space="preserve">）運用分析工具檢視學校課程，整理從不同渠道蒐集的數據資料，為新學年訂定課程發展方向。本校應優化在整體課程規劃前進行的情境分析，以助訂定能夠對應校情的發展優次和課程規劃。</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本校課程須涵蓋八個學習領域，以提供寬廣而均衡的整體學習經歷，並落實五種基要學習經歷。八個學習領域為：(1) 中國語文教育；(2) 英國語文教育；(3) 數學教育；(4) 個人、社會及人文教育；(5) 科學教育；(6) 科技教育；(7) 藝術教育；(8) 體育。五種基要學習經歷涵蓋德育及公民教育、智能發展、社會服務、體藝發展及與工作有關的經驗，所有學生均應享有上述學習經歷，以促進全人發展。本校應分配足夠課時以達至各學習領域的最低建議課時要求。</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本校須將四個關鍵項目融入整體課程規劃及實施，以達成學校課程的整體目標，並在各個學習領域的學與教過程及跨課程學習中靈活運用，以加強學生建構知識的能力，培養共通能力及正面的價值觀和態度。四個關鍵項目為：(1) 德育及公民教育——加強價值觀教育；(2) 從閱讀中學習——邁向跨課程閱讀；(3) 專題研習——達至跨學科整合及應用知識與技能；(4) 運用資訊科技進行互動學習——促進自主學習。</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本校在縱向規劃課程時，應按</w:t>
      </w:r>
      <w:r>
        <w:rPr>
          <w:rFonts w:ascii="Microsoft JhengHei" w:cs="Microsoft JhengHei" w:eastAsia="Microsoft JhengHei" w:hAnsi="Microsoft JhengHei"/>
          <w:sz w:val="22"/>
          <w:szCs w:val="22"/>
          <w:shd w:fill="FFF2B8" w:val="clear"/>
        </w:rPr>
        <w:t xml:space="preserve">辦學理念、發展優次</w:t>
      </w:r>
      <w:r>
        <w:rPr>
          <w:rFonts w:ascii="Microsoft JhengHei" w:cs="Microsoft JhengHei" w:eastAsia="Microsoft JhengHei" w:hAnsi="Microsoft JhengHei"/>
          <w:sz w:val="22"/>
          <w:szCs w:val="22"/>
        </w:rPr>
        <w:t xml:space="preserve">和學生需要，縱向規劃各年級的具體學習目標，並於各級橫向協調，有機結合及自然連繫不同學習領域課堂內外的學習元素和活動。</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以實證為本，善用多方資料和不同的評估數據，優化自評，以促進學與教，並定期檢視課程規劃及學生表現。相關數據包括但不限於校內測考、情意及社交表現評估套件（APASO）、學校表現評量（KPM）及校外評核。本校應定期（每學年至少一次）蒐集教師、學生和家長的意見，分析學生的學習難點，以回饋課程規劃，訂定改善策略和方案，照顧學生的多樣性，並持續檢視和優化校本評估與課業政策。</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課程規劃涉及校內各層面，各科組在課程實施期間應定期蒐集教師、學生及家長的意見，由科組主席帶領教師在共同備課、學期中會議等場合適時檢視課程成效和學生表現。課程統籌主任應帶領參與教師全面檢視課程成效，總結跨科組協作的經驗及交流意見，並在全體教師會議中分享，作為持續發展跨課程學習的參考。本校亦須設立或強化校本監察機制，由學校管理層帶領教師定期檢視和更新校內各學習領域及跨學科學與教資源（包括校本學與教資源、圖書館館藏及其他閱讀及課程材料）的內容和質素。</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本校須建立可靠而精確的評估機制，為新周期的課程規劃提供回饋，推動學校課程持續發展。本校須制定檢討機制，以評估和更新學與教資源（包括校本教材），並為選擇課本及學與教資源確立清晰的</w:t>
      </w:r>
      <w:r>
        <w:rPr>
          <w:rFonts w:ascii="Microsoft JhengHei" w:cs="Microsoft JhengHei" w:eastAsia="Microsoft JhengHei" w:hAnsi="Microsoft JhengHei"/>
          <w:sz w:val="22"/>
          <w:szCs w:val="22"/>
          <w:shd w:fill="FFF2B8" w:val="clear"/>
        </w:rPr>
        <w:t xml:space="preserve">校本準則</w:t>
      </w:r>
      <w:r>
        <w:rPr>
          <w:rFonts w:ascii="Microsoft JhengHei" w:cs="Microsoft JhengHei" w:eastAsia="Microsoft JhengHei" w:hAnsi="Microsoft JhengHei"/>
          <w:sz w:val="22"/>
          <w:szCs w:val="22"/>
        </w:rPr>
        <w:t xml:space="preserve">。學校的校本評估與課業政策須具有高透明度和問責性，並與主要持份者共同努力促進學校自我完善。</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課程發展為持續進程，應定期檢視課程現況，以回應社會的轉變及教育的趨勢和新議題。本校可運用整體課程規劃工具制定課程計劃，並可把相關計劃融入學校發展計劃或學校報告內。本校可進行課程檢視，以為學生提供整全及配合學生需要的學習經歷，涵蓋價值觀教育各範疇。</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教師專業發展政策須配合課程發展方向，是確保學校聚焦和持續增強教師專業能力、提升學生學習成果的重要基礎。本校在規劃教師專業發展活動時，必須聚焦配合最新的課程更新重點，並應加強以下範疇的教師專業發展：價值觀教育、STEAM教育、評估素養、課業設計及生涯規劃教育。校長和中層人員應帶領教師參與課程規劃，務求校本課程的發展策略與教師專業發展活動的內容符合課程指引的課程宗旨和目標。</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課程領導須持續評鑑課程，檢視課程成效，並定期向校長或副校長匯報，共同商議發展方案或尋求資源，不斷優化課程。校長或副校長應領導教師共同制定課程目標和發展計劃，凝聚共識，並鼓勵教師積極參加專業發展活動，推廣觀摩交流文化，持續提升教師的專業水平。中層課程領導應有機創造平台和空間，促進教師作專業交流，就學與教的理念和策略交換意見，凝聚共識，有效營造整體學習氛圍。</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校長應帶領校內中層人員及教師進行專業反思，共同思考學校整體課程規劃是否合乎學生的能力和需要，並確保各科組對課程更新重點的詮釋一致、推行方案及步伐互相配合。在「學校發展與問責架構」下，本校須擬訂關注事項，作為學校發展計劃的重點，確保學校聚焦和持續地增強教師的專業能力，以提升學生的學習成果。</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本校應成立由各學習領域代表組成的</w:t>
      </w:r>
      <w:r>
        <w:rPr>
          <w:rFonts w:ascii="Microsoft JhengHei" w:cs="Microsoft JhengHei" w:eastAsia="Microsoft JhengHei" w:hAnsi="Microsoft JhengHei"/>
          <w:sz w:val="22"/>
          <w:szCs w:val="22"/>
          <w:shd w:fill="FFF2B8" w:val="clear"/>
        </w:rPr>
        <w:t xml:space="preserve">「跨課程語文學習」委員會或工作組</w:t>
      </w:r>
      <w:r>
        <w:rPr>
          <w:rFonts w:ascii="Microsoft JhengHei" w:cs="Microsoft JhengHei" w:eastAsia="Microsoft JhengHei" w:hAnsi="Microsoft JhengHei"/>
          <w:sz w:val="22"/>
          <w:szCs w:val="22"/>
        </w:rPr>
        <w:t xml:space="preserve">，就推動「跨課程語文學習」制定方向及監察其推行情況。本校將跨課程語文學習納入整體課程規劃後，語文科教師和非語文科教師均須在各自負責的領域中培育學生的語文技巧及能力，共同促進學生的語文發展。所有學習領域或科目的教師均須在本科內教導學生如何閱讀，並通過跨科組協作，共同推動跨課程閱讀。</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課程領導與不同科組的教師應緊密合作，共同突破學科框框，策略性地規劃跨課程學習和閱讀，有機結合及自然連繫不同學習領域或科目的學習重點和內容。本校應在副校長和課程統籌主任帶領下進行跨科組協作會議，有機結合跨課程的學習目標和學習活動，作資源協調，共同訂立校本跨課程閱讀框架。本校應為推動閱讀建立有效的溝通統籌平台，成立</w:t>
      </w:r>
      <w:r>
        <w:rPr>
          <w:rFonts w:ascii="Microsoft JhengHei" w:cs="Microsoft JhengHei" w:eastAsia="Microsoft JhengHei" w:hAnsi="Microsoft JhengHei"/>
          <w:sz w:val="22"/>
          <w:szCs w:val="22"/>
          <w:shd w:fill="FFF2B8" w:val="clear"/>
        </w:rPr>
        <w:t xml:space="preserve">學校閱讀小組</w:t>
      </w:r>
      <w:r>
        <w:rPr>
          <w:rFonts w:ascii="Microsoft JhengHei" w:cs="Microsoft JhengHei" w:eastAsia="Microsoft JhengHei" w:hAnsi="Microsoft JhengHei"/>
          <w:sz w:val="22"/>
          <w:szCs w:val="22"/>
        </w:rPr>
        <w:t xml:space="preserve">，讓課程領導、各科組代表和學校圖書館主任等整體規劃跨課程學習和閱讀，並應善用「推廣閱讀津貼」購置圖書及舉辦校本閱讀活動。</w:t>
      </w:r>
      <w:r>
        <w:rPr>
          <w:rFonts w:ascii="Microsoft JhengHei" w:cs="Microsoft JhengHei" w:eastAsia="Microsoft JhengHei" w:hAnsi="Microsoft JhengHei"/>
          <w:color w:val="1F4E36"/>
          <w:sz w:val="16"/>
          <w:szCs w:val="16"/>
          <w:vertAlign w:val="superscript"/>
        </w:rPr>
        <w:t xml:space="preserve">70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74</w:t>
      </w:r>
    </w:p>
    <w:p>
      <w:pPr>
        <w:spacing w:after="60" w:before="120"/>
        <w:ind w:left="480" w:hanging="480"/>
      </w:pPr>
      <w:r>
        <w:rPr>
          <w:rFonts w:ascii="Microsoft JhengHei" w:cs="Microsoft JhengHei" w:eastAsia="Microsoft JhengHei" w:hAnsi="Microsoft JhengHei"/>
          <w:b/>
          <w:bCs/>
          <w:sz w:val="22"/>
          <w:szCs w:val="22"/>
        </w:rPr>
        <w:t xml:space="preserve">1.20　</w:t>
      </w:r>
      <w:r>
        <w:rPr>
          <w:rFonts w:ascii="Microsoft JhengHei" w:cs="Microsoft JhengHei" w:eastAsia="Microsoft JhengHei" w:hAnsi="Microsoft JhengHei"/>
          <w:sz w:val="22"/>
          <w:szCs w:val="22"/>
        </w:rPr>
        <w:t xml:space="preserve">本校應為學生安排定期（例如一年一度）的跨學習領域或科目專題研習，讓學生將不同範疇的學習經歷連繫起來。本校須按照校情並根據學生的學習能力與興趣設計專題研習，確保學生能夠從豐富和真實的學習經歷中有所得著。在規劃不同級別的專題研習時，本校可擬訂一組共通能力作為學習和評估的重點，讓學生循序漸進地發展共通能力，並可制定不同年級的縱向技能發展架構。</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77</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本校須規劃及落實全校語文政策（包括</w:t>
      </w:r>
      <w:r>
        <w:rPr>
          <w:rFonts w:ascii="Microsoft JhengHei" w:cs="Microsoft JhengHei" w:eastAsia="Microsoft JhengHei" w:hAnsi="Microsoft JhengHei"/>
          <w:sz w:val="22"/>
          <w:szCs w:val="22"/>
          <w:shd w:fill="FFF2B8" w:val="clear"/>
        </w:rPr>
        <w:t xml:space="preserve">校本教學語言安排</w:t>
      </w:r>
      <w:r>
        <w:rPr>
          <w:rFonts w:ascii="Microsoft JhengHei" w:cs="Microsoft JhengHei" w:eastAsia="Microsoft JhengHei" w:hAnsi="Microsoft JhengHei"/>
          <w:sz w:val="22"/>
          <w:szCs w:val="22"/>
        </w:rPr>
        <w:t xml:space="preserve">），並在部分非語文科目安排延展學習活動，以及為準中一新生舉辦暑期英語銜接課程，以加強學生在不同學習領域的語文能力。新入職的中、小學英文或普通話科常額教師，在開始任教該語文科目之前，除「課堂語言運用」外，語文能力須達到指定要求，並須在任教相關語文科目的第一年內在「課堂語言運用」評核中達到指定要求。新入職的中、小學中文科及英文科常額教師，須持有有關學位及師資培訓的資歷；若本校聘用未具備建議資歷的新入職語文科教師，須在合約內訂明條款，要求有關教師在三或五年內取得所需資歷。</w:t>
      </w:r>
      <w:r>
        <w:rPr>
          <w:rFonts w:ascii="Microsoft JhengHei" w:cs="Microsoft JhengHei" w:eastAsia="Microsoft JhengHei" w:hAnsi="Microsoft JhengHei"/>
          <w:color w:val="1F4E36"/>
          <w:sz w:val="16"/>
          <w:szCs w:val="16"/>
          <w:vertAlign w:val="superscript"/>
        </w:rPr>
        <w:t xml:space="preserve">78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79</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的價值觀教育政策須涵蓋自2020年起確立的九個首要培育價值觀和態度（包括守法和同理心），並於2026/27學年正式推行《價值觀教育課程架構》（2026）。本校應以有機結合、自然連繫、多元策略、互相配合、課堂內外、全校參與的策略，把價值觀教育融入各學習領域和科目的學習。所有中小學校長和教師均應細閱《價值觀教育課程架構》（2026）及相關文件。本通告應傳閱予</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所有成員和全體教師。</w:t>
      </w:r>
      <w:r>
        <w:rPr>
          <w:rFonts w:ascii="Microsoft JhengHei" w:cs="Microsoft JhengHei" w:eastAsia="Microsoft JhengHei" w:hAnsi="Microsoft JhengHei"/>
          <w:color w:val="1F4E36"/>
          <w:sz w:val="16"/>
          <w:szCs w:val="16"/>
          <w:vertAlign w:val="superscript"/>
        </w:rPr>
        <w:t xml:space="preserve">80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85</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在規劃及推行課程時，須參考及落實更新後的小學及中學教育學習宗旨，上述更新即時生效。本校須於2026/27學年正式推行《價值觀教育課程架構》（2026），並持續參考及落實相關更新內容，以協助學生達至更新的學習宗旨。本校所有校長和教師均應閱覽相關課程指引及通告，並向</w:t>
      </w:r>
      <w:r>
        <w:rPr>
          <w:rFonts w:ascii="Microsoft JhengHei" w:cs="Microsoft JhengHei" w:eastAsia="Microsoft JhengHei" w:hAnsi="Microsoft JhengHei"/>
          <w:sz w:val="22"/>
          <w:szCs w:val="22"/>
          <w:shd w:fill="FFF2B8" w:val="clear"/>
        </w:rPr>
        <w:t xml:space="preserve">學校管理委員會</w:t>
      </w:r>
      <w:r>
        <w:rPr>
          <w:rFonts w:ascii="Microsoft JhengHei" w:cs="Microsoft JhengHei" w:eastAsia="Microsoft JhengHei" w:hAnsi="Microsoft JhengHei"/>
          <w:sz w:val="22"/>
          <w:szCs w:val="22"/>
        </w:rPr>
        <w:t xml:space="preserve">傳閱。</w:t>
      </w:r>
      <w:r>
        <w:rPr>
          <w:rFonts w:ascii="Microsoft JhengHei" w:cs="Microsoft JhengHei" w:eastAsia="Microsoft JhengHei" w:hAnsi="Microsoft JhengHei"/>
          <w:color w:val="1F4E36"/>
          <w:sz w:val="16"/>
          <w:szCs w:val="16"/>
          <w:vertAlign w:val="superscript"/>
        </w:rPr>
        <w:t xml:space="preserve">86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88</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本校須遵循以下已訂定的科目安排：(1) 通識教育科由2021/22學年中四級起以公民與社會發展科代替；(2) 組合科學科和綜合科學科選修科目由2021/22學年起於中四級停止開設；(3) 本校須於2024/25學年起正式推行《小學教育課程指引》（2024），並按指引建議持續優化評估與課業政策。本校課程文件及相關政策須及時更新，以反映上述安排。</w:t>
      </w:r>
      <w:r>
        <w:rPr>
          <w:rFonts w:ascii="Microsoft JhengHei" w:cs="Microsoft JhengHei" w:eastAsia="Microsoft JhengHei" w:hAnsi="Microsoft JhengHei"/>
          <w:color w:val="1F4E36"/>
          <w:sz w:val="16"/>
          <w:szCs w:val="16"/>
          <w:vertAlign w:val="superscript"/>
        </w:rPr>
        <w:t xml:space="preserve">89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91</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全港小學須於2025/26學年開始在小一及小四推行小學人文科及小學科學科，並逐年循序推展至其他級別，至2027/28學年推展至小學所有級別，以取代小學常識科。兩科各佔小學總課時不少於7%。本校須按《小學指引》（2024）更新各學習領域課時及彈性課時分配比率，整體檢視及調整部分學習領域或科目的課時或節數，以配合人文科及科學科的推行。本校可按校情及準備程度，最早於2024/25學年按《小學人文科課程框架》試行新課程。</w:t>
      </w:r>
      <w:r>
        <w:rPr>
          <w:rFonts w:ascii="Microsoft JhengHei" w:cs="Microsoft JhengHei" w:eastAsia="Microsoft JhengHei" w:hAnsi="Microsoft JhengHei"/>
          <w:color w:val="1F4E36"/>
          <w:sz w:val="16"/>
          <w:szCs w:val="16"/>
          <w:vertAlign w:val="superscript"/>
        </w:rPr>
        <w:t xml:space="preserve">92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98</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小學人文科課程建基現行常識科課程，增潤中華文化、國史及國家地理等元素，有系統地從小培養學生國家觀念、民族感情和國民身份認同，以落實愛國主義教育。教育局就小學人文科每年提供約4,000個師資培訓名額，以提升教師教授人文科的專業能力。</w:t>
      </w:r>
      <w:r>
        <w:rPr>
          <w:rFonts w:ascii="Microsoft JhengHei" w:cs="Microsoft JhengHei" w:eastAsia="Microsoft JhengHei" w:hAnsi="Microsoft JhengHei"/>
          <w:color w:val="1F4E36"/>
          <w:sz w:val="16"/>
          <w:szCs w:val="16"/>
          <w:vertAlign w:val="superscript"/>
        </w:rPr>
        <w:t xml:space="preserve">99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101</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就小學科學科，本校須確保有足夠已完成有系統培訓的科主任和教師教授該科。</w:t>
      </w:r>
      <w:r>
        <w:rPr>
          <w:rFonts w:ascii="Microsoft JhengHei" w:cs="Microsoft JhengHei" w:eastAsia="Microsoft JhengHei" w:hAnsi="Microsoft JhengHei"/>
          <w:color w:val="1F4E36"/>
          <w:sz w:val="16"/>
          <w:szCs w:val="16"/>
          <w:vertAlign w:val="superscript"/>
        </w:rPr>
        <w:t xml:space="preserve">102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103</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本校應成立專責</w:t>
      </w:r>
      <w:r>
        <w:rPr>
          <w:rFonts w:ascii="Microsoft JhengHei" w:cs="Microsoft JhengHei" w:eastAsia="Microsoft JhengHei" w:hAnsi="Microsoft JhengHei"/>
          <w:sz w:val="22"/>
          <w:szCs w:val="22"/>
          <w:shd w:fill="FFF2B8" w:val="clear"/>
        </w:rPr>
        <w:t xml:space="preserve">資優教育小組</w:t>
      </w:r>
      <w:r>
        <w:rPr>
          <w:rFonts w:ascii="Microsoft JhengHei" w:cs="Microsoft JhengHei" w:eastAsia="Microsoft JhengHei" w:hAnsi="Microsoft JhengHei"/>
          <w:sz w:val="22"/>
          <w:szCs w:val="22"/>
        </w:rPr>
        <w:t xml:space="preserve">，負責制定校本資優教育政策，督導及監察政策推行，評估政策所定的各項任務及計劃，以及就新措施的進一步發展或推行向學校管理層提供建議。本校應在整體課程中採用三層架構的模式推行資優教育，包括：(1) 校本全班式的課堂學習（第一層）；(2) 校本抽離式的增益和延展課程（第二層）；(3) 校外密集式支援服務（第三層）。</w:t>
      </w:r>
      <w:r>
        <w:rPr>
          <w:rFonts w:ascii="Microsoft JhengHei" w:cs="Microsoft JhengHei" w:eastAsia="Microsoft JhengHei" w:hAnsi="Microsoft JhengHei"/>
          <w:color w:val="1F4E36"/>
          <w:sz w:val="16"/>
          <w:szCs w:val="16"/>
          <w:vertAlign w:val="superscript"/>
        </w:rPr>
        <w:t xml:space="preserve">104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105</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應設有完善機制，監察和檢討課程的推行現況，適時向教師作出回饋，調適課程發展路向，持續提升教學質素。本校宜設有完善的機制，監察和檢討課程的推行現況，適時向教師作出回饋，使能調適課程發展路向。</w:t>
      </w:r>
      <w:r>
        <w:rPr>
          <w:rFonts w:ascii="Microsoft JhengHei" w:cs="Microsoft JhengHei" w:eastAsia="Microsoft JhengHei" w:hAnsi="Microsoft JhengHei"/>
          <w:color w:val="1F4E36"/>
          <w:sz w:val="16"/>
          <w:szCs w:val="16"/>
          <w:vertAlign w:val="superscript"/>
        </w:rPr>
        <w:t xml:space="preserve">106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107</w:t>
      </w:r>
    </w:p>
    <w:p>
      <w:pPr>
        <w:spacing w:after="60" w:before="120"/>
        <w:ind w:left="480" w:hanging="480"/>
      </w:pPr>
      <w:r>
        <w:rPr>
          <w:rFonts w:ascii="Microsoft JhengHei" w:cs="Microsoft JhengHei" w:eastAsia="Microsoft JhengHei" w:hAnsi="Microsoft JhengHei"/>
          <w:b/>
          <w:bCs/>
          <w:sz w:val="22"/>
          <w:szCs w:val="22"/>
        </w:rPr>
        <w:t xml:space="preserve">1.30　</w:t>
      </w:r>
      <w:r>
        <w:rPr>
          <w:rFonts w:ascii="Microsoft JhengHei" w:cs="Microsoft JhengHei" w:eastAsia="Microsoft JhengHei" w:hAnsi="Microsoft JhengHei"/>
          <w:sz w:val="22"/>
          <w:szCs w:val="22"/>
        </w:rPr>
        <w:t xml:space="preserve">本校課程須參考各相關科目的課程文件，並按建議課時分配靈活安排各部分的百分比。選用教科書的結果須向</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呈交作審批。本校應善用教育局由2019/20學年起發放的恆常「全方位學習津貼」，靈活運用於不同學習領域和課程範疇，為學生組織更多走出課室的體驗學習活動。</w:t>
      </w:r>
      <w:r>
        <w:rPr>
          <w:rFonts w:ascii="Microsoft JhengHei" w:cs="Microsoft JhengHei" w:eastAsia="Microsoft JhengHei" w:hAnsi="Microsoft JhengHei"/>
          <w:color w:val="1F4E36"/>
          <w:sz w:val="16"/>
          <w:szCs w:val="16"/>
          <w:vertAlign w:val="superscript"/>
        </w:rPr>
        <w:t xml:space="preserve">108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110</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本校音樂科課程應配合校本藝術教育政策，由</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擔任本科課程發展的領導角色，統籌推動課程發展。</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應配合周年工作計畫計算本科財政預算，並按程序適時向教育局申請撥款。本校應按課程指引靈活分年級或分階段編寫及推行新音樂科課程，並通過四個關鍵項目（專題研習、運用資訊科技進行互動學習、德育及公民教育和從閱讀中學習）豐富學生學習經歷。本校應鼓勵並支持音樂科教師持續進修，積極參與培訓活動及教學研究。</w:t>
      </w:r>
      <w:r>
        <w:rPr>
          <w:rFonts w:ascii="Microsoft JhengHei" w:cs="Microsoft JhengHei" w:eastAsia="Microsoft JhengHei" w:hAnsi="Microsoft JhengHei"/>
          <w:color w:val="1F4E36"/>
          <w:sz w:val="16"/>
          <w:szCs w:val="16"/>
          <w:vertAlign w:val="superscript"/>
        </w:rPr>
        <w:t xml:space="preserve">111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114</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須制定適切的評估及課業政策，幫助學生有效學習，並為學生創造空間以促進身心均衡發展。本校應以「質比量更重要」為原則，按校情及學生需要制定合適課業（包括家課）政策，避免無意義和機械式的操練或抄寫。校方不可因學生在任何測驗或考試中未能取得指定分數，便自動將該生留級。</w:t>
      </w:r>
      <w:r>
        <w:rPr>
          <w:rFonts w:ascii="Microsoft JhengHei" w:cs="Microsoft JhengHei" w:eastAsia="Microsoft JhengHei" w:hAnsi="Microsoft JhengHei"/>
          <w:color w:val="1F4E36"/>
          <w:sz w:val="16"/>
          <w:szCs w:val="16"/>
          <w:vertAlign w:val="superscript"/>
        </w:rPr>
        <w:t xml:space="preserve">115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117</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須制定校本安全指引及措施，確保天台操場結構及使用的相關限制得以遵守。用作上體育課或舉行聯課體育活動的天台，其護牆連金屬欄的周邊延續高度最少為6.0米。本校須遵照《教育規例》第92(12)條，上課時間如有任何改變，負責人須通知教育局常任秘書長。未經教育局常任秘書長批准，任何教師於同一時間內在學校工場教導的學生不得超過20人（《教育規例》第28條）。全日制學校每年上學日數一般不應少於190日，本校應遵照上學日數規定計算方法擬定校曆表。</w:t>
      </w:r>
      <w:r>
        <w:rPr>
          <w:rFonts w:ascii="Microsoft JhengHei" w:cs="Microsoft JhengHei" w:eastAsia="Microsoft JhengHei" w:hAnsi="Microsoft JhengHei"/>
          <w:color w:val="1F4E36"/>
          <w:sz w:val="16"/>
          <w:szCs w:val="16"/>
          <w:vertAlign w:val="superscript"/>
        </w:rPr>
        <w:t xml:space="preserve">118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121</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幼稚園課程架構涵蓋「價值觀和態度」、「技能」和「知識」三個互有關連的組成部分，與小學及中學共同構建連貫課程體系，並涵蓋以下六個學習範疇，以達至五項發展目標：</w:t>
      </w:r>
      <w:r>
        <w:rPr>
          <w:rFonts w:ascii="Microsoft JhengHei" w:cs="Microsoft JhengHei" w:eastAsia="Microsoft JhengHei" w:hAnsi="Microsoft JhengHei"/>
          <w:color w:val="1F4E36"/>
          <w:sz w:val="16"/>
          <w:szCs w:val="16"/>
          <w:vertAlign w:val="superscript"/>
        </w:rPr>
        <w:t xml:space="preserve">122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個人與群體</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大自然與生活</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體能與健康</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藝術與創意</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幼兒數學</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幼稚園課程以「兒童為本」為核心價值，以促進幼兒在德、智、體、群、美各方面的全面和均衡發展為原則，持守認識和尊重每個幼兒的發展獨特規律的重要原則，並培育幼兒正面的價值觀和積極的態度。課程須加強「品德發展」元素，達至五育並行。幼稚園課程須以「生活化主題」、「綜合模式」和「從遊戲中學習」模式推行，涵蓋價值觀和態度、技能和知識，以綜合模式推行，不鼓勵分科學習。</w:t>
      </w:r>
      <w:r>
        <w:rPr>
          <w:rFonts w:ascii="Microsoft JhengHei" w:cs="Microsoft JhengHei" w:eastAsia="Microsoft JhengHei" w:hAnsi="Microsoft JhengHei"/>
          <w:color w:val="1F4E36"/>
          <w:sz w:val="16"/>
          <w:szCs w:val="16"/>
          <w:vertAlign w:val="superscript"/>
        </w:rPr>
        <w:t xml:space="preserve">125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129</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幼稚園課程規劃須包括情境分析、組織目標和內容、編訂策略及評估成效四個主要階段，環環緊扣。本校須按課程架構，針對校內不同年齡幼兒的需要規劃機構課程，細緻釐訂學習內容和學與教的策略，並結合</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及幼兒成長和需要，設計具校本特色的課程目標、內容和相關學與教策略。本校應依據課程指引，規劃開放和富彈性的校本課程，以兒童為本、照顧幼兒多樣性為原則，落實六項課程設計主導原則。</w:t>
      </w:r>
      <w:r>
        <w:rPr>
          <w:rFonts w:ascii="Microsoft JhengHei" w:cs="Microsoft JhengHei" w:eastAsia="Microsoft JhengHei" w:hAnsi="Microsoft JhengHei"/>
          <w:color w:val="1F4E36"/>
          <w:sz w:val="16"/>
          <w:szCs w:val="16"/>
          <w:vertAlign w:val="superscript"/>
        </w:rPr>
        <w:t xml:space="preserve">130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135</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本校幼稚園課程應在規劃上考慮</w:t>
      </w:r>
      <w:r>
        <w:rPr>
          <w:rFonts w:ascii="Microsoft JhengHei" w:cs="Microsoft JhengHei" w:eastAsia="Microsoft JhengHei" w:hAnsi="Microsoft JhengHei"/>
          <w:sz w:val="22"/>
          <w:szCs w:val="22"/>
          <w:shd w:fill="FFF2B8" w:val="clear"/>
        </w:rPr>
        <w:t xml:space="preserve">辦學理念、師資、社區環境和教學資源</w:t>
      </w:r>
      <w:r>
        <w:rPr>
          <w:rFonts w:ascii="Microsoft JhengHei" w:cs="Microsoft JhengHei" w:eastAsia="Microsoft JhengHei" w:hAnsi="Microsoft JhengHei"/>
          <w:sz w:val="22"/>
          <w:szCs w:val="22"/>
        </w:rPr>
        <w:t xml:space="preserve">等因素，訂立具體可行的教學目標，作為課程發展的綱領。本校應適時修訂學習主題、內容或活動，致力照顧幼兒在性格、能力、興趣、發展步伐、語言、文化和生活習慣等方面的多樣性。為促進幼兒的身心均衡發展，在時間的分配上要具彈性，避免分科或偏重於學科知識的傳授。應用科技輔助教學時，所佔用的時間以不影響整體教學安排為原則，須以幼兒的健康為重，不宜濫用。本校應確保學生有一個安全健康的學習環境，定期檢查和更換破損的傢具，預防意外發生。</w:t>
      </w:r>
      <w:r>
        <w:rPr>
          <w:rFonts w:ascii="Microsoft JhengHei" w:cs="Microsoft JhengHei" w:eastAsia="Microsoft JhengHei" w:hAnsi="Microsoft JhengHei"/>
          <w:color w:val="1F4E36"/>
          <w:sz w:val="16"/>
          <w:szCs w:val="16"/>
          <w:vertAlign w:val="superscript"/>
        </w:rPr>
        <w:t xml:space="preserve">136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140</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課程領導須審視幼兒的成長需要，訂立課程發展方向和具體學習目的，選取合適的學習材料，設計多元化的學習活動，規劃課程，推動優質幼稚園教育課程。本校應由2017/18學年起循序漸進推行更新課程，以落實課程指引的建議。</w:t>
      </w:r>
      <w:r>
        <w:rPr>
          <w:rFonts w:ascii="Microsoft JhengHei" w:cs="Microsoft JhengHei" w:eastAsia="Microsoft JhengHei" w:hAnsi="Microsoft JhengHei"/>
          <w:color w:val="1F4E36"/>
          <w:sz w:val="16"/>
          <w:szCs w:val="16"/>
          <w:vertAlign w:val="superscript"/>
        </w:rPr>
        <w:t xml:space="preserve">141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142</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本校應制定校本政策，成立</w:t>
      </w:r>
      <w:r>
        <w:rPr>
          <w:rFonts w:ascii="Microsoft JhengHei" w:cs="Microsoft JhengHei" w:eastAsia="Microsoft JhengHei" w:hAnsi="Microsoft JhengHei"/>
          <w:sz w:val="22"/>
          <w:szCs w:val="22"/>
          <w:shd w:fill="FFF2B8" w:val="clear"/>
        </w:rPr>
        <w:t xml:space="preserve">工作小組</w:t>
      </w:r>
      <w:r>
        <w:rPr>
          <w:rFonts w:ascii="Microsoft JhengHei" w:cs="Microsoft JhengHei" w:eastAsia="Microsoft JhengHei" w:hAnsi="Microsoft JhengHei"/>
          <w:sz w:val="22"/>
          <w:szCs w:val="22"/>
        </w:rPr>
        <w:t xml:space="preserve">，整體規劃幼小及小中銜接策略，以課程領導帶領規劃縱向連貫課程。本校必須聆聽學生的心聲，幫助家長了解學生在情緒及心理上的反應，並為家長和學生提供適切的協助，以支援學生適應不同學習階段的銜接。本校應與幼稚園及中學保持緊密溝通，透過專業交流活動，加深了解對方的課程和教學模式，以能策劃更切合學生需要的針對性支援策略，協助學生銜接不同教育階段。</w:t>
      </w:r>
      <w:r>
        <w:rPr>
          <w:rFonts w:ascii="Microsoft JhengHei" w:cs="Microsoft JhengHei" w:eastAsia="Microsoft JhengHei" w:hAnsi="Microsoft JhengHei"/>
          <w:color w:val="1F4E36"/>
          <w:sz w:val="16"/>
          <w:szCs w:val="16"/>
          <w:vertAlign w:val="superscript"/>
        </w:rPr>
        <w:t xml:space="preserve">143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144</w:t>
      </w:r>
    </w:p>
    <w:p>
      <w:pPr>
        <w:spacing w:after="60" w:before="120"/>
        <w:ind w:left="480" w:hanging="480"/>
      </w:pPr>
      <w:r>
        <w:rPr>
          <w:rFonts w:ascii="Microsoft JhengHei" w:cs="Microsoft JhengHei" w:eastAsia="Microsoft JhengHei" w:hAnsi="Microsoft JhengHei"/>
          <w:b/>
          <w:bCs/>
          <w:sz w:val="22"/>
          <w:szCs w:val="22"/>
        </w:rPr>
        <w:t xml:space="preserve">1.40　</w:t>
      </w:r>
      <w:r>
        <w:rPr>
          <w:rFonts w:ascii="Microsoft JhengHei" w:cs="Microsoft JhengHei" w:eastAsia="Microsoft JhengHei" w:hAnsi="Microsoft JhengHei"/>
          <w:sz w:val="22"/>
          <w:szCs w:val="22"/>
        </w:rPr>
        <w:t xml:space="preserve">本校應進一步優化家校合作模式，加強家校聯繫與溝通，並積極與社區保持聯繫，引入不同社區資源以支援學生學習。</w:t>
      </w:r>
      <w:r>
        <w:rPr>
          <w:rFonts w:ascii="Microsoft JhengHei" w:cs="Microsoft JhengHei" w:eastAsia="Microsoft JhengHei" w:hAnsi="Microsoft JhengHei"/>
          <w:color w:val="1F4E36"/>
          <w:sz w:val="16"/>
          <w:szCs w:val="16"/>
          <w:vertAlign w:val="superscript"/>
        </w:rPr>
        <w:t xml:space="preserve">145</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教師須預留足夠課時，配合學習重點進行綜合解說。本校應審慎檢視及優化全日制相關安排（如校曆表和時間表），完善學校評估及課業政策，讓學生享有更多元化的學習經歷和充足的全人發展空間。</w:t>
      </w:r>
      <w:r>
        <w:rPr>
          <w:rFonts w:ascii="Microsoft JhengHei" w:cs="Microsoft JhengHei" w:eastAsia="Microsoft JhengHei" w:hAnsi="Microsoft JhengHei"/>
          <w:color w:val="1F4E36"/>
          <w:sz w:val="16"/>
          <w:szCs w:val="16"/>
          <w:vertAlign w:val="superscript"/>
        </w:rPr>
        <w:t xml:space="preserve">146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147</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應參考多方數據及檢視校情，制定配合七個課程更新重點的發展優次、關注事項、目標和具體策略，以照顧不同學生的學習與身心健康成長的需要。本校應定期以七個學習宗旨自評課程規劃進展情況，並回饋課程規劃和實施。本校學校領導人員在規劃整體課程時，應參閱相關課程指引的主要更新，並與指引一併閱讀。</w:t>
      </w:r>
      <w:r>
        <w:rPr>
          <w:rFonts w:ascii="Microsoft JhengHei" w:cs="Microsoft JhengHei" w:eastAsia="Microsoft JhengHei" w:hAnsi="Microsoft JhengHei"/>
          <w:color w:val="1F4E36"/>
          <w:sz w:val="16"/>
          <w:szCs w:val="16"/>
          <w:vertAlign w:val="superscript"/>
        </w:rPr>
        <w:t xml:space="preserve">148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mevaevihdwinva4krb7ev">
        <w:r>
          <w:rPr>
            <w:rStyle w:val="Hyperlink"/>
            <w:rFonts w:ascii="Microsoft JhengHei" w:cs="Microsoft JhengHei" w:eastAsia="Microsoft JhengHei" w:hAnsi="Microsoft JhengHei"/>
            <w:sz w:val="18"/>
            <w:szCs w:val="18"/>
          </w:rPr>
          <w:t xml:space="preserve">《中學教育課程指引（2017）— 課程指引及文件》第 87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pu4rlhox-hbn0gp0yntnk">
        <w:r>
          <w:rPr>
            <w:rStyle w:val="Hyperlink"/>
            <w:rFonts w:ascii="Microsoft JhengHei" w:cs="Microsoft JhengHei" w:eastAsia="Microsoft JhengHei" w:hAnsi="Microsoft JhengHei"/>
            <w:sz w:val="18"/>
            <w:szCs w:val="18"/>
          </w:rPr>
          <w:t xml:space="preserve">《中學教育課程指引（2017）— 課程指引及文件》第 93 頁</w:t>
        </w:r>
      </w:hyperlink>
    </w:p>
    <w:p>
      <w:pPr>
        <w:spacing w:after="20"/>
        <w:ind w:left="420" w:hanging="420"/>
      </w:pPr>
      <w:r>
        <w:rPr>
          <w:rFonts w:ascii="Microsoft JhengHei" w:cs="Microsoft JhengHei" w:eastAsia="Microsoft JhengHei" w:hAnsi="Microsoft JhengHei"/>
          <w:color w:val="555555"/>
          <w:sz w:val="18"/>
          <w:szCs w:val="18"/>
        </w:rPr>
        <w:t xml:space="preserve">3, 27　</w:t>
      </w:r>
      <w:hyperlink w:history="1" r:id="rIdt6ptzjd6im3g8bjkotpqd">
        <w:r>
          <w:rPr>
            <w:rStyle w:val="Hyperlink"/>
            <w:rFonts w:ascii="Microsoft JhengHei" w:cs="Microsoft JhengHei" w:eastAsia="Microsoft JhengHei" w:hAnsi="Microsoft JhengHei"/>
            <w:sz w:val="18"/>
            <w:szCs w:val="18"/>
          </w:rPr>
          <w:t xml:space="preserve">《《小學教育課程指引》(2024)》第 56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z8nvvkj1dsafrmco1m4x">
        <w:r>
          <w:rPr>
            <w:rStyle w:val="Hyperlink"/>
            <w:rFonts w:ascii="Microsoft JhengHei" w:cs="Microsoft JhengHei" w:eastAsia="Microsoft JhengHei" w:hAnsi="Microsoft JhengHei"/>
            <w:sz w:val="18"/>
            <w:szCs w:val="18"/>
          </w:rPr>
          <w:t xml:space="preserve">《學校行政手冊（2025年11月版）》第 25 頁</w:t>
        </w:r>
      </w:hyperlink>
    </w:p>
    <w:p>
      <w:pPr>
        <w:spacing w:after="20"/>
        <w:ind w:left="420" w:hanging="420"/>
      </w:pPr>
      <w:r>
        <w:rPr>
          <w:rFonts w:ascii="Microsoft JhengHei" w:cs="Microsoft JhengHei" w:eastAsia="Microsoft JhengHei" w:hAnsi="Microsoft JhengHei"/>
          <w:color w:val="555555"/>
          <w:sz w:val="18"/>
          <w:szCs w:val="18"/>
        </w:rPr>
        <w:t xml:space="preserve">5, 54　</w:t>
      </w:r>
      <w:hyperlink w:history="1" r:id="rIdws3dlb5o2cqdefpoxsyzu">
        <w:r>
          <w:rPr>
            <w:rStyle w:val="Hyperlink"/>
            <w:rFonts w:ascii="Microsoft JhengHei" w:cs="Microsoft JhengHei" w:eastAsia="Microsoft JhengHei" w:hAnsi="Microsoft JhengHei"/>
            <w:sz w:val="18"/>
            <w:szCs w:val="18"/>
          </w:rPr>
          <w:t xml:space="preserve">《中學教育課程指引（2017）— 課程指引及文件》第 95 頁</w:t>
        </w:r>
      </w:hyperlink>
    </w:p>
    <w:p>
      <w:pPr>
        <w:spacing w:after="20"/>
        <w:ind w:left="420" w:hanging="420"/>
      </w:pPr>
      <w:r>
        <w:rPr>
          <w:rFonts w:ascii="Microsoft JhengHei" w:cs="Microsoft JhengHei" w:eastAsia="Microsoft JhengHei" w:hAnsi="Microsoft JhengHei"/>
          <w:color w:val="555555"/>
          <w:sz w:val="18"/>
          <w:szCs w:val="18"/>
        </w:rPr>
        <w:t xml:space="preserve">6, 52, 130　</w:t>
      </w:r>
      <w:hyperlink w:history="1" r:id="rIdobhsyk4cqtupbcysa26sf">
        <w:r>
          <w:rPr>
            <w:rStyle w:val="Hyperlink"/>
            <w:rFonts w:ascii="Microsoft JhengHei" w:cs="Microsoft JhengHei" w:eastAsia="Microsoft JhengHei" w:hAnsi="Microsoft JhengHei"/>
            <w:sz w:val="18"/>
            <w:szCs w:val="18"/>
          </w:rPr>
          <w:t xml:space="preserve">《幼稚園教育課程指引（2017）》第 44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n2ghfktqihtiazelktwi">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q1aks60zzb8i0v8mqnp">
        <w:r>
          <w:rPr>
            <w:rStyle w:val="Hyperlink"/>
            <w:rFonts w:ascii="Microsoft JhengHei" w:cs="Microsoft JhengHei" w:eastAsia="Microsoft JhengHei" w:hAnsi="Microsoft JhengHei"/>
            <w:sz w:val="18"/>
            <w:szCs w:val="18"/>
          </w:rPr>
          <w:t xml:space="preserve">《中學教育課程指引（2017）— 課程指引及文件》第 429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olz4teq74-nmiqw7dnefn">
        <w:r>
          <w:rPr>
            <w:rStyle w:val="Hyperlink"/>
            <w:rFonts w:ascii="Microsoft JhengHei" w:cs="Microsoft JhengHei" w:eastAsia="Microsoft JhengHei" w:hAnsi="Microsoft JhengHei"/>
            <w:sz w:val="18"/>
            <w:szCs w:val="18"/>
          </w:rPr>
          <w:t xml:space="preserve">《中學教育課程指引（2017）— 課程指引及文件》第 57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9zwmss45limbwjfxbniqq">
        <w:r>
          <w:rPr>
            <w:rStyle w:val="Hyperlink"/>
            <w:rFonts w:ascii="Microsoft JhengHei" w:cs="Microsoft JhengHei" w:eastAsia="Microsoft JhengHei" w:hAnsi="Microsoft JhengHei"/>
            <w:sz w:val="18"/>
            <w:szCs w:val="18"/>
          </w:rPr>
          <w:t xml:space="preserve">《中學教育課程指引（2017）— 課程指引及文件》第 38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uhfs5hj4waqsakxyj2agf">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qyx9i5dihn6mnpmxlwoh">
        <w:r>
          <w:rPr>
            <w:rStyle w:val="Hyperlink"/>
            <w:rFonts w:ascii="Microsoft JhengHei" w:cs="Microsoft JhengHei" w:eastAsia="Microsoft JhengHei" w:hAnsi="Microsoft JhengHei"/>
            <w:sz w:val="18"/>
            <w:szCs w:val="18"/>
          </w:rPr>
          <w:t xml:space="preserve">《中學教育課程指引（2017）— 課程指引及文件》第 10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1exlmii-qujnka8aqq8fs">
        <w:r>
          <w:rPr>
            <w:rStyle w:val="Hyperlink"/>
            <w:rFonts w:ascii="Microsoft JhengHei" w:cs="Microsoft JhengHei" w:eastAsia="Microsoft JhengHei" w:hAnsi="Microsoft JhengHei"/>
            <w:sz w:val="18"/>
            <w:szCs w:val="18"/>
          </w:rPr>
          <w:t xml:space="preserve">《中學教育課程指引（2017）— 課程指引及文件》第 20 頁</w:t>
        </w:r>
      </w:hyperlink>
    </w:p>
    <w:p>
      <w:pPr>
        <w:spacing w:after="20"/>
        <w:ind w:left="420" w:hanging="420"/>
      </w:pPr>
      <w:r>
        <w:rPr>
          <w:rFonts w:ascii="Microsoft JhengHei" w:cs="Microsoft JhengHei" w:eastAsia="Microsoft JhengHei" w:hAnsi="Microsoft JhengHei"/>
          <w:color w:val="555555"/>
          <w:sz w:val="18"/>
          <w:szCs w:val="18"/>
        </w:rPr>
        <w:t xml:space="preserve">14, 30　</w:t>
      </w:r>
      <w:hyperlink w:history="1" r:id="rIdpoqe7xmkkc04ebetwd2z7">
        <w:r>
          <w:rPr>
            <w:rStyle w:val="Hyperlink"/>
            <w:rFonts w:ascii="Microsoft JhengHei" w:cs="Microsoft JhengHei" w:eastAsia="Microsoft JhengHei" w:hAnsi="Microsoft JhengHei"/>
            <w:sz w:val="18"/>
            <w:szCs w:val="18"/>
          </w:rPr>
          <w:t xml:space="preserve">《《小學教育課程指引》(2024)》第 47 頁</w:t>
        </w:r>
      </w:hyperlink>
    </w:p>
    <w:p>
      <w:pPr>
        <w:spacing w:after="20"/>
        <w:ind w:left="420" w:hanging="420"/>
      </w:pPr>
      <w:r>
        <w:rPr>
          <w:rFonts w:ascii="Microsoft JhengHei" w:cs="Microsoft JhengHei" w:eastAsia="Microsoft JhengHei" w:hAnsi="Microsoft JhengHei"/>
          <w:color w:val="555555"/>
          <w:sz w:val="18"/>
          <w:szCs w:val="18"/>
        </w:rPr>
        <w:t xml:space="preserve">15, 149　</w:t>
      </w:r>
      <w:hyperlink w:history="1" r:id="rIdl3it-jchf3ygjfj3xde5d">
        <w:r>
          <w:rPr>
            <w:rStyle w:val="Hyperlink"/>
            <w:rFonts w:ascii="Microsoft JhengHei" w:cs="Microsoft JhengHei" w:eastAsia="Microsoft JhengHei" w:hAnsi="Microsoft JhengHei"/>
            <w:sz w:val="18"/>
            <w:szCs w:val="18"/>
          </w:rPr>
          <w:t xml:space="preserve">《《小學教育課程指引》完整版（2024）》第 47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kbzxl0ucte5umelivoddq">
        <w:r>
          <w:rPr>
            <w:rStyle w:val="Hyperlink"/>
            <w:rFonts w:ascii="Microsoft JhengHei" w:cs="Microsoft JhengHei" w:eastAsia="Microsoft JhengHei" w:hAnsi="Microsoft JhengHei"/>
            <w:sz w:val="18"/>
            <w:szCs w:val="18"/>
          </w:rPr>
          <w:t xml:space="preserve">《《小學教育課程指引》完整版（2024）》第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kwakzildjjuqdpatqrjdh">
        <w:r>
          <w:rPr>
            <w:rStyle w:val="Hyperlink"/>
            <w:rFonts w:ascii="Microsoft JhengHei" w:cs="Microsoft JhengHei" w:eastAsia="Microsoft JhengHei" w:hAnsi="Microsoft JhengHei"/>
            <w:sz w:val="18"/>
            <w:szCs w:val="18"/>
          </w:rPr>
          <w:t xml:space="preserve">《《小學教育課程指引》(2024)》第 27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dknytl3iapc_0q0yj0ca8">
        <w:r>
          <w:rPr>
            <w:rStyle w:val="Hyperlink"/>
            <w:rFonts w:ascii="Microsoft JhengHei" w:cs="Microsoft JhengHei" w:eastAsia="Microsoft JhengHei" w:hAnsi="Microsoft JhengHei"/>
            <w:sz w:val="18"/>
            <w:szCs w:val="18"/>
          </w:rPr>
          <w:t xml:space="preserve">《教育局通告第17/2024號：學校課程持續更新：《小學教育課程指引》（2024）》第 6 頁</w:t>
        </w:r>
      </w:hyperlink>
    </w:p>
    <w:p>
      <w:pPr>
        <w:spacing w:after="20"/>
        <w:ind w:left="420" w:hanging="420"/>
      </w:pPr>
      <w:r>
        <w:rPr>
          <w:rFonts w:ascii="Microsoft JhengHei" w:cs="Microsoft JhengHei" w:eastAsia="Microsoft JhengHei" w:hAnsi="Microsoft JhengHei"/>
          <w:color w:val="555555"/>
          <w:sz w:val="18"/>
          <w:szCs w:val="18"/>
        </w:rPr>
        <w:t xml:space="preserve">19, 98　</w:t>
      </w:r>
      <w:hyperlink w:history="1" r:id="rId5cwk9kmui0wpipcm171mv">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20, 107　</w:t>
      </w:r>
      <w:hyperlink w:history="1" r:id="rId353lqy5h2wzrubszetnkk">
        <w:r>
          <w:rPr>
            <w:rStyle w:val="Hyperlink"/>
            <w:rFonts w:ascii="Microsoft JhengHei" w:cs="Microsoft JhengHei" w:eastAsia="Microsoft JhengHei" w:hAnsi="Microsoft JhengHei"/>
            <w:sz w:val="18"/>
            <w:szCs w:val="18"/>
          </w:rPr>
          <w:t xml:space="preserve">《中學教育課程指引（2017）— 課程指引及文件》第 88 頁</w:t>
        </w:r>
      </w:hyperlink>
    </w:p>
    <w:p>
      <w:pPr>
        <w:spacing w:after="20"/>
        <w:ind w:left="420" w:hanging="420"/>
      </w:pPr>
      <w:r>
        <w:rPr>
          <w:rFonts w:ascii="Microsoft JhengHei" w:cs="Microsoft JhengHei" w:eastAsia="Microsoft JhengHei" w:hAnsi="Microsoft JhengHei"/>
          <w:color w:val="555555"/>
          <w:sz w:val="18"/>
          <w:szCs w:val="18"/>
        </w:rPr>
        <w:t xml:space="preserve">21, 42　</w:t>
      </w:r>
      <w:hyperlink w:history="1" r:id="rIdujvcj07ppyxjxwra5tmku">
        <w:r>
          <w:rPr>
            <w:rStyle w:val="Hyperlink"/>
            <w:rFonts w:ascii="Microsoft JhengHei" w:cs="Microsoft JhengHei" w:eastAsia="Microsoft JhengHei" w:hAnsi="Microsoft JhengHei"/>
            <w:sz w:val="18"/>
            <w:szCs w:val="18"/>
          </w:rPr>
          <w:t xml:space="preserve">《《小學教育課程指引》(2024)》第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22, 43　</w:t>
      </w:r>
      <w:hyperlink w:history="1" r:id="rIdd6s3s5hszrxqv49r3o8mn">
        <w:r>
          <w:rPr>
            <w:rStyle w:val="Hyperlink"/>
            <w:rFonts w:ascii="Microsoft JhengHei" w:cs="Microsoft JhengHei" w:eastAsia="Microsoft JhengHei" w:hAnsi="Microsoft JhengHei"/>
            <w:sz w:val="18"/>
            <w:szCs w:val="18"/>
          </w:rPr>
          <w:t xml:space="preserve">《《小學教育課程指引》完整版（2024）》第 48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duhpubw14ro6_xjrvju-2">
        <w:r>
          <w:rPr>
            <w:rStyle w:val="Hyperlink"/>
            <w:rFonts w:ascii="Microsoft JhengHei" w:cs="Microsoft JhengHei" w:eastAsia="Microsoft JhengHei" w:hAnsi="Microsoft JhengHei"/>
            <w:sz w:val="18"/>
            <w:szCs w:val="18"/>
          </w:rPr>
          <w:t xml:space="preserve">《中學教育課程指引（2017）— 課程指引及文件》第 43 頁</w:t>
        </w:r>
      </w:hyperlink>
    </w:p>
    <w:p>
      <w:pPr>
        <w:spacing w:after="20"/>
        <w:ind w:left="420" w:hanging="420"/>
      </w:pPr>
      <w:r>
        <w:rPr>
          <w:rFonts w:ascii="Microsoft JhengHei" w:cs="Microsoft JhengHei" w:eastAsia="Microsoft JhengHei" w:hAnsi="Microsoft JhengHei"/>
          <w:color w:val="555555"/>
          <w:sz w:val="18"/>
          <w:szCs w:val="18"/>
        </w:rPr>
        <w:t xml:space="preserve">24, 38　</w:t>
      </w:r>
      <w:hyperlink w:history="1" r:id="rId1gwidovc27icd_s228qkx">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avgtn8cjjvev02wfvwn-g">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gi6sjcotwpngrww0gcogc">
        <w:r>
          <w:rPr>
            <w:rStyle w:val="Hyperlink"/>
            <w:rFonts w:ascii="Microsoft JhengHei" w:cs="Microsoft JhengHei" w:eastAsia="Microsoft JhengHei" w:hAnsi="Microsoft JhengHei"/>
            <w:sz w:val="18"/>
            <w:szCs w:val="18"/>
          </w:rPr>
          <w:t xml:space="preserve">《中學教育課程指引（2017）— 課程指引及文件》第 90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q_plpjr1xsowg8g-x9nzg">
        <w:r>
          <w:rPr>
            <w:rStyle w:val="Hyperlink"/>
            <w:rFonts w:ascii="Microsoft JhengHei" w:cs="Microsoft JhengHei" w:eastAsia="Microsoft JhengHei" w:hAnsi="Microsoft JhengHei"/>
            <w:sz w:val="18"/>
            <w:szCs w:val="18"/>
          </w:rPr>
          <w:t xml:space="preserve">《《小學教育課程指引》(2024)》第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29, 34　</w:t>
      </w:r>
      <w:hyperlink w:history="1" r:id="rIdebsluameiaiy6lgv01zt_">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sw6gudfntnhnctc3zgjtl">
        <w:r>
          <w:rPr>
            <w:rStyle w:val="Hyperlink"/>
            <w:rFonts w:ascii="Microsoft JhengHei" w:cs="Microsoft JhengHei" w:eastAsia="Microsoft JhengHei" w:hAnsi="Microsoft JhengHei"/>
            <w:sz w:val="18"/>
            <w:szCs w:val="18"/>
          </w:rPr>
          <w:t xml:space="preserve">《中學教育課程指引（2017）— 課程指引及文件》第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qcpobvravkhb_yv3ijj_d">
        <w:r>
          <w:rPr>
            <w:rStyle w:val="Hyperlink"/>
            <w:rFonts w:ascii="Microsoft JhengHei" w:cs="Microsoft JhengHei" w:eastAsia="Microsoft JhengHei" w:hAnsi="Microsoft JhengHei"/>
            <w:sz w:val="18"/>
            <w:szCs w:val="18"/>
          </w:rPr>
          <w:t xml:space="preserve">《中學教育課程指引（2017）— 課程指引及文件》第 98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nxnt7qrw7_h9djpfofz2c">
        <w:r>
          <w:rPr>
            <w:rStyle w:val="Hyperlink"/>
            <w:rFonts w:ascii="Microsoft JhengHei" w:cs="Microsoft JhengHei" w:eastAsia="Microsoft JhengHei" w:hAnsi="Microsoft JhengHei"/>
            <w:sz w:val="18"/>
            <w:szCs w:val="18"/>
          </w:rPr>
          <w:t xml:space="preserve">《中學教育課程指引（2017）— 課程指引及文件》第 207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gv9lzbmv-qnyjzaslojjf">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gcdw1mzb2cxvopfzx-u8h">
        <w:r>
          <w:rPr>
            <w:rStyle w:val="Hyperlink"/>
            <w:rFonts w:ascii="Microsoft JhengHei" w:cs="Microsoft JhengHei" w:eastAsia="Microsoft JhengHei" w:hAnsi="Microsoft JhengHei"/>
            <w:sz w:val="18"/>
            <w:szCs w:val="18"/>
          </w:rPr>
          <w:t xml:space="preserve">《中學教育課程指引（2017）— 課程指引及文件》第 249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njsjxdbmlqkpv5jajv6ho">
        <w:r>
          <w:rPr>
            <w:rStyle w:val="Hyperlink"/>
            <w:rFonts w:ascii="Microsoft JhengHei" w:cs="Microsoft JhengHei" w:eastAsia="Microsoft JhengHei" w:hAnsi="Microsoft JhengHei"/>
            <w:sz w:val="18"/>
            <w:szCs w:val="18"/>
          </w:rPr>
          <w:t xml:space="preserve">《中學教育課程指引（2017）— 課程指引及文件》第 250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ru6kt8b0avqanxkvadq05">
        <w:r>
          <w:rPr>
            <w:rStyle w:val="Hyperlink"/>
            <w:rFonts w:ascii="Microsoft JhengHei" w:cs="Microsoft JhengHei" w:eastAsia="Microsoft JhengHei" w:hAnsi="Microsoft JhengHei"/>
            <w:sz w:val="18"/>
            <w:szCs w:val="18"/>
          </w:rPr>
          <w:t xml:space="preserve">《《小學教育課程指引》完整版（2024）》第 52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2ldqnp-gsbrl_xvqjpe7r">
        <w:r>
          <w:rPr>
            <w:rStyle w:val="Hyperlink"/>
            <w:rFonts w:ascii="Microsoft JhengHei" w:cs="Microsoft JhengHei" w:eastAsia="Microsoft JhengHei" w:hAnsi="Microsoft JhengHei"/>
            <w:sz w:val="18"/>
            <w:szCs w:val="18"/>
          </w:rPr>
          <w:t xml:space="preserve">《《小學教育課程指引》完整版（2024）》第 51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udjev8ej4boaroolayc3z">
        <w:r>
          <w:rPr>
            <w:rStyle w:val="Hyperlink"/>
            <w:rFonts w:ascii="Microsoft JhengHei" w:cs="Microsoft JhengHei" w:eastAsia="Microsoft JhengHei" w:hAnsi="Microsoft JhengHei"/>
            <w:sz w:val="18"/>
            <w:szCs w:val="18"/>
          </w:rPr>
          <w:t xml:space="preserve">《中學教育課程指引（2017）— 課程指引及文件》第 55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cfifvsu-nmb-e8mdeqpuq">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45, 51　</w:t>
      </w:r>
      <w:hyperlink w:history="1" r:id="rIdtu-vu45hhvnbtv8bz1gdp">
        <w:r>
          <w:rPr>
            <w:rStyle w:val="Hyperlink"/>
            <w:rFonts w:ascii="Microsoft JhengHei" w:cs="Microsoft JhengHei" w:eastAsia="Microsoft JhengHei" w:hAnsi="Microsoft JhengHei"/>
            <w:sz w:val="18"/>
            <w:szCs w:val="18"/>
          </w:rPr>
          <w:t xml:space="preserve">《教育局通告第17/2024號：學校課程持續更新：《小學教育課程指引》（2024）》第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kp3hh_kbpxvobwxqnyfmd">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72abbpv-hkuvwzngdlzo9">
        <w:r>
          <w:rPr>
            <w:rStyle w:val="Hyperlink"/>
            <w:rFonts w:ascii="Microsoft JhengHei" w:cs="Microsoft JhengHei" w:eastAsia="Microsoft JhengHei" w:hAnsi="Microsoft JhengHei"/>
            <w:sz w:val="18"/>
            <w:szCs w:val="18"/>
          </w:rPr>
          <w:t xml:space="preserve">《《小學教育課程指引》完整版（2024）》第 69 頁</w:t>
        </w:r>
      </w:hyperlink>
    </w:p>
    <w:p>
      <w:pPr>
        <w:spacing w:after="20"/>
        <w:ind w:left="420" w:hanging="420"/>
      </w:pPr>
      <w:r>
        <w:rPr>
          <w:rFonts w:ascii="Microsoft JhengHei" w:cs="Microsoft JhengHei" w:eastAsia="Microsoft JhengHei" w:hAnsi="Microsoft JhengHei"/>
          <w:color w:val="555555"/>
          <w:sz w:val="18"/>
          <w:szCs w:val="18"/>
        </w:rPr>
        <w:t xml:space="preserve">48, 50　</w:t>
      </w:r>
      <w:hyperlink w:history="1" r:id="rIdz3nukgjhiktxoyjrr0wef">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qfqphoc-1bdw7s3iwtbzy">
        <w:r>
          <w:rPr>
            <w:rStyle w:val="Hyperlink"/>
            <w:rFonts w:ascii="Microsoft JhengHei" w:cs="Microsoft JhengHei" w:eastAsia="Microsoft JhengHei" w:hAnsi="Microsoft JhengHei"/>
            <w:sz w:val="18"/>
            <w:szCs w:val="18"/>
          </w:rPr>
          <w:t xml:space="preserve">《中學教育課程指引（2017）— 課程指引及文件》第 89 頁</w:t>
        </w:r>
      </w:hyperlink>
    </w:p>
    <w:p>
      <w:pPr>
        <w:spacing w:after="20"/>
        <w:ind w:left="420" w:hanging="420"/>
      </w:pPr>
      <w:r>
        <w:rPr>
          <w:rFonts w:ascii="Microsoft JhengHei" w:cs="Microsoft JhengHei" w:eastAsia="Microsoft JhengHei" w:hAnsi="Microsoft JhengHei"/>
          <w:color w:val="555555"/>
          <w:sz w:val="18"/>
          <w:szCs w:val="18"/>
        </w:rPr>
        <w:t xml:space="preserve">53, 135　</w:t>
      </w:r>
      <w:hyperlink w:history="1" r:id="rIdssymrmbxzka-ke3xqf4da">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hwyvltxjk9uq1qpcpefsq">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56, 65　</w:t>
      </w:r>
      <w:hyperlink w:history="1" r:id="rIdwujhabrplinfloegvnc2q">
        <w:r>
          <w:rPr>
            <w:rStyle w:val="Hyperlink"/>
            <w:rFonts w:ascii="Microsoft JhengHei" w:cs="Microsoft JhengHei" w:eastAsia="Microsoft JhengHei" w:hAnsi="Microsoft JhengHei"/>
            <w:sz w:val="18"/>
            <w:szCs w:val="18"/>
          </w:rPr>
          <w:t xml:space="preserve">《中學教育課程指引（2017）— 課程指引及文件》第 518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8ooelnf0wvikrye45ulcm">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olxcvemqu43zvmmk3ubyo">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6l5i4p2eqh-uywvyw5prf">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60, 136, 141　</w:t>
      </w:r>
      <w:hyperlink w:history="1" r:id="rIdws_8alcch0iorv41qkldr">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ud204dweslmu7gzamzyek">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avgby204mcmirjp1-drrt">
        <w:r>
          <w:rPr>
            <w:rStyle w:val="Hyperlink"/>
            <w:rFonts w:ascii="Microsoft JhengHei" w:cs="Microsoft JhengHei" w:eastAsia="Microsoft JhengHei" w:hAnsi="Microsoft JhengHei"/>
            <w:sz w:val="18"/>
            <w:szCs w:val="18"/>
          </w:rPr>
          <w:t xml:space="preserve">《幼稚園教育課程指引（2017）》第 47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15qk6vlcpberwnxxcpzvv">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qp2h8tp14fvlqezbckfxp">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qqfpllpgdfkkl3nblzpad">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7eqr6ew_rmuygtdnhoaxo">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abhiyzfy-x-s-p6xyasok">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wegus36ulothbw3lsr9g6">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r2tgqnswhsb8gwpqjsc-l">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71　</w:t>
      </w:r>
      <w:hyperlink w:history="1" r:id="rIdwnx-oiqh6bio3wsiqnlcy">
        <w:r>
          <w:rPr>
            <w:rStyle w:val="Hyperlink"/>
            <w:rFonts w:ascii="Microsoft JhengHei" w:cs="Microsoft JhengHei" w:eastAsia="Microsoft JhengHei" w:hAnsi="Microsoft JhengHei"/>
            <w:sz w:val="18"/>
            <w:szCs w:val="18"/>
          </w:rPr>
          <w:t xml:space="preserve">《《小學教育課程指引》完整版（2024）》第 36 頁</w:t>
        </w:r>
      </w:hyperlink>
    </w:p>
    <w:p>
      <w:pPr>
        <w:spacing w:after="20"/>
        <w:ind w:left="420" w:hanging="420"/>
      </w:pPr>
      <w:r>
        <w:rPr>
          <w:rFonts w:ascii="Microsoft JhengHei" w:cs="Microsoft JhengHei" w:eastAsia="Microsoft JhengHei" w:hAnsi="Microsoft JhengHei"/>
          <w:color w:val="555555"/>
          <w:sz w:val="18"/>
          <w:szCs w:val="18"/>
        </w:rPr>
        <w:t xml:space="preserve">72　</w:t>
      </w:r>
      <w:hyperlink w:history="1" r:id="rIdclmerzlfaggfwg-vkydea">
        <w:r>
          <w:rPr>
            <w:rStyle w:val="Hyperlink"/>
            <w:rFonts w:ascii="Microsoft JhengHei" w:cs="Microsoft JhengHei" w:eastAsia="Microsoft JhengHei" w:hAnsi="Microsoft JhengHei"/>
            <w:sz w:val="18"/>
            <w:szCs w:val="18"/>
          </w:rPr>
          <w:t xml:space="preserve">《《小學教育課程指引》完整版（2024）》第 259 頁</w:t>
        </w:r>
      </w:hyperlink>
    </w:p>
    <w:p>
      <w:pPr>
        <w:spacing w:after="20"/>
        <w:ind w:left="420" w:hanging="420"/>
      </w:pPr>
      <w:r>
        <w:rPr>
          <w:rFonts w:ascii="Microsoft JhengHei" w:cs="Microsoft JhengHei" w:eastAsia="Microsoft JhengHei" w:hAnsi="Microsoft JhengHei"/>
          <w:color w:val="555555"/>
          <w:sz w:val="18"/>
          <w:szCs w:val="18"/>
        </w:rPr>
        <w:t xml:space="preserve">73　</w:t>
      </w:r>
      <w:hyperlink w:history="1" r:id="rId1g5oobjsa9zpklnzq7gt-">
        <w:r>
          <w:rPr>
            <w:rStyle w:val="Hyperlink"/>
            <w:rFonts w:ascii="Microsoft JhengHei" w:cs="Microsoft JhengHei" w:eastAsia="Microsoft JhengHei" w:hAnsi="Microsoft JhengHei"/>
            <w:sz w:val="18"/>
            <w:szCs w:val="18"/>
          </w:rPr>
          <w:t xml:space="preserve">《《小學教育課程指引》完整版（2024）》第 256 頁</w:t>
        </w:r>
      </w:hyperlink>
    </w:p>
    <w:p>
      <w:pPr>
        <w:spacing w:after="20"/>
        <w:ind w:left="420" w:hanging="420"/>
      </w:pPr>
      <w:r>
        <w:rPr>
          <w:rFonts w:ascii="Microsoft JhengHei" w:cs="Microsoft JhengHei" w:eastAsia="Microsoft JhengHei" w:hAnsi="Microsoft JhengHei"/>
          <w:color w:val="555555"/>
          <w:sz w:val="18"/>
          <w:szCs w:val="18"/>
        </w:rPr>
        <w:t xml:space="preserve">74　</w:t>
      </w:r>
      <w:hyperlink w:history="1" r:id="rId_icqwcszh_spglf1j_wnu">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75　</w:t>
      </w:r>
      <w:hyperlink w:history="1" r:id="rIdqbjcxtci1pbqke7lhxbk2">
        <w:r>
          <w:rPr>
            <w:rStyle w:val="Hyperlink"/>
            <w:rFonts w:ascii="Microsoft JhengHei" w:cs="Microsoft JhengHei" w:eastAsia="Microsoft JhengHei" w:hAnsi="Microsoft JhengHei"/>
            <w:sz w:val="18"/>
            <w:szCs w:val="18"/>
          </w:rPr>
          <w:t xml:space="preserve">《中學教育課程指引（2017）— 課程指引及文件》第 314 頁</w:t>
        </w:r>
      </w:hyperlink>
    </w:p>
    <w:p>
      <w:pPr>
        <w:spacing w:after="20"/>
        <w:ind w:left="420" w:hanging="420"/>
      </w:pPr>
      <w:r>
        <w:rPr>
          <w:rFonts w:ascii="Microsoft JhengHei" w:cs="Microsoft JhengHei" w:eastAsia="Microsoft JhengHei" w:hAnsi="Microsoft JhengHei"/>
          <w:color w:val="555555"/>
          <w:sz w:val="18"/>
          <w:szCs w:val="18"/>
        </w:rPr>
        <w:t xml:space="preserve">76　</w:t>
      </w:r>
      <w:hyperlink w:history="1" r:id="rIdgg20h5-qsyqmf2w4_n5dm">
        <w:r>
          <w:rPr>
            <w:rStyle w:val="Hyperlink"/>
            <w:rFonts w:ascii="Microsoft JhengHei" w:cs="Microsoft JhengHei" w:eastAsia="Microsoft JhengHei" w:hAnsi="Microsoft JhengHei"/>
            <w:sz w:val="18"/>
            <w:szCs w:val="18"/>
          </w:rPr>
          <w:t xml:space="preserve">《中學教育課程指引（2017）— 課程指引及文件》第 310 頁</w:t>
        </w:r>
      </w:hyperlink>
    </w:p>
    <w:p>
      <w:pPr>
        <w:spacing w:after="20"/>
        <w:ind w:left="420" w:hanging="420"/>
      </w:pPr>
      <w:r>
        <w:rPr>
          <w:rFonts w:ascii="Microsoft JhengHei" w:cs="Microsoft JhengHei" w:eastAsia="Microsoft JhengHei" w:hAnsi="Microsoft JhengHei"/>
          <w:color w:val="555555"/>
          <w:sz w:val="18"/>
          <w:szCs w:val="18"/>
        </w:rPr>
        <w:t xml:space="preserve">77　</w:t>
      </w:r>
      <w:hyperlink w:history="1" r:id="rIdtnh8wxsytw0npzioemadt">
        <w:r>
          <w:rPr>
            <w:rStyle w:val="Hyperlink"/>
            <w:rFonts w:ascii="Microsoft JhengHei" w:cs="Microsoft JhengHei" w:eastAsia="Microsoft JhengHei" w:hAnsi="Microsoft JhengHei"/>
            <w:sz w:val="18"/>
            <w:szCs w:val="18"/>
          </w:rPr>
          <w:t xml:space="preserve">《中學教育課程指引（2017）— 課程指引及文件》第 311 頁</w:t>
        </w:r>
      </w:hyperlink>
    </w:p>
    <w:p>
      <w:pPr>
        <w:spacing w:after="20"/>
        <w:ind w:left="420" w:hanging="420"/>
      </w:pPr>
      <w:r>
        <w:rPr>
          <w:rFonts w:ascii="Microsoft JhengHei" w:cs="Microsoft JhengHei" w:eastAsia="Microsoft JhengHei" w:hAnsi="Microsoft JhengHei"/>
          <w:color w:val="555555"/>
          <w:sz w:val="18"/>
          <w:szCs w:val="18"/>
        </w:rPr>
        <w:t xml:space="preserve">78　</w:t>
      </w:r>
      <w:hyperlink w:history="1" r:id="rIdgwxypogca7abcxsvluoy0">
        <w:r>
          <w:rPr>
            <w:rStyle w:val="Hyperlink"/>
            <w:rFonts w:ascii="Microsoft JhengHei" w:cs="Microsoft JhengHei" w:eastAsia="Microsoft JhengHei" w:hAnsi="Microsoft JhengHei"/>
            <w:sz w:val="18"/>
            <w:szCs w:val="18"/>
          </w:rPr>
          <w:t xml:space="preserve">《中學教育課程指引（2017）— 課程指引及文件》第 431 頁</w:t>
        </w:r>
      </w:hyperlink>
    </w:p>
    <w:p>
      <w:pPr>
        <w:spacing w:after="20"/>
        <w:ind w:left="420" w:hanging="420"/>
      </w:pPr>
      <w:r>
        <w:rPr>
          <w:rFonts w:ascii="Microsoft JhengHei" w:cs="Microsoft JhengHei" w:eastAsia="Microsoft JhengHei" w:hAnsi="Microsoft JhengHei"/>
          <w:color w:val="555555"/>
          <w:sz w:val="18"/>
          <w:szCs w:val="18"/>
        </w:rPr>
        <w:t xml:space="preserve">79　</w:t>
      </w:r>
      <w:hyperlink w:history="1" r:id="rIdtbad0g0wocgfc9tnatza-">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80　</w:t>
      </w:r>
      <w:hyperlink w:history="1" r:id="rIdfkfojscihffswlw7epuzg">
        <w:r>
          <w:rPr>
            <w:rStyle w:val="Hyperlink"/>
            <w:rFonts w:ascii="Microsoft JhengHei" w:cs="Microsoft JhengHei" w:eastAsia="Microsoft JhengHei" w:hAnsi="Microsoft JhengHei"/>
            <w:sz w:val="18"/>
            <w:szCs w:val="18"/>
          </w:rPr>
          <w:t xml:space="preserve">《中學教育課程指引（2017）— 課程指引及文件》第 541 頁</w:t>
        </w:r>
      </w:hyperlink>
    </w:p>
    <w:p>
      <w:pPr>
        <w:spacing w:after="20"/>
        <w:ind w:left="420" w:hanging="420"/>
      </w:pPr>
      <w:r>
        <w:rPr>
          <w:rFonts w:ascii="Microsoft JhengHei" w:cs="Microsoft JhengHei" w:eastAsia="Microsoft JhengHei" w:hAnsi="Microsoft JhengHei"/>
          <w:color w:val="555555"/>
          <w:sz w:val="18"/>
          <w:szCs w:val="18"/>
        </w:rPr>
        <w:t xml:space="preserve">81　</w:t>
      </w:r>
      <w:hyperlink w:history="1" r:id="rIddprmaaaok7z2yzloebvb9">
        <w:r>
          <w:rPr>
            <w:rStyle w:val="Hyperlink"/>
            <w:rFonts w:ascii="Microsoft JhengHei" w:cs="Microsoft JhengHei" w:eastAsia="Microsoft JhengHei" w:hAnsi="Microsoft JhengHei"/>
            <w:sz w:val="18"/>
            <w:szCs w:val="18"/>
          </w:rPr>
          <w:t xml:space="preserve">《中學教育課程指引（2017）— 課程指引及文件》第 549 頁</w:t>
        </w:r>
      </w:hyperlink>
    </w:p>
    <w:p>
      <w:pPr>
        <w:spacing w:after="20"/>
        <w:ind w:left="420" w:hanging="420"/>
      </w:pPr>
      <w:r>
        <w:rPr>
          <w:rFonts w:ascii="Microsoft JhengHei" w:cs="Microsoft JhengHei" w:eastAsia="Microsoft JhengHei" w:hAnsi="Microsoft JhengHei"/>
          <w:color w:val="555555"/>
          <w:sz w:val="18"/>
          <w:szCs w:val="18"/>
        </w:rPr>
        <w:t xml:space="preserve">82, 87　</w:t>
      </w:r>
      <w:hyperlink w:history="1" r:id="rIdzjpnqwspe7q6yazf1sfgw">
        <w:r>
          <w:rPr>
            <w:rStyle w:val="Hyperlink"/>
            <w:rFonts w:ascii="Microsoft JhengHei" w:cs="Microsoft JhengHei" w:eastAsia="Microsoft JhengHei" w:hAnsi="Microsoft JhengHei"/>
            <w:sz w:val="18"/>
            <w:szCs w:val="18"/>
          </w:rPr>
          <w:t xml:space="preserve">《教育局通告第3/2026號》第 2 頁</w:t>
        </w:r>
      </w:hyperlink>
    </w:p>
    <w:p>
      <w:pPr>
        <w:spacing w:after="20"/>
        <w:ind w:left="420" w:hanging="420"/>
      </w:pPr>
      <w:r>
        <w:rPr>
          <w:rFonts w:ascii="Microsoft JhengHei" w:cs="Microsoft JhengHei" w:eastAsia="Microsoft JhengHei" w:hAnsi="Microsoft JhengHei"/>
          <w:color w:val="555555"/>
          <w:sz w:val="18"/>
          <w:szCs w:val="18"/>
        </w:rPr>
        <w:t xml:space="preserve">83　</w:t>
      </w:r>
      <w:hyperlink w:history="1" r:id="rId8qyyvjgcfsvd35h7xhrir">
        <w:r>
          <w:rPr>
            <w:rStyle w:val="Hyperlink"/>
            <w:rFonts w:ascii="Microsoft JhengHei" w:cs="Microsoft JhengHei" w:eastAsia="Microsoft JhengHei" w:hAnsi="Microsoft JhengHei"/>
            <w:sz w:val="18"/>
            <w:szCs w:val="18"/>
          </w:rPr>
          <w:t xml:space="preserve">《教育局通告第3/2026號》第 3 頁</w:t>
        </w:r>
      </w:hyperlink>
    </w:p>
    <w:p>
      <w:pPr>
        <w:spacing w:after="20"/>
        <w:ind w:left="420" w:hanging="420"/>
      </w:pPr>
      <w:r>
        <w:rPr>
          <w:rFonts w:ascii="Microsoft JhengHei" w:cs="Microsoft JhengHei" w:eastAsia="Microsoft JhengHei" w:hAnsi="Microsoft JhengHei"/>
          <w:color w:val="555555"/>
          <w:sz w:val="18"/>
          <w:szCs w:val="18"/>
        </w:rPr>
        <w:t xml:space="preserve">84　</w:t>
      </w:r>
      <w:hyperlink w:history="1" r:id="rIdxzkgehmytktwultd3llwa">
        <w:r>
          <w:rPr>
            <w:rStyle w:val="Hyperlink"/>
            <w:rFonts w:ascii="Microsoft JhengHei" w:cs="Microsoft JhengHei" w:eastAsia="Microsoft JhengHei" w:hAnsi="Microsoft JhengHei"/>
            <w:sz w:val="18"/>
            <w:szCs w:val="18"/>
          </w:rPr>
          <w:t xml:space="preserve">《教育局通告第3/2026號》第 1 頁</w:t>
        </w:r>
      </w:hyperlink>
    </w:p>
    <w:p>
      <w:pPr>
        <w:spacing w:after="20"/>
        <w:ind w:left="420" w:hanging="420"/>
      </w:pPr>
      <w:r>
        <w:rPr>
          <w:rFonts w:ascii="Microsoft JhengHei" w:cs="Microsoft JhengHei" w:eastAsia="Microsoft JhengHei" w:hAnsi="Microsoft JhengHei"/>
          <w:color w:val="555555"/>
          <w:sz w:val="18"/>
          <w:szCs w:val="18"/>
        </w:rPr>
        <w:t xml:space="preserve">85　</w:t>
      </w:r>
      <w:hyperlink w:history="1" r:id="rId-snh7gebx9diiftwpiptl">
        <w:r>
          <w:rPr>
            <w:rStyle w:val="Hyperlink"/>
            <w:rFonts w:ascii="Microsoft JhengHei" w:cs="Microsoft JhengHei" w:eastAsia="Microsoft JhengHei" w:hAnsi="Microsoft JhengHei"/>
            <w:sz w:val="18"/>
            <w:szCs w:val="18"/>
          </w:rPr>
          <w:t xml:space="preserve">《教育局通告第5/2026號》第 1 頁</w:t>
        </w:r>
      </w:hyperlink>
    </w:p>
    <w:p>
      <w:pPr>
        <w:spacing w:after="20"/>
        <w:ind w:left="420" w:hanging="420"/>
      </w:pPr>
      <w:r>
        <w:rPr>
          <w:rFonts w:ascii="Microsoft JhengHei" w:cs="Microsoft JhengHei" w:eastAsia="Microsoft JhengHei" w:hAnsi="Microsoft JhengHei"/>
          <w:color w:val="555555"/>
          <w:sz w:val="18"/>
          <w:szCs w:val="18"/>
        </w:rPr>
        <w:t xml:space="preserve">86　</w:t>
      </w:r>
      <w:hyperlink w:history="1" r:id="rIdrq-gx5nqhuqv4pabroay6">
        <w:r>
          <w:rPr>
            <w:rStyle w:val="Hyperlink"/>
            <w:rFonts w:ascii="Microsoft JhengHei" w:cs="Microsoft JhengHei" w:eastAsia="Microsoft JhengHei" w:hAnsi="Microsoft JhengHei"/>
            <w:sz w:val="18"/>
            <w:szCs w:val="18"/>
          </w:rPr>
          <w:t xml:space="preserve">《教育局通告第5/2026號》第 3 頁</w:t>
        </w:r>
      </w:hyperlink>
    </w:p>
    <w:p>
      <w:pPr>
        <w:spacing w:after="20"/>
        <w:ind w:left="420" w:hanging="420"/>
      </w:pPr>
      <w:r>
        <w:rPr>
          <w:rFonts w:ascii="Microsoft JhengHei" w:cs="Microsoft JhengHei" w:eastAsia="Microsoft JhengHei" w:hAnsi="Microsoft JhengHei"/>
          <w:color w:val="555555"/>
          <w:sz w:val="18"/>
          <w:szCs w:val="18"/>
        </w:rPr>
        <w:t xml:space="preserve">88　</w:t>
      </w:r>
      <w:hyperlink w:history="1" r:id="rIdfrei-cgucb4z95wn8yoo7">
        <w:r>
          <w:rPr>
            <w:rStyle w:val="Hyperlink"/>
            <w:rFonts w:ascii="Microsoft JhengHei" w:cs="Microsoft JhengHei" w:eastAsia="Microsoft JhengHei" w:hAnsi="Microsoft JhengHei"/>
            <w:sz w:val="18"/>
            <w:szCs w:val="18"/>
          </w:rPr>
          <w:t xml:space="preserve">《教育局通告第17/2024號：學校課程持續更新：《小學教育課程指引》（2024）》第 1 頁</w:t>
        </w:r>
      </w:hyperlink>
    </w:p>
    <w:p>
      <w:pPr>
        <w:spacing w:after="20"/>
        <w:ind w:left="420" w:hanging="420"/>
      </w:pPr>
      <w:r>
        <w:rPr>
          <w:rFonts w:ascii="Microsoft JhengHei" w:cs="Microsoft JhengHei" w:eastAsia="Microsoft JhengHei" w:hAnsi="Microsoft JhengHei"/>
          <w:color w:val="555555"/>
          <w:sz w:val="18"/>
          <w:szCs w:val="18"/>
        </w:rPr>
        <w:t xml:space="preserve">89　</w:t>
      </w:r>
      <w:hyperlink w:history="1" r:id="rIdxezsziwm2svtqqh8m9tlf">
        <w:r>
          <w:rPr>
            <w:rStyle w:val="Hyperlink"/>
            <w:rFonts w:ascii="Microsoft JhengHei" w:cs="Microsoft JhengHei" w:eastAsia="Microsoft JhengHei" w:hAnsi="Microsoft JhengHei"/>
            <w:sz w:val="18"/>
            <w:szCs w:val="18"/>
          </w:rPr>
          <w:t xml:space="preserve">《中學教育課程指引（2017）— 課程指引及文件》第 540 頁</w:t>
        </w:r>
      </w:hyperlink>
    </w:p>
    <w:p>
      <w:pPr>
        <w:spacing w:after="20"/>
        <w:ind w:left="420" w:hanging="420"/>
      </w:pPr>
      <w:r>
        <w:rPr>
          <w:rFonts w:ascii="Microsoft JhengHei" w:cs="Microsoft JhengHei" w:eastAsia="Microsoft JhengHei" w:hAnsi="Microsoft JhengHei"/>
          <w:color w:val="555555"/>
          <w:sz w:val="18"/>
          <w:szCs w:val="18"/>
        </w:rPr>
        <w:t xml:space="preserve">90　</w:t>
      </w:r>
      <w:hyperlink w:history="1" r:id="rIdxvdotknzepyourtronlim">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91, 150　</w:t>
      </w:r>
      <w:hyperlink w:history="1" r:id="rIdmqo56l1kd-ymp74izsfsf">
        <w:r>
          <w:rPr>
            <w:rStyle w:val="Hyperlink"/>
            <w:rFonts w:ascii="Microsoft JhengHei" w:cs="Microsoft JhengHei" w:eastAsia="Microsoft JhengHei" w:hAnsi="Microsoft JhengHei"/>
            <w:sz w:val="18"/>
            <w:szCs w:val="18"/>
          </w:rPr>
          <w:t xml:space="preserve">《中學教育課程指引（2017）— 課程指引及文件》第 535 頁</w:t>
        </w:r>
      </w:hyperlink>
    </w:p>
    <w:p>
      <w:pPr>
        <w:spacing w:after="20"/>
        <w:ind w:left="420" w:hanging="420"/>
      </w:pPr>
      <w:r>
        <w:rPr>
          <w:rFonts w:ascii="Microsoft JhengHei" w:cs="Microsoft JhengHei" w:eastAsia="Microsoft JhengHei" w:hAnsi="Microsoft JhengHei"/>
          <w:color w:val="555555"/>
          <w:sz w:val="18"/>
          <w:szCs w:val="18"/>
        </w:rPr>
        <w:t xml:space="preserve">92　</w:t>
      </w:r>
      <w:hyperlink w:history="1" r:id="rId47qqwi0-xiv_e-cfctdgu">
        <w:r>
          <w:rPr>
            <w:rStyle w:val="Hyperlink"/>
            <w:rFonts w:ascii="Microsoft JhengHei" w:cs="Microsoft JhengHei" w:eastAsia="Microsoft JhengHei" w:hAnsi="Microsoft JhengHei"/>
            <w:sz w:val="18"/>
            <w:szCs w:val="18"/>
          </w:rPr>
          <w:t xml:space="preserve">《《小學教育課程指引》(2024)》第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93　</w:t>
      </w:r>
      <w:hyperlink w:history="1" r:id="rIdyk_idfh09hvdh4xecyxwe">
        <w:r>
          <w:rPr>
            <w:rStyle w:val="Hyperlink"/>
            <w:rFonts w:ascii="Microsoft JhengHei" w:cs="Microsoft JhengHei" w:eastAsia="Microsoft JhengHei" w:hAnsi="Microsoft JhengHei"/>
            <w:sz w:val="18"/>
            <w:szCs w:val="18"/>
          </w:rPr>
          <w:t xml:space="preserve">《學校行政手冊（2025年11月版）》第 29 頁</w:t>
        </w:r>
      </w:hyperlink>
    </w:p>
    <w:p>
      <w:pPr>
        <w:spacing w:after="20"/>
        <w:ind w:left="420" w:hanging="420"/>
      </w:pPr>
      <w:r>
        <w:rPr>
          <w:rFonts w:ascii="Microsoft JhengHei" w:cs="Microsoft JhengHei" w:eastAsia="Microsoft JhengHei" w:hAnsi="Microsoft JhengHei"/>
          <w:color w:val="555555"/>
          <w:sz w:val="18"/>
          <w:szCs w:val="18"/>
        </w:rPr>
        <w:t xml:space="preserve">94　</w:t>
      </w:r>
      <w:hyperlink w:history="1" r:id="rIdbjnl1sp8gdzpsqzjb2cfj">
        <w:r>
          <w:rPr>
            <w:rStyle w:val="Hyperlink"/>
            <w:rFonts w:ascii="Microsoft JhengHei" w:cs="Microsoft JhengHei" w:eastAsia="Microsoft JhengHei" w:hAnsi="Microsoft JhengHei"/>
            <w:sz w:val="18"/>
            <w:szCs w:val="18"/>
          </w:rPr>
          <w:t xml:space="preserve">《教育局通告20/2023號 — 開設小學人文科》第 2 頁</w:t>
        </w:r>
      </w:hyperlink>
    </w:p>
    <w:p>
      <w:pPr>
        <w:spacing w:after="20"/>
        <w:ind w:left="420" w:hanging="420"/>
      </w:pPr>
      <w:r>
        <w:rPr>
          <w:rFonts w:ascii="Microsoft JhengHei" w:cs="Microsoft JhengHei" w:eastAsia="Microsoft JhengHei" w:hAnsi="Microsoft JhengHei"/>
          <w:color w:val="555555"/>
          <w:sz w:val="18"/>
          <w:szCs w:val="18"/>
        </w:rPr>
        <w:t xml:space="preserve">95, 103　</w:t>
      </w:r>
      <w:hyperlink w:history="1" r:id="rIdio7larte-kv9yxwgawk-e">
        <w:r>
          <w:rPr>
            <w:rStyle w:val="Hyperlink"/>
            <w:rFonts w:ascii="Microsoft JhengHei" w:cs="Microsoft JhengHei" w:eastAsia="Microsoft JhengHei" w:hAnsi="Microsoft JhengHei"/>
            <w:sz w:val="18"/>
            <w:szCs w:val="18"/>
          </w:rPr>
          <w:t xml:space="preserve">《教育局通告第18/2023號 — 開設小學科學科及一系列相關支援措施》第 2 頁</w:t>
        </w:r>
      </w:hyperlink>
    </w:p>
    <w:p>
      <w:pPr>
        <w:spacing w:after="20"/>
        <w:ind w:left="420" w:hanging="420"/>
      </w:pPr>
      <w:r>
        <w:rPr>
          <w:rFonts w:ascii="Microsoft JhengHei" w:cs="Microsoft JhengHei" w:eastAsia="Microsoft JhengHei" w:hAnsi="Microsoft JhengHei"/>
          <w:color w:val="555555"/>
          <w:sz w:val="18"/>
          <w:szCs w:val="18"/>
        </w:rPr>
        <w:t xml:space="preserve">96, 115　</w:t>
      </w:r>
      <w:hyperlink w:history="1" r:id="rIdm1ptdy3pgqvhvwqo3tftm">
        <w:r>
          <w:rPr>
            <w:rStyle w:val="Hyperlink"/>
            <w:rFonts w:ascii="Microsoft JhengHei" w:cs="Microsoft JhengHei" w:eastAsia="Microsoft JhengHei" w:hAnsi="Microsoft JhengHei"/>
            <w:sz w:val="18"/>
            <w:szCs w:val="18"/>
          </w:rPr>
          <w:t xml:space="preserve">《教育局通告第17/2024號：學校課程持續更新：《小學教育課程指引》（2024）》第 3 頁</w:t>
        </w:r>
      </w:hyperlink>
    </w:p>
    <w:p>
      <w:pPr>
        <w:spacing w:after="20"/>
        <w:ind w:left="420" w:hanging="420"/>
      </w:pPr>
      <w:r>
        <w:rPr>
          <w:rFonts w:ascii="Microsoft JhengHei" w:cs="Microsoft JhengHei" w:eastAsia="Microsoft JhengHei" w:hAnsi="Microsoft JhengHei"/>
          <w:color w:val="555555"/>
          <w:sz w:val="18"/>
          <w:szCs w:val="18"/>
        </w:rPr>
        <w:t xml:space="preserve">97　</w:t>
      </w:r>
      <w:hyperlink w:history="1" r:id="rIdetikqfsrn-tla6djl_ci_">
        <w:r>
          <w:rPr>
            <w:rStyle w:val="Hyperlink"/>
            <w:rFonts w:ascii="Microsoft JhengHei" w:cs="Microsoft JhengHei" w:eastAsia="Microsoft JhengHei" w:hAnsi="Microsoft JhengHei"/>
            <w:sz w:val="18"/>
            <w:szCs w:val="18"/>
          </w:rPr>
          <w:t xml:space="preserve">《《小學教育課程指引》(2024)》第 68 頁</w:t>
        </w:r>
      </w:hyperlink>
    </w:p>
    <w:p>
      <w:pPr>
        <w:spacing w:after="20"/>
        <w:ind w:left="420" w:hanging="420"/>
      </w:pPr>
      <w:r>
        <w:rPr>
          <w:rFonts w:ascii="Microsoft JhengHei" w:cs="Microsoft JhengHei" w:eastAsia="Microsoft JhengHei" w:hAnsi="Microsoft JhengHei"/>
          <w:color w:val="555555"/>
          <w:sz w:val="18"/>
          <w:szCs w:val="18"/>
        </w:rPr>
        <w:t xml:space="preserve">99　</w:t>
      </w:r>
      <w:hyperlink w:history="1" r:id="rIdvmnxulrolxojm_gome4yz">
        <w:r>
          <w:rPr>
            <w:rStyle w:val="Hyperlink"/>
            <w:rFonts w:ascii="Microsoft JhengHei" w:cs="Microsoft JhengHei" w:eastAsia="Microsoft JhengHei" w:hAnsi="Microsoft JhengHei"/>
            <w:sz w:val="18"/>
            <w:szCs w:val="18"/>
          </w:rPr>
          <w:t xml:space="preserve">《《小學教育課程指引》(2024)》第 16 頁</w:t>
        </w:r>
      </w:hyperlink>
    </w:p>
    <w:p>
      <w:pPr>
        <w:spacing w:after="20"/>
        <w:ind w:left="420" w:hanging="420"/>
      </w:pPr>
      <w:r>
        <w:rPr>
          <w:rFonts w:ascii="Microsoft JhengHei" w:cs="Microsoft JhengHei" w:eastAsia="Microsoft JhengHei" w:hAnsi="Microsoft JhengHei"/>
          <w:color w:val="555555"/>
          <w:sz w:val="18"/>
          <w:szCs w:val="18"/>
        </w:rPr>
        <w:t xml:space="preserve">100　</w:t>
      </w:r>
      <w:hyperlink w:history="1" r:id="rIdctuplfqyx24a9wbu1zmsi">
        <w:r>
          <w:rPr>
            <w:rStyle w:val="Hyperlink"/>
            <w:rFonts w:ascii="Microsoft JhengHei" w:cs="Microsoft JhengHei" w:eastAsia="Microsoft JhengHei" w:hAnsi="Microsoft JhengHei"/>
            <w:sz w:val="18"/>
            <w:szCs w:val="18"/>
          </w:rPr>
          <w:t xml:space="preserve">《教育局通告20/2023號 — 開設小學人文科》第 1 頁</w:t>
        </w:r>
      </w:hyperlink>
    </w:p>
    <w:p>
      <w:pPr>
        <w:spacing w:after="20"/>
        <w:ind w:left="420" w:hanging="420"/>
      </w:pPr>
      <w:r>
        <w:rPr>
          <w:rFonts w:ascii="Microsoft JhengHei" w:cs="Microsoft JhengHei" w:eastAsia="Microsoft JhengHei" w:hAnsi="Microsoft JhengHei"/>
          <w:color w:val="555555"/>
          <w:sz w:val="18"/>
          <w:szCs w:val="18"/>
        </w:rPr>
        <w:t xml:space="preserve">101　</w:t>
      </w:r>
      <w:hyperlink w:history="1" r:id="rIdtydgdir1tigtlxejufniu">
        <w:r>
          <w:rPr>
            <w:rStyle w:val="Hyperlink"/>
            <w:rFonts w:ascii="Microsoft JhengHei" w:cs="Microsoft JhengHei" w:eastAsia="Microsoft JhengHei" w:hAnsi="Microsoft JhengHei"/>
            <w:sz w:val="18"/>
            <w:szCs w:val="18"/>
          </w:rPr>
          <w:t xml:space="preserve">《教育局通告20/2023號 — 開設小學人文科》第 3 頁</w:t>
        </w:r>
      </w:hyperlink>
    </w:p>
    <w:p>
      <w:pPr>
        <w:spacing w:after="20"/>
        <w:ind w:left="420" w:hanging="420"/>
      </w:pPr>
      <w:r>
        <w:rPr>
          <w:rFonts w:ascii="Microsoft JhengHei" w:cs="Microsoft JhengHei" w:eastAsia="Microsoft JhengHei" w:hAnsi="Microsoft JhengHei"/>
          <w:color w:val="555555"/>
          <w:sz w:val="18"/>
          <w:szCs w:val="18"/>
        </w:rPr>
        <w:t xml:space="preserve">102　</w:t>
      </w:r>
      <w:hyperlink w:history="1" r:id="rIdklwgzjcxq542n1t3vblcw">
        <w:r>
          <w:rPr>
            <w:rStyle w:val="Hyperlink"/>
            <w:rFonts w:ascii="Microsoft JhengHei" w:cs="Microsoft JhengHei" w:eastAsia="Microsoft JhengHei" w:hAnsi="Microsoft JhengHei"/>
            <w:sz w:val="18"/>
            <w:szCs w:val="18"/>
          </w:rPr>
          <w:t xml:space="preserve">《教育局通告第18/2023號 — 開設小學科學科及一系列相關支援措施》第 3 頁</w:t>
        </w:r>
      </w:hyperlink>
    </w:p>
    <w:p>
      <w:pPr>
        <w:spacing w:after="20"/>
        <w:ind w:left="420" w:hanging="420"/>
      </w:pPr>
      <w:r>
        <w:rPr>
          <w:rFonts w:ascii="Microsoft JhengHei" w:cs="Microsoft JhengHei" w:eastAsia="Microsoft JhengHei" w:hAnsi="Microsoft JhengHei"/>
          <w:color w:val="555555"/>
          <w:sz w:val="18"/>
          <w:szCs w:val="18"/>
        </w:rPr>
        <w:t xml:space="preserve">104　</w:t>
      </w:r>
      <w:hyperlink w:history="1" r:id="rId8gnicutymqcytaesbpmzs">
        <w:r>
          <w:rPr>
            <w:rStyle w:val="Hyperlink"/>
            <w:rFonts w:ascii="Microsoft JhengHei" w:cs="Microsoft JhengHei" w:eastAsia="Microsoft JhengHei" w:hAnsi="Microsoft JhengHei"/>
            <w:sz w:val="18"/>
            <w:szCs w:val="18"/>
          </w:rPr>
          <w:t xml:space="preserve">《中學教育課程指引（2017）— 課程指引及文件》第 228 頁</w:t>
        </w:r>
      </w:hyperlink>
    </w:p>
    <w:p>
      <w:pPr>
        <w:spacing w:after="20"/>
        <w:ind w:left="420" w:hanging="420"/>
      </w:pPr>
      <w:r>
        <w:rPr>
          <w:rFonts w:ascii="Microsoft JhengHei" w:cs="Microsoft JhengHei" w:eastAsia="Microsoft JhengHei" w:hAnsi="Microsoft JhengHei"/>
          <w:color w:val="555555"/>
          <w:sz w:val="18"/>
          <w:szCs w:val="18"/>
        </w:rPr>
        <w:t xml:space="preserve">105　</w:t>
      </w:r>
      <w:hyperlink w:history="1" r:id="rIdlek9keg3qrwboo5j1iiwc">
        <w:r>
          <w:rPr>
            <w:rStyle w:val="Hyperlink"/>
            <w:rFonts w:ascii="Microsoft JhengHei" w:cs="Microsoft JhengHei" w:eastAsia="Microsoft JhengHei" w:hAnsi="Microsoft JhengHei"/>
            <w:sz w:val="18"/>
            <w:szCs w:val="18"/>
          </w:rPr>
          <w:t xml:space="preserve">《中學教育課程指引（2017）— 課程指引及文件》第 76 頁</w:t>
        </w:r>
      </w:hyperlink>
    </w:p>
    <w:p>
      <w:pPr>
        <w:spacing w:after="20"/>
        <w:ind w:left="420" w:hanging="420"/>
      </w:pPr>
      <w:r>
        <w:rPr>
          <w:rFonts w:ascii="Microsoft JhengHei" w:cs="Microsoft JhengHei" w:eastAsia="Microsoft JhengHei" w:hAnsi="Microsoft JhengHei"/>
          <w:color w:val="555555"/>
          <w:sz w:val="18"/>
          <w:szCs w:val="18"/>
        </w:rPr>
        <w:t xml:space="preserve">106　</w:t>
      </w:r>
      <w:hyperlink w:history="1" r:id="rIdystdoopsqzvnpnk4oy_vj">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108　</w:t>
      </w:r>
      <w:hyperlink w:history="1" r:id="rIdwetz9mtur4clofykytx4b">
        <w:r>
          <w:rPr>
            <w:rStyle w:val="Hyperlink"/>
            <w:rFonts w:ascii="Microsoft JhengHei" w:cs="Microsoft JhengHei" w:eastAsia="Microsoft JhengHei" w:hAnsi="Microsoft JhengHei"/>
            <w:sz w:val="18"/>
            <w:szCs w:val="18"/>
          </w:rPr>
          <w:t xml:space="preserve">《中學教育課程指引（2017）— 課程指引及文件》第 542 頁</w:t>
        </w:r>
      </w:hyperlink>
    </w:p>
    <w:p>
      <w:pPr>
        <w:spacing w:after="20"/>
        <w:ind w:left="420" w:hanging="420"/>
      </w:pPr>
      <w:r>
        <w:rPr>
          <w:rFonts w:ascii="Microsoft JhengHei" w:cs="Microsoft JhengHei" w:eastAsia="Microsoft JhengHei" w:hAnsi="Microsoft JhengHei"/>
          <w:color w:val="555555"/>
          <w:sz w:val="18"/>
          <w:szCs w:val="18"/>
        </w:rPr>
        <w:t xml:space="preserve">109　</w:t>
      </w:r>
      <w:hyperlink w:history="1" r:id="rIdfldkxw_wqtgkdo6o7jx_b">
        <w:r>
          <w:rPr>
            <w:rStyle w:val="Hyperlink"/>
            <w:rFonts w:ascii="Microsoft JhengHei" w:cs="Microsoft JhengHei" w:eastAsia="Microsoft JhengHei" w:hAnsi="Microsoft JhengHei"/>
            <w:sz w:val="18"/>
            <w:szCs w:val="18"/>
          </w:rPr>
          <w:t xml:space="preserve">《中學教育課程指引（2017）— 課程指引及文件》第 482 頁</w:t>
        </w:r>
      </w:hyperlink>
    </w:p>
    <w:p>
      <w:pPr>
        <w:spacing w:after="20"/>
        <w:ind w:left="420" w:hanging="420"/>
      </w:pPr>
      <w:r>
        <w:rPr>
          <w:rFonts w:ascii="Microsoft JhengHei" w:cs="Microsoft JhengHei" w:eastAsia="Microsoft JhengHei" w:hAnsi="Microsoft JhengHei"/>
          <w:color w:val="555555"/>
          <w:sz w:val="18"/>
          <w:szCs w:val="18"/>
        </w:rPr>
        <w:t xml:space="preserve">110　</w:t>
      </w:r>
      <w:hyperlink w:history="1" r:id="rIdua3qypjdxpmckrvnrvurr">
        <w:r>
          <w:rPr>
            <w:rStyle w:val="Hyperlink"/>
            <w:rFonts w:ascii="Microsoft JhengHei" w:cs="Microsoft JhengHei" w:eastAsia="Microsoft JhengHei" w:hAnsi="Microsoft JhengHei"/>
            <w:sz w:val="18"/>
            <w:szCs w:val="18"/>
          </w:rPr>
          <w:t xml:space="preserve">《中學教育課程指引（2017）— 課程指引及文件》第 552 頁</w:t>
        </w:r>
      </w:hyperlink>
    </w:p>
    <w:p>
      <w:pPr>
        <w:spacing w:after="20"/>
        <w:ind w:left="420" w:hanging="420"/>
      </w:pPr>
      <w:r>
        <w:rPr>
          <w:rFonts w:ascii="Microsoft JhengHei" w:cs="Microsoft JhengHei" w:eastAsia="Microsoft JhengHei" w:hAnsi="Microsoft JhengHei"/>
          <w:color w:val="555555"/>
          <w:sz w:val="18"/>
          <w:szCs w:val="18"/>
        </w:rPr>
        <w:t xml:space="preserve">111　</w:t>
      </w:r>
      <w:hyperlink w:history="1" r:id="rIdoar8htk2f4wil6v84arpz">
        <w:r>
          <w:rPr>
            <w:rStyle w:val="Hyperlink"/>
            <w:rFonts w:ascii="Microsoft JhengHei" w:cs="Microsoft JhengHei" w:eastAsia="Microsoft JhengHei" w:hAnsi="Microsoft JhengHei"/>
            <w:sz w:val="18"/>
            <w:szCs w:val="18"/>
          </w:rPr>
          <w:t xml:space="preserve">《音樂教育學習領域課程指引（小一至中三）(2003)》第 41 頁</w:t>
        </w:r>
      </w:hyperlink>
    </w:p>
    <w:p>
      <w:pPr>
        <w:spacing w:after="20"/>
        <w:ind w:left="420" w:hanging="420"/>
      </w:pPr>
      <w:r>
        <w:rPr>
          <w:rFonts w:ascii="Microsoft JhengHei" w:cs="Microsoft JhengHei" w:eastAsia="Microsoft JhengHei" w:hAnsi="Microsoft JhengHei"/>
          <w:color w:val="555555"/>
          <w:sz w:val="18"/>
          <w:szCs w:val="18"/>
        </w:rPr>
        <w:t xml:space="preserve">112　</w:t>
      </w:r>
      <w:hyperlink w:history="1" r:id="rIdszxpzxmbomtp-foydjg_h">
        <w:r>
          <w:rPr>
            <w:rStyle w:val="Hyperlink"/>
            <w:rFonts w:ascii="Microsoft JhengHei" w:cs="Microsoft JhengHei" w:eastAsia="Microsoft JhengHei" w:hAnsi="Microsoft JhengHei"/>
            <w:sz w:val="18"/>
            <w:szCs w:val="18"/>
          </w:rPr>
          <w:t xml:space="preserve">《音樂教育學習領域課程指引（小一至中三）(2003)》第 76 頁</w:t>
        </w:r>
      </w:hyperlink>
    </w:p>
    <w:p>
      <w:pPr>
        <w:spacing w:after="20"/>
        <w:ind w:left="420" w:hanging="420"/>
      </w:pPr>
      <w:r>
        <w:rPr>
          <w:rFonts w:ascii="Microsoft JhengHei" w:cs="Microsoft JhengHei" w:eastAsia="Microsoft JhengHei" w:hAnsi="Microsoft JhengHei"/>
          <w:color w:val="555555"/>
          <w:sz w:val="18"/>
          <w:szCs w:val="18"/>
        </w:rPr>
        <w:t xml:space="preserve">113　</w:t>
      </w:r>
      <w:hyperlink w:history="1" r:id="rIdn3ukkjei9oybctgwcrtpf">
        <w:r>
          <w:rPr>
            <w:rStyle w:val="Hyperlink"/>
            <w:rFonts w:ascii="Microsoft JhengHei" w:cs="Microsoft JhengHei" w:eastAsia="Microsoft JhengHei" w:hAnsi="Microsoft JhengHei"/>
            <w:sz w:val="18"/>
            <w:szCs w:val="18"/>
          </w:rPr>
          <w:t xml:space="preserve">《音樂教育學習領域課程指引（小一至中三）(2003)》第 17 頁</w:t>
        </w:r>
      </w:hyperlink>
    </w:p>
    <w:p>
      <w:pPr>
        <w:spacing w:after="20"/>
        <w:ind w:left="420" w:hanging="420"/>
      </w:pPr>
      <w:r>
        <w:rPr>
          <w:rFonts w:ascii="Microsoft JhengHei" w:cs="Microsoft JhengHei" w:eastAsia="Microsoft JhengHei" w:hAnsi="Microsoft JhengHei"/>
          <w:color w:val="555555"/>
          <w:sz w:val="18"/>
          <w:szCs w:val="18"/>
        </w:rPr>
        <w:t xml:space="preserve">114　</w:t>
      </w:r>
      <w:hyperlink w:history="1" r:id="rIdhal8qao39oxglgakbufpn">
        <w:r>
          <w:rPr>
            <w:rStyle w:val="Hyperlink"/>
            <w:rFonts w:ascii="Microsoft JhengHei" w:cs="Microsoft JhengHei" w:eastAsia="Microsoft JhengHei" w:hAnsi="Microsoft JhengHei"/>
            <w:sz w:val="18"/>
            <w:szCs w:val="18"/>
          </w:rPr>
          <w:t xml:space="preserve">《音樂教育學習領域課程指引（小一至中三）(2003)》第 11 頁</w:t>
        </w:r>
      </w:hyperlink>
    </w:p>
    <w:p>
      <w:pPr>
        <w:spacing w:after="20"/>
        <w:ind w:left="420" w:hanging="420"/>
      </w:pPr>
      <w:r>
        <w:rPr>
          <w:rFonts w:ascii="Microsoft JhengHei" w:cs="Microsoft JhengHei" w:eastAsia="Microsoft JhengHei" w:hAnsi="Microsoft JhengHei"/>
          <w:color w:val="555555"/>
          <w:sz w:val="18"/>
          <w:szCs w:val="18"/>
        </w:rPr>
        <w:t xml:space="preserve">116　</w:t>
      </w:r>
      <w:hyperlink w:history="1" r:id="rIdiq0oqufxkuwl2ht9dnldv">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117　</w:t>
      </w:r>
      <w:hyperlink w:history="1" r:id="rIdoylmkl3zej4uvedbyz2k4">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118　</w:t>
      </w:r>
      <w:hyperlink w:history="1" r:id="rId5pm8hajnqxmwyuoyhzl5f">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119　</w:t>
      </w:r>
      <w:hyperlink w:history="1" r:id="rIdhnfvmyx9kk4m7wdym-6k-">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120　</w:t>
      </w:r>
      <w:hyperlink w:history="1" r:id="rIdl_dfgfgpwl92st_cu9sxq">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121　</w:t>
      </w:r>
      <w:hyperlink w:history="1" r:id="rId1t-tavouo2b_afqgyiuhi">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122, 132　</w:t>
      </w:r>
      <w:hyperlink w:history="1" r:id="rIdb9x-7hdvifizkqssckx8i">
        <w:r>
          <w:rPr>
            <w:rStyle w:val="Hyperlink"/>
            <w:rFonts w:ascii="Microsoft JhengHei" w:cs="Microsoft JhengHei" w:eastAsia="Microsoft JhengHei" w:hAnsi="Microsoft JhengHei"/>
            <w:sz w:val="18"/>
            <w:szCs w:val="18"/>
          </w:rPr>
          <w:t xml:space="preserve">《幼稚園教育課程指引（2017）》第 19 頁</w:t>
        </w:r>
      </w:hyperlink>
    </w:p>
    <w:p>
      <w:pPr>
        <w:spacing w:after="20"/>
        <w:ind w:left="420" w:hanging="420"/>
      </w:pPr>
      <w:r>
        <w:rPr>
          <w:rFonts w:ascii="Microsoft JhengHei" w:cs="Microsoft JhengHei" w:eastAsia="Microsoft JhengHei" w:hAnsi="Microsoft JhengHei"/>
          <w:color w:val="555555"/>
          <w:sz w:val="18"/>
          <w:szCs w:val="18"/>
        </w:rPr>
        <w:t xml:space="preserve">123　</w:t>
      </w:r>
      <w:hyperlink w:history="1" r:id="rIdxajytkmflt44jq67wwehy">
        <w:r>
          <w:rPr>
            <w:rStyle w:val="Hyperlink"/>
            <w:rFonts w:ascii="Microsoft JhengHei" w:cs="Microsoft JhengHei" w:eastAsia="Microsoft JhengHei" w:hAnsi="Microsoft JhengHei"/>
            <w:sz w:val="18"/>
            <w:szCs w:val="18"/>
          </w:rPr>
          <w:t xml:space="preserve">《幼稚園教育課程指引（2017）》第 25 頁</w:t>
        </w:r>
      </w:hyperlink>
    </w:p>
    <w:p>
      <w:pPr>
        <w:spacing w:after="20"/>
        <w:ind w:left="420" w:hanging="420"/>
      </w:pPr>
      <w:r>
        <w:rPr>
          <w:rFonts w:ascii="Microsoft JhengHei" w:cs="Microsoft JhengHei" w:eastAsia="Microsoft JhengHei" w:hAnsi="Microsoft JhengHei"/>
          <w:color w:val="555555"/>
          <w:sz w:val="18"/>
          <w:szCs w:val="18"/>
        </w:rPr>
        <w:t xml:space="preserve">124　</w:t>
      </w:r>
      <w:hyperlink w:history="1" r:id="rIdzsw6jvqsjxl3m1nrxf0ws">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125　</w:t>
      </w:r>
      <w:hyperlink w:history="1" r:id="rId3o8dfv9qg2hstu2__llsa">
        <w:r>
          <w:rPr>
            <w:rStyle w:val="Hyperlink"/>
            <w:rFonts w:ascii="Microsoft JhengHei" w:cs="Microsoft JhengHei" w:eastAsia="Microsoft JhengHei" w:hAnsi="Microsoft JhengHei"/>
            <w:sz w:val="18"/>
            <w:szCs w:val="18"/>
          </w:rPr>
          <w:t xml:space="preserve">《幼稚園教育課程指引（2017）》第 12 頁</w:t>
        </w:r>
      </w:hyperlink>
    </w:p>
    <w:p>
      <w:pPr>
        <w:spacing w:after="20"/>
        <w:ind w:left="420" w:hanging="420"/>
      </w:pPr>
      <w:r>
        <w:rPr>
          <w:rFonts w:ascii="Microsoft JhengHei" w:cs="Microsoft JhengHei" w:eastAsia="Microsoft JhengHei" w:hAnsi="Microsoft JhengHei"/>
          <w:color w:val="555555"/>
          <w:sz w:val="18"/>
          <w:szCs w:val="18"/>
        </w:rPr>
        <w:t xml:space="preserve">126　</w:t>
      </w:r>
      <w:hyperlink w:history="1" r:id="rIdoiyidpztkhthrl9ordwej">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127　</w:t>
      </w:r>
      <w:hyperlink w:history="1" r:id="rIdjxwaacddyd74rv-lcs3lt">
        <w:r>
          <w:rPr>
            <w:rStyle w:val="Hyperlink"/>
            <w:rFonts w:ascii="Microsoft JhengHei" w:cs="Microsoft JhengHei" w:eastAsia="Microsoft JhengHei" w:hAnsi="Microsoft JhengHei"/>
            <w:sz w:val="18"/>
            <w:szCs w:val="18"/>
          </w:rPr>
          <w:t xml:space="preserve">《幼稚園教育課程指引（2017）》第 21 頁</w:t>
        </w:r>
      </w:hyperlink>
    </w:p>
    <w:p>
      <w:pPr>
        <w:spacing w:after="20"/>
        <w:ind w:left="420" w:hanging="420"/>
      </w:pPr>
      <w:r>
        <w:rPr>
          <w:rFonts w:ascii="Microsoft JhengHei" w:cs="Microsoft JhengHei" w:eastAsia="Microsoft JhengHei" w:hAnsi="Microsoft JhengHei"/>
          <w:color w:val="555555"/>
          <w:sz w:val="18"/>
          <w:szCs w:val="18"/>
        </w:rPr>
        <w:t xml:space="preserve">128　</w:t>
      </w:r>
      <w:hyperlink w:history="1" r:id="rIdhqhr1esgbwkhg2ciwqxgt">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129　</w:t>
      </w:r>
      <w:hyperlink w:history="1" r:id="rIddv_qkgg0rcn-hiszg_ho2">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131　</w:t>
      </w:r>
      <w:hyperlink w:history="1" r:id="rIdrb5knrhawmdzbg4ueu8ws">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133　</w:t>
      </w:r>
      <w:hyperlink w:history="1" r:id="rId2zjm-_crqcbvh3lnhs5at">
        <w:r>
          <w:rPr>
            <w:rStyle w:val="Hyperlink"/>
            <w:rFonts w:ascii="Microsoft JhengHei" w:cs="Microsoft JhengHei" w:eastAsia="Microsoft JhengHei" w:hAnsi="Microsoft JhengHei"/>
            <w:sz w:val="18"/>
            <w:szCs w:val="18"/>
          </w:rPr>
          <w:t xml:space="preserve">《幼稚園教育課程指引（2017）》第 43 頁</w:t>
        </w:r>
      </w:hyperlink>
    </w:p>
    <w:p>
      <w:pPr>
        <w:spacing w:after="20"/>
        <w:ind w:left="420" w:hanging="420"/>
      </w:pPr>
      <w:r>
        <w:rPr>
          <w:rFonts w:ascii="Microsoft JhengHei" w:cs="Microsoft JhengHei" w:eastAsia="Microsoft JhengHei" w:hAnsi="Microsoft JhengHei"/>
          <w:color w:val="555555"/>
          <w:sz w:val="18"/>
          <w:szCs w:val="18"/>
        </w:rPr>
        <w:t xml:space="preserve">134　</w:t>
      </w:r>
      <w:hyperlink w:history="1" r:id="rId3w63olteo8x8jz3oysnvz">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137　</w:t>
      </w:r>
      <w:hyperlink w:history="1" r:id="rIdrkflmrdi2wf6ndofnfd4w">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138　</w:t>
      </w:r>
      <w:hyperlink w:history="1" r:id="rIda-ktxow0pkksr4c3zpcag">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139　</w:t>
      </w:r>
      <w:hyperlink w:history="1" r:id="rIdt6i7vzjmotn3oelqjkii8">
        <w:r>
          <w:rPr>
            <w:rStyle w:val="Hyperlink"/>
            <w:rFonts w:ascii="Microsoft JhengHei" w:cs="Microsoft JhengHei" w:eastAsia="Microsoft JhengHei" w:hAnsi="Microsoft JhengHei"/>
            <w:sz w:val="18"/>
            <w:szCs w:val="18"/>
          </w:rPr>
          <w:t xml:space="preserve">《幼稚園教育課程指引（2017）》第 38 頁</w:t>
        </w:r>
      </w:hyperlink>
    </w:p>
    <w:p>
      <w:pPr>
        <w:spacing w:after="20"/>
        <w:ind w:left="420" w:hanging="420"/>
      </w:pPr>
      <w:r>
        <w:rPr>
          <w:rFonts w:ascii="Microsoft JhengHei" w:cs="Microsoft JhengHei" w:eastAsia="Microsoft JhengHei" w:hAnsi="Microsoft JhengHei"/>
          <w:color w:val="555555"/>
          <w:sz w:val="18"/>
          <w:szCs w:val="18"/>
        </w:rPr>
        <w:t xml:space="preserve">140　</w:t>
      </w:r>
      <w:hyperlink w:history="1" r:id="rIdbenjidmd2rvoh935sn9v-">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142　</w:t>
      </w:r>
      <w:hyperlink w:history="1" r:id="rIdenlxufwgqr_dck-atqb80">
        <w:r>
          <w:rPr>
            <w:rStyle w:val="Hyperlink"/>
            <w:rFonts w:ascii="Microsoft JhengHei" w:cs="Microsoft JhengHei" w:eastAsia="Microsoft JhengHei" w:hAnsi="Microsoft JhengHei"/>
            <w:sz w:val="18"/>
            <w:szCs w:val="18"/>
          </w:rPr>
          <w:t xml:space="preserve">《幼稚園教育課程指引（2017）》第 14 頁</w:t>
        </w:r>
      </w:hyperlink>
    </w:p>
    <w:p>
      <w:pPr>
        <w:spacing w:after="20"/>
        <w:ind w:left="420" w:hanging="420"/>
      </w:pPr>
      <w:r>
        <w:rPr>
          <w:rFonts w:ascii="Microsoft JhengHei" w:cs="Microsoft JhengHei" w:eastAsia="Microsoft JhengHei" w:hAnsi="Microsoft JhengHei"/>
          <w:color w:val="555555"/>
          <w:sz w:val="18"/>
          <w:szCs w:val="18"/>
        </w:rPr>
        <w:t xml:space="preserve">143　</w:t>
      </w:r>
      <w:hyperlink w:history="1" r:id="rIdcsqkpeuqg43u87oaswgab">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144　</w:t>
      </w:r>
      <w:hyperlink w:history="1" r:id="rIdo4hzaqjo56-5yvy79guxy">
        <w:r>
          <w:rPr>
            <w:rStyle w:val="Hyperlink"/>
            <w:rFonts w:ascii="Microsoft JhengHei" w:cs="Microsoft JhengHei" w:eastAsia="Microsoft JhengHei" w:hAnsi="Microsoft JhengHei"/>
            <w:sz w:val="18"/>
            <w:szCs w:val="18"/>
          </w:rPr>
          <w:t xml:space="preserve">《《小學教育課程指引》完整版（2024）》第 312 頁</w:t>
        </w:r>
      </w:hyperlink>
    </w:p>
    <w:p>
      <w:pPr>
        <w:spacing w:after="20"/>
        <w:ind w:left="420" w:hanging="420"/>
      </w:pPr>
      <w:r>
        <w:rPr>
          <w:rFonts w:ascii="Microsoft JhengHei" w:cs="Microsoft JhengHei" w:eastAsia="Microsoft JhengHei" w:hAnsi="Microsoft JhengHei"/>
          <w:color w:val="555555"/>
          <w:sz w:val="18"/>
          <w:szCs w:val="18"/>
        </w:rPr>
        <w:t xml:space="preserve">145　</w:t>
      </w:r>
      <w:hyperlink w:history="1" r:id="rIdmgfv7deuplfwoczazjvvg">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146　</w:t>
      </w:r>
      <w:hyperlink w:history="1" r:id="rIdfdbk4lya6bsu9rg5awbrj">
        <w:r>
          <w:rPr>
            <w:rStyle w:val="Hyperlink"/>
            <w:rFonts w:ascii="Microsoft JhengHei" w:cs="Microsoft JhengHei" w:eastAsia="Microsoft JhengHei" w:hAnsi="Microsoft JhengHei"/>
            <w:sz w:val="18"/>
            <w:szCs w:val="18"/>
          </w:rPr>
          <w:t xml:space="preserve">《《小學教育課程指引》完整版（2024）》第 118 頁</w:t>
        </w:r>
      </w:hyperlink>
    </w:p>
    <w:p>
      <w:pPr>
        <w:spacing w:after="20"/>
        <w:ind w:left="420" w:hanging="420"/>
      </w:pPr>
      <w:r>
        <w:rPr>
          <w:rFonts w:ascii="Microsoft JhengHei" w:cs="Microsoft JhengHei" w:eastAsia="Microsoft JhengHei" w:hAnsi="Microsoft JhengHei"/>
          <w:color w:val="555555"/>
          <w:sz w:val="18"/>
          <w:szCs w:val="18"/>
        </w:rPr>
        <w:t xml:space="preserve">147　</w:t>
      </w:r>
      <w:hyperlink w:history="1" r:id="rIdjmlrh4ky9meg511c61izs">
        <w:r>
          <w:rPr>
            <w:rStyle w:val="Hyperlink"/>
            <w:rFonts w:ascii="Microsoft JhengHei" w:cs="Microsoft JhengHei" w:eastAsia="Microsoft JhengHei" w:hAnsi="Microsoft JhengHei"/>
            <w:sz w:val="18"/>
            <w:szCs w:val="18"/>
          </w:rPr>
          <w:t xml:space="preserve">《《小學教育課程指引》完整版（2024）》第 64 頁</w:t>
        </w:r>
      </w:hyperlink>
    </w:p>
    <w:p>
      <w:pPr>
        <w:spacing w:after="20"/>
        <w:ind w:left="420" w:hanging="420"/>
      </w:pPr>
      <w:r>
        <w:rPr>
          <w:rFonts w:ascii="Microsoft JhengHei" w:cs="Microsoft JhengHei" w:eastAsia="Microsoft JhengHei" w:hAnsi="Microsoft JhengHei"/>
          <w:color w:val="555555"/>
          <w:sz w:val="18"/>
          <w:szCs w:val="18"/>
        </w:rPr>
        <w:t xml:space="preserve">148　</w:t>
      </w:r>
      <w:hyperlink w:history="1" r:id="rIdxi6raug_gkbp6rfvdjwgg">
        <w:r>
          <w:rPr>
            <w:rStyle w:val="Hyperlink"/>
            <w:rFonts w:ascii="Microsoft JhengHei" w:cs="Microsoft JhengHei" w:eastAsia="Microsoft JhengHei" w:hAnsi="Microsoft JhengHei"/>
            <w:sz w:val="18"/>
            <w:szCs w:val="18"/>
          </w:rPr>
          <w:t xml:space="preserve">《《小學教育課程指引》完整版（2024）》第 46 頁</w:t>
        </w:r>
      </w:hyperlink>
    </w:p>
    <w:p>
      <w:pPr>
        <w:pStyle w:val="Heading1"/>
        <w:pageBreakBefore/>
        <w:spacing w:after="100"/>
      </w:pPr>
      <w:r>
        <w:rPr>
          <w:rFonts w:ascii="Microsoft JhengHei" w:cs="Microsoft JhengHei" w:eastAsia="Microsoft JhengHei" w:hAnsi="Microsoft JhengHei"/>
          <w:b/>
          <w:bCs/>
          <w:sz w:val="28"/>
          <w:szCs w:val="28"/>
        </w:rPr>
        <w:t xml:space="preserve">2. 課時分配與科目開設</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本校每學年上學日數不少於190日，小學全學年課時為172日或792小時，六年總課時為4,752小時（每學年792小時）。學校課曆及時間表之編排須以學生的成長及學習需要為首要考慮。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本校小學階段各學習領域／科目之課時分配，須符合課程發展議會建議之最低百分比，可供彈性處理之課時不得超過總課時的22%。本校按下表安排各學習領域之課時：</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學習領域／科目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佔小學六年總課時最低百分比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23%</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英國語文教育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16%</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11%</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9%</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可供彈性處理之課時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不多於 22%</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全港小學須於2025/26學年起推行小學人文科及小學科學科，本校由以往每周4節常識科課堂重新編排足夠之人文科及科學科課節，兩科各佔小學總課時不少於7%。本校須全面檢視及調整上課時間表及彈性課時之編配，以配合上述新科目之推行。</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按課時分配建議為學生提供足夠之體育課時，不得因偏重學術科目而削減體育課時。體育課必須由已完成體育教學訓練之教師教授。本校須根據《體育學習領域課程指引》為中小學生提供多元化之體育活動，以發展學生體育技能及提升體適能。此外，本校應訂立</w:t>
      </w:r>
      <w:r>
        <w:rPr>
          <w:rFonts w:ascii="Microsoft JhengHei" w:cs="Microsoft JhengHei" w:eastAsia="Microsoft JhengHei" w:hAnsi="Microsoft JhengHei"/>
          <w:sz w:val="22"/>
          <w:szCs w:val="22"/>
          <w:shd w:fill="FFF2B8" w:val="clear"/>
        </w:rPr>
        <w:t xml:space="preserve">校本政策</w:t>
      </w:r>
      <w:r>
        <w:rPr>
          <w:rFonts w:ascii="Microsoft JhengHei" w:cs="Microsoft JhengHei" w:eastAsia="Microsoft JhengHei" w:hAnsi="Microsoft JhengHei"/>
          <w:sz w:val="22"/>
          <w:szCs w:val="22"/>
        </w:rPr>
        <w:t xml:space="preserve">，提高學生參與課前、課間及課後不同延伸體能活動之機會，以營造理想之體育氛圍。</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小學藝術教育正規課時應達總課時的15%，初中則應達總課時的8%至10%。音樂科為藝術教育學習領域之重要科目，本校應為小學音樂科每周安排三課節，初中則每周安排一至三課節。本校應配合本身之優勢及學生需要，調適</w:t>
      </w:r>
      <w:r>
        <w:rPr>
          <w:rFonts w:ascii="Microsoft JhengHei" w:cs="Microsoft JhengHei" w:eastAsia="Microsoft JhengHei" w:hAnsi="Microsoft JhengHei"/>
          <w:sz w:val="22"/>
          <w:szCs w:val="22"/>
          <w:shd w:fill="FFF2B8" w:val="clear"/>
        </w:rPr>
        <w:t xml:space="preserve">校本音樂科課程</w:t>
      </w:r>
      <w:r>
        <w:rPr>
          <w:rFonts w:ascii="Microsoft JhengHei" w:cs="Microsoft JhengHei" w:eastAsia="Microsoft JhengHei" w:hAnsi="Microsoft JhengHei"/>
          <w:sz w:val="22"/>
          <w:szCs w:val="22"/>
        </w:rPr>
        <w:t xml:space="preserve">，以為學生提供優質音樂教育。</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本校全日制小學應發揮課時優勢，於下午時段加入輕鬆之學習活動，讓學生發展潛能，並避免小一生於午飯後出現勞累之情況。本校宜於下午（導修課除外）安排</w:t>
      </w:r>
      <w:r>
        <w:rPr>
          <w:rFonts w:ascii="Microsoft JhengHei" w:cs="Microsoft JhengHei" w:eastAsia="Microsoft JhengHei" w:hAnsi="Microsoft JhengHei"/>
          <w:sz w:val="22"/>
          <w:szCs w:val="22"/>
          <w:shd w:fill="FFF2B8" w:val="clear"/>
        </w:rPr>
        <w:t xml:space="preserve">45分鐘固定時段</w:t>
      </w:r>
      <w:r>
        <w:rPr>
          <w:rFonts w:ascii="Microsoft JhengHei" w:cs="Microsoft JhengHei" w:eastAsia="Microsoft JhengHei" w:hAnsi="Microsoft JhengHei"/>
          <w:sz w:val="22"/>
          <w:szCs w:val="22"/>
        </w:rPr>
        <w:t xml:space="preserve">，以確保有充足時間進行多元化聯課活動或全方位學習。本校可每星期設立</w:t>
      </w:r>
      <w:r>
        <w:rPr>
          <w:rFonts w:ascii="Microsoft JhengHei" w:cs="Microsoft JhengHei" w:eastAsia="Microsoft JhengHei" w:hAnsi="Microsoft JhengHei"/>
          <w:sz w:val="22"/>
          <w:szCs w:val="22"/>
          <w:shd w:fill="FFF2B8" w:val="clear"/>
        </w:rPr>
        <w:t xml:space="preserve">三天「綜合課」</w:t>
      </w:r>
      <w:r>
        <w:rPr>
          <w:rFonts w:ascii="Microsoft JhengHei" w:cs="Microsoft JhengHei" w:eastAsia="Microsoft JhengHei" w:hAnsi="Microsoft JhengHei"/>
          <w:sz w:val="22"/>
          <w:szCs w:val="22"/>
        </w:rPr>
        <w:t xml:space="preserve">，提供空間進行跨學科專題研習、主題閱讀活動、STEAM學習活動等，有機結合不同學習領域課堂內外之學習元素。</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應調整上課時間表並檢視各學科課時比例，避免個別科目佔整體課時過大比重，並應定期透過課程評鑑檢視各科組運用學時之成效，適時完善安排。學校領導應定期檢視學生每年實際上課及學習時間，適時調整時間表及教學安排，以達到總課時及各學習領域／科目課時分配建議。本校應善用彈性課時規劃跨課程學習，整合中文、英文、數學、人文、科學等不同學習領域之學習目標及內容。本校應有機地靈活及有策略地規劃學生學時，透過課程調適及跨學科協作，減少課程重疊，並善用「可供彈性運用的課時」優化課程設計。</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在規劃整體學校課程時，應參考課程發展議會建議之課時分配，並可根據全年課時按百分比靈活編配各學習領域／科目之學習時間。課程指引所載列之建議課時分配具有參考價值，本校亦可考慮課堂以外之新學習模式，因應學生需要及學校情況靈活運用課時。</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幼稚園日常課程活動時間之安排須具彈性，避免分科或偏重學科知識傳授，以促進幼兒身心均衡發展。幼稚園日常活動應涵蓋清潔及體溫檢查（如有需要）、談話、體能活動、音樂活動及藝術活動、自選區角活動、生活經驗分享、排洗及茶點等環節；全日制幼稚園並須涵蓋午膳及午睡。</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本校幼稚園須每天安排幼兒參與自由遊戲，半日制幼稚園每天不少於30分鐘，全日制幼稚園每天不少於50分鐘。本校應避免於幼兒自由遊戲時段進行其他學習活動，以保障自由遊戲時間不受侵佔。</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2.11　</w:t>
      </w:r>
      <w:r>
        <w:rPr>
          <w:rFonts w:ascii="Microsoft JhengHei" w:cs="Microsoft JhengHei" w:eastAsia="Microsoft JhengHei" w:hAnsi="Microsoft JhengHei"/>
          <w:sz w:val="22"/>
          <w:szCs w:val="22"/>
        </w:rPr>
        <w:t xml:space="preserve">本校應盡量避免在緊接長假期後安排測考，讓學生在假期內享有「留白」的空間。</w:t>
      </w:r>
      <w:r>
        <w:rPr>
          <w:rFonts w:ascii="Microsoft JhengHei" w:cs="Microsoft JhengHei" w:eastAsia="Microsoft JhengHei" w:hAnsi="Microsoft JhengHei"/>
          <w:color w:val="1F4E36"/>
          <w:sz w:val="16"/>
          <w:szCs w:val="16"/>
          <w:vertAlign w:val="superscript"/>
        </w:rPr>
        <w:t xml:space="preserve">29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23　</w:t>
      </w:r>
      <w:hyperlink w:history="1" r:id="rIdcih2k3guv2t-_ylxthaba">
        <w:r>
          <w:rPr>
            <w:rStyle w:val="Hyperlink"/>
            <w:rFonts w:ascii="Microsoft JhengHei" w:cs="Microsoft JhengHei" w:eastAsia="Microsoft JhengHei" w:hAnsi="Microsoft JhengHei"/>
            <w:sz w:val="18"/>
            <w:szCs w:val="18"/>
          </w:rPr>
          <w:t xml:space="preserve">《《小學教育課程指引》(2024)》第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_2rduswp4hyviaeqerdnb">
        <w:r>
          <w:rPr>
            <w:rStyle w:val="Hyperlink"/>
            <w:rFonts w:ascii="Microsoft JhengHei" w:cs="Microsoft JhengHei" w:eastAsia="Microsoft JhengHei" w:hAnsi="Microsoft JhengHei"/>
            <w:sz w:val="18"/>
            <w:szCs w:val="18"/>
          </w:rPr>
          <w:t xml:space="preserve">《《小學教育課程指引》(2024)》第 67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xiq4qebbkemcacefwjpcp">
        <w:r>
          <w:rPr>
            <w:rStyle w:val="Hyperlink"/>
            <w:rFonts w:ascii="Microsoft JhengHei" w:cs="Microsoft JhengHei" w:eastAsia="Microsoft JhengHei" w:hAnsi="Microsoft JhengHei"/>
            <w:sz w:val="18"/>
            <w:szCs w:val="18"/>
          </w:rPr>
          <w:t xml:space="preserve">《《小學教育課程指引》完整版（2024）》第 67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anokpb1iptrmnuapmlrky">
        <w:r>
          <w:rPr>
            <w:rStyle w:val="Hyperlink"/>
            <w:rFonts w:ascii="Microsoft JhengHei" w:cs="Microsoft JhengHei" w:eastAsia="Microsoft JhengHei" w:hAnsi="Microsoft JhengHei"/>
            <w:sz w:val="18"/>
            <w:szCs w:val="18"/>
          </w:rPr>
          <w:t xml:space="preserve">《《小學教育課程指引》完整版（2024）》第 80 頁</w:t>
        </w:r>
      </w:hyperlink>
    </w:p>
    <w:p>
      <w:pPr>
        <w:spacing w:after="20"/>
        <w:ind w:left="420" w:hanging="420"/>
      </w:pPr>
      <w:r>
        <w:rPr>
          <w:rFonts w:ascii="Microsoft JhengHei" w:cs="Microsoft JhengHei" w:eastAsia="Microsoft JhengHei" w:hAnsi="Microsoft JhengHei"/>
          <w:color w:val="555555"/>
          <w:sz w:val="18"/>
          <w:szCs w:val="18"/>
        </w:rPr>
        <w:t xml:space="preserve">8, 16　</w:t>
      </w:r>
      <w:hyperlink w:history="1" r:id="rIddx6nv0k1ovb75pglbcnnu">
        <w:r>
          <w:rPr>
            <w:rStyle w:val="Hyperlink"/>
            <w:rFonts w:ascii="Microsoft JhengHei" w:cs="Microsoft JhengHei" w:eastAsia="Microsoft JhengHei" w:hAnsi="Microsoft JhengHei"/>
            <w:sz w:val="18"/>
            <w:szCs w:val="18"/>
          </w:rPr>
          <w:t xml:space="preserve">《《小學教育課程指引》(2024)》第 68 頁</w:t>
        </w:r>
      </w:hyperlink>
    </w:p>
    <w:p>
      <w:pPr>
        <w:spacing w:after="20"/>
        <w:ind w:left="420" w:hanging="420"/>
      </w:pPr>
      <w:r>
        <w:rPr>
          <w:rFonts w:ascii="Microsoft JhengHei" w:cs="Microsoft JhengHei" w:eastAsia="Microsoft JhengHei" w:hAnsi="Microsoft JhengHei"/>
          <w:color w:val="555555"/>
          <w:sz w:val="18"/>
          <w:szCs w:val="18"/>
        </w:rPr>
        <w:t xml:space="preserve">9, 17　</w:t>
      </w:r>
      <w:hyperlink w:history="1" r:id="rIdpmrtlkjlfxl7oodwwxw80">
        <w:r>
          <w:rPr>
            <w:rStyle w:val="Hyperlink"/>
            <w:rFonts w:ascii="Microsoft JhengHei" w:cs="Microsoft JhengHei" w:eastAsia="Microsoft JhengHei" w:hAnsi="Microsoft JhengHei"/>
            <w:sz w:val="18"/>
            <w:szCs w:val="18"/>
          </w:rPr>
          <w:t xml:space="preserve">《《小學教育課程指引》完整版（2024）》第 68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u2fgzbx1kdbqppceqoehj">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jtokwg6u4gkakpxwtlbcf">
        <w:r>
          <w:rPr>
            <w:rStyle w:val="Hyperlink"/>
            <w:rFonts w:ascii="Microsoft JhengHei" w:cs="Microsoft JhengHei" w:eastAsia="Microsoft JhengHei" w:hAnsi="Microsoft JhengHei"/>
            <w:sz w:val="18"/>
            <w:szCs w:val="18"/>
          </w:rPr>
          <w:t xml:space="preserve">《音樂教育學習領域課程指引（小一至中三）(2003)》第 28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fu-iiveko4uhbazrzma9">
        <w:r>
          <w:rPr>
            <w:rStyle w:val="Hyperlink"/>
            <w:rFonts w:ascii="Microsoft JhengHei" w:cs="Microsoft JhengHei" w:eastAsia="Microsoft JhengHei" w:hAnsi="Microsoft JhengHei"/>
            <w:sz w:val="18"/>
            <w:szCs w:val="18"/>
          </w:rPr>
          <w:t xml:space="preserve">《音樂教育學習領域課程指引（小一至中三）(2003)》第 27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2q8typpzx3dzmowclowl2">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vvjb9gebtc2sta0cj3kpl">
        <w:r>
          <w:rPr>
            <w:rStyle w:val="Hyperlink"/>
            <w:rFonts w:ascii="Microsoft JhengHei" w:cs="Microsoft JhengHei" w:eastAsia="Microsoft JhengHei" w:hAnsi="Microsoft JhengHei"/>
            <w:sz w:val="18"/>
            <w:szCs w:val="18"/>
          </w:rPr>
          <w:t xml:space="preserve">《《小學教育課程指引》(2024)》第 73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yju3z4glmyq4vn0zm_w8u">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7kbnbszprucgrrtogtwqt">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lzues7n3xns2ejk1zdxcl">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ltgntjvdpqjemolluiapr">
        <w:r>
          <w:rPr>
            <w:rStyle w:val="Hyperlink"/>
            <w:rFonts w:ascii="Microsoft JhengHei" w:cs="Microsoft JhengHei" w:eastAsia="Microsoft JhengHei" w:hAnsi="Microsoft JhengHei"/>
            <w:sz w:val="18"/>
            <w:szCs w:val="18"/>
          </w:rPr>
          <w:t xml:space="preserve">《中學教育課程指引（2017）— 課程指引及文件》第 63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jqocriqaondveuhypptnt">
        <w:r>
          <w:rPr>
            <w:rStyle w:val="Hyperlink"/>
            <w:rFonts w:ascii="Microsoft JhengHei" w:cs="Microsoft JhengHei" w:eastAsia="Microsoft JhengHei" w:hAnsi="Microsoft JhengHei"/>
            <w:sz w:val="18"/>
            <w:szCs w:val="18"/>
          </w:rPr>
          <w:t xml:space="preserve">《中學教育課程指引（2017）— 課程指引及文件》第 536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thmzl0ecrtrbvekyba88z">
        <w:r>
          <w:rPr>
            <w:rStyle w:val="Hyperlink"/>
            <w:rFonts w:ascii="Microsoft JhengHei" w:cs="Microsoft JhengHei" w:eastAsia="Microsoft JhengHei" w:hAnsi="Microsoft JhengHei"/>
            <w:sz w:val="18"/>
            <w:szCs w:val="18"/>
          </w:rPr>
          <w:t xml:space="preserve">《學校行政手冊（2025年11月版）》第 36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9zvtjxu21mxj1ccswa7qq">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25, 26　</w:t>
      </w:r>
      <w:hyperlink w:history="1" r:id="rId4xfyidkyf3s0tbwetmzlo">
        <w:r>
          <w:rPr>
            <w:rStyle w:val="Hyperlink"/>
            <w:rFonts w:ascii="Microsoft JhengHei" w:cs="Microsoft JhengHei" w:eastAsia="Microsoft JhengHei" w:hAnsi="Microsoft JhengHei"/>
            <w:sz w:val="18"/>
            <w:szCs w:val="18"/>
          </w:rPr>
          <w:t xml:space="preserve">《幼稚園教育課程指引（2017）》第 49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8kzk4mnuk5tmlb7dmejwq">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ynyyj6ind3s4_a_xk3olo">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fmkjnakqy3tes_d3dlcv3">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pStyle w:val="Heading1"/>
        <w:pageBreakBefore/>
        <w:spacing w:after="100"/>
      </w:pPr>
      <w:r>
        <w:rPr>
          <w:rFonts w:ascii="Microsoft JhengHei" w:cs="Microsoft JhengHei" w:eastAsia="Microsoft JhengHei" w:hAnsi="Microsoft JhengHei"/>
          <w:b/>
          <w:bCs/>
          <w:sz w:val="28"/>
          <w:szCs w:val="28"/>
        </w:rPr>
        <w:t xml:space="preserve">3. 幼稚園課程（幼兒學習與發展）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秉持「兒童為本」的教育理念，在課程規劃與教學實施上，不追隨小學的課程內容，以免出現課程小學化的超前教學情況。本校教師在教學活動中，不要求幼兒書寫筆劃艱深的詞彙或進行步驟繁複的運算練習，而以培養幼兒的學習興趣、奠定學習基礎為首要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本校在課程規劃上重視幼小銜接，並就小一階段的學習安排訂定以下過渡期措施，以延續學生的學習興趣並建立自信心：</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課堂學習及評估模式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小一階段採納學生在幼稚園所熟悉的課堂學習和評估模式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延續學習興趣，建立自信心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家課、默書及測驗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可考慮延遲半個學期或一個學期，才正式實行家課、默書和測驗的安排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讓小一新生逐步適應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時間表編排</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靈活編排小一時間表，以便進行單元或主題式的探究學習活動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延續學生在幼稚園的學習模式，逐步適應不同科目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本校持續推動共融文化，並適時審視校情，了解整體及個別幼兒的需要，在課程規劃和實施上關顧幼兒的多樣性，確保所有學生在學習和生活銜接上均可得到適切的支援和輔導。本校亦制定</w:t>
      </w:r>
      <w:r>
        <w:rPr>
          <w:rFonts w:ascii="Microsoft JhengHei" w:cs="Microsoft JhengHei" w:eastAsia="Microsoft JhengHei" w:hAnsi="Microsoft JhengHei"/>
          <w:sz w:val="22"/>
          <w:szCs w:val="22"/>
          <w:shd w:fill="FFF2B8" w:val="clear"/>
        </w:rPr>
        <w:t xml:space="preserve">周詳的計劃</w:t>
      </w:r>
      <w:r>
        <w:rPr>
          <w:rFonts w:ascii="Microsoft JhengHei" w:cs="Microsoft JhengHei" w:eastAsia="Microsoft JhengHei" w:hAnsi="Microsoft JhengHei"/>
          <w:sz w:val="22"/>
          <w:szCs w:val="22"/>
        </w:rPr>
        <w:t xml:space="preserve">，持續協助新入學的幼兒適應校園生活，並與家長保持</w:t>
      </w:r>
      <w:r>
        <w:rPr>
          <w:rFonts w:ascii="Microsoft JhengHei" w:cs="Microsoft JhengHei" w:eastAsia="Microsoft JhengHei" w:hAnsi="Microsoft JhengHei"/>
          <w:sz w:val="22"/>
          <w:szCs w:val="22"/>
          <w:shd w:fill="FFF2B8" w:val="clear"/>
        </w:rPr>
        <w:t xml:space="preserve">緊密連繫</w:t>
      </w:r>
      <w:r>
        <w:rPr>
          <w:rFonts w:ascii="Microsoft JhengHei" w:cs="Microsoft JhengHei" w:eastAsia="Microsoft JhengHei" w:hAnsi="Microsoft JhengHei"/>
          <w:sz w:val="22"/>
          <w:szCs w:val="22"/>
        </w:rPr>
        <w:t xml:space="preserve">，讓家長知悉幼兒在校的適應情況。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g3tn5qbeswdmbsnxydiu9">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o3q0izbhfizvk14jbbdqz">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8govpjqqwlh9tefy1mbf">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3fzxqsre5dlo9o47ch5b">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i6cidxg2oarunjv4tw9g">
        <w:r>
          <w:rPr>
            <w:rStyle w:val="Hyperlink"/>
            <w:rFonts w:ascii="Microsoft JhengHei" w:cs="Microsoft JhengHei" w:eastAsia="Microsoft JhengHei" w:hAnsi="Microsoft JhengHei"/>
            <w:sz w:val="18"/>
            <w:szCs w:val="18"/>
          </w:rPr>
          <w:t xml:space="preserve">《《小學教育課程指引》完整版（2024）》第 316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ry6u4f3i9m9sssn7s-khm">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7q5rgvp0gt3yo8hfo-xwl">
        <w:r>
          <w:rPr>
            <w:rStyle w:val="Hyperlink"/>
            <w:rFonts w:ascii="Microsoft JhengHei" w:cs="Microsoft JhengHei" w:eastAsia="Microsoft JhengHei" w:hAnsi="Microsoft JhengHei"/>
            <w:sz w:val="18"/>
            <w:szCs w:val="18"/>
          </w:rPr>
          <w:t xml:space="preserve">《幼稚園教育課程指引（2017）》第 64 頁</w:t>
        </w:r>
      </w:hyperlink>
    </w:p>
    <w:p>
      <w:pPr>
        <w:pStyle w:val="Heading1"/>
        <w:pageBreakBefore/>
        <w:spacing w:after="100"/>
      </w:pPr>
      <w:r>
        <w:rPr>
          <w:rFonts w:ascii="Microsoft JhengHei" w:cs="Microsoft JhengHei" w:eastAsia="Microsoft JhengHei" w:hAnsi="Microsoft JhengHei"/>
          <w:b/>
          <w:bCs/>
          <w:sz w:val="28"/>
          <w:szCs w:val="28"/>
        </w:rPr>
        <w:t xml:space="preserve">4. 小學人文科與科學科推行</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本校須按教育局規定，於2025/26學年從小一及小四年級開始推行小學人文科及小學科學科，以取代原有小學常識科課程；並逐年循序推展，於2027/28學年前完成推展至全校所有年級。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為配合上述課程推行，本校校長須帶領各科組全面檢視及調整上課時間表及彈性課時的編配，由原有常識科課節重新編排足夠的人文科及科學科課節，以確保兩科均獲分配充足學時。</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小學人文科課程框架涵蓋六個範疇，小學科學科課程框架涵蓋四個範疇共15個主題。本校推行上述兩科時，須按各課程框架所列明之學習內容及深度廣度要求編排教學，並按不同年級之間的銜接，讓學生螺旋向上循序漸進地學習。小學人文科六個範疇如下表：</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範疇編號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健康與生活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環境與生活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理財與經濟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社會與公民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國家與我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世界與我</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規劃小學人文科時，應按照課程規劃的原則，以協助學生建立穩固的知識基礎、發展共通能力和思維能力、培養正確的價值觀和態度，並從小培養學生國家觀念、民族感情和國民身份認同，落實愛國主義教育，銜接初中及高中學習。本科課程理念為「立德樹人、探究學習、連繫生活」，涵蓋個人、社會及人文教育學習領域，增潤中華文化、國史及國家地理等元素，以進一步推動人文教育、國民及國家安全教育。</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安排小學人文科課時時，須確保不少於80%的課時用於教授《小學人文科課程框架》內的必須學習內容；可供彈性處理的課時不多於20%。「小學人文科學時」的計算可包括小學人文科課堂學習及包含人文元素的跨課程學習活動、學習經歷、延展學習，惟彈性課時（包括多元學習經歷）須控制在不多於20%的範圍內。</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本校推行小學人文科時，應嚴謹採用合適和正確的學與教資源（包括涉及運用人工智能的資源），配合課程目標和學習主題，設計有效益及有意義的學與教活動。教師亦須布置有效益的評估及課業，引發學生對學習的興趣和動機，避免機械式操練，讓學生有探究學習的空間，發展潛能。</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本校在小一及小四年級推行小學人文科時，不應繼續使用常識科教科書教授本科。本校應按教育局發出的「適用書目表」選用通過評審的人文科課本；2025/26學年之「適用書目表」已包括小一及小四年級人文科課本資料。教育局預計小二及小五年級人文科課本評審將於2026年第一季完成，屆時本校方可為相關年級選書。</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本校制訂小學人文科及小學科學科的評估政策時，應分別參考《小學人文科課程指引》第五章及教育局就小學科學科評估的相關指引，考慮提升評估素養的原則，運用多元的評估策略（包括進展性評估及總結性評估），讓學生展示學習成果，並適時提供優質回饋，協助學生主動建構知識，逐步發展和綜合運用共通能力。</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教育局為每所公帑資助小學提供35萬「一筆過津貼」，用於購置學與教資源、提升設施設備及支援教師專業發展，以開設小學科學科。本校應妥善運用上述津貼，按需規劃相關採購及設施提升工作。</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本校應積極支持教師參與教育局提供之專業培訓，以確保具備推行兩科所需的專業能力。</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科目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課程名稱</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小學人文科</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（一般）教師培訓</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不限（教育局每年提供約4,000個培訓名額）</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本校應鼓勵教師積極報名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本校校長或校長的代表（如</w:t>
      </w:r>
      <w:r>
        <w:rPr>
          <w:rFonts w:ascii="Microsoft JhengHei" w:cs="Microsoft JhengHei" w:eastAsia="Microsoft JhengHei" w:hAnsi="Microsoft JhengHei"/>
          <w:sz w:val="22"/>
          <w:szCs w:val="22"/>
          <w:shd w:fill="FFF2B8" w:val="clear"/>
        </w:rPr>
        <w:t xml:space="preserve">副校長、小學課程統籌主任、常識／小學人文科科主任等</w:t>
      </w:r>
      <w:r>
        <w:rPr>
          <w:rFonts w:ascii="Microsoft JhengHei" w:cs="Microsoft JhengHei" w:eastAsia="Microsoft JhengHei" w:hAnsi="Microsoft JhengHei"/>
          <w:sz w:val="22"/>
          <w:szCs w:val="22"/>
        </w:rPr>
        <w:t xml:space="preserve">）須於教育局指定日期或以前回答教育局發出的相關網上問卷，以配合局方掌握全港小學推行進度。</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q63bsrfmu3dn3-bxsocu">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tsr8ph2bxqw8h--kuvvl">
        <w:r>
          <w:rPr>
            <w:rStyle w:val="Hyperlink"/>
            <w:rFonts w:ascii="Microsoft JhengHei" w:cs="Microsoft JhengHei" w:eastAsia="Microsoft JhengHei" w:hAnsi="Microsoft JhengHei"/>
            <w:sz w:val="18"/>
            <w:szCs w:val="18"/>
          </w:rPr>
          <w:t xml:space="preserve">《《小學教育課程指引》(2024)》第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3, 29　</w:t>
      </w:r>
      <w:hyperlink w:history="1" r:id="rIdagec6qgs_uvhctekgnlht">
        <w:r>
          <w:rPr>
            <w:rStyle w:val="Hyperlink"/>
            <w:rFonts w:ascii="Microsoft JhengHei" w:cs="Microsoft JhengHei" w:eastAsia="Microsoft JhengHei" w:hAnsi="Microsoft JhengHei"/>
            <w:sz w:val="18"/>
            <w:szCs w:val="18"/>
          </w:rPr>
          <w:t xml:space="preserve">《教育局通告9/2024號 — 《小學人文科課程框架》（定稿）及支援措施》第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mohjuvhjrpuuzwxktxyd">
        <w:r>
          <w:rPr>
            <w:rStyle w:val="Hyperlink"/>
            <w:rFonts w:ascii="Microsoft JhengHei" w:cs="Microsoft JhengHei" w:eastAsia="Microsoft JhengHei" w:hAnsi="Microsoft JhengHei"/>
            <w:sz w:val="18"/>
            <w:szCs w:val="18"/>
          </w:rPr>
          <w:t xml:space="preserve">《教育局通函197/2024號 — 小學人文科：學校問卷調查及相關支援措施》第 1 頁</w:t>
        </w:r>
      </w:hyperlink>
    </w:p>
    <w:p>
      <w:pPr>
        <w:spacing w:after="20"/>
        <w:ind w:left="420" w:hanging="420"/>
      </w:pPr>
      <w:r>
        <w:rPr>
          <w:rFonts w:ascii="Microsoft JhengHei" w:cs="Microsoft JhengHei" w:eastAsia="Microsoft JhengHei" w:hAnsi="Microsoft JhengHei"/>
          <w:color w:val="555555"/>
          <w:sz w:val="18"/>
          <w:szCs w:val="18"/>
        </w:rPr>
        <w:t xml:space="preserve">5, 15, 20, 23　</w:t>
      </w:r>
      <w:hyperlink w:history="1" r:id="rIdm-jzcvjuklh0htwxvgk8d">
        <w:r>
          <w:rPr>
            <w:rStyle w:val="Hyperlink"/>
            <w:rFonts w:ascii="Microsoft JhengHei" w:cs="Microsoft JhengHei" w:eastAsia="Microsoft JhengHei" w:hAnsi="Microsoft JhengHei"/>
            <w:sz w:val="18"/>
            <w:szCs w:val="18"/>
          </w:rPr>
          <w:t xml:space="preserve">《教育局通告第12/2025號 — 《小學人文科課程指引》及支援措施》第 1 頁</w:t>
        </w:r>
      </w:hyperlink>
    </w:p>
    <w:p>
      <w:pPr>
        <w:spacing w:after="20"/>
        <w:ind w:left="420" w:hanging="420"/>
      </w:pPr>
      <w:r>
        <w:rPr>
          <w:rFonts w:ascii="Microsoft JhengHei" w:cs="Microsoft JhengHei" w:eastAsia="Microsoft JhengHei" w:hAnsi="Microsoft JhengHei"/>
          <w:color w:val="555555"/>
          <w:sz w:val="18"/>
          <w:szCs w:val="18"/>
        </w:rPr>
        <w:t xml:space="preserve">6, 11, 28　</w:t>
      </w:r>
      <w:hyperlink w:history="1" r:id="rIdpgp5eqcg2xprtm0egyb-f">
        <w:r>
          <w:rPr>
            <w:rStyle w:val="Hyperlink"/>
            <w:rFonts w:ascii="Microsoft JhengHei" w:cs="Microsoft JhengHei" w:eastAsia="Microsoft JhengHei" w:hAnsi="Microsoft JhengHei"/>
            <w:sz w:val="18"/>
            <w:szCs w:val="18"/>
          </w:rPr>
          <w:t xml:space="preserve">《教育局通告第18/2023號 — 開設小學科學科及一系列相關支援措施》第 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i-jimpbnpsxbou-gh_wn">
        <w:r>
          <w:rPr>
            <w:rStyle w:val="Hyperlink"/>
            <w:rFonts w:ascii="Microsoft JhengHei" w:cs="Microsoft JhengHei" w:eastAsia="Microsoft JhengHei" w:hAnsi="Microsoft JhengHei"/>
            <w:sz w:val="18"/>
            <w:szCs w:val="18"/>
          </w:rPr>
          <w:t xml:space="preserve">《《小學教育課程指引》完整版（2024）》第 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h1kyyk7hwdwoci6e_ujjj">
        <w:r>
          <w:rPr>
            <w:rStyle w:val="Hyperlink"/>
            <w:rFonts w:ascii="Microsoft JhengHei" w:cs="Microsoft JhengHei" w:eastAsia="Microsoft JhengHei" w:hAnsi="Microsoft JhengHei"/>
            <w:sz w:val="18"/>
            <w:szCs w:val="18"/>
          </w:rPr>
          <w:t xml:space="preserve">《小學人文科課程指引（2025）》第 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lyeh3h5r4qtkgwefaamg">
        <w:r>
          <w:rPr>
            <w:rStyle w:val="Hyperlink"/>
            <w:rFonts w:ascii="Microsoft JhengHei" w:cs="Microsoft JhengHei" w:eastAsia="Microsoft JhengHei" w:hAnsi="Microsoft JhengHei"/>
            <w:sz w:val="18"/>
            <w:szCs w:val="18"/>
          </w:rPr>
          <w:t xml:space="preserve">《《小學教育課程指引》(2024)》第 80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wzmr1zjrb8ne9-vdungu4">
        <w:r>
          <w:rPr>
            <w:rStyle w:val="Hyperlink"/>
            <w:rFonts w:ascii="Microsoft JhengHei" w:cs="Microsoft JhengHei" w:eastAsia="Microsoft JhengHei" w:hAnsi="Microsoft JhengHei"/>
            <w:sz w:val="18"/>
            <w:szCs w:val="18"/>
          </w:rPr>
          <w:t xml:space="preserve">《教育局通告20/2023號 — 開設小學人文科》第 3 頁</w:t>
        </w:r>
      </w:hyperlink>
    </w:p>
    <w:p>
      <w:pPr>
        <w:spacing w:after="20"/>
        <w:ind w:left="420" w:hanging="420"/>
      </w:pPr>
      <w:r>
        <w:rPr>
          <w:rFonts w:ascii="Microsoft JhengHei" w:cs="Microsoft JhengHei" w:eastAsia="Microsoft JhengHei" w:hAnsi="Microsoft JhengHei"/>
          <w:color w:val="555555"/>
          <w:sz w:val="18"/>
          <w:szCs w:val="18"/>
        </w:rPr>
        <w:t xml:space="preserve">12, 14, 25　</w:t>
      </w:r>
      <w:hyperlink w:history="1" r:id="rIdqaytogx2iy0fszyzr-oc8">
        <w:r>
          <w:rPr>
            <w:rStyle w:val="Hyperlink"/>
            <w:rFonts w:ascii="Microsoft JhengHei" w:cs="Microsoft JhengHei" w:eastAsia="Microsoft JhengHei" w:hAnsi="Microsoft JhengHei"/>
            <w:sz w:val="18"/>
            <w:szCs w:val="18"/>
          </w:rPr>
          <w:t xml:space="preserve">《教育局通告第12/2025號 — 《小學人文科課程指引》及支援措施》第 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4-rnrg2bxzdmokuotngxa">
        <w:r>
          <w:rPr>
            <w:rStyle w:val="Hyperlink"/>
            <w:rFonts w:ascii="Microsoft JhengHei" w:cs="Microsoft JhengHei" w:eastAsia="Microsoft JhengHei" w:hAnsi="Microsoft JhengHei"/>
            <w:sz w:val="18"/>
            <w:szCs w:val="18"/>
          </w:rPr>
          <w:t xml:space="preserve">《小學人文科課程指引（2025）》第 19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91wckyudfvxwe_kdxhs3y">
        <w:r>
          <w:rPr>
            <w:rStyle w:val="Hyperlink"/>
            <w:rFonts w:ascii="Microsoft JhengHei" w:cs="Microsoft JhengHei" w:eastAsia="Microsoft JhengHei" w:hAnsi="Microsoft JhengHei"/>
            <w:sz w:val="18"/>
            <w:szCs w:val="18"/>
          </w:rPr>
          <w:t xml:space="preserve">《小學人文科課程指引（2025）》第 123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uz8qbzfhz4oxlt8dlal_">
        <w:r>
          <w:rPr>
            <w:rStyle w:val="Hyperlink"/>
            <w:rFonts w:ascii="Microsoft JhengHei" w:cs="Microsoft JhengHei" w:eastAsia="Microsoft JhengHei" w:hAnsi="Microsoft JhengHei"/>
            <w:sz w:val="18"/>
            <w:szCs w:val="18"/>
          </w:rPr>
          <w:t xml:space="preserve">《《小學教育課程指引》完整版（2024）》第 81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6sgqafiihhjbmdf9auv2s">
        <w:r>
          <w:rPr>
            <w:rStyle w:val="Hyperlink"/>
            <w:rFonts w:ascii="Microsoft JhengHei" w:cs="Microsoft JhengHei" w:eastAsia="Microsoft JhengHei" w:hAnsi="Microsoft JhengHei"/>
            <w:sz w:val="18"/>
            <w:szCs w:val="18"/>
          </w:rPr>
          <w:t xml:space="preserve">《《小學教育課程指引》完整版（2024）》第 82 頁</w:t>
        </w:r>
      </w:hyperlink>
    </w:p>
    <w:p>
      <w:pPr>
        <w:spacing w:after="20"/>
        <w:ind w:left="420" w:hanging="420"/>
      </w:pPr>
      <w:r>
        <w:rPr>
          <w:rFonts w:ascii="Microsoft JhengHei" w:cs="Microsoft JhengHei" w:eastAsia="Microsoft JhengHei" w:hAnsi="Microsoft JhengHei"/>
          <w:color w:val="555555"/>
          <w:sz w:val="18"/>
          <w:szCs w:val="18"/>
        </w:rPr>
        <w:t xml:space="preserve">19, 22　</w:t>
      </w:r>
      <w:hyperlink w:history="1" r:id="rIdg7bdehjwhrq0y8ikh2fnl">
        <w:r>
          <w:rPr>
            <w:rStyle w:val="Hyperlink"/>
            <w:rFonts w:ascii="Microsoft JhengHei" w:cs="Microsoft JhengHei" w:eastAsia="Microsoft JhengHei" w:hAnsi="Microsoft JhengHei"/>
            <w:sz w:val="18"/>
            <w:szCs w:val="18"/>
          </w:rPr>
          <w:t xml:space="preserve">《教育局通函197/2024號 — 小學人文科：學校問卷調查及相關支援措施》第 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i1xvrh_whrkcqkwq2bvtn">
        <w:r>
          <w:rPr>
            <w:rStyle w:val="Hyperlink"/>
            <w:rFonts w:ascii="Microsoft JhengHei" w:cs="Microsoft JhengHei" w:eastAsia="Microsoft JhengHei" w:hAnsi="Microsoft JhengHei"/>
            <w:sz w:val="18"/>
            <w:szCs w:val="18"/>
          </w:rPr>
          <w:t xml:space="preserve">《小學人文科課程指引（2025）》第 245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n_lnuudsx98nvpysivcqh">
        <w:r>
          <w:rPr>
            <w:rStyle w:val="Hyperlink"/>
            <w:rFonts w:ascii="Microsoft JhengHei" w:cs="Microsoft JhengHei" w:eastAsia="Microsoft JhengHei" w:hAnsi="Microsoft JhengHei"/>
            <w:sz w:val="18"/>
            <w:szCs w:val="18"/>
          </w:rPr>
          <w:t xml:space="preserve">《小學人文科課程指引（2025）》第 11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t9sysoadgem_mnwjmcj8g">
        <w:r>
          <w:rPr>
            <w:rStyle w:val="Hyperlink"/>
            <w:rFonts w:ascii="Microsoft JhengHei" w:cs="Microsoft JhengHei" w:eastAsia="Microsoft JhengHei" w:hAnsi="Microsoft JhengHei"/>
            <w:sz w:val="18"/>
            <w:szCs w:val="18"/>
          </w:rPr>
          <w:t xml:space="preserve">《教育局通告第13/2025號 — 《科學（小一至小六）課程指引》、2025/26學年「小學科學教師培訓基地」與教師培訓安排》第 3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tdcpcm4w7x7uz5bt3bqkw">
        <w:r>
          <w:rPr>
            <w:rStyle w:val="Hyperlink"/>
            <w:rFonts w:ascii="Microsoft JhengHei" w:cs="Microsoft JhengHei" w:eastAsia="Microsoft JhengHei" w:hAnsi="Microsoft JhengHei"/>
            <w:sz w:val="18"/>
            <w:szCs w:val="18"/>
          </w:rPr>
          <w:t xml:space="preserve">《小學人文科課程指引（2025）》第 196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smybikwxxvdshewtggizz">
        <w:r>
          <w:rPr>
            <w:rStyle w:val="Hyperlink"/>
            <w:rFonts w:ascii="Microsoft JhengHei" w:cs="Microsoft JhengHei" w:eastAsia="Microsoft JhengHei" w:hAnsi="Microsoft JhengHei"/>
            <w:sz w:val="18"/>
            <w:szCs w:val="18"/>
          </w:rPr>
          <w:t xml:space="preserve">《教育局通告第13/2025號 — 《科學（小一至小六）課程指引》、2025/26學年「小學科學教師培訓基地」與教師培訓安排》第 4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odeewtzizpq4qrlcluovz">
        <w:r>
          <w:rPr>
            <w:rStyle w:val="Hyperlink"/>
            <w:rFonts w:ascii="Microsoft JhengHei" w:cs="Microsoft JhengHei" w:eastAsia="Microsoft JhengHei" w:hAnsi="Microsoft JhengHei"/>
            <w:sz w:val="18"/>
            <w:szCs w:val="18"/>
          </w:rPr>
          <w:t xml:space="preserve">《教育局通函197/2024號 — 小學人文科：學校問卷調查及相關支援措施》第 2 頁</w:t>
        </w:r>
      </w:hyperlink>
    </w:p>
    <w:p>
      <w:pPr>
        <w:pStyle w:val="Heading1"/>
        <w:pageBreakBefore/>
        <w:spacing w:after="100"/>
      </w:pPr>
      <w:r>
        <w:rPr>
          <w:rFonts w:ascii="Microsoft JhengHei" w:cs="Microsoft JhengHei" w:eastAsia="Microsoft JhengHei" w:hAnsi="Microsoft JhengHei"/>
          <w:b/>
          <w:bCs/>
          <w:sz w:val="28"/>
          <w:szCs w:val="28"/>
        </w:rPr>
        <w:t xml:space="preserve">5. 初中課程（必修科目與課時）</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本校初中三年的總課時為2,754小時，各學習領域課時下限合計須達總課時的92%（即2,534小時）。本校在正常情況下，全日制全年上學日數一般不應少於190日。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中國歷史為個人、社會及人文教育學習領域的核心元素及必須學習的內容，所有初中學生須修讀。本校須設中國歷史為中一至中三的獨立必修科目，讓學生有系統地認識中國歷史與中華文化，並為學生建立認識《基本法》所需的基礎知識。本校分配予中國歷史科的課時，須佔個人、社會及人文教育學習領域課時的四分之一，即約佔初中三年總課時的5%，或約每週兩教節。</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本校須於初中安排約25小時課時，讓學生學習科技教育學習領域下資訊及通訊科技範圍有關程序編寫的內容。</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的初中課程規劃應推展小學常識科與中學個人、社會及人文教育、科學教育和科技教育三個學習領域的順利銜接。本校應推行課程規劃，為初中學生（尤其中三學生）建立涵蓋各主要學習領域的穩固知識基礎，以順利銜接高中課程。</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8　</w:t>
      </w:r>
      <w:hyperlink w:history="1" r:id="rIdfwiethusarnq75ug0pfou">
        <w:r>
          <w:rPr>
            <w:rStyle w:val="Hyperlink"/>
            <w:rFonts w:ascii="Microsoft JhengHei" w:cs="Microsoft JhengHei" w:eastAsia="Microsoft JhengHei" w:hAnsi="Microsoft JhengHei"/>
            <w:sz w:val="18"/>
            <w:szCs w:val="18"/>
          </w:rPr>
          <w:t xml:space="preserve">《中學教育課程指引（2017）— 課程指引及文件》第 64 頁</w:t>
        </w:r>
      </w:hyperlink>
    </w:p>
    <w:p>
      <w:pPr>
        <w:spacing w:after="20"/>
        <w:ind w:left="420" w:hanging="420"/>
      </w:pPr>
      <w:r>
        <w:rPr>
          <w:rFonts w:ascii="Microsoft JhengHei" w:cs="Microsoft JhengHei" w:eastAsia="Microsoft JhengHei" w:hAnsi="Microsoft JhengHei"/>
          <w:color w:val="555555"/>
          <w:sz w:val="18"/>
          <w:szCs w:val="18"/>
        </w:rPr>
        <w:t xml:space="preserve">2, 6, 7　</w:t>
      </w:r>
      <w:hyperlink w:history="1" r:id="rIddtivfyxbdhzornchzvqhz">
        <w:r>
          <w:rPr>
            <w:rStyle w:val="Hyperlink"/>
            <w:rFonts w:ascii="Microsoft JhengHei" w:cs="Microsoft JhengHei" w:eastAsia="Microsoft JhengHei" w:hAnsi="Microsoft JhengHei"/>
            <w:sz w:val="18"/>
            <w:szCs w:val="18"/>
          </w:rPr>
          <w:t xml:space="preserve">《學校行政手冊（2025年11月版）》第 48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9gttvnkyav_ls21osssgu">
        <w:r>
          <w:rPr>
            <w:rStyle w:val="Hyperlink"/>
            <w:rFonts w:ascii="Microsoft JhengHei" w:cs="Microsoft JhengHei" w:eastAsia="Microsoft JhengHei" w:hAnsi="Microsoft JhengHei"/>
            <w:sz w:val="18"/>
            <w:szCs w:val="18"/>
          </w:rPr>
          <w:t xml:space="preserve">《中學教育課程指引（2017）— 課程指引及文件》第 70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dyzqanq2o_uh2etku-zj">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9a-3he7umykjdqv_c0i5">
        <w:r>
          <w:rPr>
            <w:rStyle w:val="Hyperlink"/>
            <w:rFonts w:ascii="Microsoft JhengHei" w:cs="Microsoft JhengHei" w:eastAsia="Microsoft JhengHei" w:hAnsi="Microsoft JhengHei"/>
            <w:sz w:val="18"/>
            <w:szCs w:val="18"/>
          </w:rPr>
          <w:t xml:space="preserve">《中學教育課程指引（2017）— 課程指引及文件》第 62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kc8vpvh6jcdcgbthq-br">
        <w:r>
          <w:rPr>
            <w:rStyle w:val="Hyperlink"/>
            <w:rFonts w:ascii="Microsoft JhengHei" w:cs="Microsoft JhengHei" w:eastAsia="Microsoft JhengHei" w:hAnsi="Microsoft JhengHei"/>
            <w:sz w:val="18"/>
            <w:szCs w:val="18"/>
          </w:rPr>
          <w:t xml:space="preserve">《中學教育課程指引（2017）— 課程指引及文件》第 77 頁</w:t>
        </w:r>
      </w:hyperlink>
    </w:p>
    <w:p>
      <w:pPr>
        <w:pStyle w:val="Heading1"/>
        <w:pageBreakBefore/>
        <w:spacing w:after="100"/>
      </w:pPr>
      <w:r>
        <w:rPr>
          <w:rFonts w:ascii="Microsoft JhengHei" w:cs="Microsoft JhengHei" w:eastAsia="Microsoft JhengHei" w:hAnsi="Microsoft JhengHei"/>
          <w:b/>
          <w:bCs/>
          <w:sz w:val="28"/>
          <w:szCs w:val="28"/>
        </w:rPr>
        <w:t xml:space="preserve">6. 高中課程（核心/選修/應用學習）</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應用學習課程須於兩年內共完成180小時。</w:t>
      </w:r>
      <w:r>
        <w:rPr>
          <w:rFonts w:ascii="Microsoft JhengHei" w:cs="Microsoft JhengHei" w:eastAsia="Microsoft JhengHei" w:hAnsi="Microsoft JhengHei"/>
          <w:color w:val="1F4E36"/>
          <w:sz w:val="16"/>
          <w:szCs w:val="16"/>
          <w:vertAlign w:val="superscript"/>
        </w:rPr>
        <w:t xml:space="preserve">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x8qkpksiw2mt2oyk_dl3">
        <w:r>
          <w:rPr>
            <w:rStyle w:val="Hyperlink"/>
            <w:rFonts w:ascii="Microsoft JhengHei" w:cs="Microsoft JhengHei" w:eastAsia="Microsoft JhengHei" w:hAnsi="Microsoft JhengHei"/>
            <w:sz w:val="18"/>
            <w:szCs w:val="18"/>
          </w:rPr>
          <w:t xml:space="preserve">《中學教育課程指引（2017）— 課程指引及文件》第 82 頁</w:t>
        </w:r>
      </w:hyperlink>
    </w:p>
    <w:p>
      <w:pPr>
        <w:pStyle w:val="Heading1"/>
        <w:pageBreakBefore/>
        <w:spacing w:after="100"/>
      </w:pPr>
      <w:r>
        <w:rPr>
          <w:rFonts w:ascii="Microsoft JhengHei" w:cs="Microsoft JhengHei" w:eastAsia="Microsoft JhengHei" w:hAnsi="Microsoft JhengHei"/>
          <w:b/>
          <w:bCs/>
          <w:sz w:val="28"/>
          <w:szCs w:val="28"/>
        </w:rPr>
        <w:t xml:space="preserve">7. 校本評估政策</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本評估政策以「評估求進」為核心理念，將評估視為課程推展及學與教過程不可或缺的部分。評估須根據課程目標、學習重點及預期的學習成果制定，並成為課程發展的藍圖，確保評估連貫性，對知識、技能、價值觀和態度的評估有恰當比重。本校領導人員必須帶領教師實踐學校的評估理念，制定配合整體課程規劃的校本評估政策，持守「評估求進」理念，並持續檢視和優化學校的學、教、評政策，廓清各持份者的迷思，因應學習目標發展創新的評估策略。評估的最終目標必須是促進學生有效學習，誘發學習動機，而非單純量度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本校進行評估須體現以下四項原則：</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為促進學習而評估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評估以促進學習為目的，不用於比較幼兒的表現和能力，評估重點以了解幼兒於品德、認知語言、身體、情意群性、美感各發展目標的表現為本。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具備持續性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評估並非一次性操作，須於一段時間內持續追蹤學習進度與成長過程，有系統地在真實學習環境中檢視幼兒身心發展，不宜以劃一標準評定幼兒表現。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在實際學習環境進行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有效的評估有賴教師對幼兒進行仔細觀察、準確記錄及客觀全面的分析，以回饋教學，促進幼兒學習與健康成長。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教師、家長、幼兒共同參與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評估是課程發展不可缺少的部分，鼓勵教師、家長及幼兒共同參與評估過程，以達至「均衡發展、五育並重」的目標。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須制定學校整體評估架構，為校內、主要學習領域／科目及課堂的評估提供指引，並於學期開始已對評估及學與教作出整體規劃部署。校內評估必須根據課程目標、學習重點及預期的學習成果，配合學生的學習情況；設計校內評估課業時必須參考學生當時的學習進度。在制定評估政策及評估計劃時，本校應參考「學校實施的評估理念架構」及「學校規劃評估政策的流程圖」，顯示進展性與總結性評估、學與教及公開評估之間的連繫，根據課程更新重點及校情規劃學校整體評估。</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評估政策應以「促進學習的評估」為前提，採用多元化和創新的評估模式，避免鼓吹比較的文化。本校除推行「促進學習的評估」外，亦應大力推行「作為學習的評估」，以鞏固學生的獨立學習能力。中學評估政策須加強「促進學習的評估」和「作為學習的評估」的成效，並避免重複或出現矛盾。全校教師應就妥善的評估政策共同規劃和商討，並達成共識，以便在「促進學習的評估」和「對學習的評估」之間取得平衡，並在全校和各班級制定相應的評估政策和機制。</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評估採用多元化模式，並制定適當的評估方法以蒐集學習過程和成果的顯證，而非單純量度成果。本校必須採用不同難度及模式的評估，以針對不同的表現水平及照顧學生的多樣性，確保學生有平等機會展示能力。評估並非「一次性」操作，本校採用可於一段時間內追蹤學習進度的評估方法。本校應採用多種評估模式，在決定題目深淺程度、類型及數量時考慮學生個別差異。本校亦應善用電子學習工具或電子評估平台，使評估模式更為多元化，進一步推動「促進學習的評估」及自主學習。在為學生制定多元化評估模式時，應為專題研習制定多元化的報告模式和評估策略，以評估學生表現、回饋學與教及照顧學生的多樣性；評估內容不應局限於知識範圍，應包括學生的技能及價值觀與態度。</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本校須盡量減少校內高風險評估（泛指評估數據會被用作篩選、排名之用），以減輕各持份者的壓力，並逐步以多元化及進展性評估取代。</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於小一上學期不設測考，並以多元化的進展性評估代替測驗和考試，不進行高風險評估，讓小一新生有足夠時間適應小學的學習模式。本校亦應為小一調適課程及課業，按校情和學生需要，整體考慮延後、減少或取消紙筆評估（如默書、測驗和考試等）的頻次和內容或範圍。本校應定期根據學生能力和學習進程，檢視各級測考和默書的頻次、時間編排和份量，推行趣味默書、增加學生自選題目佔分比重、減輕期終試考核範圍的比重、減少測考日數及默書篇幅等措施。</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毋須亦不應把教學時間用於機械式操練學生以應付全港性系統評估（TSA），亦不應為準備TSA而要求學生放學後和假期中參加補課。本校評估資料應用作檢討整體課程規劃及教學成效，而不應因應TSA或其他外部評估改變教學及評估方式而進行操練，以免減低學生的學習興趣。</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應按校情及學生需要制定和完善校本課業政策，並定期檢討課業的數量和頻次。本校應適時審視校本評估及課業政策，包括檢討評估及課業的數量和頻次，從而為推動全人發展創造空間。本校評估及課業政策應對應學生的學習，在日常學與教層面中貫徹執行，並作定期和整體的檢視，適時調整甚至減少總結性評估的頻次。本校須制定跨科協調機制，統籌各科組在不同年級進行評估的時間、課業量或繳交課業的日期，尤其適當安排專題研習或探究式學習的評估活動時間，避免學生在同一時段面對過多評估活動。</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本校應關注學生課業量和測考次數過多的問題，避免造成學生壓力而失去學習興趣。本校應持續檢視和完善校本評估政策，提升各持份者的評估素養，推動評估模式的轉變，以創造空間讓學生充分休息、享受遊戲和運動，促進學生均衡發展。本校須留意教師在評估方面的工作量，並採用適當的措施以協助教師處理評估工作，包括檢視評估活動與學習目標的適切性或效度，並減少評估活動以創造空間。本校須制定多元化評估政策，按學生的需要調適評估模式、內容及頻次，並善用評估回饋學與教，減輕評估壓力，避免學生之間過度競爭。本校由</w:t>
      </w:r>
      <w:r>
        <w:rPr>
          <w:rFonts w:ascii="Microsoft JhengHei" w:cs="Microsoft JhengHei" w:eastAsia="Microsoft JhengHei" w:hAnsi="Microsoft JhengHei"/>
          <w:sz w:val="22"/>
          <w:szCs w:val="22"/>
          <w:shd w:fill="FFF2B8" w:val="clear"/>
        </w:rPr>
        <w:t xml:space="preserve">2024/25學年</w:t>
      </w:r>
      <w:r>
        <w:rPr>
          <w:rFonts w:ascii="Microsoft JhengHei" w:cs="Microsoft JhengHei" w:eastAsia="Microsoft JhengHei" w:hAnsi="Microsoft JhengHei"/>
          <w:sz w:val="22"/>
          <w:szCs w:val="22"/>
        </w:rPr>
        <w:t xml:space="preserve">起貫徹執行《4Rs精神健康約章》內各項推廣學生精神健康的措施，包括優化校本評估政策，推動多元化評估。</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本校評估政策須使每日（如班上小測）、定期（如期考）和年度（如年終考試）評估有緊密而清晰的連繫，讓教師了解學生的學習進度。本校須協議如何記錄和保存評估結果，以及如何提供回饋以提升學生的學習成效。本校應制定適當的評估方法，確保高效度（即指方式／工具能精確衡量學生相關範疇的學習情況）及高信度（即指衡量只有低誤差程度），並確定可觀察、可測量和有客觀評分標準的教學目標。教師應在學生開始進行專題研習前，向學生說明並清楚解釋評核準則，讓學生明白在各表現水平預期達到的程度。</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7.12　</w:t>
      </w:r>
      <w:r>
        <w:rPr>
          <w:rFonts w:ascii="Microsoft JhengHei" w:cs="Microsoft JhengHei" w:eastAsia="Microsoft JhengHei" w:hAnsi="Microsoft JhengHei"/>
          <w:sz w:val="22"/>
          <w:szCs w:val="22"/>
        </w:rPr>
        <w:t xml:space="preserve">本校評估政策須規定公平地評核學生，避免個別學生因其特殊教育需要而在評估時受到不公平的對待。為個別學生作考試特別安排時，應確保有關安排不會令其比其他學生有利而造成不公。</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7.13　</w:t>
      </w:r>
      <w:r>
        <w:rPr>
          <w:rFonts w:ascii="Microsoft JhengHei" w:cs="Microsoft JhengHei" w:eastAsia="Microsoft JhengHei" w:hAnsi="Microsoft JhengHei"/>
          <w:sz w:val="22"/>
          <w:szCs w:val="22"/>
        </w:rPr>
        <w:t xml:space="preserve">本校為幼兒建立學習歷程檔案，需有整體規劃，確保教師有足夠培訓，並幫助家長了解和認同有關理念。學習歷程檔案是幼兒成長的系統記錄，而並非評估工具。學習歷程檔案可在幼兒升班時供接任教師參考和跟進，並在幼兒離校時交回家長保管。本校應持續蒐集家長意見和幼兒回應，在有需要時調整學習歷程檔案的策略，以達至預期目標。</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7.14　</w:t>
      </w:r>
      <w:r>
        <w:rPr>
          <w:rFonts w:ascii="Microsoft JhengHei" w:cs="Microsoft JhengHei" w:eastAsia="Microsoft JhengHei" w:hAnsi="Microsoft JhengHei"/>
          <w:sz w:val="22"/>
          <w:szCs w:val="22"/>
        </w:rPr>
        <w:t xml:space="preserve">本校不應以口試或筆試等測考形式評核幼兒的學習表現，亦不宜在小一生入學初期進行默寫活動或紙筆評估，教師亦不宜要求小一生背誦或強記大量學科知識。教師應在真實學習環境中透過觀察和記錄評估幼兒表現，不應依賴口試、筆試或記憶性評估，以準確和全面反映幼兒的表現。學與教和評估同是課程推展不可或缺的部分，應於學期開始已作出整體規劃部署。</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7.15　</w:t>
      </w:r>
      <w:r>
        <w:rPr>
          <w:rFonts w:ascii="Microsoft JhengHei" w:cs="Microsoft JhengHei" w:eastAsia="Microsoft JhengHei" w:hAnsi="Microsoft JhengHei"/>
          <w:sz w:val="22"/>
          <w:szCs w:val="22"/>
        </w:rPr>
        <w:t xml:space="preserve">本校音樂科評估涵蓋以下三方面，並靈活配合進展性評估及總結性評估兩種方式，以有效評估學生表現。音樂科評估報告除等級及分數外，教師應根據觀察和評估所得的資料為學生作出總結性評語，讓家長知悉子女表現。音樂科專題研習的特定學習目的、內容、方法及進度必須預先明確訂定，並適時跟進及提供回饋。</w:t>
      </w:r>
      <w:r>
        <w:rPr>
          <w:rFonts w:ascii="Microsoft JhengHei" w:cs="Microsoft JhengHei" w:eastAsia="Microsoft JhengHei" w:hAnsi="Microsoft JhengHei"/>
          <w:color w:val="1F4E36"/>
          <w:sz w:val="16"/>
          <w:szCs w:val="16"/>
          <w:vertAlign w:val="superscript"/>
        </w:rPr>
        <w:t xml:space="preserve">63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評估學生在音樂創作方面的表現。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演奏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包括歌唱及樂器演奏。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評估學生在音樂聆聽方面的表現。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7.16　</w:t>
      </w:r>
      <w:r>
        <w:rPr>
          <w:rFonts w:ascii="Microsoft JhengHei" w:cs="Microsoft JhengHei" w:eastAsia="Microsoft JhengHei" w:hAnsi="Microsoft JhengHei"/>
          <w:sz w:val="22"/>
          <w:szCs w:val="22"/>
        </w:rPr>
        <w:t xml:space="preserve">本校應透過整合和分析評估數據，掌握學生的實際學習需要和學習難點，優化學校課程及學與教策略，協助學生在知識、技能、價值觀和態度上得到均衡的發展。教師應分析評估數據，辨析學生的學習需要和難點，調整學與教策略、制定相應的支援措施及優化校本課程。本校可結合評估數據與學校發展需要，運用包括「學習進程架構」等工具，持續改善校本課程及評估政策。本校亦應以課程文件中「學習進程架構」的八階學習成果，讓教師清晰了解學生學習進程，從而採用有效促進學與教的策略。本校宜設有完善的機制，監察和檢討課程的推行現況，適時向教師作出回饋，使能調適課程發展路向，持續提升教學質素。</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70</w:t>
      </w:r>
    </w:p>
    <w:p>
      <w:pPr>
        <w:spacing w:after="60" w:before="120"/>
        <w:ind w:left="480" w:hanging="480"/>
      </w:pPr>
      <w:r>
        <w:rPr>
          <w:rFonts w:ascii="Microsoft JhengHei" w:cs="Microsoft JhengHei" w:eastAsia="Microsoft JhengHei" w:hAnsi="Microsoft JhengHei"/>
          <w:b/>
          <w:bCs/>
          <w:sz w:val="22"/>
          <w:szCs w:val="22"/>
        </w:rPr>
        <w:t xml:space="preserve">7.17　</w:t>
      </w:r>
      <w:r>
        <w:rPr>
          <w:rFonts w:ascii="Microsoft JhengHei" w:cs="Microsoft JhengHei" w:eastAsia="Microsoft JhengHei" w:hAnsi="Microsoft JhengHei"/>
          <w:sz w:val="22"/>
          <w:szCs w:val="22"/>
        </w:rPr>
        <w:t xml:space="preserve">本校須制定清晰的校本評估與課業政策，並於學年初將有關政策和安排通知家長及上載學校網頁，讓</w:t>
      </w:r>
      <w:r>
        <w:rPr>
          <w:rFonts w:ascii="Microsoft JhengHei" w:cs="Microsoft JhengHei" w:eastAsia="Microsoft JhengHei" w:hAnsi="Microsoft JhengHei"/>
          <w:sz w:val="22"/>
          <w:szCs w:val="22"/>
          <w:shd w:fill="FFF2B8" w:val="clear"/>
        </w:rPr>
        <w:t xml:space="preserve">校管會／校董會</w:t>
      </w:r>
      <w:r>
        <w:rPr>
          <w:rFonts w:ascii="Microsoft JhengHei" w:cs="Microsoft JhengHei" w:eastAsia="Microsoft JhengHei" w:hAnsi="Microsoft JhengHei"/>
          <w:sz w:val="22"/>
          <w:szCs w:val="22"/>
        </w:rPr>
        <w:t xml:space="preserve">成員、家長和學生知悉。本校須定期（每學年至少一次）蒐集教師、學生和家長的意見，持續檢視和優化校本評估與課業政策。本校亦應從不同渠道（如家長教師會、家長及學生意見調查等）搜集對評估方面的意見，制定行動方案改進評估模式。本校推行所訂定的評估政策後，必須持續收集評估資料及各持份者意見作分析，適時檢視計劃成效及實踐情況，以回饋規劃的工作。</w:t>
      </w:r>
      <w:r>
        <w:rPr>
          <w:rFonts w:ascii="Microsoft JhengHei" w:cs="Microsoft JhengHei" w:eastAsia="Microsoft JhengHei" w:hAnsi="Microsoft JhengHei"/>
          <w:color w:val="1F4E36"/>
          <w:sz w:val="16"/>
          <w:szCs w:val="16"/>
          <w:vertAlign w:val="superscript"/>
        </w:rPr>
        <w:t xml:space="preserve">71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p>
    <w:p>
      <w:pPr>
        <w:spacing w:after="60" w:before="120"/>
        <w:ind w:left="480" w:hanging="480"/>
      </w:pPr>
      <w:r>
        <w:rPr>
          <w:rFonts w:ascii="Microsoft JhengHei" w:cs="Microsoft JhengHei" w:eastAsia="Microsoft JhengHei" w:hAnsi="Microsoft JhengHei"/>
          <w:b/>
          <w:bCs/>
          <w:sz w:val="22"/>
          <w:szCs w:val="22"/>
        </w:rPr>
        <w:t xml:space="preserve">7.18　</w:t>
      </w:r>
      <w:r>
        <w:rPr>
          <w:rFonts w:ascii="Microsoft JhengHei" w:cs="Microsoft JhengHei" w:eastAsia="Microsoft JhengHei" w:hAnsi="Microsoft JhengHei"/>
          <w:sz w:val="22"/>
          <w:szCs w:val="22"/>
        </w:rPr>
        <w:t xml:space="preserve">本校應就評估模式、數量和頻次訂定適時的檢討機制，探討以多元化評估模式代替傳統紙筆評估，並持續收集評估資料及各持份者意見，優化評估政策。本校亦應制訂及優化校本評估政策，按需要適時調整，並積極提升各持份者的評估素養，讓教師充分了解各評估活動的目的，避免過分著重評估積分或等級，建立正向的評估氛圍。</w:t>
      </w:r>
      <w:r>
        <w:rPr>
          <w:rFonts w:ascii="Microsoft JhengHei" w:cs="Microsoft JhengHei" w:eastAsia="Microsoft JhengHei" w:hAnsi="Microsoft JhengHei"/>
          <w:color w:val="1F4E36"/>
          <w:sz w:val="16"/>
          <w:szCs w:val="16"/>
          <w:vertAlign w:val="superscript"/>
        </w:rPr>
        <w:t xml:space="preserve">77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79</w:t>
      </w:r>
    </w:p>
    <w:p>
      <w:pPr>
        <w:spacing w:after="60" w:before="120"/>
        <w:ind w:left="480" w:hanging="480"/>
      </w:pPr>
      <w:r>
        <w:rPr>
          <w:rFonts w:ascii="Microsoft JhengHei" w:cs="Microsoft JhengHei" w:eastAsia="Microsoft JhengHei" w:hAnsi="Microsoft JhengHei"/>
          <w:b/>
          <w:bCs/>
          <w:sz w:val="22"/>
          <w:szCs w:val="22"/>
        </w:rPr>
        <w:t xml:space="preserve">7.19　</w:t>
      </w:r>
      <w:r>
        <w:rPr>
          <w:rFonts w:ascii="Microsoft JhengHei" w:cs="Microsoft JhengHei" w:eastAsia="Microsoft JhengHei" w:hAnsi="Microsoft JhengHei"/>
          <w:sz w:val="22"/>
          <w:szCs w:val="22"/>
        </w:rPr>
        <w:t xml:space="preserve">全校教師應就妥善的學校評估政策共同進行規劃和商討並達成共識，推動校內專業交流及協作文化，分享及交流實踐成果和經驗，例如利用共同備課、同儕觀課、課堂研究等，討論及分析學生表現。本校應透過全體教師／科目會議，讓教師就批改課業達到一致的共識，並鼓勵教師就學生表現作專業交流，確保批改的一致性。</w:t>
      </w:r>
      <w:r>
        <w:rPr>
          <w:rFonts w:ascii="Microsoft JhengHei" w:cs="Microsoft JhengHei" w:eastAsia="Microsoft JhengHei" w:hAnsi="Microsoft JhengHei"/>
          <w:color w:val="1F4E36"/>
          <w:sz w:val="16"/>
          <w:szCs w:val="16"/>
          <w:vertAlign w:val="superscript"/>
        </w:rPr>
        <w:t xml:space="preserve">80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82</w:t>
      </w:r>
    </w:p>
    <w:p>
      <w:pPr>
        <w:spacing w:after="60" w:before="120"/>
        <w:ind w:left="480" w:hanging="480"/>
      </w:pPr>
      <w:r>
        <w:rPr>
          <w:rFonts w:ascii="Microsoft JhengHei" w:cs="Microsoft JhengHei" w:eastAsia="Microsoft JhengHei" w:hAnsi="Microsoft JhengHei"/>
          <w:b/>
          <w:bCs/>
          <w:sz w:val="22"/>
          <w:szCs w:val="22"/>
        </w:rPr>
        <w:t xml:space="preserve">7.20　</w:t>
      </w:r>
      <w:r>
        <w:rPr>
          <w:rFonts w:ascii="Microsoft JhengHei" w:cs="Microsoft JhengHei" w:eastAsia="Microsoft JhengHei" w:hAnsi="Microsoft JhengHei"/>
          <w:sz w:val="22"/>
          <w:szCs w:val="22"/>
        </w:rPr>
        <w:t xml:space="preserve">本校評估政策背後的原則和理念須得到所有持份者（包括家長和學生）的理解和支持。本校領導層應積極提升各持份者的評估素養，讓持份者對「評估求進」有較一致的共識和認知，從促進學生有效學習的角度出發。本校領導層在規劃教師專業發展時，應考慮教師的專長、能力及工作量，與教師商討訂立發展項目的優次，並以部分教師作為提升評估素養的先驅，繼而分享經驗。本校領導層在推動家長教育方面，應透過家長會、</w:t>
      </w:r>
      <w:r>
        <w:rPr>
          <w:rFonts w:ascii="Microsoft JhengHei" w:cs="Microsoft JhengHei" w:eastAsia="Microsoft JhengHei" w:hAnsi="Microsoft JhengHei"/>
          <w:sz w:val="22"/>
          <w:szCs w:val="22"/>
          <w:shd w:fill="FFF2B8" w:val="clear"/>
        </w:rPr>
        <w:t xml:space="preserve">校本評估手冊</w:t>
      </w:r>
      <w:r>
        <w:rPr>
          <w:rFonts w:ascii="Microsoft JhengHei" w:cs="Microsoft JhengHei" w:eastAsia="Microsoft JhengHei" w:hAnsi="Microsoft JhengHei"/>
          <w:sz w:val="22"/>
          <w:szCs w:val="22"/>
        </w:rPr>
        <w:t xml:space="preserve">等渠道加強家長教育，讓家長明白及認同本校的評估理念和安排。</w:t>
      </w:r>
      <w:r>
        <w:rPr>
          <w:rFonts w:ascii="Microsoft JhengHei" w:cs="Microsoft JhengHei" w:eastAsia="Microsoft JhengHei" w:hAnsi="Microsoft JhengHei"/>
          <w:color w:val="1F4E36"/>
          <w:sz w:val="16"/>
          <w:szCs w:val="16"/>
          <w:vertAlign w:val="superscript"/>
        </w:rPr>
        <w:t xml:space="preserve">83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86</w:t>
      </w:r>
    </w:p>
    <w:p>
      <w:pPr>
        <w:spacing w:after="60" w:before="120"/>
        <w:ind w:left="480" w:hanging="480"/>
      </w:pPr>
      <w:r>
        <w:rPr>
          <w:rFonts w:ascii="Microsoft JhengHei" w:cs="Microsoft JhengHei" w:eastAsia="Microsoft JhengHei" w:hAnsi="Microsoft JhengHei"/>
          <w:b/>
          <w:bCs/>
          <w:sz w:val="22"/>
          <w:szCs w:val="22"/>
        </w:rPr>
        <w:t xml:space="preserve">7.21　</w:t>
      </w:r>
      <w:r>
        <w:rPr>
          <w:rFonts w:ascii="Microsoft JhengHei" w:cs="Microsoft JhengHei" w:eastAsia="Microsoft JhengHei" w:hAnsi="Microsoft JhengHei"/>
          <w:sz w:val="22"/>
          <w:szCs w:val="22"/>
        </w:rPr>
        <w:t xml:space="preserve">本校積極鼓勵教師參加與評估相關的專業發展活動，並提供與其他學校交流的機會，以逐步善用評估促進學習。本校宜設有機制讓家長適時獲取及了解評估所得的資料，以掌握子女的表現，配合學生的學習。</w:t>
      </w:r>
      <w:r>
        <w:rPr>
          <w:rFonts w:ascii="Microsoft JhengHei" w:cs="Microsoft JhengHei" w:eastAsia="Microsoft JhengHei" w:hAnsi="Microsoft JhengHei"/>
          <w:color w:val="1F4E36"/>
          <w:sz w:val="16"/>
          <w:szCs w:val="16"/>
          <w:vertAlign w:val="superscript"/>
        </w:rPr>
        <w:t xml:space="preserve">87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b_sm1xpclnldf28o4o3c">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blmvdfcl9bggb75cryqt">
        <w:r>
          <w:rPr>
            <w:rStyle w:val="Hyperlink"/>
            <w:rFonts w:ascii="Microsoft JhengHei" w:cs="Microsoft JhengHei" w:eastAsia="Microsoft JhengHei" w:hAnsi="Microsoft JhengHei"/>
            <w:sz w:val="18"/>
            <w:szCs w:val="18"/>
          </w:rPr>
          <w:t xml:space="preserve">《幼稚園教育課程指引（2017）》第 58 頁</w:t>
        </w:r>
      </w:hyperlink>
    </w:p>
    <w:p>
      <w:pPr>
        <w:spacing w:after="20"/>
        <w:ind w:left="420" w:hanging="420"/>
      </w:pPr>
      <w:r>
        <w:rPr>
          <w:rFonts w:ascii="Microsoft JhengHei" w:cs="Microsoft JhengHei" w:eastAsia="Microsoft JhengHei" w:hAnsi="Microsoft JhengHei"/>
          <w:color w:val="555555"/>
          <w:sz w:val="18"/>
          <w:szCs w:val="18"/>
        </w:rPr>
        <w:t xml:space="preserve">3, 15, 59　</w:t>
      </w:r>
      <w:hyperlink w:history="1" r:id="rId6k7aqqeve7yhaoq_ftyjk">
        <w:r>
          <w:rPr>
            <w:rStyle w:val="Hyperlink"/>
            <w:rFonts w:ascii="Microsoft JhengHei" w:cs="Microsoft JhengHei" w:eastAsia="Microsoft JhengHei" w:hAnsi="Microsoft JhengHei"/>
            <w:sz w:val="18"/>
            <w:szCs w:val="18"/>
          </w:rPr>
          <w:t xml:space="preserve">《幼稚園教育課程指引（2017）》第 24 頁</w:t>
        </w:r>
      </w:hyperlink>
    </w:p>
    <w:p>
      <w:pPr>
        <w:spacing w:after="20"/>
        <w:ind w:left="420" w:hanging="420"/>
      </w:pPr>
      <w:r>
        <w:rPr>
          <w:rFonts w:ascii="Microsoft JhengHei" w:cs="Microsoft JhengHei" w:eastAsia="Microsoft JhengHei" w:hAnsi="Microsoft JhengHei"/>
          <w:color w:val="555555"/>
          <w:sz w:val="18"/>
          <w:szCs w:val="18"/>
        </w:rPr>
        <w:t xml:space="preserve">4, 24, 54, 83　</w:t>
      </w:r>
      <w:hyperlink w:history="1" r:id="rId-sqpp7zkgigzxwl0zjtxs">
        <w:r>
          <w:rPr>
            <w:rStyle w:val="Hyperlink"/>
            <w:rFonts w:ascii="Microsoft JhengHei" w:cs="Microsoft JhengHei" w:eastAsia="Microsoft JhengHei" w:hAnsi="Microsoft JhengHei"/>
            <w:sz w:val="18"/>
            <w:szCs w:val="18"/>
          </w:rPr>
          <w:t xml:space="preserve">《中學教育課程指引（2017）— 課程指引及文件》第 189 頁</w:t>
        </w:r>
      </w:hyperlink>
    </w:p>
    <w:p>
      <w:pPr>
        <w:spacing w:after="20"/>
        <w:ind w:left="420" w:hanging="420"/>
      </w:pPr>
      <w:r>
        <w:rPr>
          <w:rFonts w:ascii="Microsoft JhengHei" w:cs="Microsoft JhengHei" w:eastAsia="Microsoft JhengHei" w:hAnsi="Microsoft JhengHei"/>
          <w:color w:val="555555"/>
          <w:sz w:val="18"/>
          <w:szCs w:val="18"/>
        </w:rPr>
        <w:t xml:space="preserve">5, 18, 72　</w:t>
      </w:r>
      <w:hyperlink w:history="1" r:id="rId5u4vwh1qa7kd1-ipnopwc">
        <w:r>
          <w:rPr>
            <w:rStyle w:val="Hyperlink"/>
            <w:rFonts w:ascii="Microsoft JhengHei" w:cs="Microsoft JhengHei" w:eastAsia="Microsoft JhengHei" w:hAnsi="Microsoft JhengHei"/>
            <w:sz w:val="18"/>
            <w:szCs w:val="18"/>
          </w:rPr>
          <w:t xml:space="preserve">《《小學教育課程指引》完整版（2024）》第 172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wopdjivx7p89msodzqxyb">
        <w:r>
          <w:rPr>
            <w:rStyle w:val="Hyperlink"/>
            <w:rFonts w:ascii="Microsoft JhengHei" w:cs="Microsoft JhengHei" w:eastAsia="Microsoft JhengHei" w:hAnsi="Microsoft JhengHei"/>
            <w:sz w:val="18"/>
            <w:szCs w:val="18"/>
          </w:rPr>
          <w:t xml:space="preserve">《《小學教育課程指引》完整版（2024）》第 159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rlazrp76hs_5_a-c8h2jk">
        <w:r>
          <w:rPr>
            <w:rStyle w:val="Hyperlink"/>
            <w:rFonts w:ascii="Microsoft JhengHei" w:cs="Microsoft JhengHei" w:eastAsia="Microsoft JhengHei" w:hAnsi="Microsoft JhengHei"/>
            <w:sz w:val="18"/>
            <w:szCs w:val="18"/>
          </w:rPr>
          <w:t xml:space="preserve">《《小學教育課程指引》完整版（2024）》第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etu-xkdxlwh0cg1webhk">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grfc79spdjhczmedxvwu">
        <w:r>
          <w:rPr>
            <w:rStyle w:val="Hyperlink"/>
            <w:rFonts w:ascii="Microsoft JhengHei" w:cs="Microsoft JhengHei" w:eastAsia="Microsoft JhengHei" w:hAnsi="Microsoft JhengHei"/>
            <w:sz w:val="18"/>
            <w:szCs w:val="18"/>
          </w:rPr>
          <w:t xml:space="preserve">《幼稚園教育課程指引（2017）》第 59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cw3qbowmguhds3ve34op">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l-cicqccgp9cr17ecnzfm">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12, 62　</w:t>
      </w:r>
      <w:hyperlink w:history="1" r:id="rIdqnmyhhmdojrx7bwsf_66c">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rtkinsyy9b3irj2st5kwj">
        <w:r>
          <w:rPr>
            <w:rStyle w:val="Hyperlink"/>
            <w:rFonts w:ascii="Microsoft JhengHei" w:cs="Microsoft JhengHei" w:eastAsia="Microsoft JhengHei" w:hAnsi="Microsoft JhengHei"/>
            <w:sz w:val="18"/>
            <w:szCs w:val="18"/>
          </w:rPr>
          <w:t xml:space="preserve">《幼稚園教育課程指引（2017）》第 60 頁</w:t>
        </w:r>
      </w:hyperlink>
    </w:p>
    <w:p>
      <w:pPr>
        <w:spacing w:after="20"/>
        <w:ind w:left="420" w:hanging="420"/>
      </w:pPr>
      <w:r>
        <w:rPr>
          <w:rFonts w:ascii="Microsoft JhengHei" w:cs="Microsoft JhengHei" w:eastAsia="Microsoft JhengHei" w:hAnsi="Microsoft JhengHei"/>
          <w:color w:val="555555"/>
          <w:sz w:val="18"/>
          <w:szCs w:val="18"/>
        </w:rPr>
        <w:t xml:space="preserve">14, 20　</w:t>
      </w:r>
      <w:hyperlink w:history="1" r:id="rIdzbo7qmq9g_prw8k5gfjwr">
        <w:r>
          <w:rPr>
            <w:rStyle w:val="Hyperlink"/>
            <w:rFonts w:ascii="Microsoft JhengHei" w:cs="Microsoft JhengHei" w:eastAsia="Microsoft JhengHei" w:hAnsi="Microsoft JhengHei"/>
            <w:sz w:val="18"/>
            <w:szCs w:val="18"/>
          </w:rPr>
          <w:t xml:space="preserve">《中學教育課程指引（2017）— 課程指引及文件》第 169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9e6tgowqorumb2m2gv9v">
        <w:r>
          <w:rPr>
            <w:rStyle w:val="Hyperlink"/>
            <w:rFonts w:ascii="Microsoft JhengHei" w:cs="Microsoft JhengHei" w:eastAsia="Microsoft JhengHei" w:hAnsi="Microsoft JhengHei"/>
            <w:sz w:val="18"/>
            <w:szCs w:val="18"/>
          </w:rPr>
          <w:t xml:space="preserve">《中學教育課程指引（2017）— 課程指引及文件》第 177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favboeulk2mzth7pfquuh">
        <w:r>
          <w:rPr>
            <w:rStyle w:val="Hyperlink"/>
            <w:rFonts w:ascii="Microsoft JhengHei" w:cs="Microsoft JhengHei" w:eastAsia="Microsoft JhengHei" w:hAnsi="Microsoft JhengHei"/>
            <w:sz w:val="18"/>
            <w:szCs w:val="18"/>
          </w:rPr>
          <w:t xml:space="preserve">《中學教育課程指引（2017）— 課程指引及文件》第 179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n3eqgajssdjgkatpxadmq">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cxgrogo3e8qjcga0homl9">
        <w:r>
          <w:rPr>
            <w:rStyle w:val="Hyperlink"/>
            <w:rFonts w:ascii="Microsoft JhengHei" w:cs="Microsoft JhengHei" w:eastAsia="Microsoft JhengHei" w:hAnsi="Microsoft JhengHei"/>
            <w:sz w:val="18"/>
            <w:szCs w:val="18"/>
          </w:rPr>
          <w:t xml:space="preserve">《中學教育課程指引（2017）— 課程指引及文件》第 188 頁</w:t>
        </w:r>
      </w:hyperlink>
    </w:p>
    <w:p>
      <w:pPr>
        <w:spacing w:after="20"/>
        <w:ind w:left="420" w:hanging="420"/>
      </w:pPr>
      <w:r>
        <w:rPr>
          <w:rFonts w:ascii="Microsoft JhengHei" w:cs="Microsoft JhengHei" w:eastAsia="Microsoft JhengHei" w:hAnsi="Microsoft JhengHei"/>
          <w:color w:val="555555"/>
          <w:sz w:val="18"/>
          <w:szCs w:val="18"/>
        </w:rPr>
        <w:t xml:space="preserve">22, 80　</w:t>
      </w:r>
      <w:hyperlink w:history="1" r:id="rIdiafxfjffjg2ugihlvdhm8">
        <w:r>
          <w:rPr>
            <w:rStyle w:val="Hyperlink"/>
            <w:rFonts w:ascii="Microsoft JhengHei" w:cs="Microsoft JhengHei" w:eastAsia="Microsoft JhengHei" w:hAnsi="Microsoft JhengHei"/>
            <w:sz w:val="18"/>
            <w:szCs w:val="18"/>
          </w:rPr>
          <w:t xml:space="preserve">《中學教育課程指引（2017）— 課程指引及文件》第 190 頁</w:t>
        </w:r>
      </w:hyperlink>
    </w:p>
    <w:p>
      <w:pPr>
        <w:spacing w:after="20"/>
        <w:ind w:left="420" w:hanging="420"/>
      </w:pPr>
      <w:r>
        <w:rPr>
          <w:rFonts w:ascii="Microsoft JhengHei" w:cs="Microsoft JhengHei" w:eastAsia="Microsoft JhengHei" w:hAnsi="Microsoft JhengHei"/>
          <w:color w:val="555555"/>
          <w:sz w:val="18"/>
          <w:szCs w:val="18"/>
        </w:rPr>
        <w:t xml:space="preserve">23, 37　</w:t>
      </w:r>
      <w:hyperlink w:history="1" r:id="rIdvgncnpsrs0cnl7mszwnur">
        <w:r>
          <w:rPr>
            <w:rStyle w:val="Hyperlink"/>
            <w:rFonts w:ascii="Microsoft JhengHei" w:cs="Microsoft JhengHei" w:eastAsia="Microsoft JhengHei" w:hAnsi="Microsoft JhengHei"/>
            <w:sz w:val="18"/>
            <w:szCs w:val="18"/>
          </w:rPr>
          <w:t xml:space="preserve">《《小學教育課程指引》完整版（2024）》第 70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7t408cz9sqgephchyksg1">
        <w:r>
          <w:rPr>
            <w:rStyle w:val="Hyperlink"/>
            <w:rFonts w:ascii="Microsoft JhengHei" w:cs="Microsoft JhengHei" w:eastAsia="Microsoft JhengHei" w:hAnsi="Microsoft JhengHei"/>
            <w:sz w:val="18"/>
            <w:szCs w:val="18"/>
          </w:rPr>
          <w:t xml:space="preserve">《中學教育課程指引（2017）— 課程指引及文件》第 178 頁</w:t>
        </w:r>
      </w:hyperlink>
    </w:p>
    <w:p>
      <w:pPr>
        <w:spacing w:after="20"/>
        <w:ind w:left="420" w:hanging="420"/>
      </w:pPr>
      <w:r>
        <w:rPr>
          <w:rFonts w:ascii="Microsoft JhengHei" w:cs="Microsoft JhengHei" w:eastAsia="Microsoft JhengHei" w:hAnsi="Microsoft JhengHei"/>
          <w:color w:val="555555"/>
          <w:sz w:val="18"/>
          <w:szCs w:val="18"/>
        </w:rPr>
        <w:t xml:space="preserve">26, 56　</w:t>
      </w:r>
      <w:hyperlink w:history="1" r:id="rIdldmx90eqaqyy0a9z6hu_8">
        <w:r>
          <w:rPr>
            <w:rStyle w:val="Hyperlink"/>
            <w:rFonts w:ascii="Microsoft JhengHei" w:cs="Microsoft JhengHei" w:eastAsia="Microsoft JhengHei" w:hAnsi="Microsoft JhengHei"/>
            <w:sz w:val="18"/>
            <w:szCs w:val="18"/>
          </w:rPr>
          <w:t xml:space="preserve">《中學教育課程指引（2017）— 課程指引及文件》第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xt6lqqubceh8vfcnaddkt">
        <w:r>
          <w:rPr>
            <w:rStyle w:val="Hyperlink"/>
            <w:rFonts w:ascii="Microsoft JhengHei" w:cs="Microsoft JhengHei" w:eastAsia="Microsoft JhengHei" w:hAnsi="Microsoft JhengHei"/>
            <w:sz w:val="18"/>
            <w:szCs w:val="18"/>
          </w:rPr>
          <w:t xml:space="preserve">《《小學教育課程指引》完整版（2024）》第 168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xyndml-slkkc_rtt1exfm">
        <w:r>
          <w:rPr>
            <w:rStyle w:val="Hyperlink"/>
            <w:rFonts w:ascii="Microsoft JhengHei" w:cs="Microsoft JhengHei" w:eastAsia="Microsoft JhengHei" w:hAnsi="Microsoft JhengHei"/>
            <w:sz w:val="18"/>
            <w:szCs w:val="18"/>
          </w:rPr>
          <w:t xml:space="preserve">《中學教育課程指引（2017）— 課程指引及文件》第 317 頁</w:t>
        </w:r>
      </w:hyperlink>
    </w:p>
    <w:p>
      <w:pPr>
        <w:spacing w:after="20"/>
        <w:ind w:left="420" w:hanging="420"/>
      </w:pPr>
      <w:r>
        <w:rPr>
          <w:rFonts w:ascii="Microsoft JhengHei" w:cs="Microsoft JhengHei" w:eastAsia="Microsoft JhengHei" w:hAnsi="Microsoft JhengHei"/>
          <w:color w:val="555555"/>
          <w:sz w:val="18"/>
          <w:szCs w:val="18"/>
        </w:rPr>
        <w:t xml:space="preserve">29, 53, 78　</w:t>
      </w:r>
      <w:hyperlink w:history="1" r:id="rIdkms03itbtwwdr-rs7ijys">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fyzycz9umav8cb2qyvde-">
        <w:r>
          <w:rPr>
            <w:rStyle w:val="Hyperlink"/>
            <w:rFonts w:ascii="Microsoft JhengHei" w:cs="Microsoft JhengHei" w:eastAsia="Microsoft JhengHei" w:hAnsi="Microsoft JhengHei"/>
            <w:sz w:val="18"/>
            <w:szCs w:val="18"/>
          </w:rPr>
          <w:t xml:space="preserve">《《小學教育課程指引》(2024)》第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31, 39　</w:t>
      </w:r>
      <w:hyperlink w:history="1" r:id="rId9v_etylesiz_i8eclwohd">
        <w:r>
          <w:rPr>
            <w:rStyle w:val="Hyperlink"/>
            <w:rFonts w:ascii="Microsoft JhengHei" w:cs="Microsoft JhengHei" w:eastAsia="Microsoft JhengHei" w:hAnsi="Microsoft JhengHei"/>
            <w:sz w:val="18"/>
            <w:szCs w:val="18"/>
          </w:rPr>
          <w:t xml:space="preserve">《《小學教育課程指引》(2024)》第 71 頁</w:t>
        </w:r>
      </w:hyperlink>
    </w:p>
    <w:p>
      <w:pPr>
        <w:spacing w:after="20"/>
        <w:ind w:left="420" w:hanging="420"/>
      </w:pPr>
      <w:r>
        <w:rPr>
          <w:rFonts w:ascii="Microsoft JhengHei" w:cs="Microsoft JhengHei" w:eastAsia="Microsoft JhengHei" w:hAnsi="Microsoft JhengHei"/>
          <w:color w:val="555555"/>
          <w:sz w:val="18"/>
          <w:szCs w:val="18"/>
        </w:rPr>
        <w:t xml:space="preserve">32, 47, 73　</w:t>
      </w:r>
      <w:hyperlink w:history="1" r:id="rId9cwyn1k8um7dukrbhul31">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ulum8jg0lkixpyu6k4vb">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lm-_fhmomr4q0ta0vwtf7">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apd6etu9ratslbyttoxdg">
        <w:r>
          <w:rPr>
            <w:rStyle w:val="Hyperlink"/>
            <w:rFonts w:ascii="Microsoft JhengHei" w:cs="Microsoft JhengHei" w:eastAsia="Microsoft JhengHei" w:hAnsi="Microsoft JhengHei"/>
            <w:sz w:val="18"/>
            <w:szCs w:val="18"/>
          </w:rPr>
          <w:t xml:space="preserve">《《小學教育課程指引》完整版（2024）》第 314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s4u6fjgkebb31x-pnn5um">
        <w:r>
          <w:rPr>
            <w:rStyle w:val="Hyperlink"/>
            <w:rFonts w:ascii="Microsoft JhengHei" w:cs="Microsoft JhengHei" w:eastAsia="Microsoft JhengHei" w:hAnsi="Microsoft JhengHei"/>
            <w:sz w:val="18"/>
            <w:szCs w:val="18"/>
          </w:rPr>
          <w:t xml:space="preserve">《《小學教育課程指引》完整版（2024）》第 317 頁</w:t>
        </w:r>
      </w:hyperlink>
    </w:p>
    <w:p>
      <w:pPr>
        <w:spacing w:after="20"/>
        <w:ind w:left="420" w:hanging="420"/>
      </w:pPr>
      <w:r>
        <w:rPr>
          <w:rFonts w:ascii="Microsoft JhengHei" w:cs="Microsoft JhengHei" w:eastAsia="Microsoft JhengHei" w:hAnsi="Microsoft JhengHei"/>
          <w:color w:val="555555"/>
          <w:sz w:val="18"/>
          <w:szCs w:val="18"/>
        </w:rPr>
        <w:t xml:space="preserve">38, 60　</w:t>
      </w:r>
      <w:hyperlink w:history="1" r:id="rIdugakokwowsrx99h1ylhqn">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1i1aqjserrxhplrtannt6">
        <w:r>
          <w:rPr>
            <w:rStyle w:val="Hyperlink"/>
            <w:rFonts w:ascii="Microsoft JhengHei" w:cs="Microsoft JhengHei" w:eastAsia="Microsoft JhengHei" w:hAnsi="Microsoft JhengHei"/>
            <w:sz w:val="18"/>
            <w:szCs w:val="18"/>
          </w:rPr>
          <w:t xml:space="preserve">《《小學教育課程指引》(2024)》第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5cud_phq2dyupfvmszadi">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42, 68　</w:t>
      </w:r>
      <w:hyperlink w:history="1" r:id="rIdjjaixsvrwrjapteemewb3">
        <w:r>
          <w:rPr>
            <w:rStyle w:val="Hyperlink"/>
            <w:rFonts w:ascii="Microsoft JhengHei" w:cs="Microsoft JhengHei" w:eastAsia="Microsoft JhengHei" w:hAnsi="Microsoft JhengHei"/>
            <w:sz w:val="18"/>
            <w:szCs w:val="18"/>
          </w:rPr>
          <w:t xml:space="preserve">《《小學教育課程指引》完整版（2024）》第 196 頁</w:t>
        </w:r>
      </w:hyperlink>
    </w:p>
    <w:p>
      <w:pPr>
        <w:spacing w:after="20"/>
        <w:ind w:left="420" w:hanging="420"/>
      </w:pPr>
      <w:r>
        <w:rPr>
          <w:rFonts w:ascii="Microsoft JhengHei" w:cs="Microsoft JhengHei" w:eastAsia="Microsoft JhengHei" w:hAnsi="Microsoft JhengHei"/>
          <w:color w:val="555555"/>
          <w:sz w:val="18"/>
          <w:szCs w:val="18"/>
        </w:rPr>
        <w:t xml:space="preserve">43, 50　</w:t>
      </w:r>
      <w:hyperlink w:history="1" r:id="rId0wmkbtmsi8fyck3bcjvcz">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deshixbssotyob3b28pmd">
        <w:r>
          <w:rPr>
            <w:rStyle w:val="Hyperlink"/>
            <w:rFonts w:ascii="Microsoft JhengHei" w:cs="Microsoft JhengHei" w:eastAsia="Microsoft JhengHei" w:hAnsi="Microsoft JhengHei"/>
            <w:sz w:val="18"/>
            <w:szCs w:val="18"/>
          </w:rPr>
          <w:t xml:space="preserve">《《小學教育課程指引》(2024)》第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nzocoq-ga9so_s1zcqpp9">
        <w:r>
          <w:rPr>
            <w:rStyle w:val="Hyperlink"/>
            <w:rFonts w:ascii="Microsoft JhengHei" w:cs="Microsoft JhengHei" w:eastAsia="Microsoft JhengHei" w:hAnsi="Microsoft JhengHei"/>
            <w:sz w:val="18"/>
            <w:szCs w:val="18"/>
          </w:rPr>
          <w:t xml:space="preserve">《《小學教育課程指引》完整版（2024）》第 264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loh2g-dujgnmgkifoqfjk">
        <w:r>
          <w:rPr>
            <w:rStyle w:val="Hyperlink"/>
            <w:rFonts w:ascii="Microsoft JhengHei" w:cs="Microsoft JhengHei" w:eastAsia="Microsoft JhengHei" w:hAnsi="Microsoft JhengHei"/>
            <w:sz w:val="18"/>
            <w:szCs w:val="18"/>
          </w:rPr>
          <w:t xml:space="preserve">《《小學教育課程指引》完整版（2024）》第 38 頁</w:t>
        </w:r>
      </w:hyperlink>
    </w:p>
    <w:p>
      <w:pPr>
        <w:spacing w:after="20"/>
        <w:ind w:left="420" w:hanging="420"/>
      </w:pPr>
      <w:r>
        <w:rPr>
          <w:rFonts w:ascii="Microsoft JhengHei" w:cs="Microsoft JhengHei" w:eastAsia="Microsoft JhengHei" w:hAnsi="Microsoft JhengHei"/>
          <w:color w:val="555555"/>
          <w:sz w:val="18"/>
          <w:szCs w:val="18"/>
        </w:rPr>
        <w:t xml:space="preserve">48, 77　</w:t>
      </w:r>
      <w:hyperlink w:history="1" r:id="rIdwhsuh0td7wusjxaib0tty">
        <w:r>
          <w:rPr>
            <w:rStyle w:val="Hyperlink"/>
            <w:rFonts w:ascii="Microsoft JhengHei" w:cs="Microsoft JhengHei" w:eastAsia="Microsoft JhengHei" w:hAnsi="Microsoft JhengHei"/>
            <w:sz w:val="18"/>
            <w:szCs w:val="18"/>
          </w:rPr>
          <w:t xml:space="preserve">《《小學教育課程指引》完整版（2024）》第 173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rceyncx22e7emoov2henc">
        <w:r>
          <w:rPr>
            <w:rStyle w:val="Hyperlink"/>
            <w:rFonts w:ascii="Microsoft JhengHei" w:cs="Microsoft JhengHei" w:eastAsia="Microsoft JhengHei" w:hAnsi="Microsoft JhengHei"/>
            <w:sz w:val="18"/>
            <w:szCs w:val="18"/>
          </w:rPr>
          <w:t xml:space="preserve">《《小學教育課程指引》(2024)》第 20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mcsdrjrfw-w-rgugoa_2t">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52　</w:t>
      </w:r>
      <w:hyperlink w:history="1" r:id="rIdp0jtbv0pup1gbsieval-g">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sgzfem55rveupwbmz5zhb">
        <w:r>
          <w:rPr>
            <w:rStyle w:val="Hyperlink"/>
            <w:rFonts w:ascii="Microsoft JhengHei" w:cs="Microsoft JhengHei" w:eastAsia="Microsoft JhengHei" w:hAnsi="Microsoft JhengHei"/>
            <w:sz w:val="18"/>
            <w:szCs w:val="18"/>
          </w:rPr>
          <w:t xml:space="preserve">《《小學教育課程指引》完整版（2024）》第 195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ec3foe62ptp-zbueu03pv">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rt8oeo_pbmytkllo35sv_">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wcwjmf3e53mu2x_my7pkv">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1_mzdpihf8-c0avduvowq">
        <w:r>
          <w:rPr>
            <w:rStyle w:val="Hyperlink"/>
            <w:rFonts w:ascii="Microsoft JhengHei" w:cs="Microsoft JhengHei" w:eastAsia="Microsoft JhengHei" w:hAnsi="Microsoft JhengHei"/>
            <w:sz w:val="18"/>
            <w:szCs w:val="18"/>
          </w:rPr>
          <w:t xml:space="preserve">《音樂教育學習領域課程指引（小一至中三）(2003)》第 70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rs1x4svqsjw5jdvqaabfl">
        <w:r>
          <w:rPr>
            <w:rStyle w:val="Hyperlink"/>
            <w:rFonts w:ascii="Microsoft JhengHei" w:cs="Microsoft JhengHei" w:eastAsia="Microsoft JhengHei" w:hAnsi="Microsoft JhengHei"/>
            <w:sz w:val="18"/>
            <w:szCs w:val="18"/>
          </w:rPr>
          <w:t xml:space="preserve">《音樂教育學習領域課程指引（小一至中三）(2003)》第 72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dm1zmjzj8up2arwv0n0pu">
        <w:r>
          <w:rPr>
            <w:rStyle w:val="Hyperlink"/>
            <w:rFonts w:ascii="Microsoft JhengHei" w:cs="Microsoft JhengHei" w:eastAsia="Microsoft JhengHei" w:hAnsi="Microsoft JhengHei"/>
            <w:sz w:val="18"/>
            <w:szCs w:val="18"/>
          </w:rPr>
          <w:t xml:space="preserve">《音樂教育學習領域課程指引（小一至中三）(2003)》第 71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dpyiydewlic5pyjo3jtig">
        <w:r>
          <w:rPr>
            <w:rStyle w:val="Hyperlink"/>
            <w:rFonts w:ascii="Microsoft JhengHei" w:cs="Microsoft JhengHei" w:eastAsia="Microsoft JhengHei" w:hAnsi="Microsoft JhengHei"/>
            <w:sz w:val="18"/>
            <w:szCs w:val="18"/>
          </w:rPr>
          <w:t xml:space="preserve">《《小學教育課程指引》完整版（2024）》第 158 頁</w:t>
        </w:r>
      </w:hyperlink>
    </w:p>
    <w:p>
      <w:pPr>
        <w:spacing w:after="20"/>
        <w:ind w:left="420" w:hanging="420"/>
      </w:pPr>
      <w:r>
        <w:rPr>
          <w:rFonts w:ascii="Microsoft JhengHei" w:cs="Microsoft JhengHei" w:eastAsia="Microsoft JhengHei" w:hAnsi="Microsoft JhengHei"/>
          <w:color w:val="555555"/>
          <w:sz w:val="18"/>
          <w:szCs w:val="18"/>
        </w:rPr>
        <w:t xml:space="preserve">67, 79, 84　</w:t>
      </w:r>
      <w:hyperlink w:history="1" r:id="rIdfduvhntcksxd8y0s-9x0r">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anlc6dgnolt48zcbolv_z">
        <w:r>
          <w:rPr>
            <w:rStyle w:val="Hyperlink"/>
            <w:rFonts w:ascii="Microsoft JhengHei" w:cs="Microsoft JhengHei" w:eastAsia="Microsoft JhengHei" w:hAnsi="Microsoft JhengHei"/>
            <w:sz w:val="18"/>
            <w:szCs w:val="18"/>
          </w:rPr>
          <w:t xml:space="preserve">《《小學教育課程指引》完整版（2024）》第 183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khkmhb4d7n5c2qtkxn9nu">
        <w:r>
          <w:rPr>
            <w:rStyle w:val="Hyperlink"/>
            <w:rFonts w:ascii="Microsoft JhengHei" w:cs="Microsoft JhengHei" w:eastAsia="Microsoft JhengHei" w:hAnsi="Microsoft JhengHei"/>
            <w:sz w:val="18"/>
            <w:szCs w:val="18"/>
          </w:rPr>
          <w:t xml:space="preserve">《幼稚園教育課程指引（2017）》第 52 頁</w:t>
        </w:r>
      </w:hyperlink>
    </w:p>
    <w:p>
      <w:pPr>
        <w:spacing w:after="20"/>
        <w:ind w:left="420" w:hanging="420"/>
      </w:pPr>
      <w:r>
        <w:rPr>
          <w:rFonts w:ascii="Microsoft JhengHei" w:cs="Microsoft JhengHei" w:eastAsia="Microsoft JhengHei" w:hAnsi="Microsoft JhengHei"/>
          <w:color w:val="555555"/>
          <w:sz w:val="18"/>
          <w:szCs w:val="18"/>
        </w:rPr>
        <w:t xml:space="preserve">71　</w:t>
      </w:r>
      <w:hyperlink w:history="1" r:id="rIdcparquyvltplebnjhfovn">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74　</w:t>
      </w:r>
      <w:hyperlink w:history="1" r:id="rIdg_3wxn00grf6ahk3gazdt">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75　</w:t>
      </w:r>
      <w:hyperlink w:history="1" r:id="rIdv79mh90uhnw0gdna9dd9x">
        <w:r>
          <w:rPr>
            <w:rStyle w:val="Hyperlink"/>
            <w:rFonts w:ascii="Microsoft JhengHei" w:cs="Microsoft JhengHei" w:eastAsia="Microsoft JhengHei" w:hAnsi="Microsoft JhengHei"/>
            <w:sz w:val="18"/>
            <w:szCs w:val="18"/>
          </w:rPr>
          <w:t xml:space="preserve">《《小學教育課程指引》完整版（2024）》第 186 頁</w:t>
        </w:r>
      </w:hyperlink>
    </w:p>
    <w:p>
      <w:pPr>
        <w:spacing w:after="20"/>
        <w:ind w:left="420" w:hanging="420"/>
      </w:pPr>
      <w:r>
        <w:rPr>
          <w:rFonts w:ascii="Microsoft JhengHei" w:cs="Microsoft JhengHei" w:eastAsia="Microsoft JhengHei" w:hAnsi="Microsoft JhengHei"/>
          <w:color w:val="555555"/>
          <w:sz w:val="18"/>
          <w:szCs w:val="18"/>
        </w:rPr>
        <w:t xml:space="preserve">76　</w:t>
      </w:r>
      <w:hyperlink w:history="1" r:id="rIdzeadelyk6f0pgzn_fhp5o">
        <w:r>
          <w:rPr>
            <w:rStyle w:val="Hyperlink"/>
            <w:rFonts w:ascii="Microsoft JhengHei" w:cs="Microsoft JhengHei" w:eastAsia="Microsoft JhengHei" w:hAnsi="Microsoft JhengHei"/>
            <w:sz w:val="18"/>
            <w:szCs w:val="18"/>
          </w:rPr>
          <w:t xml:space="preserve">《《小學教育課程指引》完整版（2024）》第 184 頁</w:t>
        </w:r>
      </w:hyperlink>
    </w:p>
    <w:p>
      <w:pPr>
        <w:spacing w:after="20"/>
        <w:ind w:left="420" w:hanging="420"/>
      </w:pPr>
      <w:r>
        <w:rPr>
          <w:rFonts w:ascii="Microsoft JhengHei" w:cs="Microsoft JhengHei" w:eastAsia="Microsoft JhengHei" w:hAnsi="Microsoft JhengHei"/>
          <w:color w:val="555555"/>
          <w:sz w:val="18"/>
          <w:szCs w:val="18"/>
        </w:rPr>
        <w:t xml:space="preserve">81　</w:t>
      </w:r>
      <w:hyperlink w:history="1" r:id="rId6omcxicyyhkcefdyltshv">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82　</w:t>
      </w:r>
      <w:hyperlink w:history="1" r:id="rIdy8jpmon_hgvm9oh1zop5t">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85　</w:t>
      </w:r>
      <w:hyperlink w:history="1" r:id="rIdvhapgnzofu2mzt01a04ci">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86, 87　</w:t>
      </w:r>
      <w:hyperlink w:history="1" r:id="rId1pjbscs_t5doqs3ipezb5">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88　</w:t>
      </w:r>
      <w:hyperlink w:history="1" r:id="rId96sdnm3esnkyhka64nqne">
        <w:r>
          <w:rPr>
            <w:rStyle w:val="Hyperlink"/>
            <w:rFonts w:ascii="Microsoft JhengHei" w:cs="Microsoft JhengHei" w:eastAsia="Microsoft JhengHei" w:hAnsi="Microsoft JhengHei"/>
            <w:sz w:val="18"/>
            <w:szCs w:val="18"/>
          </w:rPr>
          <w:t xml:space="preserve">《幼稚園教育課程指引（2017）》第 60 頁</w:t>
        </w:r>
      </w:hyperlink>
    </w:p>
    <w:p>
      <w:pPr>
        <w:pStyle w:val="Heading1"/>
        <w:pageBreakBefore/>
        <w:spacing w:after="100"/>
      </w:pPr>
      <w:r>
        <w:rPr>
          <w:rFonts w:ascii="Microsoft JhengHei" w:cs="Microsoft JhengHei" w:eastAsia="Microsoft JhengHei" w:hAnsi="Microsoft JhengHei"/>
          <w:b/>
          <w:bCs/>
          <w:sz w:val="28"/>
          <w:szCs w:val="28"/>
        </w:rPr>
        <w:t xml:space="preserve">8. 家課與課業政策</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本校依據教育局通告第18/2015號《家課與測驗指引——不操不忙　有效學習》及課程發展議會課程指引，制定及落實校本課業（包括家課）政策。本校按校情及學生的學習需要，透過專業判斷訂定和執行適切的校本課業政策，並持續完善政策內容，以創造師生空間，推動課業模式轉變，避免機械式操練，以多元化課業發揮課業的功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本校校本課業政策涵蓋課業的目的、設計及布置原則、課業種類，以及跨班協調機制等內容。每學年學期初，本校須透過校務會議向全體教師宣講課業政策，並將政策載於</w:t>
      </w:r>
      <w:r>
        <w:rPr>
          <w:rFonts w:ascii="Microsoft JhengHei" w:cs="Microsoft JhengHei" w:eastAsia="Microsoft JhengHei" w:hAnsi="Microsoft JhengHei"/>
          <w:sz w:val="22"/>
          <w:szCs w:val="22"/>
          <w:shd w:fill="FFF2B8" w:val="clear"/>
        </w:rPr>
        <w:t xml:space="preserve">教師手冊</w:t>
      </w:r>
      <w:r>
        <w:rPr>
          <w:rFonts w:ascii="Microsoft JhengHei" w:cs="Microsoft JhengHei" w:eastAsia="Microsoft JhengHei" w:hAnsi="Microsoft JhengHei"/>
          <w:sz w:val="22"/>
          <w:szCs w:val="22"/>
        </w:rPr>
        <w:t xml:space="preserve">，供教師參閱及執行。</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在學年初向家長及學生詳細解釋家課政策及具體實施安排，特別說明家課的目的，促進學生學習。本校必須讓家長明白，他們在協助學生培養良好學習習慣和學習技能方面扮演重要角色，並透過以下渠道與家長保持溝通，並將家課政策上載至學校網頁，供家長及公眾查閱。</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本校在制定及持續優化校本家課政策時，應與教師、家長、輔導人員或教育心理學家及學生充分溝通，聆聽各持份者意見。中學尤須諮詢教師和家長等持份者，以協助學生培養良好學習習慣和正面價值觀。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本校推行重質不重量的課業政策，各科教師須避免安排不必要的抄寫課業，以多元化、有效益的課業取代偏重強記和抄寫的習作，以優化課業政策，為師生創造空間。</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本校須制定校本跨班協調機制，適當協調各科在不同班級的家課分配，並監察執行情況及成效，為學生創造空間。具體安排如下表所示。</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協調層面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具體做法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全校統籌</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校長／課程主任／級主任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聯同或委任課程主任／級主任統籌協調和監察課業政策在各班級的推行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班級層面（日常）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每天在導修課時段整體檢視當天的家課布置，協調家課量或家課遞交日期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各科協調</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任教同一班的教師互相協調，適當調節各科的課業量、默書安排、完成期限或內容要求，避免周末或個別日子課業過量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須整體規劃課業政策，訂定機制持續優化課業質素，兼顧質與量的平衡，確保課業的設計和安排能配合課程目標，讓學生在課後有餘暇參加有益身心的社群或課外活動。本校積極響應《4Rs精神健康約章》，由2024/25學年起貫徹執行各項推廣學生精神健康的措施，包括平衡課業的質和量。本校須定期檢視校本課業（包括家課）政策，因應學生及課程發展的需要整體調整課業的布置和模式；就課業的質量、設計、類型及均衡性安排教師作專業交流；並運用專業知識，因應學習目標統籌課業安排，盡量減少內容重複的課業，適切減省整體課業數量。</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本校在布置長假期課業時，應按校情、學生和家長的不同需要作專業考慮，一方面照顧學生的學習，另一方面確保學生有足夠的休息和個人成長的空間。</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本校在推行課業政策時，須照顧有特殊學習需要及在家課上遇到困難的學生，提供適切支援及調適。具體支援安排如下表所示。</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有特殊教育需要的學生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根據學生的能力，調整課業的數量、要求及完成時間，並安排適當的額外支援，減輕其完成課業的負擔和焦慮；容許以其他方式代替書寫展現學習成果；提供具彈性的分層課業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有學習困難或未能跟上學習進度的學生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提供家課調適；在放學後設家課輔導小組，有效支援有需要的學生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個別在家課遇到困難的學生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提供小組／個別家課支援；必要時安排個人化的家課調適或容許更多時間完成家課</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就幼稚園課業安排，本校不應安排就讀幼兒班的幼兒執筆寫字。低班及高班幼兒不應進行機械式的抄寫和計算，亦不應安排過量、頻密或過於艱深的家課，以免造成不必要的壓力和操練。</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8, 29　</w:t>
      </w:r>
      <w:hyperlink w:history="1" r:id="rIdtw4c7lvpnin9ifd29lela">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ivp2wdersy-1gqcq5elb">
        <w:r>
          <w:rPr>
            <w:rStyle w:val="Hyperlink"/>
            <w:rFonts w:ascii="Microsoft JhengHei" w:cs="Microsoft JhengHei" w:eastAsia="Microsoft JhengHei" w:hAnsi="Microsoft JhengHei"/>
            <w:sz w:val="18"/>
            <w:szCs w:val="18"/>
          </w:rPr>
          <w:t xml:space="preserve">《《小學教育課程指引》完整版（2024）》第 206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ouvhpt1ktti4psk2ox1d0">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otd3y9dyhjstkzjg088c">
        <w:r>
          <w:rPr>
            <w:rStyle w:val="Hyperlink"/>
            <w:rFonts w:ascii="Microsoft JhengHei" w:cs="Microsoft JhengHei" w:eastAsia="Microsoft JhengHei" w:hAnsi="Microsoft JhengHei"/>
            <w:sz w:val="18"/>
            <w:szCs w:val="18"/>
          </w:rPr>
          <w:t xml:space="preserve">《《小學教育課程指引》完整版（2024）》第 224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lx2e0xnmoge26x4icsbfo">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 17　</w:t>
      </w:r>
      <w:hyperlink w:history="1" r:id="rIdxawfuacmi9fpeowhvnf8q">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9jojfxtduzkl-lblgllm">
        <w:r>
          <w:rPr>
            <w:rStyle w:val="Hyperlink"/>
            <w:rFonts w:ascii="Microsoft JhengHei" w:cs="Microsoft JhengHei" w:eastAsia="Microsoft JhengHei" w:hAnsi="Microsoft JhengHei"/>
            <w:sz w:val="18"/>
            <w:szCs w:val="18"/>
          </w:rPr>
          <w:t xml:space="preserve">《《小學教育課程指引》完整版（2024）》第 221 頁</w:t>
        </w:r>
      </w:hyperlink>
    </w:p>
    <w:p>
      <w:pPr>
        <w:spacing w:after="20"/>
        <w:ind w:left="420" w:hanging="420"/>
      </w:pPr>
      <w:r>
        <w:rPr>
          <w:rFonts w:ascii="Microsoft JhengHei" w:cs="Microsoft JhengHei" w:eastAsia="Microsoft JhengHei" w:hAnsi="Microsoft JhengHei"/>
          <w:color w:val="555555"/>
          <w:sz w:val="18"/>
          <w:szCs w:val="18"/>
        </w:rPr>
        <w:t xml:space="preserve">10, 21　</w:t>
      </w:r>
      <w:hyperlink w:history="1" r:id="rIdy1fqqi_8maybk3d_jchuj">
        <w:r>
          <w:rPr>
            <w:rStyle w:val="Hyperlink"/>
            <w:rFonts w:ascii="Microsoft JhengHei" w:cs="Microsoft JhengHei" w:eastAsia="Microsoft JhengHei" w:hAnsi="Microsoft JhengHei"/>
            <w:sz w:val="18"/>
            <w:szCs w:val="18"/>
          </w:rPr>
          <w:t xml:space="preserve">《《小學教育課程指引》完整版（2024）》第 225 頁</w:t>
        </w:r>
      </w:hyperlink>
    </w:p>
    <w:p>
      <w:pPr>
        <w:spacing w:after="20"/>
        <w:ind w:left="420" w:hanging="420"/>
      </w:pPr>
      <w:r>
        <w:rPr>
          <w:rFonts w:ascii="Microsoft JhengHei" w:cs="Microsoft JhengHei" w:eastAsia="Microsoft JhengHei" w:hAnsi="Microsoft JhengHei"/>
          <w:color w:val="555555"/>
          <w:sz w:val="18"/>
          <w:szCs w:val="18"/>
        </w:rPr>
        <w:t xml:space="preserve">11, 23　</w:t>
      </w:r>
      <w:hyperlink w:history="1" r:id="rId0bkffsiyugke7e39vn-hn">
        <w:r>
          <w:rPr>
            <w:rStyle w:val="Hyperlink"/>
            <w:rFonts w:ascii="Microsoft JhengHei" w:cs="Microsoft JhengHei" w:eastAsia="Microsoft JhengHei" w:hAnsi="Microsoft JhengHei"/>
            <w:sz w:val="18"/>
            <w:szCs w:val="18"/>
          </w:rPr>
          <w:t xml:space="preserve">《《小學教育課程指引》完整版（2024）》第 219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4b46dmvz_xw1a9fg5_5x">
        <w:r>
          <w:rPr>
            <w:rStyle w:val="Hyperlink"/>
            <w:rFonts w:ascii="Microsoft JhengHei" w:cs="Microsoft JhengHei" w:eastAsia="Microsoft JhengHei" w:hAnsi="Microsoft JhengHei"/>
            <w:sz w:val="18"/>
            <w:szCs w:val="18"/>
          </w:rPr>
          <w:t xml:space="preserve">《中學教育課程指引（2017）— 課程指引及文件》第 183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wcmsscgtrdolepcgsmwn6">
        <w:r>
          <w:rPr>
            <w:rStyle w:val="Hyperlink"/>
            <w:rFonts w:ascii="Microsoft JhengHei" w:cs="Microsoft JhengHei" w:eastAsia="Microsoft JhengHei" w:hAnsi="Microsoft JhengHei"/>
            <w:sz w:val="18"/>
            <w:szCs w:val="18"/>
          </w:rPr>
          <w:t xml:space="preserve">《《小學教育課程指引》(2024)》第 77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uelwpegwx4z5tvxmigknt">
        <w:r>
          <w:rPr>
            <w:rStyle w:val="Hyperlink"/>
            <w:rFonts w:ascii="Microsoft JhengHei" w:cs="Microsoft JhengHei" w:eastAsia="Microsoft JhengHei" w:hAnsi="Microsoft JhengHei"/>
            <w:sz w:val="18"/>
            <w:szCs w:val="18"/>
          </w:rPr>
          <w:t xml:space="preserve">《《小學教育課程指引》完整版（2024）》第 77 頁</w:t>
        </w:r>
      </w:hyperlink>
    </w:p>
    <w:p>
      <w:pPr>
        <w:spacing w:after="20"/>
        <w:ind w:left="420" w:hanging="420"/>
      </w:pPr>
      <w:r>
        <w:rPr>
          <w:rFonts w:ascii="Microsoft JhengHei" w:cs="Microsoft JhengHei" w:eastAsia="Microsoft JhengHei" w:hAnsi="Microsoft JhengHei"/>
          <w:color w:val="555555"/>
          <w:sz w:val="18"/>
          <w:szCs w:val="18"/>
        </w:rPr>
        <w:t xml:space="preserve">15, 19　</w:t>
      </w:r>
      <w:hyperlink w:history="1" r:id="rIdaifm3qaoaiq9axtqfw99p">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d0hztd1xmbz0hj4mkwba7">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18, 22　</w:t>
      </w:r>
      <w:hyperlink w:history="1" r:id="rIdfkcxrx0y9cx3k0m_gupzn">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qqyj1sjac_gfe-ixwcpi8">
        <w:r>
          <w:rPr>
            <w:rStyle w:val="Hyperlink"/>
            <w:rFonts w:ascii="Microsoft JhengHei" w:cs="Microsoft JhengHei" w:eastAsia="Microsoft JhengHei" w:hAnsi="Microsoft JhengHei"/>
            <w:sz w:val="18"/>
            <w:szCs w:val="18"/>
          </w:rPr>
          <w:t xml:space="preserve">《《小學教育課程指引》完整版（2024）》第 214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ruw5b3ykpxbqkemmhrza6">
        <w:r>
          <w:rPr>
            <w:rStyle w:val="Hyperlink"/>
            <w:rFonts w:ascii="Microsoft JhengHei" w:cs="Microsoft JhengHei" w:eastAsia="Microsoft JhengHei" w:hAnsi="Microsoft JhengHei"/>
            <w:sz w:val="18"/>
            <w:szCs w:val="18"/>
          </w:rPr>
          <w:t xml:space="preserve">《《小學教育課程指引》完整版（2024）》第 215 頁</w:t>
        </w:r>
      </w:hyperlink>
    </w:p>
    <w:p>
      <w:pPr>
        <w:spacing w:after="20"/>
        <w:ind w:left="420" w:hanging="420"/>
      </w:pPr>
      <w:r>
        <w:rPr>
          <w:rFonts w:ascii="Microsoft JhengHei" w:cs="Microsoft JhengHei" w:eastAsia="Microsoft JhengHei" w:hAnsi="Microsoft JhengHei"/>
          <w:color w:val="555555"/>
          <w:sz w:val="18"/>
          <w:szCs w:val="18"/>
        </w:rPr>
        <w:t xml:space="preserve">25, 28　</w:t>
      </w:r>
      <w:hyperlink w:history="1" r:id="rIds3xpfhgjpnlzqspxjh55i">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mf-9i2w-mtcnspuxwqj0l">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qmfvpgw0eqv_1o5nz3yro">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wgk870upj0uv8i_rghqip">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xqi5w7vhikblfaxy8afca">
        <w:r>
          <w:rPr>
            <w:rStyle w:val="Hyperlink"/>
            <w:rFonts w:ascii="Microsoft JhengHei" w:cs="Microsoft JhengHei" w:eastAsia="Microsoft JhengHei" w:hAnsi="Microsoft JhengHei"/>
            <w:sz w:val="18"/>
            <w:szCs w:val="18"/>
          </w:rPr>
          <w:t xml:space="preserve">《幼稚園教育課程指引（2017）》第 62 頁</w:t>
        </w:r>
      </w:hyperlink>
    </w:p>
    <w:p>
      <w:pPr>
        <w:pStyle w:val="Heading1"/>
        <w:pageBreakBefore/>
        <w:spacing w:after="100"/>
      </w:pPr>
      <w:r>
        <w:rPr>
          <w:rFonts w:ascii="Microsoft JhengHei" w:cs="Microsoft JhengHei" w:eastAsia="Microsoft JhengHei" w:hAnsi="Microsoft JhengHei"/>
          <w:b/>
          <w:bCs/>
          <w:sz w:val="28"/>
          <w:szCs w:val="28"/>
        </w:rPr>
        <w:t xml:space="preserve">9. 價值觀教育、德育及公民教育</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以「立德樹人」為教育使命，將價值觀教育融入整體課程規劃，從小培育德才兼備、有承擔、有視野、愛國愛港愛家的終身學習者。本校須強化國民教育（包括愛國主義教育及國家安全教育）並將其納入課程規劃，在課堂內外積極推廣，傳承和弘揚中華文化。</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本校須培育學生以下十二個首要價值觀和態度，並將其有機結合，納入校本課程規劃，因應辦學宗旨、理念及使命適切選取：</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序號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首要價值觀和態度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堅毅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尊重他人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責任感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國民身份認同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承擔精神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誠信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仁愛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守法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同理心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勤勞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孝親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須依循《價值觀教育課程架構（試行版）》（2021），採取全校參與模式，整全地規劃價值觀教育及安排相關學習活動，協同各持份者（包括教職員、家長、校友等）共同推動。本校須在以下三個範疇推行價值觀教育：（一）不同學習領域；（二）全方位學習及其他學習經歷；（三）建立校風。</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價值觀教育應以中華文化作為主幹，貫通品德及倫理教育、公民教育、國民教育（包括愛國主義教育及國家安全教育）、禁毒教育及生命教育等跨學科範疇，並將相關學習元素融入各學習領域／科目及課堂內外的多元學習經歷。本校宜將有關元素融入跨課程價值教育範疇（包括品德教育、性教育、《基本法》教育、生命教育）及其他相關學習經歷，持續培育學生正面的價值觀和態度。本校亦須確保價值觀教育納入STEM教育、資訊科技教育及跨課程語文學習等範疇之內。</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整體規劃和推行德育、公民及國民教育，包括《憲法》、《基本法》和國家安全教育，以培育學生正面價值觀和態度。本校須確保在整體課程規劃中為《基本法》教育提供足夠的學習時數，並將《基本法》教育融入學校發展計劃，以加強價值觀教育。本校須自我評估推行《基本法》教育的成效，並將自評資料融入學校發展計劃／周年學校計劃／周年學校報告中，以達至持續進步。本校應加強課程中與《基本法》相關的元素，使學生明白其重要性及「一國兩制」方針。</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須依據教育局通告第2/2021號、第4/2021號及第6/2021號所公布之《香港國家安全教育課程框架》，在課程中推行國家安全教育，落實《香港國安法》第十條規定，並在15科課程內容中有機結合國家安全教育元素。本校須在課堂內外推動《憲法》、《基本法》和國家安全教育，讓學生加深了解國情，建立國民身份認同及國家觀念。</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本校國民教育和國家安全教育須融入愛國主義教育的元素和精神，涵蓋國史、國情、中華文化、國家地理、《憲法》和《基本法》教育等內容，作為學校課程不可或缺的部分，納入各學習領域和相關科目。</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本校校長授權</w:t>
      </w:r>
      <w:r>
        <w:rPr>
          <w:rFonts w:ascii="Microsoft JhengHei" w:cs="Microsoft JhengHei" w:eastAsia="Microsoft JhengHei" w:hAnsi="Microsoft JhengHei"/>
          <w:sz w:val="22"/>
          <w:szCs w:val="22"/>
          <w:shd w:fill="FFF2B8" w:val="clear"/>
        </w:rPr>
        <w:t xml:space="preserve">副校長</w:t>
      </w:r>
      <w:r>
        <w:rPr>
          <w:rFonts w:ascii="Microsoft JhengHei" w:cs="Microsoft JhengHei" w:eastAsia="Microsoft JhengHei" w:hAnsi="Microsoft JhengHei"/>
          <w:sz w:val="22"/>
          <w:szCs w:val="22"/>
        </w:rPr>
        <w:t xml:space="preserve">或委任</w:t>
      </w:r>
      <w:r>
        <w:rPr>
          <w:rFonts w:ascii="Microsoft JhengHei" w:cs="Microsoft JhengHei" w:eastAsia="Microsoft JhengHei" w:hAnsi="Microsoft JhengHei"/>
          <w:sz w:val="22"/>
          <w:szCs w:val="22"/>
          <w:shd w:fill="FFF2B8" w:val="clear"/>
        </w:rPr>
        <w:t xml:space="preserve">具領導才能的統籌主任</w:t>
      </w:r>
      <w:r>
        <w:rPr>
          <w:rFonts w:ascii="Microsoft JhengHei" w:cs="Microsoft JhengHei" w:eastAsia="Microsoft JhengHei" w:hAnsi="Microsoft JhengHei"/>
          <w:sz w:val="22"/>
          <w:szCs w:val="22"/>
        </w:rPr>
        <w:t xml:space="preserve">，負責領導學校整體課程發展，包括檢視、規劃和發展價值觀教育，以及定期評估有關成效。本校設立</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，負責制定價值觀教育的發展計劃，根據校情及以學生為中心制定具體學習目標，並定期檢視推行情況。</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須定期向校長匯報價值觀教育的推行情況，共同商議發展方案，並拓展適當資源，以優化價值觀教育的內容。</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，負責帶領和協調各科組，將媒體和資訊素養相關的學習元素融入不同學習領域的學習活動中，合作推動媒體和資訊素養教育。</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9.10　</w:t>
      </w:r>
      <w:r>
        <w:rPr>
          <w:rFonts w:ascii="Microsoft JhengHei" w:cs="Microsoft JhengHei" w:eastAsia="Microsoft JhengHei" w:hAnsi="Microsoft JhengHei"/>
          <w:sz w:val="22"/>
          <w:szCs w:val="22"/>
        </w:rPr>
        <w:t xml:space="preserve">本校須明確訂立學校的價值觀，並於校園生活中的不同層面持續實踐。本校應著重在課程中培養學生的品格，引導學生明辨是非，使其能夠作出負責任的決定。本校宜因應辦學理念、校情及各持份者意見加強價值觀教育，並培育學生其他價值觀及態度。</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9.11　</w:t>
      </w:r>
      <w:r>
        <w:rPr>
          <w:rFonts w:ascii="Microsoft JhengHei" w:cs="Microsoft JhengHei" w:eastAsia="Microsoft JhengHei" w:hAnsi="Microsoft JhengHei"/>
          <w:sz w:val="22"/>
          <w:szCs w:val="22"/>
        </w:rPr>
        <w:t xml:space="preserve">本校規劃價值觀教育課程時，須緊密扣連各學習領域／科目，制定全面而均衡的內容，設計相關學習經歷，並以培育學生正面價值觀和態度為首要任務，加強協調不同跨課程範疇，將價值觀和態度融入學習目標。本校應透過全面而均衡的課程推行價值觀教育（包括德育及公民教育、《基本法》教育）。</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9.12　</w:t>
      </w:r>
      <w:r>
        <w:rPr>
          <w:rFonts w:ascii="Microsoft JhengHei" w:cs="Microsoft JhengHei" w:eastAsia="Microsoft JhengHei" w:hAnsi="Microsoft JhengHei"/>
          <w:sz w:val="22"/>
          <w:szCs w:val="22"/>
        </w:rPr>
        <w:t xml:space="preserve">本校推行價值觀教育，須透過以下兩種方式：（一）加深學生對首要及其他正面價值觀和態度的認識；（二）培育學生在決策時反思和實踐正面的價值觀和態度的能力。本校應從小學開始培育學生正面的價值觀和態度及健康的生活習慣，並延續至中學階段，確保各學習階段之間銜接一致。</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9.13　</w:t>
      </w:r>
      <w:r>
        <w:rPr>
          <w:rFonts w:ascii="Microsoft JhengHei" w:cs="Microsoft JhengHei" w:eastAsia="Microsoft JhengHei" w:hAnsi="Microsoft JhengHei"/>
          <w:sz w:val="22"/>
          <w:szCs w:val="22"/>
        </w:rPr>
        <w:t xml:space="preserve">本校須統計每年級《基本法》教育的總學習時數，涵蓋以下三類時數的總和：（A）課程／學科學習；（B）學生學習經歷活動；（C）內地／境外學習經歷活動。本校須將《基本法》教育的計劃及評估結果融入學校發展計劃／學校周年計劃／學校報告內，詳細資料可以附件形式列出。</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9.14　</w:t>
      </w:r>
      <w:r>
        <w:rPr>
          <w:rFonts w:ascii="Microsoft JhengHei" w:cs="Microsoft JhengHei" w:eastAsia="Microsoft JhengHei" w:hAnsi="Microsoft JhengHei"/>
          <w:sz w:val="22"/>
          <w:szCs w:val="22"/>
        </w:rPr>
        <w:t xml:space="preserve">本校品德發展課程須初步建立學生是非觀念，培養正面的價值觀及自我形象，學習目標涵蓋：（一）初步建立是非觀念，培養正面的價值觀；（二）幫助學生建立正面的自我形象和樂觀積極的生活態度；（三）學會尊重和關心身邊的人；（四）認識在不同群體的角色和責任。本校評量學生品德發展情況，不應單以「行為量表」或「檢查清單」，評量或比較學生在品德發展的表現。</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9.15　</w:t>
      </w:r>
      <w:r>
        <w:rPr>
          <w:rFonts w:ascii="Microsoft JhengHei" w:cs="Microsoft JhengHei" w:eastAsia="Microsoft JhengHei" w:hAnsi="Microsoft JhengHei"/>
          <w:sz w:val="22"/>
          <w:szCs w:val="22"/>
        </w:rPr>
        <w:t xml:space="preserve">本校可把周會、生活教育課和德育及公民教育課整合，利用教育局的相關學與教資源或延伸活動，幫助學生建立正確的價值觀和積極的態度。</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9.16　</w:t>
      </w:r>
      <w:r>
        <w:rPr>
          <w:rFonts w:ascii="Microsoft JhengHei" w:cs="Microsoft JhengHei" w:eastAsia="Microsoft JhengHei" w:hAnsi="Microsoft JhengHei"/>
          <w:sz w:val="22"/>
          <w:szCs w:val="22"/>
        </w:rPr>
        <w:t xml:space="preserve">本校應透過有系統和整全的規劃，把生命教育「我的行動承諾」相關學習活動納入周年學校計劃或學校發展計劃中，並按學校特色和學生需要，設計及推行適切的校本計劃活動。本校須運用生活化的題材加強生命教育，在課程及全方位學習活動中加入相關元素，並善用社區資源，與教育局、家長及不同團體攜手合作。</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9.17　</w:t>
      </w:r>
      <w:r>
        <w:rPr>
          <w:rFonts w:ascii="Microsoft JhengHei" w:cs="Microsoft JhengHei" w:eastAsia="Microsoft JhengHei" w:hAnsi="Microsoft JhengHei"/>
          <w:sz w:val="22"/>
          <w:szCs w:val="22"/>
        </w:rPr>
        <w:t xml:space="preserve">本校可因應辦學理念及學校條件，選取培育學生正面價值觀和積極態度的重點（如</w:t>
      </w:r>
      <w:r>
        <w:rPr>
          <w:rFonts w:ascii="Microsoft JhengHei" w:cs="Microsoft JhengHei" w:eastAsia="Microsoft JhengHei" w:hAnsi="Microsoft JhengHei"/>
          <w:sz w:val="22"/>
          <w:szCs w:val="22"/>
          <w:shd w:fill="FFF2B8" w:val="clear"/>
        </w:rPr>
        <w:t xml:space="preserve">堅毅、關愛、責任感</w:t>
      </w:r>
      <w:r>
        <w:rPr>
          <w:rFonts w:ascii="Microsoft JhengHei" w:cs="Microsoft JhengHei" w:eastAsia="Microsoft JhengHei" w:hAnsi="Microsoft JhengHei"/>
          <w:sz w:val="22"/>
          <w:szCs w:val="22"/>
        </w:rPr>
        <w:t xml:space="preserve">等），以規劃校本品德教育，並邀請家長支持和參與。教師宜在學校的日常學習活動中，以持續觀察的方式了解學生的品德發展情況，適時給予正面的回饋，不應單以「行為量表」或「檢查清單」評量學生品德發展的表現。</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9.18　</w:t>
      </w:r>
      <w:r>
        <w:rPr>
          <w:rFonts w:ascii="Microsoft JhengHei" w:cs="Microsoft JhengHei" w:eastAsia="Microsoft JhengHei" w:hAnsi="Microsoft JhengHei"/>
          <w:sz w:val="22"/>
          <w:szCs w:val="22"/>
        </w:rPr>
        <w:t xml:space="preserve">本校持續透過校本價值觀教育課程規劃，在課堂內外積極推展國民教育，弘揚中華傳統文化和美德，提升學生的國民身份認同。本校應藉著升旗禮培養學生對國家的認識和國民身份認同，推展國民教育。</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p>
    <w:p>
      <w:pPr>
        <w:spacing w:after="60" w:before="120"/>
        <w:ind w:left="480" w:hanging="480"/>
      </w:pPr>
      <w:r>
        <w:rPr>
          <w:rFonts w:ascii="Microsoft JhengHei" w:cs="Microsoft JhengHei" w:eastAsia="Microsoft JhengHei" w:hAnsi="Microsoft JhengHei"/>
          <w:b/>
          <w:bCs/>
          <w:sz w:val="22"/>
          <w:szCs w:val="22"/>
        </w:rPr>
        <w:t xml:space="preserve">9.19　</w:t>
      </w:r>
      <w:r>
        <w:rPr>
          <w:rFonts w:ascii="Microsoft JhengHei" w:cs="Microsoft JhengHei" w:eastAsia="Microsoft JhengHei" w:hAnsi="Microsoft JhengHei"/>
          <w:sz w:val="22"/>
          <w:szCs w:val="22"/>
        </w:rPr>
        <w:t xml:space="preserve">本校須根據學生的成長需要，適切運用教育局的相關學與教資源，加強性教育。在小學階段，最重要的是教導學生要保護自己和尊重別人，以免受到引誘、傷害、犯錯，或甚至違法。</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9.20　</w:t>
      </w:r>
      <w:r>
        <w:rPr>
          <w:rFonts w:ascii="Microsoft JhengHei" w:cs="Microsoft JhengHei" w:eastAsia="Microsoft JhengHei" w:hAnsi="Microsoft JhengHei"/>
          <w:sz w:val="22"/>
          <w:szCs w:val="22"/>
        </w:rPr>
        <w:t xml:space="preserve">本校推展德育及公民教育時，採用滲透方式，把德育及公民教育元素與學生日常生活事件結合，從各個生活層面推行，不得採用灌輸和硬銷的方式。德育及公民教育是學生五種基本和重要的學習經歷之一，本校透過各科滲透方式推行，以培養學生良好的品格及正確的價值觀與態度，並提高學生的公民意識和責任。</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9.21　</w:t>
      </w:r>
      <w:r>
        <w:rPr>
          <w:rFonts w:ascii="Microsoft JhengHei" w:cs="Microsoft JhengHei" w:eastAsia="Microsoft JhengHei" w:hAnsi="Microsoft JhengHei"/>
          <w:sz w:val="22"/>
          <w:szCs w:val="22"/>
        </w:rPr>
        <w:t xml:space="preserve">本校在全校課程規劃中，依照以下比例安排德育及公民教育課時：第一及第二學習階段安排</w:t>
      </w:r>
      <w:r>
        <w:rPr>
          <w:rFonts w:ascii="Microsoft JhengHei" w:cs="Microsoft JhengHei" w:eastAsia="Microsoft JhengHei" w:hAnsi="Microsoft JhengHei"/>
          <w:sz w:val="22"/>
          <w:szCs w:val="22"/>
          <w:shd w:fill="FFF2B8" w:val="clear"/>
        </w:rPr>
        <w:t xml:space="preserve">約19%</w:t>
      </w:r>
      <w:r>
        <w:rPr>
          <w:rFonts w:ascii="Microsoft JhengHei" w:cs="Microsoft JhengHei" w:eastAsia="Microsoft JhengHei" w:hAnsi="Microsoft JhengHei"/>
          <w:sz w:val="22"/>
          <w:szCs w:val="22"/>
        </w:rPr>
        <w:t xml:space="preserve">課時；第三學習階段安排</w:t>
      </w:r>
      <w:r>
        <w:rPr>
          <w:rFonts w:ascii="Microsoft JhengHei" w:cs="Microsoft JhengHei" w:eastAsia="Microsoft JhengHei" w:hAnsi="Microsoft JhengHei"/>
          <w:sz w:val="22"/>
          <w:szCs w:val="22"/>
          <w:shd w:fill="FFF2B8" w:val="clear"/>
        </w:rPr>
        <w:t xml:space="preserve">約8%</w:t>
      </w:r>
      <w:r>
        <w:rPr>
          <w:rFonts w:ascii="Microsoft JhengHei" w:cs="Microsoft JhengHei" w:eastAsia="Microsoft JhengHei" w:hAnsi="Microsoft JhengHei"/>
          <w:sz w:val="22"/>
          <w:szCs w:val="22"/>
        </w:rPr>
        <w:t xml:space="preserve">課時。小學方面，本校將常識科與德育及公民教育緊密結合，培育學生正面價值觀和態度。中學方面，本校將德育及公民教育與課堂教學、學科課程及其他學習經歷結合，培養學生的批判思維及價值觀知識基礎。</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9.22　</w:t>
      </w:r>
      <w:r>
        <w:rPr>
          <w:rFonts w:ascii="Microsoft JhengHei" w:cs="Microsoft JhengHei" w:eastAsia="Microsoft JhengHei" w:hAnsi="Microsoft JhengHei"/>
          <w:sz w:val="22"/>
          <w:szCs w:val="22"/>
        </w:rPr>
        <w:t xml:space="preserve">本校將培育正面價值觀的工作貫穿整合於各學科內容及學習活動中，推行全校性德育及公民教育課程規劃，確保價值觀教育發展成為學校課程不可或缺的一部分，並鼓勵教師以小組形式推行相關專業發展。</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p>
    <w:p>
      <w:pPr>
        <w:spacing w:after="60" w:before="120"/>
        <w:ind w:left="480" w:hanging="480"/>
      </w:pPr>
      <w:r>
        <w:rPr>
          <w:rFonts w:ascii="Microsoft JhengHei" w:cs="Microsoft JhengHei" w:eastAsia="Microsoft JhengHei" w:hAnsi="Microsoft JhengHei"/>
          <w:b/>
          <w:bCs/>
          <w:sz w:val="22"/>
          <w:szCs w:val="22"/>
        </w:rPr>
        <w:t xml:space="preserve">9.23　</w:t>
      </w:r>
      <w:r>
        <w:rPr>
          <w:rFonts w:ascii="Microsoft JhengHei" w:cs="Microsoft JhengHei" w:eastAsia="Microsoft JhengHei" w:hAnsi="Microsoft JhengHei"/>
          <w:sz w:val="22"/>
          <w:szCs w:val="22"/>
        </w:rPr>
        <w:t xml:space="preserve">本校音樂科課程設計須融入價值觀與態度培育，教師透過音樂的學與教，幫助學生建立正確的價值觀與態度。</w:t>
      </w:r>
      <w:r>
        <w:rPr>
          <w:rFonts w:ascii="Microsoft JhengHei" w:cs="Microsoft JhengHei" w:eastAsia="Microsoft JhengHei" w:hAnsi="Microsoft JhengHei"/>
          <w:color w:val="1F4E36"/>
          <w:sz w:val="16"/>
          <w:szCs w:val="16"/>
          <w:vertAlign w:val="superscript"/>
        </w:rPr>
        <w:t xml:space="preserve">59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60</w:t>
      </w:r>
    </w:p>
    <w:p>
      <w:pPr>
        <w:spacing w:after="60" w:before="120"/>
        <w:ind w:left="480" w:hanging="480"/>
      </w:pPr>
      <w:r>
        <w:rPr>
          <w:rFonts w:ascii="Microsoft JhengHei" w:cs="Microsoft JhengHei" w:eastAsia="Microsoft JhengHei" w:hAnsi="Microsoft JhengHei"/>
          <w:b/>
          <w:bCs/>
          <w:sz w:val="22"/>
          <w:szCs w:val="22"/>
        </w:rPr>
        <w:t xml:space="preserve">9.24　</w:t>
      </w:r>
      <w:r>
        <w:rPr>
          <w:rFonts w:ascii="Microsoft JhengHei" w:cs="Microsoft JhengHei" w:eastAsia="Microsoft JhengHei" w:hAnsi="Microsoft JhengHei"/>
          <w:sz w:val="22"/>
          <w:szCs w:val="22"/>
        </w:rPr>
        <w:t xml:space="preserve">本校進行價值觀教育的評估，應兼顧以下三個目的：（一）促進學習的評估；（二）作為學習的評估；（三）對學習的評估。本校須有系統地蒐集持份者（包括</w:t>
      </w:r>
      <w:r>
        <w:rPr>
          <w:rFonts w:ascii="Microsoft JhengHei" w:cs="Microsoft JhengHei" w:eastAsia="Microsoft JhengHei" w:hAnsi="Microsoft JhengHei"/>
          <w:sz w:val="22"/>
          <w:szCs w:val="22"/>
          <w:shd w:fill="FFF2B8" w:val="clear"/>
        </w:rPr>
        <w:t xml:space="preserve">教師、家長</w:t>
      </w:r>
      <w:r>
        <w:rPr>
          <w:rFonts w:ascii="Microsoft JhengHei" w:cs="Microsoft JhengHei" w:eastAsia="Microsoft JhengHei" w:hAnsi="Microsoft JhengHei"/>
          <w:sz w:val="22"/>
          <w:szCs w:val="22"/>
        </w:rPr>
        <w:t xml:space="preserve">等）意見，評估價值教育的推行成效，以此作為優化課程的依據。</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p>
    <w:p>
      <w:pPr>
        <w:spacing w:after="60" w:before="120"/>
        <w:ind w:left="480" w:hanging="480"/>
      </w:pPr>
      <w:r>
        <w:rPr>
          <w:rFonts w:ascii="Microsoft JhengHei" w:cs="Microsoft JhengHei" w:eastAsia="Microsoft JhengHei" w:hAnsi="Microsoft JhengHei"/>
          <w:b/>
          <w:bCs/>
          <w:sz w:val="22"/>
          <w:szCs w:val="22"/>
        </w:rPr>
        <w:t xml:space="preserve">9.25　</w:t>
      </w:r>
      <w:r>
        <w:rPr>
          <w:rFonts w:ascii="Microsoft JhengHei" w:cs="Microsoft JhengHei" w:eastAsia="Microsoft JhengHei" w:hAnsi="Microsoft JhengHei"/>
          <w:sz w:val="22"/>
          <w:szCs w:val="22"/>
        </w:rPr>
        <w:t xml:space="preserve">本校應動員家長參與，共同推動價值教育，例如舉辦</w:t>
      </w:r>
      <w:r>
        <w:rPr>
          <w:rFonts w:ascii="Microsoft JhengHei" w:cs="Microsoft JhengHei" w:eastAsia="Microsoft JhengHei" w:hAnsi="Microsoft JhengHei"/>
          <w:sz w:val="22"/>
          <w:szCs w:val="22"/>
          <w:shd w:fill="FFF2B8" w:val="clear"/>
        </w:rPr>
        <w:t xml:space="preserve">講座及家校聯繫活動</w:t>
      </w:r>
      <w:r>
        <w:rPr>
          <w:rFonts w:ascii="Microsoft JhengHei" w:cs="Microsoft JhengHei" w:eastAsia="Microsoft JhengHei" w:hAnsi="Microsoft JhengHei"/>
          <w:sz w:val="22"/>
          <w:szCs w:val="22"/>
        </w:rPr>
        <w:t xml:space="preserve">，分享價值教育的理念和期望。</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9.26　</w:t>
      </w:r>
      <w:r>
        <w:rPr>
          <w:rFonts w:ascii="Microsoft JhengHei" w:cs="Microsoft JhengHei" w:eastAsia="Microsoft JhengHei" w:hAnsi="Microsoft JhengHei"/>
          <w:sz w:val="22"/>
          <w:szCs w:val="22"/>
        </w:rPr>
        <w:t xml:space="preserve">本校須教導學生正確和合乎道德地使用資訊科技，加強培養學生的媒體與資訊素養，使其能在互聯網上保護自己的個人資料，防範網上欺凌行為。本校須加強學生的媒體和資訊素養，教導學生判別資訊真偽，合法和負責任地運用資訊及資訊科技。</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p>
      <w:pPr>
        <w:spacing w:after="60" w:before="120"/>
        <w:ind w:left="480" w:hanging="480"/>
      </w:pPr>
      <w:r>
        <w:rPr>
          <w:rFonts w:ascii="Microsoft JhengHei" w:cs="Microsoft JhengHei" w:eastAsia="Microsoft JhengHei" w:hAnsi="Microsoft JhengHei"/>
          <w:b/>
          <w:bCs/>
          <w:sz w:val="22"/>
          <w:szCs w:val="22"/>
        </w:rPr>
        <w:t xml:space="preserve">9.27　</w:t>
      </w:r>
      <w:r>
        <w:rPr>
          <w:rFonts w:ascii="Microsoft JhengHei" w:cs="Microsoft JhengHei" w:eastAsia="Microsoft JhengHei" w:hAnsi="Microsoft JhengHei"/>
          <w:sz w:val="22"/>
          <w:szCs w:val="22"/>
        </w:rPr>
        <w:t xml:space="preserve">本校確保所有學校教職員均須秉持專業操守，遵守法律及社會接受的行為準則，以符合社會對其道德及專業方面的期望。本校須加強防範和制止在校內進行任何違反《基本法》、《香港國安法》、《維護國家安全條例》及所有適用於香港的法律的教學和活動，預防並處理政治或其他違法活動入侵校園，並盡快跟進違規行為。</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p>
    <w:p>
      <w:pPr>
        <w:spacing w:after="60" w:before="120"/>
        <w:ind w:left="480" w:hanging="480"/>
      </w:pPr>
      <w:r>
        <w:rPr>
          <w:rFonts w:ascii="Microsoft JhengHei" w:cs="Microsoft JhengHei" w:eastAsia="Microsoft JhengHei" w:hAnsi="Microsoft JhengHei"/>
          <w:b/>
          <w:bCs/>
          <w:sz w:val="22"/>
          <w:szCs w:val="22"/>
        </w:rPr>
        <w:t xml:space="preserve">9.28　</w:t>
      </w:r>
      <w:r>
        <w:rPr>
          <w:rFonts w:ascii="Microsoft JhengHei" w:cs="Microsoft JhengHei" w:eastAsia="Microsoft JhengHei" w:hAnsi="Microsoft JhengHei"/>
          <w:sz w:val="22"/>
          <w:szCs w:val="22"/>
        </w:rPr>
        <w:t xml:space="preserve">本校應進行整全的價值觀教育，涵蓋性教育、生命教育、品德與倫理教育、守法教育、媒體和資訊素養教育等，並組織預防性和發展性的輔導活動，協助學生建立正確價值觀。本校須採取積極的全校參與模式，防範學生賭博，幫助學生建立責任感和正確價值觀以抗拒誘惑。</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d43ra1tyvhgcz5waz9qze">
        <w:r>
          <w:rPr>
            <w:rStyle w:val="Hyperlink"/>
            <w:rFonts w:ascii="Microsoft JhengHei" w:cs="Microsoft JhengHei" w:eastAsia="Microsoft JhengHei" w:hAnsi="Microsoft JhengHei"/>
            <w:sz w:val="18"/>
            <w:szCs w:val="18"/>
          </w:rPr>
          <w:t xml:space="preserve">《《小學教育課程指引》(2024)》第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2g7toiaymydvxhx-syh_l">
        <w:r>
          <w:rPr>
            <w:rStyle w:val="Hyperlink"/>
            <w:rFonts w:ascii="Microsoft JhengHei" w:cs="Microsoft JhengHei" w:eastAsia="Microsoft JhengHei" w:hAnsi="Microsoft JhengHei"/>
            <w:sz w:val="18"/>
            <w:szCs w:val="18"/>
          </w:rPr>
          <w:t xml:space="preserve">《《小學教育課程指引》(2024)》第 18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hp2miwv9n9mv_9ktslzd">
        <w:r>
          <w:rPr>
            <w:rStyle w:val="Hyperlink"/>
            <w:rFonts w:ascii="Microsoft JhengHei" w:cs="Microsoft JhengHei" w:eastAsia="Microsoft JhengHei" w:hAnsi="Microsoft JhengHei"/>
            <w:sz w:val="18"/>
            <w:szCs w:val="18"/>
          </w:rPr>
          <w:t xml:space="preserve">《《小學教育課程指引》(2024)》第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y7jpcqvdcaxjinkuleshi">
        <w:r>
          <w:rPr>
            <w:rStyle w:val="Hyperlink"/>
            <w:rFonts w:ascii="Microsoft JhengHei" w:cs="Microsoft JhengHei" w:eastAsia="Microsoft JhengHei" w:hAnsi="Microsoft JhengHei"/>
            <w:sz w:val="18"/>
            <w:szCs w:val="18"/>
          </w:rPr>
          <w:t xml:space="preserve">《《小學教育課程指引》完整版（2024）》第 10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obuewzujlmzeusmpb3zd">
        <w:r>
          <w:rPr>
            <w:rStyle w:val="Hyperlink"/>
            <w:rFonts w:ascii="Microsoft JhengHei" w:cs="Microsoft JhengHei" w:eastAsia="Microsoft JhengHei" w:hAnsi="Microsoft JhengHei"/>
            <w:sz w:val="18"/>
            <w:szCs w:val="18"/>
          </w:rPr>
          <w:t xml:space="preserve">《《小學教育課程指引》完整版（2024）》第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rkwuw5f4kz9efyorblxz">
        <w:r>
          <w:rPr>
            <w:rStyle w:val="Hyperlink"/>
            <w:rFonts w:ascii="Microsoft JhengHei" w:cs="Microsoft JhengHei" w:eastAsia="Microsoft JhengHei" w:hAnsi="Microsoft JhengHei"/>
            <w:sz w:val="18"/>
            <w:szCs w:val="18"/>
          </w:rPr>
          <w:t xml:space="preserve">《《小學教育課程指引》完整版（2024）》第 29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hcyfysi43jhlluz7fjnz">
        <w:r>
          <w:rPr>
            <w:rStyle w:val="Hyperlink"/>
            <w:rFonts w:ascii="Microsoft JhengHei" w:cs="Microsoft JhengHei" w:eastAsia="Microsoft JhengHei" w:hAnsi="Microsoft JhengHei"/>
            <w:sz w:val="18"/>
            <w:szCs w:val="18"/>
          </w:rPr>
          <w:t xml:space="preserve">《《小學教育課程指引》(2024)》第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88xobtxs82wrec1rgyfyb">
        <w:r>
          <w:rPr>
            <w:rStyle w:val="Hyperlink"/>
            <w:rFonts w:ascii="Microsoft JhengHei" w:cs="Microsoft JhengHei" w:eastAsia="Microsoft JhengHei" w:hAnsi="Microsoft JhengHei"/>
            <w:sz w:val="18"/>
            <w:szCs w:val="18"/>
          </w:rPr>
          <w:t xml:space="preserve">《《小學教育課程指引》(2024)》第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ketsjletmyxes8waqoqrr">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11, 25　</w:t>
      </w:r>
      <w:hyperlink w:history="1" r:id="rIdkzw8fesoqber9cmbefs2t">
        <w:r>
          <w:rPr>
            <w:rStyle w:val="Hyperlink"/>
            <w:rFonts w:ascii="Microsoft JhengHei" w:cs="Microsoft JhengHei" w:eastAsia="Microsoft JhengHei" w:hAnsi="Microsoft JhengHei"/>
            <w:sz w:val="18"/>
            <w:szCs w:val="18"/>
          </w:rPr>
          <w:t xml:space="preserve">《中學教育課程指引（2017）— 課程指引及文件》第 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dkcdetopcxxsuc_bv3eq">
        <w:r>
          <w:rPr>
            <w:rStyle w:val="Hyperlink"/>
            <w:rFonts w:ascii="Microsoft JhengHei" w:cs="Microsoft JhengHei" w:eastAsia="Microsoft JhengHei" w:hAnsi="Microsoft JhengHei"/>
            <w:sz w:val="18"/>
            <w:szCs w:val="18"/>
          </w:rPr>
          <w:t xml:space="preserve">《中學教育課程指引（2017）— 課程指引及文件》第 41 頁</w:t>
        </w:r>
      </w:hyperlink>
    </w:p>
    <w:p>
      <w:pPr>
        <w:spacing w:after="20"/>
        <w:ind w:left="420" w:hanging="420"/>
      </w:pPr>
      <w:r>
        <w:rPr>
          <w:rFonts w:ascii="Microsoft JhengHei" w:cs="Microsoft JhengHei" w:eastAsia="Microsoft JhengHei" w:hAnsi="Microsoft JhengHei"/>
          <w:color w:val="555555"/>
          <w:sz w:val="18"/>
          <w:szCs w:val="18"/>
        </w:rPr>
        <w:t xml:space="preserve">13, 58　</w:t>
      </w:r>
      <w:hyperlink w:history="1" r:id="rIdqf-jquxuk6h8xdv75fsiw">
        <w:r>
          <w:rPr>
            <w:rStyle w:val="Hyperlink"/>
            <w:rFonts w:ascii="Microsoft JhengHei" w:cs="Microsoft JhengHei" w:eastAsia="Microsoft JhengHei" w:hAnsi="Microsoft JhengHei"/>
            <w:sz w:val="18"/>
            <w:szCs w:val="18"/>
          </w:rPr>
          <w:t xml:space="preserve">《中學教育課程指引（2017）— 課程指引及文件》第 159 頁</w:t>
        </w:r>
      </w:hyperlink>
    </w:p>
    <w:p>
      <w:pPr>
        <w:spacing w:after="20"/>
        <w:ind w:left="420" w:hanging="420"/>
      </w:pPr>
      <w:r>
        <w:rPr>
          <w:rFonts w:ascii="Microsoft JhengHei" w:cs="Microsoft JhengHei" w:eastAsia="Microsoft JhengHei" w:hAnsi="Microsoft JhengHei"/>
          <w:color w:val="555555"/>
          <w:sz w:val="18"/>
          <w:szCs w:val="18"/>
        </w:rPr>
        <w:t xml:space="preserve">14, 18, 45　</w:t>
      </w:r>
      <w:hyperlink w:history="1" r:id="rId_nk2cqubxfwyzxb0-1edz">
        <w:r>
          <w:rPr>
            <w:rStyle w:val="Hyperlink"/>
            <w:rFonts w:ascii="Microsoft JhengHei" w:cs="Microsoft JhengHei" w:eastAsia="Microsoft JhengHei" w:hAnsi="Microsoft JhengHei"/>
            <w:sz w:val="18"/>
            <w:szCs w:val="18"/>
          </w:rPr>
          <w:t xml:space="preserve">《《小學教育課程指引》(2024)》第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l8wdl3gkl7m4e0hnjibxp">
        <w:r>
          <w:rPr>
            <w:rStyle w:val="Hyperlink"/>
            <w:rFonts w:ascii="Microsoft JhengHei" w:cs="Microsoft JhengHei" w:eastAsia="Microsoft JhengHei" w:hAnsi="Microsoft JhengHei"/>
            <w:sz w:val="18"/>
            <w:szCs w:val="18"/>
          </w:rPr>
          <w:t xml:space="preserve">《《小學教育課程指引》(2024)》第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remvjgk5rxajojn5vkpja">
        <w:r>
          <w:rPr>
            <w:rStyle w:val="Hyperlink"/>
            <w:rFonts w:ascii="Microsoft JhengHei" w:cs="Microsoft JhengHei" w:eastAsia="Microsoft JhengHei" w:hAnsi="Microsoft JhengHei"/>
            <w:sz w:val="18"/>
            <w:szCs w:val="18"/>
          </w:rPr>
          <w:t xml:space="preserve">《中學教育課程指引（2017）— 課程指引及文件》第 158 頁</w:t>
        </w:r>
      </w:hyperlink>
    </w:p>
    <w:p>
      <w:pPr>
        <w:spacing w:after="20"/>
        <w:ind w:left="420" w:hanging="420"/>
      </w:pPr>
      <w:r>
        <w:rPr>
          <w:rFonts w:ascii="Microsoft JhengHei" w:cs="Microsoft JhengHei" w:eastAsia="Microsoft JhengHei" w:hAnsi="Microsoft JhengHei"/>
          <w:color w:val="555555"/>
          <w:sz w:val="18"/>
          <w:szCs w:val="18"/>
        </w:rPr>
        <w:t xml:space="preserve">17, 47　</w:t>
      </w:r>
      <w:hyperlink w:history="1" r:id="rIdadygtk5gwwdhm0lxvq09d">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09cwoou1qcgllnqdtx5qr">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zha_hdttankjftv4wcdrh">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21, 35　</w:t>
      </w:r>
      <w:hyperlink w:history="1" r:id="rIdwzfojvzypx57fasmqfccf">
        <w:r>
          <w:rPr>
            <w:rStyle w:val="Hyperlink"/>
            <w:rFonts w:ascii="Microsoft JhengHei" w:cs="Microsoft JhengHei" w:eastAsia="Microsoft JhengHei" w:hAnsi="Microsoft JhengHei"/>
            <w:sz w:val="18"/>
            <w:szCs w:val="18"/>
          </w:rPr>
          <w:t xml:space="preserve">《中學教育課程指引（2017）— 課程指引及文件》第 260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ffnzrxwwns3tzvx9q9wkb">
        <w:r>
          <w:rPr>
            <w:rStyle w:val="Hyperlink"/>
            <w:rFonts w:ascii="Microsoft JhengHei" w:cs="Microsoft JhengHei" w:eastAsia="Microsoft JhengHei" w:hAnsi="Microsoft JhengHei"/>
            <w:sz w:val="18"/>
            <w:szCs w:val="18"/>
          </w:rPr>
          <w:t xml:space="preserve">《中學教育課程指引（2017）— 課程指引及文件》第 551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6oroveghekw9cmhz2tfha">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wro-m76djabphfngygkh0">
        <w:r>
          <w:rPr>
            <w:rStyle w:val="Hyperlink"/>
            <w:rFonts w:ascii="Microsoft JhengHei" w:cs="Microsoft JhengHei" w:eastAsia="Microsoft JhengHei" w:hAnsi="Microsoft JhengHei"/>
            <w:sz w:val="18"/>
            <w:szCs w:val="18"/>
          </w:rPr>
          <w:t xml:space="preserve">《中學教育課程指引（2017）— 課程指引及文件》第 69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ebse6cvrjvyive25em_nh">
        <w:r>
          <w:rPr>
            <w:rStyle w:val="Hyperlink"/>
            <w:rFonts w:ascii="Microsoft JhengHei" w:cs="Microsoft JhengHei" w:eastAsia="Microsoft JhengHei" w:hAnsi="Microsoft JhengHei"/>
            <w:sz w:val="18"/>
            <w:szCs w:val="18"/>
          </w:rPr>
          <w:t xml:space="preserve">《中學教育課程指引（2017）— 課程指引及文件》第 539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udrxis9r1yaivzwqka3am">
        <w:r>
          <w:rPr>
            <w:rStyle w:val="Hyperlink"/>
            <w:rFonts w:ascii="Microsoft JhengHei" w:cs="Microsoft JhengHei" w:eastAsia="Microsoft JhengHei" w:hAnsi="Microsoft JhengHei"/>
            <w:sz w:val="18"/>
            <w:szCs w:val="18"/>
          </w:rPr>
          <w:t xml:space="preserve">《中學教育課程指引（2017）— 課程指引及文件》第 538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k4bivjgm_cic2n6bg05lo">
        <w:r>
          <w:rPr>
            <w:rStyle w:val="Hyperlink"/>
            <w:rFonts w:ascii="Microsoft JhengHei" w:cs="Microsoft JhengHei" w:eastAsia="Microsoft JhengHei" w:hAnsi="Microsoft JhengHei"/>
            <w:sz w:val="18"/>
            <w:szCs w:val="18"/>
          </w:rPr>
          <w:t xml:space="preserve">《中學教育課程指引（2017）— 課程指引及文件》第 550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dtyijbc8yyx6mcocyaoru">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30, 40　</w:t>
      </w:r>
      <w:hyperlink w:history="1" r:id="rIdqexk2-5jaxg1j8qyurnwj">
        <w:r>
          <w:rPr>
            <w:rStyle w:val="Hyperlink"/>
            <w:rFonts w:ascii="Microsoft JhengHei" w:cs="Microsoft JhengHei" w:eastAsia="Microsoft JhengHei" w:hAnsi="Microsoft JhengHei"/>
            <w:sz w:val="18"/>
            <w:szCs w:val="18"/>
          </w:rPr>
          <w:t xml:space="preserve">《中學教育課程指引（2017）— 課程指引及文件》第 267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vustmq-lkcabrkfkkeu3m">
        <w:r>
          <w:rPr>
            <w:rStyle w:val="Hyperlink"/>
            <w:rFonts w:ascii="Microsoft JhengHei" w:cs="Microsoft JhengHei" w:eastAsia="Microsoft JhengHei" w:hAnsi="Microsoft JhengHei"/>
            <w:sz w:val="18"/>
            <w:szCs w:val="18"/>
          </w:rPr>
          <w:t xml:space="preserve">《中學教育課程指引（2017）— 課程指引及文件》第 268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dndycf5yrmi2v_qgtilsd">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ow2mnqnamasgwuqvokd3n">
        <w:r>
          <w:rPr>
            <w:rStyle w:val="Hyperlink"/>
            <w:rFonts w:ascii="Microsoft JhengHei" w:cs="Microsoft JhengHei" w:eastAsia="Microsoft JhengHei" w:hAnsi="Microsoft JhengHei"/>
            <w:sz w:val="18"/>
            <w:szCs w:val="18"/>
          </w:rPr>
          <w:t xml:space="preserve">《中學教育課程指引（2017）— 課程指引及文件》第 161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tbl8dzoqtm2sdcauntadm">
        <w:r>
          <w:rPr>
            <w:rStyle w:val="Hyperlink"/>
            <w:rFonts w:ascii="Microsoft JhengHei" w:cs="Microsoft JhengHei" w:eastAsia="Microsoft JhengHei" w:hAnsi="Microsoft JhengHei"/>
            <w:sz w:val="18"/>
            <w:szCs w:val="18"/>
          </w:rPr>
          <w:t xml:space="preserve">《中學教育課程指引（2017）— 課程指引及文件》第 157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algtukmyzuf4axdtolveg">
        <w:r>
          <w:rPr>
            <w:rStyle w:val="Hyperlink"/>
            <w:rFonts w:ascii="Microsoft JhengHei" w:cs="Microsoft JhengHei" w:eastAsia="Microsoft JhengHei" w:hAnsi="Microsoft JhengHei"/>
            <w:sz w:val="18"/>
            <w:szCs w:val="18"/>
          </w:rPr>
          <w:t xml:space="preserve">《中學教育課程指引（2017）— 課程指引及文件》第 265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etg7pbs9bkqa_knmzxket">
        <w:r>
          <w:rPr>
            <w:rStyle w:val="Hyperlink"/>
            <w:rFonts w:ascii="Microsoft JhengHei" w:cs="Microsoft JhengHei" w:eastAsia="Microsoft JhengHei" w:hAnsi="Microsoft JhengHei"/>
            <w:sz w:val="18"/>
            <w:szCs w:val="18"/>
          </w:rPr>
          <w:t xml:space="preserve">《中學教育課程指引（2017）— 課程指引及文件》第 258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7ckmokx0hslqs2ypitqx6">
        <w:r>
          <w:rPr>
            <w:rStyle w:val="Hyperlink"/>
            <w:rFonts w:ascii="Microsoft JhengHei" w:cs="Microsoft JhengHei" w:eastAsia="Microsoft JhengHei" w:hAnsi="Microsoft JhengHei"/>
            <w:sz w:val="18"/>
            <w:szCs w:val="18"/>
          </w:rPr>
          <w:t xml:space="preserve">《中學教育課程指引（2017）— 課程指引及文件》第 264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myfhvmd53bsi5bkv1nxoz">
        <w:r>
          <w:rPr>
            <w:rStyle w:val="Hyperlink"/>
            <w:rFonts w:ascii="Microsoft JhengHei" w:cs="Microsoft JhengHei" w:eastAsia="Microsoft JhengHei" w:hAnsi="Microsoft JhengHei"/>
            <w:sz w:val="18"/>
            <w:szCs w:val="18"/>
          </w:rPr>
          <w:t xml:space="preserve">《中學教育課程指引（2017）— 課程指引及文件》第 261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wqjiqliz6jxzasfhouecq">
        <w:r>
          <w:rPr>
            <w:rStyle w:val="Hyperlink"/>
            <w:rFonts w:ascii="Microsoft JhengHei" w:cs="Microsoft JhengHei" w:eastAsia="Microsoft JhengHei" w:hAnsi="Microsoft JhengHei"/>
            <w:sz w:val="18"/>
            <w:szCs w:val="18"/>
          </w:rPr>
          <w:t xml:space="preserve">《中學教育課程指引（2017）— 課程指引及文件》第 125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vca-acqjxxvh-edtqq__n">
        <w:r>
          <w:rPr>
            <w:rStyle w:val="Hyperlink"/>
            <w:rFonts w:ascii="Microsoft JhengHei" w:cs="Microsoft JhengHei" w:eastAsia="Microsoft JhengHei" w:hAnsi="Microsoft JhengHei"/>
            <w:sz w:val="18"/>
            <w:szCs w:val="18"/>
          </w:rPr>
          <w:t xml:space="preserve">《中學教育課程指引（2017）— 課程指引及文件》第 123 頁</w:t>
        </w:r>
      </w:hyperlink>
    </w:p>
    <w:p>
      <w:pPr>
        <w:spacing w:after="20"/>
        <w:ind w:left="420" w:hanging="420"/>
      </w:pPr>
      <w:r>
        <w:rPr>
          <w:rFonts w:ascii="Microsoft JhengHei" w:cs="Microsoft JhengHei" w:eastAsia="Microsoft JhengHei" w:hAnsi="Microsoft JhengHei"/>
          <w:color w:val="555555"/>
          <w:sz w:val="18"/>
          <w:szCs w:val="18"/>
        </w:rPr>
        <w:t xml:space="preserve">43, 51　</w:t>
      </w:r>
      <w:hyperlink w:history="1" r:id="rIdzbecgwppgi723yn9cjwuq">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edhjrjzuqrgj8cmf_wa92">
        <w:r>
          <w:rPr>
            <w:rStyle w:val="Hyperlink"/>
            <w:rFonts w:ascii="Microsoft JhengHei" w:cs="Microsoft JhengHei" w:eastAsia="Microsoft JhengHei" w:hAnsi="Microsoft JhengHei"/>
            <w:sz w:val="18"/>
            <w:szCs w:val="18"/>
          </w:rPr>
          <w:t xml:space="preserve">《《小學教育課程指引》(2024)》第 73 頁</w:t>
        </w:r>
      </w:hyperlink>
    </w:p>
    <w:p>
      <w:pPr>
        <w:spacing w:after="20"/>
        <w:ind w:left="420" w:hanging="420"/>
      </w:pPr>
      <w:r>
        <w:rPr>
          <w:rFonts w:ascii="Microsoft JhengHei" w:cs="Microsoft JhengHei" w:eastAsia="Microsoft JhengHei" w:hAnsi="Microsoft JhengHei"/>
          <w:color w:val="555555"/>
          <w:sz w:val="18"/>
          <w:szCs w:val="18"/>
        </w:rPr>
        <w:t xml:space="preserve">46, 54　</w:t>
      </w:r>
      <w:hyperlink w:history="1" r:id="rIdlwjp01zjxpddrpaxq-ifh">
        <w:r>
          <w:rPr>
            <w:rStyle w:val="Hyperlink"/>
            <w:rFonts w:ascii="Microsoft JhengHei" w:cs="Microsoft JhengHei" w:eastAsia="Microsoft JhengHei" w:hAnsi="Microsoft JhengHei"/>
            <w:sz w:val="18"/>
            <w:szCs w:val="18"/>
          </w:rPr>
          <w:t xml:space="preserve">《《小學教育課程指引》(2024)》第 19 頁</w:t>
        </w:r>
      </w:hyperlink>
    </w:p>
    <w:p>
      <w:pPr>
        <w:spacing w:after="20"/>
        <w:ind w:left="420" w:hanging="420"/>
      </w:pPr>
      <w:r>
        <w:rPr>
          <w:rFonts w:ascii="Microsoft JhengHei" w:cs="Microsoft JhengHei" w:eastAsia="Microsoft JhengHei" w:hAnsi="Microsoft JhengHei"/>
          <w:color w:val="555555"/>
          <w:sz w:val="18"/>
          <w:szCs w:val="18"/>
        </w:rPr>
        <w:t xml:space="preserve">48　</w:t>
      </w:r>
      <w:hyperlink w:history="1" r:id="rId6qutdkhvpi7wtqwfzpz0l">
        <w:r>
          <w:rPr>
            <w:rStyle w:val="Hyperlink"/>
            <w:rFonts w:ascii="Microsoft JhengHei" w:cs="Microsoft JhengHei" w:eastAsia="Microsoft JhengHei" w:hAnsi="Microsoft JhengHei"/>
            <w:sz w:val="18"/>
            <w:szCs w:val="18"/>
          </w:rPr>
          <w:t xml:space="preserve">《《小學教育課程指引》完整版（2024）》第 19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gv_ispkjcbq84gfmpedi6">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50　</w:t>
      </w:r>
      <w:hyperlink w:history="1" r:id="rIddz3tauc0o0uk3ltl0fg1e">
        <w:r>
          <w:rPr>
            <w:rStyle w:val="Hyperlink"/>
            <w:rFonts w:ascii="Microsoft JhengHei" w:cs="Microsoft JhengHei" w:eastAsia="Microsoft JhengHei" w:hAnsi="Microsoft JhengHei"/>
            <w:sz w:val="18"/>
            <w:szCs w:val="18"/>
          </w:rPr>
          <w:t xml:space="preserve">《幼稚園教育課程指引（2017）》第 23 頁</w:t>
        </w:r>
      </w:hyperlink>
    </w:p>
    <w:p>
      <w:pPr>
        <w:spacing w:after="20"/>
        <w:ind w:left="420" w:hanging="420"/>
      </w:pPr>
      <w:r>
        <w:rPr>
          <w:rFonts w:ascii="Microsoft JhengHei" w:cs="Microsoft JhengHei" w:eastAsia="Microsoft JhengHei" w:hAnsi="Microsoft JhengHei"/>
          <w:color w:val="555555"/>
          <w:sz w:val="18"/>
          <w:szCs w:val="18"/>
        </w:rPr>
        <w:t xml:space="preserve">52　</w:t>
      </w:r>
      <w:hyperlink w:history="1" r:id="rIdoax9kybi_slvzlw3yrekv">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53, 56　</w:t>
      </w:r>
      <w:hyperlink w:history="1" r:id="rId2nqphl7rmessl0hose-pe">
        <w:r>
          <w:rPr>
            <w:rStyle w:val="Hyperlink"/>
            <w:rFonts w:ascii="Microsoft JhengHei" w:cs="Microsoft JhengHei" w:eastAsia="Microsoft JhengHei" w:hAnsi="Microsoft JhengHei"/>
            <w:sz w:val="18"/>
            <w:szCs w:val="18"/>
          </w:rPr>
          <w:t xml:space="preserve">《《德育及公民教育課程架構》(2008)（包括詳細內容及相關課程發展工具）》第 3 頁</w:t>
        </w:r>
      </w:hyperlink>
    </w:p>
    <w:p>
      <w:pPr>
        <w:spacing w:after="20"/>
        <w:ind w:left="420" w:hanging="420"/>
      </w:pPr>
      <w:r>
        <w:rPr>
          <w:rFonts w:ascii="Microsoft JhengHei" w:cs="Microsoft JhengHei" w:eastAsia="Microsoft JhengHei" w:hAnsi="Microsoft JhengHei"/>
          <w:color w:val="555555"/>
          <w:sz w:val="18"/>
          <w:szCs w:val="18"/>
        </w:rPr>
        <w:t xml:space="preserve">55, 60　</w:t>
      </w:r>
      <w:hyperlink w:history="1" r:id="rIdsodwwpmyhgczbqqif6z25">
        <w:r>
          <w:rPr>
            <w:rStyle w:val="Hyperlink"/>
            <w:rFonts w:ascii="Microsoft JhengHei" w:cs="Microsoft JhengHei" w:eastAsia="Microsoft JhengHei" w:hAnsi="Microsoft JhengHei"/>
            <w:sz w:val="18"/>
            <w:szCs w:val="18"/>
          </w:rPr>
          <w:t xml:space="preserve">《音樂教育學習領域課程指引（小一至中三）(2003)》第 62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m5thklqaucbjvv4od7hjy">
        <w:r>
          <w:rPr>
            <w:rStyle w:val="Hyperlink"/>
            <w:rFonts w:ascii="Microsoft JhengHei" w:cs="Microsoft JhengHei" w:eastAsia="Microsoft JhengHei" w:hAnsi="Microsoft JhengHei"/>
            <w:sz w:val="18"/>
            <w:szCs w:val="18"/>
          </w:rPr>
          <w:t xml:space="preserve">《《德育及公民教育課程架構》(2008)（包括詳細內容及相關課程發展工具）》第 2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e8qekjyzepxb6-otfsd3s">
        <w:r>
          <w:rPr>
            <w:rStyle w:val="Hyperlink"/>
            <w:rFonts w:ascii="Microsoft JhengHei" w:cs="Microsoft JhengHei" w:eastAsia="Microsoft JhengHei" w:hAnsi="Microsoft JhengHei"/>
            <w:sz w:val="18"/>
            <w:szCs w:val="18"/>
          </w:rPr>
          <w:t xml:space="preserve">《音樂教育學習領域課程指引（小一至中三）(2003)》第 22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1kkvzkfng5yfhbmu0rklg">
        <w:r>
          <w:rPr>
            <w:rStyle w:val="Hyperlink"/>
            <w:rFonts w:ascii="Microsoft JhengHei" w:cs="Microsoft JhengHei" w:eastAsia="Microsoft JhengHei" w:hAnsi="Microsoft JhengHei"/>
            <w:sz w:val="18"/>
            <w:szCs w:val="18"/>
          </w:rPr>
          <w:t xml:space="preserve">《中學教育課程指引（2017）— 課程指引及文件》第 270 頁</w:t>
        </w:r>
      </w:hyperlink>
    </w:p>
    <w:p>
      <w:pPr>
        <w:spacing w:after="20"/>
        <w:ind w:left="420" w:hanging="420"/>
      </w:pPr>
      <w:r>
        <w:rPr>
          <w:rFonts w:ascii="Microsoft JhengHei" w:cs="Microsoft JhengHei" w:eastAsia="Microsoft JhengHei" w:hAnsi="Microsoft JhengHei"/>
          <w:color w:val="555555"/>
          <w:sz w:val="18"/>
          <w:szCs w:val="18"/>
        </w:rPr>
        <w:t xml:space="preserve">62, 63　</w:t>
      </w:r>
      <w:hyperlink w:history="1" r:id="rId9ivehn6jboam5ocgpvp6h">
        <w:r>
          <w:rPr>
            <w:rStyle w:val="Hyperlink"/>
            <w:rFonts w:ascii="Microsoft JhengHei" w:cs="Microsoft JhengHei" w:eastAsia="Microsoft JhengHei" w:hAnsi="Microsoft JhengHei"/>
            <w:sz w:val="18"/>
            <w:szCs w:val="18"/>
          </w:rPr>
          <w:t xml:space="preserve">《《德育及公民教育課程架構》(2008)（包括詳細內容及相關課程發展工具）》第 4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sghnwqnkf8otkglcex6oc">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g8trylh_zubpjnyf6jvew">
        <w:r>
          <w:rPr>
            <w:rStyle w:val="Hyperlink"/>
            <w:rFonts w:ascii="Microsoft JhengHei" w:cs="Microsoft JhengHei" w:eastAsia="Microsoft JhengHei" w:hAnsi="Microsoft JhengHei"/>
            <w:sz w:val="18"/>
            <w:szCs w:val="18"/>
          </w:rPr>
          <w:t xml:space="preserve">《《小學教育課程指引》完整版（2024）》第 35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b6-wyzfbqytre5ohswqlx">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8p5zpl80ydyuzotyexxm3">
        <w:r>
          <w:rPr>
            <w:rStyle w:val="Hyperlink"/>
            <w:rFonts w:ascii="Microsoft JhengHei" w:cs="Microsoft JhengHei" w:eastAsia="Microsoft JhengHei" w:hAnsi="Microsoft JhengHei"/>
            <w:sz w:val="18"/>
            <w:szCs w:val="18"/>
          </w:rPr>
          <w:t xml:space="preserve">《學校行政手冊（2025年11月版）》第 137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tjzo9xej8bnyso_7h7x3_">
        <w:r>
          <w:rPr>
            <w:rStyle w:val="Hyperlink"/>
            <w:rFonts w:ascii="Microsoft JhengHei" w:cs="Microsoft JhengHei" w:eastAsia="Microsoft JhengHei" w:hAnsi="Microsoft JhengHei"/>
            <w:sz w:val="18"/>
            <w:szCs w:val="18"/>
          </w:rPr>
          <w:t xml:space="preserve">《學校行政手冊（2025年11月版）》第 80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n-mv8lygh1-vjoczyhtcf">
        <w:r>
          <w:rPr>
            <w:rStyle w:val="Hyperlink"/>
            <w:rFonts w:ascii="Microsoft JhengHei" w:cs="Microsoft JhengHei" w:eastAsia="Microsoft JhengHei" w:hAnsi="Microsoft JhengHei"/>
            <w:sz w:val="18"/>
            <w:szCs w:val="18"/>
          </w:rPr>
          <w:t xml:space="preserve">《學校行政手冊（2025年11月版）》第 81 頁</w:t>
        </w:r>
      </w:hyperlink>
    </w:p>
    <w:p>
      <w:pPr>
        <w:pStyle w:val="Heading1"/>
        <w:pageBreakBefore/>
        <w:spacing w:after="100"/>
      </w:pPr>
      <w:r>
        <w:rPr>
          <w:rFonts w:ascii="Microsoft JhengHei" w:cs="Microsoft JhengHei" w:eastAsia="Microsoft JhengHei" w:hAnsi="Microsoft JhengHei"/>
          <w:b/>
          <w:bCs/>
          <w:sz w:val="28"/>
          <w:szCs w:val="28"/>
        </w:rPr>
        <w:t xml:space="preserve">10. 全方位學習與其他學習經歷</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全方位學習（OLE）是本校整體課程規劃不可或缺的一部分，並非由互不相關的活動組成。本校通過整體課程規劃，靈活調配課時、人力及財政等資源，創造學習空間；並緊密協調各科組，將全方位學習自然連繫不同的學習領域及跨課程學習。本校課程涵蓋五種基要學習經歷，確保全校所有學生均能獲得以下學習機會，以達至全人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基要學習經歷</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培養學生正確價值觀、公民意識及品德素養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智能發展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深化學科知識，拓展跨學科思維能力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體藝發展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促進體能、健康生活態度及藝術欣賞能力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社區服務（社會服務）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培養公民責任感及服務社群精神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與工作有關的經驗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建立生涯規劃意識及職場準備能力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本校領導層負責統籌全方位學習的整體規劃，就五種基要學習經歷制定縱向（跨年級）及橫向（跨學習領域）連繫的相關計劃，確保初中與高中課程的全方位學習活動能暢順銜接。本校同時制定</w:t>
      </w:r>
      <w:r>
        <w:rPr>
          <w:rFonts w:ascii="Microsoft JhengHei" w:cs="Microsoft JhengHei" w:eastAsia="Microsoft JhengHei" w:hAnsi="Microsoft JhengHei"/>
          <w:sz w:val="22"/>
          <w:szCs w:val="22"/>
          <w:shd w:fill="FFF2B8" w:val="clear"/>
        </w:rPr>
        <w:t xml:space="preserve">校本機制</w:t>
      </w:r>
      <w:r>
        <w:rPr>
          <w:rFonts w:ascii="Microsoft JhengHei" w:cs="Microsoft JhengHei" w:eastAsia="Microsoft JhengHei" w:hAnsi="Microsoft JhengHei"/>
          <w:sz w:val="22"/>
          <w:szCs w:val="22"/>
        </w:rPr>
        <w:t xml:space="preserve">，通過持續評估檢視全方位學習現行做法的成效，並與</w:t>
      </w:r>
      <w:r>
        <w:rPr>
          <w:rFonts w:ascii="Microsoft JhengHei" w:cs="Microsoft JhengHei" w:eastAsia="Microsoft JhengHei" w:hAnsi="Microsoft JhengHei"/>
          <w:sz w:val="22"/>
          <w:szCs w:val="22"/>
          <w:shd w:fill="FFF2B8" w:val="clear"/>
        </w:rPr>
        <w:t xml:space="preserve">社區團體建立夥伴關係或交流網絡</w:t>
      </w:r>
      <w:r>
        <w:rPr>
          <w:rFonts w:ascii="Microsoft JhengHei" w:cs="Microsoft JhengHei" w:eastAsia="Microsoft JhengHei" w:hAnsi="Microsoft JhengHei"/>
          <w:sz w:val="22"/>
          <w:szCs w:val="22"/>
        </w:rPr>
        <w:t xml:space="preserve">，以支持全方位學習的持續發展。</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推行體育發展及藝術發展，本校應以恆常及有系統的學習機會（如</w:t>
      </w:r>
      <w:r>
        <w:rPr>
          <w:rFonts w:ascii="Microsoft JhengHei" w:cs="Microsoft JhengHei" w:eastAsia="Microsoft JhengHei" w:hAnsi="Microsoft JhengHei"/>
          <w:sz w:val="22"/>
          <w:szCs w:val="22"/>
          <w:shd w:fill="FFF2B8" w:val="clear"/>
        </w:rPr>
        <w:t xml:space="preserve">時間表內課堂</w:t>
      </w:r>
      <w:r>
        <w:rPr>
          <w:rFonts w:ascii="Microsoft JhengHei" w:cs="Microsoft JhengHei" w:eastAsia="Microsoft JhengHei" w:hAnsi="Microsoft JhengHei"/>
          <w:sz w:val="22"/>
          <w:szCs w:val="22"/>
        </w:rPr>
        <w:t xml:space="preserve">）為主，不應僅以聯課活動或一次性特別學校日推行，以確保學生獲得持續、有深度的學習經歷。</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推行價值觀教育時，本校須扣連</w:t>
      </w:r>
      <w:r>
        <w:rPr>
          <w:rFonts w:ascii="Microsoft JhengHei" w:cs="Microsoft JhengHei" w:eastAsia="Microsoft JhengHei" w:hAnsi="Microsoft JhengHei"/>
          <w:sz w:val="22"/>
          <w:szCs w:val="22"/>
          <w:shd w:fill="FFF2B8" w:val="clear"/>
        </w:rPr>
        <w:t xml:space="preserve">課堂學習、實踐體驗及學習氛圍</w:t>
      </w:r>
      <w:r>
        <w:rPr>
          <w:rFonts w:ascii="Microsoft JhengHei" w:cs="Microsoft JhengHei" w:eastAsia="Microsoft JhengHei" w:hAnsi="Microsoft JhengHei"/>
          <w:sz w:val="22"/>
          <w:szCs w:val="22"/>
        </w:rPr>
        <w:t xml:space="preserve">三個層面，為學生提供全面而均衡的學習經歷，使正確價值觀得以在多元環境中持續培育。</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全方位學習活動應為全校所有學生提供均等機會，不受其性別、社會經濟背景、學業成績等因素影響。全方位學習並非對優秀學生的獎勵，而是讓每位學生均能獲益的學習安排。本校須設計</w:t>
      </w:r>
      <w:r>
        <w:rPr>
          <w:rFonts w:ascii="Microsoft JhengHei" w:cs="Microsoft JhengHei" w:eastAsia="Microsoft JhengHei" w:hAnsi="Microsoft JhengHei"/>
          <w:sz w:val="22"/>
          <w:szCs w:val="22"/>
          <w:shd w:fill="FFF2B8" w:val="clear"/>
        </w:rPr>
        <w:t xml:space="preserve">種類多元化、規模不同的全方位學習活動</w:t>
      </w:r>
      <w:r>
        <w:rPr>
          <w:rFonts w:ascii="Microsoft JhengHei" w:cs="Microsoft JhengHei" w:eastAsia="Microsoft JhengHei" w:hAnsi="Microsoft JhengHei"/>
          <w:sz w:val="22"/>
          <w:szCs w:val="22"/>
        </w:rPr>
        <w:t xml:space="preserve">，並特別照顧有特殊教育需要學生的參與需要，確保活動安排具包容性及可及性。</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本校應靈活運用教育局所撥發的相關津貼，為學生組織有意義的全方位學習活動，並參照</w:t>
      </w:r>
      <w:r>
        <w:rPr>
          <w:rFonts w:ascii="Microsoft JhengHei" w:cs="Microsoft JhengHei" w:eastAsia="Microsoft JhengHei" w:hAnsi="Microsoft JhengHei"/>
          <w:sz w:val="22"/>
          <w:szCs w:val="22"/>
          <w:shd w:fill="FFF2B8" w:val="clear"/>
        </w:rPr>
        <w:t xml:space="preserve">教育局通告第16/2019號</w:t>
      </w:r>
      <w:r>
        <w:rPr>
          <w:rFonts w:ascii="Microsoft JhengHei" w:cs="Microsoft JhengHei" w:eastAsia="Microsoft JhengHei" w:hAnsi="Microsoft JhengHei"/>
          <w:sz w:val="22"/>
          <w:szCs w:val="22"/>
        </w:rPr>
        <w:t xml:space="preserve">（全方位學習津貼）及第17/2019號（學生活動支援津貼）的運用指引。就全方位學習及姊妹學校津貼而言，用於設備購買的開支，全年總開支不應超過該學年津貼總撥款額的</w:t>
      </w:r>
      <w:r>
        <w:rPr>
          <w:rFonts w:ascii="Microsoft JhengHei" w:cs="Microsoft JhengHei" w:eastAsia="Microsoft JhengHei" w:hAnsi="Microsoft JhengHei"/>
          <w:sz w:val="22"/>
          <w:szCs w:val="22"/>
          <w:shd w:fill="FFF2B8" w:val="clear"/>
        </w:rPr>
        <w:t xml:space="preserve">15%</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本校須將經</w:t>
      </w:r>
      <w:r>
        <w:rPr>
          <w:rFonts w:ascii="Microsoft JhengHei" w:cs="Microsoft JhengHei" w:eastAsia="Microsoft JhengHei" w:hAnsi="Microsoft JhengHei"/>
          <w:sz w:val="22"/>
          <w:szCs w:val="22"/>
          <w:shd w:fill="FFF2B8" w:val="clear"/>
        </w:rPr>
        <w:t xml:space="preserve">校董會／學校管理委員會</w:t>
      </w:r>
      <w:r>
        <w:rPr>
          <w:rFonts w:ascii="Microsoft JhengHei" w:cs="Microsoft JhengHei" w:eastAsia="Microsoft JhengHei" w:hAnsi="Microsoft JhengHei"/>
          <w:sz w:val="22"/>
          <w:szCs w:val="22"/>
        </w:rPr>
        <w:t xml:space="preserve">審批的學校周年計劃及學校報告（分別載有全方位學習及姊妹學校津貼運用計劃和報告）上載至</w:t>
      </w:r>
      <w:r>
        <w:rPr>
          <w:rFonts w:ascii="Microsoft JhengHei" w:cs="Microsoft JhengHei" w:eastAsia="Microsoft JhengHei" w:hAnsi="Microsoft JhengHei"/>
          <w:sz w:val="22"/>
          <w:szCs w:val="22"/>
          <w:shd w:fill="FFF2B8" w:val="clear"/>
        </w:rPr>
        <w:t xml:space="preserve">學校網頁</w:t>
      </w:r>
      <w:r>
        <w:rPr>
          <w:rFonts w:ascii="Microsoft JhengHei" w:cs="Microsoft JhengHei" w:eastAsia="Microsoft JhengHei" w:hAnsi="Microsoft JhengHei"/>
          <w:sz w:val="22"/>
          <w:szCs w:val="22"/>
        </w:rPr>
        <w:t xml:space="preserve">，以提高透明度，讓家長及社區人士了解本校全方位學習的推行情況及資源運用。</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scuua-wrtit5dqp4isyd">
        <w:r>
          <w:rPr>
            <w:rStyle w:val="Hyperlink"/>
            <w:rFonts w:ascii="Microsoft JhengHei" w:cs="Microsoft JhengHei" w:eastAsia="Microsoft JhengHei" w:hAnsi="Microsoft JhengHei"/>
            <w:sz w:val="18"/>
            <w:szCs w:val="18"/>
          </w:rPr>
          <w:t xml:space="preserve">《《小學教育課程指引》(2024)》第 33 頁</w:t>
        </w:r>
      </w:hyperlink>
    </w:p>
    <w:p>
      <w:pPr>
        <w:spacing w:after="20"/>
        <w:ind w:left="420" w:hanging="420"/>
      </w:pPr>
      <w:r>
        <w:rPr>
          <w:rFonts w:ascii="Microsoft JhengHei" w:cs="Microsoft JhengHei" w:eastAsia="Microsoft JhengHei" w:hAnsi="Microsoft JhengHei"/>
          <w:color w:val="555555"/>
          <w:sz w:val="18"/>
          <w:szCs w:val="18"/>
        </w:rPr>
        <w:t xml:space="preserve">2, 7, 10　</w:t>
      </w:r>
      <w:hyperlink w:history="1" r:id="rIdvt-pjpcttqaixmgmiq5ku">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dxtv5id86wndinvyj3zt">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piuvimk5dpfbgxfvcftv">
        <w:r>
          <w:rPr>
            <w:rStyle w:val="Hyperlink"/>
            <w:rFonts w:ascii="Microsoft JhengHei" w:cs="Microsoft JhengHei" w:eastAsia="Microsoft JhengHei" w:hAnsi="Microsoft JhengHei"/>
            <w:sz w:val="18"/>
            <w:szCs w:val="18"/>
          </w:rPr>
          <w:t xml:space="preserve">《中學教育課程指引（2017）— 課程指引及文件》第 74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jyixlv3erl8s4vxs8u78">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lzd9ufdomwazgyrer9idr">
        <w:r>
          <w:rPr>
            <w:rStyle w:val="Hyperlink"/>
            <w:rFonts w:ascii="Microsoft JhengHei" w:cs="Microsoft JhengHei" w:eastAsia="Microsoft JhengHei" w:hAnsi="Microsoft JhengHei"/>
            <w:sz w:val="18"/>
            <w:szCs w:val="18"/>
          </w:rPr>
          <w:t xml:space="preserve">《中學教育課程指引（2017）— 課程指引及文件》第 375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sj6dpclw79-bsaks7u17w">
        <w:r>
          <w:rPr>
            <w:rStyle w:val="Hyperlink"/>
            <w:rFonts w:ascii="Microsoft JhengHei" w:cs="Microsoft JhengHei" w:eastAsia="Microsoft JhengHei" w:hAnsi="Microsoft JhengHei"/>
            <w:sz w:val="18"/>
            <w:szCs w:val="18"/>
          </w:rPr>
          <w:t xml:space="preserve">《中學教育課程指引（2017）— 課程指引及文件》第 407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zphwxnwqoxgtpaqcjfbf">
        <w:r>
          <w:rPr>
            <w:rStyle w:val="Hyperlink"/>
            <w:rFonts w:ascii="Microsoft JhengHei" w:cs="Microsoft JhengHei" w:eastAsia="Microsoft JhengHei" w:hAnsi="Microsoft JhengHei"/>
            <w:sz w:val="18"/>
            <w:szCs w:val="18"/>
          </w:rPr>
          <w:t xml:space="preserve">《中學教育課程指引（2017）— 課程指引及文件》第 262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fp9cetnbzyzoyin40yvg">
        <w:r>
          <w:rPr>
            <w:rStyle w:val="Hyperlink"/>
            <w:rFonts w:ascii="Microsoft JhengHei" w:cs="Microsoft JhengHei" w:eastAsia="Microsoft JhengHei" w:hAnsi="Microsoft JhengHei"/>
            <w:sz w:val="18"/>
            <w:szCs w:val="18"/>
          </w:rPr>
          <w:t xml:space="preserve">《《小學教育課程指引》完整版（2024）》第 287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p0oqehgwszxv-vyd5dmrh">
        <w:r>
          <w:rPr>
            <w:rStyle w:val="Hyperlink"/>
            <w:rFonts w:ascii="Microsoft JhengHei" w:cs="Microsoft JhengHei" w:eastAsia="Microsoft JhengHei" w:hAnsi="Microsoft JhengHei"/>
            <w:sz w:val="18"/>
            <w:szCs w:val="18"/>
          </w:rPr>
          <w:t xml:space="preserve">《《小學教育課程指引》完整版（2024）》第 296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k9lveg790kpsdzn0ywgil">
        <w:r>
          <w:rPr>
            <w:rStyle w:val="Hyperlink"/>
            <w:rFonts w:ascii="Microsoft JhengHei" w:cs="Microsoft JhengHei" w:eastAsia="Microsoft JhengHei" w:hAnsi="Microsoft JhengHei"/>
            <w:sz w:val="18"/>
            <w:szCs w:val="18"/>
          </w:rPr>
          <w:t xml:space="preserve">《學校行政手冊（2025年11月版）》第 27 頁</w:t>
        </w:r>
      </w:hyperlink>
    </w:p>
    <w:p>
      <w:pPr>
        <w:pStyle w:val="Heading1"/>
        <w:pageBreakBefore/>
        <w:spacing w:after="100"/>
      </w:pPr>
      <w:r>
        <w:rPr>
          <w:rFonts w:ascii="Microsoft JhengHei" w:cs="Microsoft JhengHei" w:eastAsia="Microsoft JhengHei" w:hAnsi="Microsoft JhengHei"/>
          <w:b/>
          <w:bCs/>
          <w:sz w:val="28"/>
          <w:szCs w:val="28"/>
        </w:rPr>
        <w:t xml:space="preserve">11. STEAM與資訊科技教育</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本校設立 </w:t>
      </w:r>
      <w:r>
        <w:rPr>
          <w:rFonts w:ascii="Microsoft JhengHei" w:cs="Microsoft JhengHei" w:eastAsia="Microsoft JhengHei" w:hAnsi="Microsoft JhengHei"/>
          <w:sz w:val="22"/>
          <w:szCs w:val="22"/>
          <w:shd w:fill="FFF2B8" w:val="clear"/>
        </w:rPr>
        <w:t xml:space="preserve">STEAM 教育專責小組</w:t>
      </w:r>
      <w:r>
        <w:rPr>
          <w:rFonts w:ascii="Microsoft JhengHei" w:cs="Microsoft JhengHei" w:eastAsia="Microsoft JhengHei" w:hAnsi="Microsoft JhengHei"/>
          <w:sz w:val="22"/>
          <w:szCs w:val="22"/>
        </w:rPr>
        <w:t xml:space="preserve">，負責統籌及協調全校 STEAM 相關學習活動、資源調配及教師專業發展等工作。專責小組應按三年周期循序漸進地優化 STEAM 教育，運用不同資源培訓及支援教師，逐步加強校本課程架構規劃，使學校課程由科本學習延伸至跨課程學習，並引入外間專業支援，促進跨校專業交流，逐步建立 STEAM 教育的實踐社群。</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本校應將 STEAM 教育元素有系統地納入學校課程及全方位學習活動，由初中開始推展 STEAM 教育及資訊科技教育，並延伸至高中，確保所有學生均有機會接受 STEAM 教育。本校應進一步推動 STEAM 教育的普及化、精英化及盛事化，使其成為學生多元學習經歷的重要組成部分。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本校應將 STEM 教育的規劃及評估結果融入相關規劃文件，並委任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帶領及協調各科組，將媒體和資訊素養相關的學習元素融入不同學習領域及科目的學習活動，合作推動媒體和資訊素養教育。相關安排詳見下表。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相關文件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 STEM 教育規劃及評估結果納入年度規劃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學校發展計劃／學校周年計劃／學校報告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帶領各科組融入媒體和資訊素養學習元素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各學習領域／科目的學習計劃</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rz1fzwpv_25n6g0x9r7om">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vstkjv0ot3aqxegggtcw">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3fckg-cipelr1u9mf1rc">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3nierhksgm4bmxdeyngqh">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rkvtoqr7nidmsarodbon">
        <w:r>
          <w:rPr>
            <w:rStyle w:val="Hyperlink"/>
            <w:rFonts w:ascii="Microsoft JhengHei" w:cs="Microsoft JhengHei" w:eastAsia="Microsoft JhengHei" w:hAnsi="Microsoft JhengHei"/>
            <w:sz w:val="18"/>
            <w:szCs w:val="18"/>
          </w:rPr>
          <w:t xml:space="preserve">《中學教育課程指引（2017）— 課程指引及文件》第 126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5gleqoqrvbclfrp67o7-i">
        <w:r>
          <w:rPr>
            <w:rStyle w:val="Hyperlink"/>
            <w:rFonts w:ascii="Microsoft JhengHei" w:cs="Microsoft JhengHei" w:eastAsia="Microsoft JhengHei" w:hAnsi="Microsoft JhengHei"/>
            <w:sz w:val="18"/>
            <w:szCs w:val="18"/>
          </w:rPr>
          <w:t xml:space="preserve">《《小學教育課程指引》完整版（2024）》第 36 頁</w:t>
        </w:r>
      </w:hyperlink>
    </w:p>
    <w:p>
      <w:pPr>
        <w:pStyle w:val="Heading1"/>
        <w:pageBreakBefore/>
        <w:spacing w:after="100"/>
      </w:pPr>
      <w:r>
        <w:rPr>
          <w:rFonts w:ascii="Microsoft JhengHei" w:cs="Microsoft JhengHei" w:eastAsia="Microsoft JhengHei" w:hAnsi="Microsoft JhengHei"/>
          <w:b/>
          <w:bCs/>
          <w:sz w:val="28"/>
          <w:szCs w:val="28"/>
        </w:rPr>
        <w:t xml:space="preserve">12. 教科書及學習資源管理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選用教科書時，須參考教育局「適用書目表」或「電子教科書適用書目表」，惟本校並非必須採用書目表上之教科書。所選課本須以學習者為中心、全面及能夠獨立使用，並按課程發展議會編製之課程文件編寫，以支援各科目之推行。本校並參考教育局「教科書資訊」網頁內「優質課本基本原則」，為各科目、年級或學習階段制定校本選書程序及準則。教師應先了解教科書之優點與限制，並運用專業判斷，決定是否採用教科書內全部內容，或以其他資源替代當中部分內容；教科書並非促進學與教之唯一材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管理層有責任確保所有學與教資源符合課程發展議會中央課程之宗旨和目標，所引用之資料正確、內容完整、客觀持平。本校須為選擇學與教材料確立清晰之校本準則及制定審評機制，以評估和更新校內學與教資源（包括校本教材）。教師須運用專業判斷，慎選符合中央課程宗旨和目標、資料正確、內容完整和客觀持平之學與教資源。本校就校本學與教資源設立評審機制，由不同層級之領導層監察教師選取或編訂之教材內容和質素，並適時更新。所選學與教資源應提供不同難度之學習活動及多樣化之學習經歷，並能讓教師按其專業知識調適內容，照顧學生之多樣性，以達到學習目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科目／學習領域選書委員會</w:t>
      </w:r>
      <w:r>
        <w:rPr>
          <w:rFonts w:ascii="Microsoft JhengHei" w:cs="Microsoft JhengHei" w:eastAsia="Microsoft JhengHei" w:hAnsi="Microsoft JhengHei"/>
          <w:sz w:val="22"/>
          <w:szCs w:val="22"/>
        </w:rPr>
        <w:t xml:space="preserve">，負責挑選學生使用之課本及學與教資源，並須妥善記錄委員會之決議和意見。選書結果須呈交</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審批；</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亦須擔當監察之角色。選書委員會如決定選用與課本相連之其他學與教資源，或沒有提供價格之課本，必須把選用原因記錄在案，並獲得</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本校就選書過程訂立廉潔守則，具體要求如下：</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不可接受課本出版社或課本零售商任何形式之捐贈或利益，例如：免費借用器材、教具或教學配套資源；免費到校支援服務或教師培訓；贊助活動、贈送花籃或獎學金等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以免影響課本選擇</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不應接受課本出版社在任何時間，尤其在推廣課本時提供之任何利益或奢華款待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以免損害學校的聲譽和教師的專業形象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須使用正版樂譜、錄音、錄像、程式及書籍，並防止學生在校內擅自複製受版權保護之資源。教師在課堂以外播放或演奏受版權法保護之音樂作品，須事先取得版權機構或持有人之許可。教師在選用和整合不同來源之學與教資源以編訂教材時，切勿侵犯知識產權，並應透過安全途徑讓學生瀏覽已標示來源之資源，以身作則成為學生保護版權之榜樣。本校須提醒課程領導及教師有關版權事宜，並同時教育學生尊重和留意作品版權，以免侵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本校幼稚園教師應設計教材，配合本校之辦學理念、幼兒特點和成長需要，以發展校本課程。</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圖書館主任須定期檢視和適時添置圖書及其他閱讀資源，提升閱讀資源之質素。本校圖書館負責人須適時檢視館藏，如發現當中含有危害國家安全、涉及嚴重罪行，或道德倫理不當之資料和內容，應馬上將其移除或停止使用，以免對學生產生不良影響。</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校長／副校長重視學校圖書館之持續發展，應按校本情況和需要為各發展項目訂定先後優次，提供足夠資源，並作適時之監察和檢視，以提升學校圖書館之服務質素。本校應為學校圖書館主任提供足夠之資源和空間，讓其能充分發揮專業職能，並安排其報讀教育局舉辦之專業發展課程或其他專業進修課程。</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imwx3ld1qcgnngfwliix">
        <w:r>
          <w:rPr>
            <w:rStyle w:val="Hyperlink"/>
            <w:rFonts w:ascii="Microsoft JhengHei" w:cs="Microsoft JhengHei" w:eastAsia="Microsoft JhengHei" w:hAnsi="Microsoft JhengHei"/>
            <w:sz w:val="18"/>
            <w:szCs w:val="18"/>
          </w:rPr>
          <w:t xml:space="preserve">《中學教育課程指引（2017）— 課程指引及文件》第 481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9lir6ykellqokdhaqw6dy">
        <w:r>
          <w:rPr>
            <w:rStyle w:val="Hyperlink"/>
            <w:rFonts w:ascii="Microsoft JhengHei" w:cs="Microsoft JhengHei" w:eastAsia="Microsoft JhengHei" w:hAnsi="Microsoft JhengHei"/>
            <w:sz w:val="18"/>
            <w:szCs w:val="18"/>
          </w:rPr>
          <w:t xml:space="preserve">《中學教育課程指引（2017）— 課程指引及文件》第 480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edejedxmvsdfvljtfwr9f">
        <w:r>
          <w:rPr>
            <w:rStyle w:val="Hyperlink"/>
            <w:rFonts w:ascii="Microsoft JhengHei" w:cs="Microsoft JhengHei" w:eastAsia="Microsoft JhengHei" w:hAnsi="Microsoft JhengHei"/>
            <w:sz w:val="18"/>
            <w:szCs w:val="18"/>
          </w:rPr>
          <w:t xml:space="preserve">《《小學教育課程指引》完整版（2024）》第 268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8hcsnnpvapnsclvii6zp">
        <w:r>
          <w:rPr>
            <w:rStyle w:val="Hyperlink"/>
            <w:rFonts w:ascii="Microsoft JhengHei" w:cs="Microsoft JhengHei" w:eastAsia="Microsoft JhengHei" w:hAnsi="Microsoft JhengHei"/>
            <w:sz w:val="18"/>
            <w:szCs w:val="18"/>
          </w:rPr>
          <w:t xml:space="preserve">《《小學教育課程指引》完整版（2024）》第 267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q3moy8zuefax6aip-dwh">
        <w:r>
          <w:rPr>
            <w:rStyle w:val="Hyperlink"/>
            <w:rFonts w:ascii="Microsoft JhengHei" w:cs="Microsoft JhengHei" w:eastAsia="Microsoft JhengHei" w:hAnsi="Microsoft JhengHei"/>
            <w:sz w:val="18"/>
            <w:szCs w:val="18"/>
          </w:rPr>
          <w:t xml:space="preserve">《中學教育課程指引（2017）— 課程指引及文件》第 554 頁</w:t>
        </w:r>
      </w:hyperlink>
    </w:p>
    <w:p>
      <w:pPr>
        <w:spacing w:after="20"/>
        <w:ind w:left="420" w:hanging="420"/>
      </w:pPr>
      <w:r>
        <w:rPr>
          <w:rFonts w:ascii="Microsoft JhengHei" w:cs="Microsoft JhengHei" w:eastAsia="Microsoft JhengHei" w:hAnsi="Microsoft JhengHei"/>
          <w:color w:val="555555"/>
          <w:sz w:val="18"/>
          <w:szCs w:val="18"/>
        </w:rPr>
        <w:t xml:space="preserve">6, 12　</w:t>
      </w:r>
      <w:hyperlink w:history="1" r:id="rId_a4irjjhk76fu__yhg2n3">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rflqf_jrhhubypqri7ds5">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8, 16　</w:t>
      </w:r>
      <w:hyperlink w:history="1" r:id="rIdbbevb48ocm9dufg14w8fe">
        <w:r>
          <w:rPr>
            <w:rStyle w:val="Hyperlink"/>
            <w:rFonts w:ascii="Microsoft JhengHei" w:cs="Microsoft JhengHei" w:eastAsia="Microsoft JhengHei" w:hAnsi="Microsoft JhengHei"/>
            <w:sz w:val="18"/>
            <w:szCs w:val="18"/>
          </w:rPr>
          <w:t xml:space="preserve">《《小學教育課程指引》完整版（2024）》第 255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jggxp0i4fy7yey4obpzej">
        <w:r>
          <w:rPr>
            <w:rStyle w:val="Hyperlink"/>
            <w:rFonts w:ascii="Microsoft JhengHei" w:cs="Microsoft JhengHei" w:eastAsia="Microsoft JhengHei" w:hAnsi="Microsoft JhengHei"/>
            <w:sz w:val="18"/>
            <w:szCs w:val="18"/>
          </w:rPr>
          <w:t xml:space="preserve">《《小學教育課程指引》完整版（2024）》第 254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tickh7nhaindj7t1pjei7">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dafj5clrawicfquskt_qf">
        <w:r>
          <w:rPr>
            <w:rStyle w:val="Hyperlink"/>
            <w:rFonts w:ascii="Microsoft JhengHei" w:cs="Microsoft JhengHei" w:eastAsia="Microsoft JhengHei" w:hAnsi="Microsoft JhengHei"/>
            <w:sz w:val="18"/>
            <w:szCs w:val="18"/>
          </w:rPr>
          <w:t xml:space="preserve">《音樂教育學習領域課程指引（小一至中三）(2003)》第 78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l5s3ze5pf9vbud25nzdlq">
        <w:r>
          <w:rPr>
            <w:rStyle w:val="Hyperlink"/>
            <w:rFonts w:ascii="Microsoft JhengHei" w:cs="Microsoft JhengHei" w:eastAsia="Microsoft JhengHei" w:hAnsi="Microsoft JhengHei"/>
            <w:sz w:val="18"/>
            <w:szCs w:val="18"/>
          </w:rPr>
          <w:t xml:space="preserve">《《小學教育課程指引》完整版（2024）》第 269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lzcj5y6plpneohjspnugj">
        <w:r>
          <w:rPr>
            <w:rStyle w:val="Hyperlink"/>
            <w:rFonts w:ascii="Microsoft JhengHei" w:cs="Microsoft JhengHei" w:eastAsia="Microsoft JhengHei" w:hAnsi="Microsoft JhengHei"/>
            <w:sz w:val="18"/>
            <w:szCs w:val="18"/>
          </w:rPr>
          <w:t xml:space="preserve">《幼稚園教育課程指引（2017）》第 55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omfreczlv-fhoq7vm_hh7">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lg_pv2ogm0j4xzpre83vv">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q7be0jyhwahhuylqrkgck">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13. 照顧學習多樣性（SEN、資優、非華語）</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致力建立共融教育文化，以「全校參與」模式推行照顧學習多樣性政策。本校承認並接納學生在性格、能力、興趣、發展步伐、語言、文化及生活習慣等方面的差異，在課程規劃與實施上關顧學生的多樣性，聚焦為所有學生提供共融的學習環境。本校應將照顧學生多樣性融入整體課程規劃，涵蓋有特殊教育需要的學生、資優生、新來港兒童及非華語學生等不同群體的學習與成長需要。校方應盡可能創設有利於展現和提升各種智能的學習環境，由學校領導、課程規劃、課堂教學至學生支援等不同層面積極配合協作，確保政策切實推行。</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推行融合教育，秉持以下五項基本原則，並應將照顧學生特殊教育需要納入本校周年計劃的關注事項。學校領導須以全校參與模式營造校內關愛及共融文化，帶領師生接納個別差異，避免造成標籤效應。本校推行融合教育所依循的基本原則如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及早識別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透過多元評估及觀察，及早識別有特殊教育需要或有學習困難的學生。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一經識別，即時提供針對性介入及支援措施，避免延誤。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全體教師共同承擔支援責任，各科組協力為學生提供適切的學與教安排。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家校合作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與家長保持溝通，共同訂定支援目標及策略。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跨界別協作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適時聯繫校外專業人員及支援機構，為學生提供跨專業支援。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本校設有</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，由</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帶領，負責在規劃及制定學校政策的過程中，討論課程規劃及調適的原則和程序、校內評估政策及學與教的支援措施。</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亦須辨識可能需要幫助的學生，並透過相關的轉介機制或專業人員加強支援。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採取全校參與模式，幫助所有教師就有特殊教育需要學生的需要在不同科目進行適當的課程調適。課程調適不等同於剪裁，而是因應學生的個別能力和需要，適當調整學習內容、方式、進度和預期學習成果，並須考慮課程的範圍、延續性、順序性和整合性。教師規劃教學時，須確保學習目標、學習策略、學習材料和評估緊密扣連，並因應不同能力的學生調適教材，以學習目標作為選材和調適的依據。本校推動各科組調適課程、設計不同難度的課題或單元，並靈活編排學時，為學生提供更多空間以照顧學習多樣性。</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應按校情及學生的需要靈活編排時間表，照顧學生的多樣性。時間表安排包括雙連課節、延長課節及同級按學生能力分組等彈性措施，並善用可供彈性運用的課時。本校應盡量在下午安排導修時段，讓學生能在教師指導下完成部分家課。</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本校須注意學生的背景，可在課業設計上作出調整，避免過多需要不同資源才能完成的課業，並為有需要的學生提供課後支援。</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本校應讓有特殊教育需要的學生享有與其他學生相同的學習經歷和參與學習的機會，對其在學術、社交及情意各方面的發展持合理期望。本校應為有特殊教育需要的學生安排在全方位學習中擔任不同崗位，肯定其角色，提升其社交技巧和自信心。在訂定支援有特殊教育需要學生的具體計劃及檢討方法時，本校應參閱《全校參與模式—融合教育運作指南》（2020），以規範學與教策略、課業安排、評估及「</w:t>
      </w:r>
      <w:r>
        <w:rPr>
          <w:rFonts w:ascii="Microsoft JhengHei" w:cs="Microsoft JhengHei" w:eastAsia="Microsoft JhengHei" w:hAnsi="Microsoft JhengHei"/>
          <w:sz w:val="22"/>
          <w:szCs w:val="22"/>
          <w:shd w:fill="FFF2B8" w:val="clear"/>
        </w:rPr>
        <w:t xml:space="preserve">個別學習計劃</w:t>
      </w:r>
      <w:r>
        <w:rPr>
          <w:rFonts w:ascii="Microsoft JhengHei" w:cs="Microsoft JhengHei" w:eastAsia="Microsoft JhengHei" w:hAnsi="Microsoft JhengHei"/>
          <w:sz w:val="22"/>
          <w:szCs w:val="22"/>
        </w:rPr>
        <w:t xml:space="preserve">」等各方面的安排。</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本校為有特殊教育需要的學生提供彈性評估安排。</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可召開會議，訂定全校評估調適準則，考慮學生的學習困難，酌情評分，確保其能得到公平的評估；彈性安排包括</w:t>
      </w:r>
      <w:r>
        <w:rPr>
          <w:rFonts w:ascii="Microsoft JhengHei" w:cs="Microsoft JhengHei" w:eastAsia="Microsoft JhengHei" w:hAnsi="Microsoft JhengHei"/>
          <w:sz w:val="22"/>
          <w:szCs w:val="22"/>
          <w:shd w:fill="FFF2B8" w:val="clear"/>
        </w:rPr>
        <w:t xml:space="preserve">延長考試時間及安排特別座位</w:t>
      </w:r>
      <w:r>
        <w:rPr>
          <w:rFonts w:ascii="Microsoft JhengHei" w:cs="Microsoft JhengHei" w:eastAsia="Microsoft JhengHei" w:hAnsi="Microsoft JhengHei"/>
          <w:sz w:val="22"/>
          <w:szCs w:val="22"/>
        </w:rPr>
        <w:t xml:space="preserve">。本校應採用多元化的評估模式，並緊扣學習目標，例如設計不同的答題方式，以評估學生的思維或能力，而非評估其書寫能力。</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本校重視資優教育，認同培育資優學生是體現照顧學生多樣性的一種方式，亦是優質教育的一環，所有學校均應該及有責任發展與推行資優教育。本校應採納寬廣的「資優」定義，以多元方法識別資優學生，並透過資優教育三層架構推行模式照顧資優學生。本校應設有識別資優學生的機制，推行適異性教學及評估，並發展</w:t>
      </w:r>
      <w:r>
        <w:rPr>
          <w:rFonts w:ascii="Microsoft JhengHei" w:cs="Microsoft JhengHei" w:eastAsia="Microsoft JhengHei" w:hAnsi="Microsoft JhengHei"/>
          <w:sz w:val="22"/>
          <w:szCs w:val="22"/>
          <w:shd w:fill="FFF2B8" w:val="clear"/>
        </w:rPr>
        <w:t xml:space="preserve">校本人才庫</w:t>
      </w:r>
      <w:r>
        <w:rPr>
          <w:rFonts w:ascii="Microsoft JhengHei" w:cs="Microsoft JhengHei" w:eastAsia="Microsoft JhengHei" w:hAnsi="Microsoft JhengHei"/>
          <w:sz w:val="22"/>
          <w:szCs w:val="22"/>
        </w:rPr>
        <w:t xml:space="preserve">以了解學生學習需要，優化課程規劃。本校應培育擁有不同才能的資優學生，並積極發掘學生不同方面的天賦。</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13.10　</w:t>
      </w:r>
      <w:r>
        <w:rPr>
          <w:rFonts w:ascii="Microsoft JhengHei" w:cs="Microsoft JhengHei" w:eastAsia="Microsoft JhengHei" w:hAnsi="Microsoft JhengHei"/>
          <w:sz w:val="22"/>
          <w:szCs w:val="22"/>
        </w:rPr>
        <w:t xml:space="preserve">本校在規劃及推行校本資優培育計劃時，採用「三層架構推行模式」，並考慮社會轉變需要和課程發展重點（如STEAM教育），訂定短期和長期發展目標，因應校情及教師團隊的準備情況，挑選合適的切入點。第一層資優教育在課堂教學活動中滲入高層次思維技巧、創造力和個人及社交能力三個資優教育的核心元素，並運用適異性教學策略照顧不同學生的學習需要。教師可按照資優學生的能力和興趣，在同一課題或學習目標內，就課堂內容、學習過程、學習環境、學習成果設計不同程度的分層課業，透過核心及延伸課業讓資優學生選擇回答；亦可設計錨式活動（與課題相關的延伸或持續性探究活動），讓完成核心課業的資優學生學得更深、更廣。</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13.11　</w:t>
      </w:r>
      <w:r>
        <w:rPr>
          <w:rFonts w:ascii="Microsoft JhengHei" w:cs="Microsoft JhengHei" w:eastAsia="Microsoft JhengHei" w:hAnsi="Microsoft JhengHei"/>
          <w:sz w:val="22"/>
          <w:szCs w:val="22"/>
        </w:rPr>
        <w:t xml:space="preserve">本校可嘗試在課程中加入自我認識、情緒管理、抗逆能力和培養領袖素質等課題，以照顧資優學生的情意需要，協助其全面發展與成長。</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13.12　</w:t>
      </w:r>
      <w:r>
        <w:rPr>
          <w:rFonts w:ascii="Microsoft JhengHei" w:cs="Microsoft JhengHei" w:eastAsia="Microsoft JhengHei" w:hAnsi="Microsoft JhengHei"/>
          <w:sz w:val="22"/>
          <w:szCs w:val="22"/>
        </w:rPr>
        <w:t xml:space="preserve">本校為非華語學生提供適切的中文學習支援。就</w:t>
      </w:r>
      <w:r>
        <w:rPr>
          <w:rFonts w:ascii="Microsoft JhengHei" w:cs="Microsoft JhengHei" w:eastAsia="Microsoft JhengHei" w:hAnsi="Microsoft JhengHei"/>
          <w:sz w:val="22"/>
          <w:szCs w:val="22"/>
          <w:shd w:fill="FFF2B8" w:val="clear"/>
        </w:rPr>
        <w:t xml:space="preserve">錄取10名或以上非華語學生的公營中小學</w:t>
      </w:r>
      <w:r>
        <w:rPr>
          <w:rFonts w:ascii="Microsoft JhengHei" w:cs="Microsoft JhengHei" w:eastAsia="Microsoft JhengHei" w:hAnsi="Microsoft JhengHei"/>
          <w:sz w:val="22"/>
          <w:szCs w:val="22"/>
        </w:rPr>
        <w:t xml:space="preserve">而言，本校須運用《中國語文校內評估工具─非華語學生適用》，每學年評估非華語學生的學習表現，並為所有錄取的非華語學生訂定適切的學習目標及支援計劃。本校應因應非華語學生的學習進程，參考「中國語文課程第二語言學習架構」及教育局提供的資源，發展校本中文科課程並調適教材。</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13.13　</w:t>
      </w:r>
      <w:r>
        <w:rPr>
          <w:rFonts w:ascii="Microsoft JhengHei" w:cs="Microsoft JhengHei" w:eastAsia="Microsoft JhengHei" w:hAnsi="Microsoft JhengHei"/>
          <w:sz w:val="22"/>
          <w:szCs w:val="22"/>
        </w:rPr>
        <w:t xml:space="preserve">本校須制定</w:t>
      </w:r>
      <w:r>
        <w:rPr>
          <w:rFonts w:ascii="Microsoft JhengHei" w:cs="Microsoft JhengHei" w:eastAsia="Microsoft JhengHei" w:hAnsi="Microsoft JhengHei"/>
          <w:sz w:val="22"/>
          <w:szCs w:val="22"/>
          <w:shd w:fill="FFF2B8" w:val="clear"/>
        </w:rPr>
        <w:t xml:space="preserve">策略性的專業發展計劃</w:t>
      </w:r>
      <w:r>
        <w:rPr>
          <w:rFonts w:ascii="Microsoft JhengHei" w:cs="Microsoft JhengHei" w:eastAsia="Microsoft JhengHei" w:hAnsi="Microsoft JhengHei"/>
          <w:sz w:val="22"/>
          <w:szCs w:val="22"/>
        </w:rPr>
        <w:t xml:space="preserve">，推動教師在同儕備課、觀課和教研活動中反思學習難點，訂定針對性策略，以提升教學效能，從而加強照顧學生多樣性的能力。</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m7oesuxc9mrnddgh6glk">
        <w:r>
          <w:rPr>
            <w:rStyle w:val="Hyperlink"/>
            <w:rFonts w:ascii="Microsoft JhengHei" w:cs="Microsoft JhengHei" w:eastAsia="Microsoft JhengHei" w:hAnsi="Microsoft JhengHei"/>
            <w:sz w:val="18"/>
            <w:szCs w:val="18"/>
          </w:rPr>
          <w:t xml:space="preserve">《幼稚園教育課程指引（2017）》第 64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3mkgbnaj8ufqtz4wmdl_">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o-svgadsskxloxar_lqhk">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yp8y4bwicabwrdnn1tyd8">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dcmp_wkvhyduvalgjbuq">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6, 15, 33　</w:t>
      </w:r>
      <w:hyperlink w:history="1" r:id="rIdfz1cgvmbwkw_ampyonj_b">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ea_ts_dx3d5nkqxskymc">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8, 19　</w:t>
      </w:r>
      <w:hyperlink w:history="1" r:id="rIdueoctidyvn0kry-1klgzi">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g-fc1ms0gn9qvbk4ryuu_">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10, 12　</w:t>
      </w:r>
      <w:hyperlink w:history="1" r:id="rIdq2lw_h_n1z3ma7xewkeui">
        <w:r>
          <w:rPr>
            <w:rStyle w:val="Hyperlink"/>
            <w:rFonts w:ascii="Microsoft JhengHei" w:cs="Microsoft JhengHei" w:eastAsia="Microsoft JhengHei" w:hAnsi="Microsoft JhengHei"/>
            <w:sz w:val="18"/>
            <w:szCs w:val="18"/>
          </w:rPr>
          <w:t xml:space="preserve">《中學教育課程指引（2017）— 課程指引及文件》第 213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6squnfdidh_bj59pyac_e">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t3rnjtvmbrwg_sjc2jomb">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qxbfrydudtd3cuib0arl">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7nd_lsp6u8xn8itaqfjks">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cxiwd_prubj3hwe-egwek">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vem4l6ytazylxnxe3xu2s">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mk0h0tmjq3m6oh5csresf">
        <w:r>
          <w:rPr>
            <w:rStyle w:val="Hyperlink"/>
            <w:rFonts w:ascii="Microsoft JhengHei" w:cs="Microsoft JhengHei" w:eastAsia="Microsoft JhengHei" w:hAnsi="Microsoft JhengHei"/>
            <w:sz w:val="18"/>
            <w:szCs w:val="18"/>
          </w:rPr>
          <w:t xml:space="preserve">《《小學教育課程指引》完整版（2024）》第 61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9xseapgumuweq0h4kybod">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bz8e7einx7w3w51g-isrc">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xr_m-ll4upet7zwzxlmog">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6ipqmnrblq4zmtc1lypcb">
        <w:r>
          <w:rPr>
            <w:rStyle w:val="Hyperlink"/>
            <w:rFonts w:ascii="Microsoft JhengHei" w:cs="Microsoft JhengHei" w:eastAsia="Microsoft JhengHei" w:hAnsi="Microsoft JhengHei"/>
            <w:sz w:val="18"/>
            <w:szCs w:val="18"/>
          </w:rPr>
          <w:t xml:space="preserve">《《小學教育課程指引》完整版（2024）》第 110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kbr66puyv6jlx43a49fx0">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_8l3yte_k_khmq6zmkkfx">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t7nyspozt4o9ruvv5xila">
        <w:r>
          <w:rPr>
            <w:rStyle w:val="Hyperlink"/>
            <w:rFonts w:ascii="Microsoft JhengHei" w:cs="Microsoft JhengHei" w:eastAsia="Microsoft JhengHei" w:hAnsi="Microsoft JhengHei"/>
            <w:sz w:val="18"/>
            <w:szCs w:val="18"/>
          </w:rPr>
          <w:t xml:space="preserve">《《小學教育課程指引》完整版（2024）》第 149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ey3w33ihjz1kxp-1cxvn6">
        <w:r>
          <w:rPr>
            <w:rStyle w:val="Hyperlink"/>
            <w:rFonts w:ascii="Microsoft JhengHei" w:cs="Microsoft JhengHei" w:eastAsia="Microsoft JhengHei" w:hAnsi="Microsoft JhengHei"/>
            <w:sz w:val="18"/>
            <w:szCs w:val="18"/>
          </w:rPr>
          <w:t xml:space="preserve">《《小學教育課程指引》完整版（2024）》第 151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ia18ywb6u42mqkjj2-6pj">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prx_avifdd2pc9wqu5yv3">
        <w:r>
          <w:rPr>
            <w:rStyle w:val="Hyperlink"/>
            <w:rFonts w:ascii="Microsoft JhengHei" w:cs="Microsoft JhengHei" w:eastAsia="Microsoft JhengHei" w:hAnsi="Microsoft JhengHei"/>
            <w:sz w:val="18"/>
            <w:szCs w:val="18"/>
          </w:rPr>
          <w:t xml:space="preserve">《學校行政手冊（2025年11月版）》第 90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_avtmlewjipkg0sichhou">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本校課程管理政策（範本草擬本）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evaevihdwinva4krb7ev" Type="http://schemas.openxmlformats.org/officeDocument/2006/relationships/hyperlink" Target="https://www.edb.gov.hk/tc/curriculum-development/major-level-of-edu/secondary/cg_documents.html#page=87" TargetMode="External"/><Relationship Id="rIdpu4rlhox-hbn0gp0yntnk" Type="http://schemas.openxmlformats.org/officeDocument/2006/relationships/hyperlink" Target="https://www.edb.gov.hk/tc/curriculum-development/major-level-of-edu/secondary/cg_documents.html#page=93" TargetMode="External"/><Relationship Id="rIdt6ptzjd6im3g8bjkotpqd" Type="http://schemas.openxmlformats.org/officeDocument/2006/relationships/hyperlink" Target="https://www.edb.gov.hk/attachment/tc/curriculum-development/major-level-of-edu/primary/curriculum-documents/Primary_Education_Curriculum_Guide/PECG%202024_full.pdf#page=56" TargetMode="External"/><Relationship Id="rIdaz8nvvkj1dsafrmco1m4x" Type="http://schemas.openxmlformats.org/officeDocument/2006/relationships/hyperlink" Target="https://www.edb.gov.hk/attachment/tc/sch-admin/regulations/sch-admin-guide/SAG_C_markup.pdf#page=25" TargetMode="External"/><Relationship Id="rIdws3dlb5o2cqdefpoxsyzu" Type="http://schemas.openxmlformats.org/officeDocument/2006/relationships/hyperlink" Target="https://www.edb.gov.hk/tc/curriculum-development/major-level-of-edu/secondary/cg_documents.html#page=95" TargetMode="External"/><Relationship Id="rIdobhsyk4cqtupbcysa26sf" Type="http://schemas.openxmlformats.org/officeDocument/2006/relationships/hyperlink" Target="https://www.edb.gov.hk/attachment/tc/curriculum-development/major-level-of-edu/preprimary/TC_KGECG_2017.pdf#page=44" TargetMode="External"/><Relationship Id="rIdzn2ghfktqihtiazelktwi" Type="http://schemas.openxmlformats.org/officeDocument/2006/relationships/hyperlink" Target="https://www.edb.gov.hk/tc/curriculum-development/major-level-of-edu/secondary/cg_documents.html#page=13" TargetMode="External"/><Relationship Id="rIdr-q1aks60zzb8i0v8mqnp" Type="http://schemas.openxmlformats.org/officeDocument/2006/relationships/hyperlink" Target="https://www.edb.gov.hk/tc/curriculum-development/major-level-of-edu/secondary/cg_documents.html#page=429" TargetMode="External"/><Relationship Id="rIdolz4teq74-nmiqw7dnefn" Type="http://schemas.openxmlformats.org/officeDocument/2006/relationships/hyperlink" Target="https://www.edb.gov.hk/tc/curriculum-development/major-level-of-edu/secondary/cg_documents.html#page=57" TargetMode="External"/><Relationship Id="rId9zwmss45limbwjfxbniqq" Type="http://schemas.openxmlformats.org/officeDocument/2006/relationships/hyperlink" Target="https://www.edb.gov.hk/tc/curriculum-development/major-level-of-edu/secondary/cg_documents.html#page=38" TargetMode="External"/><Relationship Id="rIduhfs5hj4waqsakxyj2agf" Type="http://schemas.openxmlformats.org/officeDocument/2006/relationships/hyperlink" Target="https://www.edb.gov.hk/tc/curriculum-development/major-level-of-edu/secondary/cg_documents.html#page=66" TargetMode="External"/><Relationship Id="rIdlqyx9i5dihn6mnpmxlwoh" Type="http://schemas.openxmlformats.org/officeDocument/2006/relationships/hyperlink" Target="https://www.edb.gov.hk/tc/curriculum-development/major-level-of-edu/secondary/cg_documents.html#page=10" TargetMode="External"/><Relationship Id="rId1exlmii-qujnka8aqq8fs" Type="http://schemas.openxmlformats.org/officeDocument/2006/relationships/hyperlink" Target="https://www.edb.gov.hk/tc/curriculum-development/major-level-of-edu/secondary/cg_documents.html#page=20" TargetMode="External"/><Relationship Id="rIdpoqe7xmkkc04ebetwd2z7" Type="http://schemas.openxmlformats.org/officeDocument/2006/relationships/hyperlink" Target="https://www.edb.gov.hk/attachment/tc/curriculum-development/major-level-of-edu/primary/curriculum-documents/Primary_Education_Curriculum_Guide/PECG%202024_full.pdf#page=47" TargetMode="External"/><Relationship Id="rIdl3it-jchf3ygjfj3xde5d" Type="http://schemas.openxmlformats.org/officeDocument/2006/relationships/hyperlink" Target="https://www.edb.gov.hk/attachment/tc/curriculum-development/major-level-of-edu/primary/curriculum-documents/Primary_Education_Curriculum_Guide/PECG%202024_full.pdf#page=47" TargetMode="External"/><Relationship Id="rIdkbzxl0ucte5umelivoddq" Type="http://schemas.openxmlformats.org/officeDocument/2006/relationships/hyperlink" Target="https://www.edb.gov.hk/attachment/tc/curriculum-development/major-level-of-edu/primary/curriculum-documents/Primary_Education_Curriculum_Guide/PECG%202024_full.pdf#page=27" TargetMode="External"/><Relationship Id="rIdkwakzildjjuqdpatqrjdh" Type="http://schemas.openxmlformats.org/officeDocument/2006/relationships/hyperlink" Target="https://www.edb.gov.hk/attachment/tc/curriculum-development/major-level-of-edu/primary/curriculum-documents/Primary_Education_Curriculum_Guide/PECG%202024_full.pdf#page=27" TargetMode="External"/><Relationship Id="rIddknytl3iapc_0q0yj0ca8" Type="http://schemas.openxmlformats.org/officeDocument/2006/relationships/hyperlink" Target="https://applications.edb.gov.hk/circular/upload/EDBC/EDBC24017C.pdf#page=6" TargetMode="External"/><Relationship Id="rId5cwk9kmui0wpipcm171mv" Type="http://schemas.openxmlformats.org/officeDocument/2006/relationships/hyperlink" Target="https://www.edb.gov.hk/attachment/tc/curriculum-development/major-level-of-edu/primary/curriculum-documents/Primary_Education_Curriculum_Guide/PECG%202024_full.pdf#page=15" TargetMode="External"/><Relationship Id="rId353lqy5h2wzrubszetnkk" Type="http://schemas.openxmlformats.org/officeDocument/2006/relationships/hyperlink" Target="https://www.edb.gov.hk/tc/curriculum-development/major-level-of-edu/secondary/cg_documents.html#page=88" TargetMode="External"/><Relationship Id="rIdujvcj07ppyxjxwra5tmku" Type="http://schemas.openxmlformats.org/officeDocument/2006/relationships/hyperlink" Target="https://www.edb.gov.hk/attachment/tc/curriculum-development/major-level-of-edu/primary/curriculum-documents/Primary_Education_Curriculum_Guide/PECG%202024_full.pdf#page=49" TargetMode="External"/><Relationship Id="rIdd6s3s5hszrxqv49r3o8mn" Type="http://schemas.openxmlformats.org/officeDocument/2006/relationships/hyperlink" Target="https://www.edb.gov.hk/attachment/tc/curriculum-development/major-level-of-edu/primary/curriculum-documents/Primary_Education_Curriculum_Guide/PECG%202024_full.pdf#page=48" TargetMode="External"/><Relationship Id="rIdduhpubw14ro6_xjrvju-2" Type="http://schemas.openxmlformats.org/officeDocument/2006/relationships/hyperlink" Target="https://www.edb.gov.hk/tc/curriculum-development/major-level-of-edu/secondary/cg_documents.html#page=43" TargetMode="External"/><Relationship Id="rId1gwidovc27icd_s228qkx" Type="http://schemas.openxmlformats.org/officeDocument/2006/relationships/hyperlink" Target="https://www.edb.gov.hk/attachment/tc/curriculum-development/major-level-of-edu/primary/curriculum-documents/Primary_Education_Curriculum_Guide/PECG%202024_full.pdf#page=51" TargetMode="External"/><Relationship Id="rIdavgtn8cjjvev02wfvwn-g" Type="http://schemas.openxmlformats.org/officeDocument/2006/relationships/hyperlink" Target="https://www.edb.gov.hk/attachment/tc/curriculum-development/major-level-of-edu/primary/curriculum-documents/Primary_Education_Curriculum_Guide/PECG%202024_full.pdf#page=70" TargetMode="External"/><Relationship Id="rIdgi6sjcotwpngrww0gcogc" Type="http://schemas.openxmlformats.org/officeDocument/2006/relationships/hyperlink" Target="https://www.edb.gov.hk/tc/curriculum-development/major-level-of-edu/secondary/cg_documents.html#page=90" TargetMode="External"/><Relationship Id="rIdq_plpjr1xsowg8g-x9nzg" Type="http://schemas.openxmlformats.org/officeDocument/2006/relationships/hyperlink" Target="https://www.edb.gov.hk/attachment/tc/curriculum-development/major-level-of-edu/primary/curriculum-documents/Primary_Education_Curriculum_Guide/PECG%202024_full.pdf#page=48" TargetMode="External"/><Relationship Id="rIdebsluameiaiy6lgv01zt_" Type="http://schemas.openxmlformats.org/officeDocument/2006/relationships/hyperlink" Target="https://www.edb.gov.hk/tc/curriculum-development/major-level-of-edu/secondary/cg_documents.html#page=8" TargetMode="External"/><Relationship Id="rIdsw6gudfntnhnctc3zgjtl" Type="http://schemas.openxmlformats.org/officeDocument/2006/relationships/hyperlink" Target="https://www.edb.gov.hk/tc/curriculum-development/major-level-of-edu/secondary/cg_documents.html#page=60" TargetMode="External"/><Relationship Id="rIdqcpobvravkhb_yv3ijj_d" Type="http://schemas.openxmlformats.org/officeDocument/2006/relationships/hyperlink" Target="https://www.edb.gov.hk/tc/curriculum-development/major-level-of-edu/secondary/cg_documents.html#page=98" TargetMode="External"/><Relationship Id="rIdnxnt7qrw7_h9djpfofz2c" Type="http://schemas.openxmlformats.org/officeDocument/2006/relationships/hyperlink" Target="https://www.edb.gov.hk/tc/curriculum-development/major-level-of-edu/secondary/cg_documents.html#page=207" TargetMode="External"/><Relationship Id="rIdgv9lzbmv-qnyjzaslojjf" Type="http://schemas.openxmlformats.org/officeDocument/2006/relationships/hyperlink" Target="https://www.edb.gov.hk/attachment/tc/curriculum-development/major-level-of-edu/primary/curriculum-documents/Primary_Education_Curriculum_Guide/PECG%202024_full.pdf#page=13" TargetMode="External"/><Relationship Id="rIdgcdw1mzb2cxvopfzx-u8h" Type="http://schemas.openxmlformats.org/officeDocument/2006/relationships/hyperlink" Target="https://www.edb.gov.hk/tc/curriculum-development/major-level-of-edu/secondary/cg_documents.html#page=249" TargetMode="External"/><Relationship Id="rIdnjsjxdbmlqkpv5jajv6ho" Type="http://schemas.openxmlformats.org/officeDocument/2006/relationships/hyperlink" Target="https://www.edb.gov.hk/tc/curriculum-development/major-level-of-edu/secondary/cg_documents.html#page=250" TargetMode="External"/><Relationship Id="rIdru6kt8b0avqanxkvadq05" Type="http://schemas.openxmlformats.org/officeDocument/2006/relationships/hyperlink" Target="https://www.edb.gov.hk/attachment/tc/curriculum-development/major-level-of-edu/primary/curriculum-documents/Primary_Education_Curriculum_Guide/PECG%202024_full.pdf#page=52" TargetMode="External"/><Relationship Id="rId2ldqnp-gsbrl_xvqjpe7r" Type="http://schemas.openxmlformats.org/officeDocument/2006/relationships/hyperlink" Target="https://www.edb.gov.hk/attachment/tc/curriculum-development/major-level-of-edu/primary/curriculum-documents/Primary_Education_Curriculum_Guide/PECG%202024_full.pdf#page=51" TargetMode="External"/><Relationship Id="rIdudjev8ej4boaroolayc3z" Type="http://schemas.openxmlformats.org/officeDocument/2006/relationships/hyperlink" Target="https://www.edb.gov.hk/tc/curriculum-development/major-level-of-edu/secondary/cg_documents.html#page=55" TargetMode="External"/><Relationship Id="rIdcfifvsu-nmb-e8mdeqpuq" Type="http://schemas.openxmlformats.org/officeDocument/2006/relationships/hyperlink" Target="https://www.edb.gov.hk/attachment/tc/curriculum-development/major-level-of-edu/primary/curriculum-documents/Primary_Education_Curriculum_Guide/PECG%202024_full.pdf#page=49" TargetMode="External"/><Relationship Id="rIdtu-vu45hhvnbtv8bz1gdp" Type="http://schemas.openxmlformats.org/officeDocument/2006/relationships/hyperlink" Target="https://applications.edb.gov.hk/circular/upload/EDBC/EDBC24017C.pdf#page=9" TargetMode="External"/><Relationship Id="rIdkp3hh_kbpxvobwxqnyfmd" Type="http://schemas.openxmlformats.org/officeDocument/2006/relationships/hyperlink" Target="https://www.edb.gov.hk/attachment/tc/curriculum-development/major-level-of-edu/primary/curriculum-documents/Primary_Education_Curriculum_Guide/PECG%202024_full.pdf#page=58" TargetMode="External"/><Relationship Id="rId72abbpv-hkuvwzngdlzo9" Type="http://schemas.openxmlformats.org/officeDocument/2006/relationships/hyperlink" Target="https://www.edb.gov.hk/attachment/tc/curriculum-development/major-level-of-edu/primary/curriculum-documents/Primary_Education_Curriculum_Guide/PECG%202024_full.pdf#page=69" TargetMode="External"/><Relationship Id="rIdz3nukgjhiktxoyjrr0wef" Type="http://schemas.openxmlformats.org/officeDocument/2006/relationships/hyperlink" Target="https://www.edb.gov.hk/attachment/tc/sch-admin/regulations/sch-admin-guide/SAG_C_markup.pdf#page=38" TargetMode="External"/><Relationship Id="rIdqfqphoc-1bdw7s3iwtbzy" Type="http://schemas.openxmlformats.org/officeDocument/2006/relationships/hyperlink" Target="https://www.edb.gov.hk/tc/curriculum-development/major-level-of-edu/secondary/cg_documents.html#page=89" TargetMode="External"/><Relationship Id="rIdssymrmbxzka-ke3xqf4da" Type="http://schemas.openxmlformats.org/officeDocument/2006/relationships/hyperlink" Target="https://www.edb.gov.hk/attachment/tc/curriculum-development/major-level-of-edu/preprimary/KGECG-TC-2017.pdf#page=46" TargetMode="External"/><Relationship Id="rIdhwyvltxjk9uq1qpcpefsq" Type="http://schemas.openxmlformats.org/officeDocument/2006/relationships/hyperlink" Target="https://www.edb.gov.hk/attachment/tc/curriculum-development/major-level-of-edu/primary/curriculum-documents/Primary_Education_Curriculum_Guide/PECG%202024_full.pdf#page=30" TargetMode="External"/><Relationship Id="rIdwujhabrplinfloegvnc2q" Type="http://schemas.openxmlformats.org/officeDocument/2006/relationships/hyperlink" Target="https://www.edb.gov.hk/tc/curriculum-development/major-level-of-edu/secondary/cg_documents.html#page=518" TargetMode="External"/><Relationship Id="rId8ooelnf0wvikrye45ulcm" Type="http://schemas.openxmlformats.org/officeDocument/2006/relationships/hyperlink" Target="https://www.edb.gov.hk/attachment/tc/curriculum-development/major-level-of-edu/primary/curriculum-documents/Primary_Education_Curriculum_Guide/PECG%202024_full.pdf#page=91" TargetMode="External"/><Relationship Id="rIdolxcvemqu43zvmmk3ubyo" Type="http://schemas.openxmlformats.org/officeDocument/2006/relationships/hyperlink" Target="https://www.edb.gov.hk/attachment/tc/curriculum-development/major-level-of-edu/primary/curriculum-documents/Primary_Education_Curriculum_Guide/PECG%202024_full.pdf#page=94" TargetMode="External"/><Relationship Id="rId6l5i4p2eqh-uywvyw5prf" Type="http://schemas.openxmlformats.org/officeDocument/2006/relationships/hyperlink" Target="https://www.edb.gov.hk/attachment/tc/curriculum-development/major-level-of-edu/primary/curriculum-documents/Primary_Education_Curriculum_Guide/PECG%202024_full.pdf#page=93" TargetMode="External"/><Relationship Id="rIdws_8alcch0iorv41qkldr" Type="http://schemas.openxmlformats.org/officeDocument/2006/relationships/hyperlink" Target="https://www.edb.gov.hk/attachment/tc/curriculum-development/major-level-of-edu/preprimary/TC_KGECG_2017.pdf#page=46" TargetMode="External"/><Relationship Id="rIdud204dweslmu7gzamzyek" Type="http://schemas.openxmlformats.org/officeDocument/2006/relationships/hyperlink" Target="https://www.edb.gov.hk/attachment/tc/curriculum-development/major-level-of-edu/preprimary/KGECG-TC-2017.pdf#page=48" TargetMode="External"/><Relationship Id="rIdavgby204mcmirjp1-drrt" Type="http://schemas.openxmlformats.org/officeDocument/2006/relationships/hyperlink" Target="https://www.edb.gov.hk/attachment/tc/curriculum-development/major-level-of-edu/preprimary/KGECG-TC-2017.pdf#page=47" TargetMode="External"/><Relationship Id="rId15qk6vlcpberwnxxcpzvv" Type="http://schemas.openxmlformats.org/officeDocument/2006/relationships/hyperlink" Target="https://www.edb.gov.hk/attachment/tc/curriculum-development/major-level-of-edu/primary/curriculum-documents/Primary_Education_Curriculum_Guide/PECG%202024_full.pdf#page=235" TargetMode="External"/><Relationship Id="rIdqp2h8tp14fvlqezbckfxp" Type="http://schemas.openxmlformats.org/officeDocument/2006/relationships/hyperlink" Target="https://www.edb.gov.hk/attachment/tc/curriculum-development/major-level-of-edu/primary/curriculum-documents/Primary_Education_Curriculum_Guide/PECG%202024_full.pdf#page=92" TargetMode="External"/><Relationship Id="rIdqqfpllpgdfkkl3nblzpad" Type="http://schemas.openxmlformats.org/officeDocument/2006/relationships/hyperlink" Target="https://www.edb.gov.hk/tc/curriculum-development/major-level-of-edu/secondary/cg_documents.html#page=71" TargetMode="External"/><Relationship Id="rId7eqr6ew_rmuygtdnhoaxo" Type="http://schemas.openxmlformats.org/officeDocument/2006/relationships/hyperlink" Target="https://www.edb.gov.hk/tc/curriculum-development/major-level-of-edu/secondary/cg_documents.html#page=40" TargetMode="External"/><Relationship Id="rIdabhiyzfy-x-s-p6xyasok" Type="http://schemas.openxmlformats.org/officeDocument/2006/relationships/hyperlink" Target="https://www.edb.gov.hk/attachment/tc/curriculum-development/major-level-of-edu/primary/curriculum-documents/Primary_Education_Curriculum_Guide/PECG%202024_full.pdf#page=37" TargetMode="External"/><Relationship Id="rIdwegus36ulothbw3lsr9g6" Type="http://schemas.openxmlformats.org/officeDocument/2006/relationships/hyperlink" Target="https://www.edb.gov.hk/attachment/tc/curriculum-development/major-level-of-edu/primary/curriculum-documents/Primary_Education_Curriculum_Guide/PECG%202024_full.pdf#page=37" TargetMode="External"/><Relationship Id="rIdr2tgqnswhsb8gwpqjsc-l" Type="http://schemas.openxmlformats.org/officeDocument/2006/relationships/hyperlink" Target="https://www.edb.gov.hk/attachment/tc/curriculum-development/major-level-of-edu/primary/curriculum-documents/Primary_Education_Curriculum_Guide/PECG%202024_full.pdf#page=36" TargetMode="External"/><Relationship Id="rIdwnx-oiqh6bio3wsiqnlcy" Type="http://schemas.openxmlformats.org/officeDocument/2006/relationships/hyperlink" Target="https://www.edb.gov.hk/attachment/tc/curriculum-development/major-level-of-edu/primary/curriculum-documents/Primary_Education_Curriculum_Guide/PECG%202024_full.pdf#page=36" TargetMode="External"/><Relationship Id="rIdclmerzlfaggfwg-vkydea" Type="http://schemas.openxmlformats.org/officeDocument/2006/relationships/hyperlink" Target="https://www.edb.gov.hk/attachment/tc/curriculum-development/major-level-of-edu/primary/curriculum-documents/Primary_Education_Curriculum_Guide/PECG%202024_full.pdf#page=259" TargetMode="External"/><Relationship Id="rId1g5oobjsa9zpklnzq7gt-" Type="http://schemas.openxmlformats.org/officeDocument/2006/relationships/hyperlink" Target="https://www.edb.gov.hk/attachment/tc/curriculum-development/major-level-of-edu/primary/curriculum-documents/Primary_Education_Curriculum_Guide/PECG%202024_full.pdf#page=256" TargetMode="External"/><Relationship Id="rId_icqwcszh_spglf1j_wnu" Type="http://schemas.openxmlformats.org/officeDocument/2006/relationships/hyperlink" Target="https://www.edb.gov.hk/attachment/tc/curriculum-development/major-level-of-edu/primary/curriculum-documents/Primary_Education_Curriculum_Guide/PECG%202024_full.pdf#page=15" TargetMode="External"/><Relationship Id="rIdqbjcxtci1pbqke7lhxbk2" Type="http://schemas.openxmlformats.org/officeDocument/2006/relationships/hyperlink" Target="https://www.edb.gov.hk/tc/curriculum-development/major-level-of-edu/secondary/cg_documents.html#page=314" TargetMode="External"/><Relationship Id="rIdgg20h5-qsyqmf2w4_n5dm" Type="http://schemas.openxmlformats.org/officeDocument/2006/relationships/hyperlink" Target="https://www.edb.gov.hk/tc/curriculum-development/major-level-of-edu/secondary/cg_documents.html#page=310" TargetMode="External"/><Relationship Id="rIdtnh8wxsytw0npzioemadt" Type="http://schemas.openxmlformats.org/officeDocument/2006/relationships/hyperlink" Target="https://www.edb.gov.hk/tc/curriculum-development/major-level-of-edu/secondary/cg_documents.html#page=311" TargetMode="External"/><Relationship Id="rIdgwxypogca7abcxsvluoy0" Type="http://schemas.openxmlformats.org/officeDocument/2006/relationships/hyperlink" Target="https://www.edb.gov.hk/tc/curriculum-development/major-level-of-edu/secondary/cg_documents.html#page=431" TargetMode="External"/><Relationship Id="rIdtbad0g0wocgfc9tnatza-" Type="http://schemas.openxmlformats.org/officeDocument/2006/relationships/hyperlink" Target="https://www.edb.gov.hk/attachment/tc/sch-admin/regulations/sch-admin-guide/SAG_C_markup.pdf#page=193" TargetMode="External"/><Relationship Id="rIdfkfojscihffswlw7epuzg" Type="http://schemas.openxmlformats.org/officeDocument/2006/relationships/hyperlink" Target="https://www.edb.gov.hk/tc/curriculum-development/major-level-of-edu/secondary/cg_documents.html#page=541" TargetMode="External"/><Relationship Id="rIddprmaaaok7z2yzloebvb9" Type="http://schemas.openxmlformats.org/officeDocument/2006/relationships/hyperlink" Target="https://www.edb.gov.hk/tc/curriculum-development/major-level-of-edu/secondary/cg_documents.html#page=549" TargetMode="External"/><Relationship Id="rIdzjpnqwspe7q6yazf1sfgw" Type="http://schemas.openxmlformats.org/officeDocument/2006/relationships/hyperlink" Target="https://applications.edb.gov.hk/circular/upload/EDBC/EDBC26003C.pdf#page=2" TargetMode="External"/><Relationship Id="rId8qyyvjgcfsvd35h7xhrir" Type="http://schemas.openxmlformats.org/officeDocument/2006/relationships/hyperlink" Target="https://applications.edb.gov.hk/circular/upload/EDBC/EDBC26003C.pdf#page=3" TargetMode="External"/><Relationship Id="rIdxzkgehmytktwultd3llwa" Type="http://schemas.openxmlformats.org/officeDocument/2006/relationships/hyperlink" Target="https://applications.edb.gov.hk/circular/upload/EDBC/EDBC26003C.pdf#page=1" TargetMode="External"/><Relationship Id="rId-snh7gebx9diiftwpiptl" Type="http://schemas.openxmlformats.org/officeDocument/2006/relationships/hyperlink" Target="https://applications.edb.gov.hk/circular/upload/EDBC/EDBC26005C.pdf#page=1" TargetMode="External"/><Relationship Id="rIdrq-gx5nqhuqv4pabroay6" Type="http://schemas.openxmlformats.org/officeDocument/2006/relationships/hyperlink" Target="https://applications.edb.gov.hk/circular/upload/EDBC/EDBC26005C.pdf#page=3" TargetMode="External"/><Relationship Id="rIdfrei-cgucb4z95wn8yoo7" Type="http://schemas.openxmlformats.org/officeDocument/2006/relationships/hyperlink" Target="https://applications.edb.gov.hk/circular/upload/EDBC/EDBC24017C.pdf#page=1" TargetMode="External"/><Relationship Id="rIdxezsziwm2svtqqh8m9tlf" Type="http://schemas.openxmlformats.org/officeDocument/2006/relationships/hyperlink" Target="https://www.edb.gov.hk/tc/curriculum-development/major-level-of-edu/secondary/cg_documents.html#page=540" TargetMode="External"/><Relationship Id="rIdxvdotknzepyourtronlim" Type="http://schemas.openxmlformats.org/officeDocument/2006/relationships/hyperlink" Target="https://applications.edb.gov.hk/circular/upload/EDBC/EDBC24017C.pdf#page=2" TargetMode="External"/><Relationship Id="rIdmqo56l1kd-ymp74izsfsf" Type="http://schemas.openxmlformats.org/officeDocument/2006/relationships/hyperlink" Target="https://www.edb.gov.hk/tc/curriculum-development/major-level-of-edu/secondary/cg_documents.html#page=535" TargetMode="External"/><Relationship Id="rId47qqwi0-xiv_e-cfctdgu" Type="http://schemas.openxmlformats.org/officeDocument/2006/relationships/hyperlink" Target="https://www.edb.gov.hk/attachment/tc/curriculum-development/major-level-of-edu/primary/curriculum-documents/Primary_Education_Curriculum_Guide/PECG%202024_full.pdf#page=66" TargetMode="External"/><Relationship Id="rIdyk_idfh09hvdh4xecyxwe" Type="http://schemas.openxmlformats.org/officeDocument/2006/relationships/hyperlink" Target="https://www.edb.gov.hk/attachment/tc/sch-admin/regulations/sch-admin-guide/SAG_C_markup.pdf#page=29" TargetMode="External"/><Relationship Id="rIdbjnl1sp8gdzpsqzjb2cfj" Type="http://schemas.openxmlformats.org/officeDocument/2006/relationships/hyperlink" Target="https://applications.edb.gov.hk/circular/upload/EDBC/EDBC23020C.pdf#page=2" TargetMode="External"/><Relationship Id="rIdio7larte-kv9yxwgawk-e" Type="http://schemas.openxmlformats.org/officeDocument/2006/relationships/hyperlink" Target="https://www.edb.gov.hk/attachment/tc/curriculum-development/kla/science-edu/pri-sci/EDBC23018C.pdf#page=2" TargetMode="External"/><Relationship Id="rIdm1ptdy3pgqvhvwqo3tftm" Type="http://schemas.openxmlformats.org/officeDocument/2006/relationships/hyperlink" Target="https://applications.edb.gov.hk/circular/upload/EDBC/EDBC24017C.pdf#page=3" TargetMode="External"/><Relationship Id="rIdetikqfsrn-tla6djl_ci_" Type="http://schemas.openxmlformats.org/officeDocument/2006/relationships/hyperlink" Target="https://www.edb.gov.hk/attachment/tc/curriculum-development/major-level-of-edu/primary/curriculum-documents/Primary_Education_Curriculum_Guide/PECG%202024_full.pdf#page=68" TargetMode="External"/><Relationship Id="rIdvmnxulrolxojm_gome4yz" Type="http://schemas.openxmlformats.org/officeDocument/2006/relationships/hyperlink" Target="https://www.edb.gov.hk/attachment/tc/curriculum-development/major-level-of-edu/primary/curriculum-documents/Primary_Education_Curriculum_Guide/PECG%202024_full.pdf#page=16" TargetMode="External"/><Relationship Id="rIdctuplfqyx24a9wbu1zmsi" Type="http://schemas.openxmlformats.org/officeDocument/2006/relationships/hyperlink" Target="https://applications.edb.gov.hk/circular/upload/EDBC/EDBC23020C.pdf#page=1" TargetMode="External"/><Relationship Id="rIdtydgdir1tigtlxejufniu" Type="http://schemas.openxmlformats.org/officeDocument/2006/relationships/hyperlink" Target="https://applications.edb.gov.hk/circular/upload/EDBC/EDBC23020C.pdf#page=3" TargetMode="External"/><Relationship Id="rIdklwgzjcxq542n1t3vblcw" Type="http://schemas.openxmlformats.org/officeDocument/2006/relationships/hyperlink" Target="https://www.edb.gov.hk/attachment/tc/curriculum-development/kla/science-edu/pri-sci/EDBC23018C.pdf#page=3" TargetMode="External"/><Relationship Id="rId8gnicutymqcytaesbpmzs" Type="http://schemas.openxmlformats.org/officeDocument/2006/relationships/hyperlink" Target="https://www.edb.gov.hk/tc/curriculum-development/major-level-of-edu/secondary/cg_documents.html#page=228" TargetMode="External"/><Relationship Id="rIdlek9keg3qrwboo5j1iiwc" Type="http://schemas.openxmlformats.org/officeDocument/2006/relationships/hyperlink" Target="https://www.edb.gov.hk/tc/curriculum-development/major-level-of-edu/secondary/cg_documents.html#page=76" TargetMode="External"/><Relationship Id="rIdystdoopsqzvnpnk4oy_vj" Type="http://schemas.openxmlformats.org/officeDocument/2006/relationships/hyperlink" Target="https://www.edb.gov.hk/attachment/tc/curriculum-development/major-level-of-edu/preprimary/TC_KGECG_2017.pdf#page=51" TargetMode="External"/><Relationship Id="rIdwetz9mtur4clofykytx4b" Type="http://schemas.openxmlformats.org/officeDocument/2006/relationships/hyperlink" Target="https://www.edb.gov.hk/tc/curriculum-development/major-level-of-edu/secondary/cg_documents.html#page=542" TargetMode="External"/><Relationship Id="rIdfldkxw_wqtgkdo6o7jx_b" Type="http://schemas.openxmlformats.org/officeDocument/2006/relationships/hyperlink" Target="https://www.edb.gov.hk/tc/curriculum-development/major-level-of-edu/secondary/cg_documents.html#page=482" TargetMode="External"/><Relationship Id="rIdua3qypjdxpmckrvnrvurr" Type="http://schemas.openxmlformats.org/officeDocument/2006/relationships/hyperlink" Target="https://www.edb.gov.hk/tc/curriculum-development/major-level-of-edu/secondary/cg_documents.html#page=552" TargetMode="External"/><Relationship Id="rIdoar8htk2f4wil6v84arpz" Type="http://schemas.openxmlformats.org/officeDocument/2006/relationships/hyperlink" Target="https://www.edb.gov.hk/tc/curriculum-development/kla/arts-edu/curriculum-docs/curriculum-docs_past/index.html#page=41" TargetMode="External"/><Relationship Id="rIdszxpzxmbomtp-foydjg_h" Type="http://schemas.openxmlformats.org/officeDocument/2006/relationships/hyperlink" Target="https://www.edb.gov.hk/tc/curriculum-development/kla/arts-edu/curriculum-docs/curriculum-docs_past/index.html#page=76" TargetMode="External"/><Relationship Id="rIdn3ukkjei9oybctgwcrtpf" Type="http://schemas.openxmlformats.org/officeDocument/2006/relationships/hyperlink" Target="https://www.edb.gov.hk/tc/curriculum-development/kla/arts-edu/curriculum-docs/curriculum-docs_past/index.html#page=17" TargetMode="External"/><Relationship Id="rIdhal8qao39oxglgakbufpn" Type="http://schemas.openxmlformats.org/officeDocument/2006/relationships/hyperlink" Target="https://www.edb.gov.hk/tc/curriculum-development/kla/arts-edu/curriculum-docs/curriculum-docs_past/index.html#page=11" TargetMode="External"/><Relationship Id="rIdiq0oqufxkuwl2ht9dnldv" Type="http://schemas.openxmlformats.org/officeDocument/2006/relationships/hyperlink" Target="https://applications.edb.gov.hk/circular/upload/EDBC/EDBC24017C.pdf#page=8" TargetMode="External"/><Relationship Id="rIdoylmkl3zej4uvedbyz2k4" Type="http://schemas.openxmlformats.org/officeDocument/2006/relationships/hyperlink" Target="https://www.edb.gov.hk/attachment/tc/sch-admin/regulations/sch-admin-guide/SAG_C_markup.pdf#page=56" TargetMode="External"/><Relationship Id="rId5pm8hajnqxmwyuoyhzl5f" Type="http://schemas.openxmlformats.org/officeDocument/2006/relationships/hyperlink" Target="https://www.edb.gov.hk/attachment/tc/sch-admin/regulations/sch-admin-guide/SAG_C_markup.pdf#page=22" TargetMode="External"/><Relationship Id="rIdhnfvmyx9kk4m7wdym-6k-" Type="http://schemas.openxmlformats.org/officeDocument/2006/relationships/hyperlink" Target="https://www.edb.gov.hk/attachment/tc/sch-admin/regulations/sch-admin-guide/SAG_C_markup.pdf#page=15" TargetMode="External"/><Relationship Id="rIdl_dfgfgpwl92st_cu9sxq" Type="http://schemas.openxmlformats.org/officeDocument/2006/relationships/hyperlink" Target="https://www.edb.gov.hk/attachment/tc/sch-admin/regulations/sch-admin-guide/SAG_C_markup.pdf#page=21" TargetMode="External"/><Relationship Id="rId1t-tavouo2b_afqgyiuhi" Type="http://schemas.openxmlformats.org/officeDocument/2006/relationships/hyperlink" Target="https://www.edb.gov.hk/attachment/tc/sch-admin/regulations/sch-admin-guide/SAG_C_markup.pdf#page=46" TargetMode="External"/><Relationship Id="rIdb9x-7hdvifizkqssckx8i" Type="http://schemas.openxmlformats.org/officeDocument/2006/relationships/hyperlink" Target="https://www.edb.gov.hk/attachment/tc/curriculum-development/major-level-of-edu/preprimary/TC_KGECG_2017.pdf#page=19" TargetMode="External"/><Relationship Id="rIdxajytkmflt44jq67wwehy" Type="http://schemas.openxmlformats.org/officeDocument/2006/relationships/hyperlink" Target="https://www.edb.gov.hk/attachment/tc/curriculum-development/major-level-of-edu/preprimary/TC_KGECG_2017.pdf#page=25" TargetMode="External"/><Relationship Id="rIdzsw6jvqsjxl3m1nrxf0ws" Type="http://schemas.openxmlformats.org/officeDocument/2006/relationships/hyperlink" Target="https://www.edb.gov.hk/attachment/tc/curriculum-development/major-level-of-edu/preprimary/KGECG-TC-2017.pdf#page=26" TargetMode="External"/><Relationship Id="rId3o8dfv9qg2hstu2__llsa" Type="http://schemas.openxmlformats.org/officeDocument/2006/relationships/hyperlink" Target="https://www.edb.gov.hk/attachment/tc/curriculum-development/major-level-of-edu/preprimary/KGECG-TC-2017.pdf#page=12" TargetMode="External"/><Relationship Id="rIdoiyidpztkhthrl9ordwej" Type="http://schemas.openxmlformats.org/officeDocument/2006/relationships/hyperlink" Target="https://www.edb.gov.hk/attachment/tc/curriculum-development/major-level-of-edu/preprimary/KGECG-TC-2017.pdf#page=20" TargetMode="External"/><Relationship Id="rIdjxwaacddyd74rv-lcs3lt" Type="http://schemas.openxmlformats.org/officeDocument/2006/relationships/hyperlink" Target="https://www.edb.gov.hk/attachment/tc/curriculum-development/major-level-of-edu/preprimary/KGECG-TC-2017.pdf#page=21" TargetMode="External"/><Relationship Id="rIdhqhr1esgbwkhg2ciwqxgt" Type="http://schemas.openxmlformats.org/officeDocument/2006/relationships/hyperlink" Target="https://www.edb.gov.hk/attachment/tc/curriculum-development/major-level-of-edu/preprimary/KGECG-TC-2017.pdf#page=22" TargetMode="External"/><Relationship Id="rIddv_qkgg0rcn-hiszg_ho2" Type="http://schemas.openxmlformats.org/officeDocument/2006/relationships/hyperlink" Target="https://www.edb.gov.hk/attachment/tc/curriculum-development/major-level-of-edu/preprimary/TC_KGECG_2017.pdf#page=20" TargetMode="External"/><Relationship Id="rIdrb5knrhawmdzbg4ueu8ws" Type="http://schemas.openxmlformats.org/officeDocument/2006/relationships/hyperlink" Target="https://www.edb.gov.hk/attachment/tc/curriculum-development/major-level-of-edu/preprimary/TC_KGECG_2017.pdf#page=96" TargetMode="External"/><Relationship Id="rId2zjm-_crqcbvh3lnhs5at" Type="http://schemas.openxmlformats.org/officeDocument/2006/relationships/hyperlink" Target="https://www.edb.gov.hk/attachment/tc/curriculum-development/major-level-of-edu/preprimary/TC_KGECG_2017.pdf#page=43" TargetMode="External"/><Relationship Id="rId3w63olteo8x8jz3oysnvz" Type="http://schemas.openxmlformats.org/officeDocument/2006/relationships/hyperlink" Target="https://www.edb.gov.hk/attachment/tc/curriculum-development/major-level-of-edu/preprimary/KGECG-TC-2017.pdf#page=45" TargetMode="External"/><Relationship Id="rIdrkflmrdi2wf6ndofnfd4w" Type="http://schemas.openxmlformats.org/officeDocument/2006/relationships/hyperlink" Target="https://www.edb.gov.hk/attachment/tc/curriculum-development/major-level-of-edu/preprimary/TC_KGECG_2017.pdf#page=45" TargetMode="External"/><Relationship Id="rIda-ktxow0pkksr4c3zpcag" Type="http://schemas.openxmlformats.org/officeDocument/2006/relationships/hyperlink" Target="https://www.edb.gov.hk/attachment/tc/curriculum-development/major-level-of-edu/preprimary/KGECG-TC-2017.pdf#page=50" TargetMode="External"/><Relationship Id="rIdt6i7vzjmotn3oelqjkii8" Type="http://schemas.openxmlformats.org/officeDocument/2006/relationships/hyperlink" Target="https://www.edb.gov.hk/attachment/tc/curriculum-development/major-level-of-edu/preprimary/TC_KGECG_2017.pdf#page=38" TargetMode="External"/><Relationship Id="rIdbenjidmd2rvoh935sn9v-" Type="http://schemas.openxmlformats.org/officeDocument/2006/relationships/hyperlink" Target="https://www.edb.gov.hk/attachment/tc/curriculum-development/major-level-of-edu/preprimary/TC_KGECG_2017.pdf#page=50" TargetMode="External"/><Relationship Id="rIdenlxufwgqr_dck-atqb80" Type="http://schemas.openxmlformats.org/officeDocument/2006/relationships/hyperlink" Target="https://www.edb.gov.hk/attachment/tc/curriculum-development/major-level-of-edu/preprimary/TC_KGECG_2017.pdf#page=14" TargetMode="External"/><Relationship Id="rIdcsqkpeuqg43u87oaswgab" Type="http://schemas.openxmlformats.org/officeDocument/2006/relationships/hyperlink" Target="https://www.edb.gov.hk/attachment/tc/curriculum-development/major-level-of-edu/primary/curriculum-documents/Primary_Education_Curriculum_Guide/PECG%202024_full.pdf#page=313" TargetMode="External"/><Relationship Id="rIdo4hzaqjo56-5yvy79guxy" Type="http://schemas.openxmlformats.org/officeDocument/2006/relationships/hyperlink" Target="https://www.edb.gov.hk/attachment/tc/curriculum-development/major-level-of-edu/primary/curriculum-documents/Primary_Education_Curriculum_Guide/PECG%202024_full.pdf#page=312" TargetMode="External"/><Relationship Id="rIdmgfv7deuplfwoczazjvvg" Type="http://schemas.openxmlformats.org/officeDocument/2006/relationships/hyperlink" Target="https://www.edb.gov.hk/attachment/tc/curriculum-development/major-level-of-edu/primary/curriculum-documents/Primary_Education_Curriculum_Guide/PECG%202024_full.pdf#page=335" TargetMode="External"/><Relationship Id="rIdfdbk4lya6bsu9rg5awbrj" Type="http://schemas.openxmlformats.org/officeDocument/2006/relationships/hyperlink" Target="https://www.edb.gov.hk/attachment/tc/curriculum-development/major-level-of-edu/primary/curriculum-documents/Primary_Education_Curriculum_Guide/PECG%202024_full.pdf#page=118" TargetMode="External"/><Relationship Id="rIdjmlrh4ky9meg511c61izs" Type="http://schemas.openxmlformats.org/officeDocument/2006/relationships/hyperlink" Target="https://www.edb.gov.hk/attachment/tc/curriculum-development/major-level-of-edu/primary/curriculum-documents/Primary_Education_Curriculum_Guide/PECG%202024_full.pdf#page=64" TargetMode="External"/><Relationship Id="rIdxi6raug_gkbp6rfvdjwgg" Type="http://schemas.openxmlformats.org/officeDocument/2006/relationships/hyperlink" Target="https://www.edb.gov.hk/attachment/tc/curriculum-development/major-level-of-edu/primary/curriculum-documents/Primary_Education_Curriculum_Guide/PECG%202024_full.pdf#page=46" TargetMode="External"/><Relationship Id="rIdcih2k3guv2t-_ylxthaba" Type="http://schemas.openxmlformats.org/officeDocument/2006/relationships/hyperlink" Target="https://www.edb.gov.hk/attachment/tc/curriculum-development/major-level-of-edu/primary/curriculum-documents/Primary_Education_Curriculum_Guide/PECG%202024_full.pdf#page=66" TargetMode="External"/><Relationship Id="rId_2rduswp4hyviaeqerdnb" Type="http://schemas.openxmlformats.org/officeDocument/2006/relationships/hyperlink" Target="https://www.edb.gov.hk/attachment/tc/curriculum-development/major-level-of-edu/primary/curriculum-documents/Primary_Education_Curriculum_Guide/PECG%202024_full.pdf#page=67" TargetMode="External"/><Relationship Id="rIdxiq4qebbkemcacefwjpcp" Type="http://schemas.openxmlformats.org/officeDocument/2006/relationships/hyperlink" Target="https://www.edb.gov.hk/attachment/tc/curriculum-development/major-level-of-edu/primary/curriculum-documents/Primary_Education_Curriculum_Guide/PECG%202024_full.pdf#page=67" TargetMode="External"/><Relationship Id="rIdanokpb1iptrmnuapmlrky" Type="http://schemas.openxmlformats.org/officeDocument/2006/relationships/hyperlink" Target="https://www.edb.gov.hk/attachment/tc/curriculum-development/major-level-of-edu/primary/curriculum-documents/Primary_Education_Curriculum_Guide/PECG%202024_full.pdf#page=80" TargetMode="External"/><Relationship Id="rIddx6nv0k1ovb75pglbcnnu" Type="http://schemas.openxmlformats.org/officeDocument/2006/relationships/hyperlink" Target="https://www.edb.gov.hk/attachment/tc/curriculum-development/major-level-of-edu/primary/curriculum-documents/Primary_Education_Curriculum_Guide/PECG%202024_full.pdf#page=68" TargetMode="External"/><Relationship Id="rIdpmrtlkjlfxl7oodwwxw80" Type="http://schemas.openxmlformats.org/officeDocument/2006/relationships/hyperlink" Target="https://www.edb.gov.hk/attachment/tc/curriculum-development/major-level-of-edu/primary/curriculum-documents/Primary_Education_Curriculum_Guide/PECG%202024_full.pdf#page=68" TargetMode="External"/><Relationship Id="rIdu2fgzbx1kdbqppceqoehj" Type="http://schemas.openxmlformats.org/officeDocument/2006/relationships/hyperlink" Target="https://www.edb.gov.hk/attachment/tc/sch-admin/regulations/sch-admin-guide/SAG_C_markup.pdf#page=193" TargetMode="External"/><Relationship Id="rIdjtokwg6u4gkakpxwtlbcf" Type="http://schemas.openxmlformats.org/officeDocument/2006/relationships/hyperlink" Target="https://www.edb.gov.hk/tc/curriculum-development/kla/arts-edu/curriculum-docs/curriculum-docs_past/index.html#page=28" TargetMode="External"/><Relationship Id="rIdvfu-iiveko4uhbazrzma9" Type="http://schemas.openxmlformats.org/officeDocument/2006/relationships/hyperlink" Target="https://www.edb.gov.hk/tc/curriculum-development/kla/arts-edu/curriculum-docs/curriculum-docs_past/index.html#page=27" TargetMode="External"/><Relationship Id="rId2q8typpzx3dzmowclowl2" Type="http://schemas.openxmlformats.org/officeDocument/2006/relationships/hyperlink" Target="https://www.edb.gov.hk/attachment/tc/curriculum-development/major-level-of-edu/preprimary/TC_KGECG_2017.pdf#page=73" TargetMode="External"/><Relationship Id="rIdvvjb9gebtc2sta0cj3kpl" Type="http://schemas.openxmlformats.org/officeDocument/2006/relationships/hyperlink" Target="https://www.edb.gov.hk/attachment/tc/curriculum-development/major-level-of-edu/primary/curriculum-documents/Primary_Education_Curriculum_Guide/PECG%202024_full.pdf#page=73" TargetMode="External"/><Relationship Id="rIdyju3z4glmyq4vn0zm_w8u" Type="http://schemas.openxmlformats.org/officeDocument/2006/relationships/hyperlink" Target="https://www.edb.gov.hk/attachment/tc/curriculum-development/major-level-of-edu/primary/curriculum-documents/Primary_Education_Curriculum_Guide/PECG%202024_full.pdf#page=70" TargetMode="External"/><Relationship Id="rId7kbnbszprucgrrtogtwqt" Type="http://schemas.openxmlformats.org/officeDocument/2006/relationships/hyperlink" Target="https://www.edb.gov.hk/attachment/tc/curriculum-development/major-level-of-edu/primary/curriculum-documents/Primary_Education_Curriculum_Guide/PECG%202024_full.pdf#page=33" TargetMode="External"/><Relationship Id="rIdlzues7n3xns2ejk1zdxcl" Type="http://schemas.openxmlformats.org/officeDocument/2006/relationships/hyperlink" Target="https://www.edb.gov.hk/tc/curriculum-development/major-level-of-edu/secondary/cg_documents.html#page=66" TargetMode="External"/><Relationship Id="rIdltgntjvdpqjemolluiapr" Type="http://schemas.openxmlformats.org/officeDocument/2006/relationships/hyperlink" Target="https://www.edb.gov.hk/tc/curriculum-development/major-level-of-edu/secondary/cg_documents.html#page=63" TargetMode="External"/><Relationship Id="rIdjqocriqaondveuhypptnt" Type="http://schemas.openxmlformats.org/officeDocument/2006/relationships/hyperlink" Target="https://www.edb.gov.hk/tc/curriculum-development/major-level-of-edu/secondary/cg_documents.html#page=536" TargetMode="External"/><Relationship Id="rIdthmzl0ecrtrbvekyba88z" Type="http://schemas.openxmlformats.org/officeDocument/2006/relationships/hyperlink" Target="https://www.edb.gov.hk/attachment/tc/sch-admin/regulations/sch-admin-guide/SAG_C_markup.pdf#page=36" TargetMode="External"/><Relationship Id="rId9zvtjxu21mxj1ccswa7qq" Type="http://schemas.openxmlformats.org/officeDocument/2006/relationships/hyperlink" Target="https://www.edb.gov.hk/attachment/tc/curriculum-development/major-level-of-edu/preprimary/TC_KGECG_2017.pdf#page=48" TargetMode="External"/><Relationship Id="rId4xfyidkyf3s0tbwetmzlo" Type="http://schemas.openxmlformats.org/officeDocument/2006/relationships/hyperlink" Target="https://www.edb.gov.hk/attachment/tc/curriculum-development/major-level-of-edu/preprimary/TC_KGECG_2017.pdf#page=49" TargetMode="External"/><Relationship Id="rId8kzk4mnuk5tmlb7dmejwq" Type="http://schemas.openxmlformats.org/officeDocument/2006/relationships/hyperlink" Target="https://www.edb.gov.hk/attachment/tc/curriculum-development/major-level-of-edu/preprimary/TC_KGECG_2017.pdf#page=57" TargetMode="External"/><Relationship Id="rIdynyyj6ind3s4_a_xk3olo" Type="http://schemas.openxmlformats.org/officeDocument/2006/relationships/hyperlink" Target="https://www.edb.gov.hk/attachment/tc/curriculum-development/major-level-of-edu/preprimary/KGECG-TC-2017.pdf#page=57" TargetMode="External"/><Relationship Id="rIdfmkjnakqy3tes_d3dlcv3" Type="http://schemas.openxmlformats.org/officeDocument/2006/relationships/hyperlink" Target="https://applications.edb.gov.hk/circular/upload/EDBC/EDBC24017C.pdf#page=8" TargetMode="External"/><Relationship Id="rIdg3tn5qbeswdmbsnxydiu9" Type="http://schemas.openxmlformats.org/officeDocument/2006/relationships/hyperlink" Target="https://www.edb.gov.hk/attachment/tc/curriculum-development/major-level-of-edu/preprimary/TC_KGECG_2017.pdf#page=70" TargetMode="External"/><Relationship Id="rIdo3q0izbhfizvk14jbbdqz" Type="http://schemas.openxmlformats.org/officeDocument/2006/relationships/hyperlink" Target="https://www.edb.gov.hk/attachment/tc/curriculum-development/major-level-of-edu/preprimary/KGECG-TC-2017.pdf#page=70" TargetMode="External"/><Relationship Id="rIda8govpjqqwlh9tefy1mbf" Type="http://schemas.openxmlformats.org/officeDocument/2006/relationships/hyperlink" Target="https://www.edb.gov.hk/attachment/tc/curriculum-development/major-level-of-edu/preprimary/KGECG-TC-2017.pdf#page=73" TargetMode="External"/><Relationship Id="rIdm3fzxqsre5dlo9o47ch5b" Type="http://schemas.openxmlformats.org/officeDocument/2006/relationships/hyperlink" Target="https://www.edb.gov.hk/attachment/tc/curriculum-development/major-level-of-edu/preprimary/TC_KGECG_2017.pdf#page=73" TargetMode="External"/><Relationship Id="rIdki6cidxg2oarunjv4tw9g" Type="http://schemas.openxmlformats.org/officeDocument/2006/relationships/hyperlink" Target="https://www.edb.gov.hk/attachment/tc/curriculum-development/major-level-of-edu/primary/curriculum-documents/Primary_Education_Curriculum_Guide/PECG%202024_full.pdf#page=316" TargetMode="External"/><Relationship Id="rIdry6u4f3i9m9sssn7s-khm" Type="http://schemas.openxmlformats.org/officeDocument/2006/relationships/hyperlink" Target="https://www.edb.gov.hk/attachment/tc/curriculum-development/major-level-of-edu/preprimary/TC_KGECG_2017.pdf#page=74" TargetMode="External"/><Relationship Id="rId7q5rgvp0gt3yo8hfo-xwl" Type="http://schemas.openxmlformats.org/officeDocument/2006/relationships/hyperlink" Target="https://www.edb.gov.hk/attachment/tc/curriculum-development/major-level-of-edu/preprimary/KGECG-TC-2017.pdf#page=64" TargetMode="External"/><Relationship Id="rIddq63bsrfmu3dn3-bxsocu" Type="http://schemas.openxmlformats.org/officeDocument/2006/relationships/hyperlink" Target="https://www.edb.gov.hk/attachment/tc/curriculum-development/major-level-of-edu/primary/curriculum-documents/Primary_Education_Curriculum_Guide/PECG%202024_full.pdf#page=15" TargetMode="External"/><Relationship Id="rIdytsr8ph2bxqw8h--kuvvl" Type="http://schemas.openxmlformats.org/officeDocument/2006/relationships/hyperlink" Target="https://www.edb.gov.hk/attachment/tc/curriculum-development/major-level-of-edu/primary/curriculum-documents/Primary_Education_Curriculum_Guide/PECG%202024_full.pdf#page=9" TargetMode="External"/><Relationship Id="rIdagec6qgs_uvhctekgnlht" Type="http://schemas.openxmlformats.org/officeDocument/2006/relationships/hyperlink" Target="https://applications.edb.gov.hk/circular/upload/EDBC/EDBC24009C.pdf#page=2" TargetMode="External"/><Relationship Id="rId0mohjuvhjrpuuzwxktxyd" Type="http://schemas.openxmlformats.org/officeDocument/2006/relationships/hyperlink" Target="https://www.edb.gov.hk/attachment/tc/curriculum-development/cross-kla-studies/ph-primary/edbcm_197_2024_c.pdf#page=1" TargetMode="External"/><Relationship Id="rIdm-jzcvjuklh0htwxvgk8d" Type="http://schemas.openxmlformats.org/officeDocument/2006/relationships/hyperlink" Target="https://www.edb.gov.hk/attachment/tc/curriculum-development/cross-kla-studies/ph-primary/EDBC_122025_C.pdf#page=1" TargetMode="External"/><Relationship Id="rIdpgp5eqcg2xprtm0egyb-f" Type="http://schemas.openxmlformats.org/officeDocument/2006/relationships/hyperlink" Target="https://www.edb.gov.hk/attachment/tc/curriculum-development/kla/science-edu/pri-sci/EDBC23018C.pdf#page=3" TargetMode="External"/><Relationship Id="rIddi-jimpbnpsxbou-gh_wn" Type="http://schemas.openxmlformats.org/officeDocument/2006/relationships/hyperlink" Target="https://www.edb.gov.hk/attachment/tc/curriculum-development/major-level-of-edu/primary/curriculum-documents/Primary_Education_Curriculum_Guide/PECG%202024_full.pdf#page=9" TargetMode="External"/><Relationship Id="rIdh1kyyk7hwdwoci6e_ujjj" Type="http://schemas.openxmlformats.org/officeDocument/2006/relationships/hyperlink" Target="https://www.edb.gov.hk/attachment/tc/curriculum-development/cross-kla-studies/ph-primary/Primary_Humanities_Curriculum_Guide.pdf#page=8" TargetMode="External"/><Relationship Id="rIdklyeh3h5r4qtkgwefaamg" Type="http://schemas.openxmlformats.org/officeDocument/2006/relationships/hyperlink" Target="https://www.edb.gov.hk/attachment/tc/curriculum-development/major-level-of-edu/primary/curriculum-documents/Primary_Education_Curriculum_Guide/PECG%202024_full.pdf#page=80" TargetMode="External"/><Relationship Id="rIdwzmr1zjrb8ne9-vdungu4" Type="http://schemas.openxmlformats.org/officeDocument/2006/relationships/hyperlink" Target="https://applications.edb.gov.hk/circular/upload/EDBC/EDBC23020C.pdf#page=3" TargetMode="External"/><Relationship Id="rIdqaytogx2iy0fszyzr-oc8" Type="http://schemas.openxmlformats.org/officeDocument/2006/relationships/hyperlink" Target="https://www.edb.gov.hk/attachment/tc/curriculum-development/cross-kla-studies/ph-primary/EDBC_122025_C.pdf#page=2" TargetMode="External"/><Relationship Id="rId4-rnrg2bxzdmokuotngxa" Type="http://schemas.openxmlformats.org/officeDocument/2006/relationships/hyperlink" Target="https://www.edb.gov.hk/attachment/tc/curriculum-development/cross-kla-studies/ph-primary/Primary_Humanities_Curriculum_Guide.pdf#page=19" TargetMode="External"/><Relationship Id="rId91wckyudfvxwe_kdxhs3y" Type="http://schemas.openxmlformats.org/officeDocument/2006/relationships/hyperlink" Target="https://www.edb.gov.hk/attachment/tc/curriculum-development/cross-kla-studies/ph-primary/Primary_Humanities_Curriculum_Guide.pdf#page=123" TargetMode="External"/><Relationship Id="rIdvuz8qbzfhz4oxlt8dlal_" Type="http://schemas.openxmlformats.org/officeDocument/2006/relationships/hyperlink" Target="https://www.edb.gov.hk/attachment/tc/curriculum-development/major-level-of-edu/primary/curriculum-documents/Primary_Education_Curriculum_Guide/PECG%202024_full.pdf#page=81" TargetMode="External"/><Relationship Id="rId6sgqafiihhjbmdf9auv2s" Type="http://schemas.openxmlformats.org/officeDocument/2006/relationships/hyperlink" Target="https://www.edb.gov.hk/attachment/tc/curriculum-development/major-level-of-edu/primary/curriculum-documents/Primary_Education_Curriculum_Guide/PECG%202024_full.pdf#page=82" TargetMode="External"/><Relationship Id="rIdg7bdehjwhrq0y8ikh2fnl" Type="http://schemas.openxmlformats.org/officeDocument/2006/relationships/hyperlink" Target="https://www.edb.gov.hk/attachment/tc/curriculum-development/cross-kla-studies/ph-primary/edbcm_197_2024_c.pdf#page=7" TargetMode="External"/><Relationship Id="rIdi1xvrh_whrkcqkwq2bvtn" Type="http://schemas.openxmlformats.org/officeDocument/2006/relationships/hyperlink" Target="https://www.edb.gov.hk/attachment/tc/curriculum-development/cross-kla-studies/ph-primary/Primary_Humanities_Curriculum_Guide.pdf#page=245" TargetMode="External"/><Relationship Id="rIdn_lnuudsx98nvpysivcqh" Type="http://schemas.openxmlformats.org/officeDocument/2006/relationships/hyperlink" Target="https://www.edb.gov.hk/attachment/tc/curriculum-development/cross-kla-studies/ph-primary/Primary_Humanities_Curriculum_Guide.pdf#page=11" TargetMode="External"/><Relationship Id="rIdt9sysoadgem_mnwjmcj8g" Type="http://schemas.openxmlformats.org/officeDocument/2006/relationships/hyperlink" Target="https://www.edb.gov.hk/attachment/tc/curriculum-development/kla/science-edu/pri-sci/EDBC25013C.pdf#page=3" TargetMode="External"/><Relationship Id="rIdtdcpcm4w7x7uz5bt3bqkw" Type="http://schemas.openxmlformats.org/officeDocument/2006/relationships/hyperlink" Target="https://www.edb.gov.hk/attachment/tc/curriculum-development/cross-kla-studies/ph-primary/Primary_Humanities_Curriculum_Guide.pdf#page=196" TargetMode="External"/><Relationship Id="rIdsmybikwxxvdshewtggizz" Type="http://schemas.openxmlformats.org/officeDocument/2006/relationships/hyperlink" Target="https://www.edb.gov.hk/attachment/tc/curriculum-development/kla/science-edu/pri-sci/EDBC25013C.pdf#page=4" TargetMode="External"/><Relationship Id="rIdodeewtzizpq4qrlcluovz" Type="http://schemas.openxmlformats.org/officeDocument/2006/relationships/hyperlink" Target="https://www.edb.gov.hk/attachment/tc/curriculum-development/cross-kla-studies/ph-primary/edbcm_197_2024_c.pdf#page=2" TargetMode="External"/><Relationship Id="rIdfwiethusarnq75ug0pfou" Type="http://schemas.openxmlformats.org/officeDocument/2006/relationships/hyperlink" Target="https://www.edb.gov.hk/tc/curriculum-development/major-level-of-edu/secondary/cg_documents.html#page=64" TargetMode="External"/><Relationship Id="rIddtivfyxbdhzornchzvqhz" Type="http://schemas.openxmlformats.org/officeDocument/2006/relationships/hyperlink" Target="https://www.edb.gov.hk/attachment/tc/sch-admin/regulations/sch-admin-guide/SAG_C_markup.pdf#page=48" TargetMode="External"/><Relationship Id="rId9gttvnkyav_ls21osssgu" Type="http://schemas.openxmlformats.org/officeDocument/2006/relationships/hyperlink" Target="https://www.edb.gov.hk/tc/curriculum-development/major-level-of-edu/secondary/cg_documents.html#page=70" TargetMode="External"/><Relationship Id="rIdqdyzqanq2o_uh2etku-zj" Type="http://schemas.openxmlformats.org/officeDocument/2006/relationships/hyperlink" Target="https://www.edb.gov.hk/tc/curriculum-development/major-level-of-edu/secondary/cg_documents.html#page=68" TargetMode="External"/><Relationship Id="rIdz9a-3he7umykjdqv_c0i5" Type="http://schemas.openxmlformats.org/officeDocument/2006/relationships/hyperlink" Target="https://www.edb.gov.hk/tc/curriculum-development/major-level-of-edu/secondary/cg_documents.html#page=62" TargetMode="External"/><Relationship Id="rIdjkc8vpvh6jcdcgbthq-br" Type="http://schemas.openxmlformats.org/officeDocument/2006/relationships/hyperlink" Target="https://www.edb.gov.hk/tc/curriculum-development/major-level-of-edu/secondary/cg_documents.html#page=77" TargetMode="External"/><Relationship Id="rIddx8qkpksiw2mt2oyk_dl3" Type="http://schemas.openxmlformats.org/officeDocument/2006/relationships/hyperlink" Target="https://www.edb.gov.hk/tc/curriculum-development/major-level-of-edu/secondary/cg_documents.html#page=82" TargetMode="External"/><Relationship Id="rIdhb_sm1xpclnldf28o4o3c" Type="http://schemas.openxmlformats.org/officeDocument/2006/relationships/hyperlink" Target="https://www.edb.gov.hk/attachment/tc/curriculum-development/major-level-of-edu/primary/curriculum-documents/Primary_Education_Curriculum_Guide/PECG%202024_full.pdf#page=39" TargetMode="External"/><Relationship Id="rIdvblmvdfcl9bggb75cryqt" Type="http://schemas.openxmlformats.org/officeDocument/2006/relationships/hyperlink" Target="https://www.edb.gov.hk/attachment/tc/curriculum-development/major-level-of-edu/preprimary/TC_KGECG_2017.pdf#page=58" TargetMode="External"/><Relationship Id="rId6k7aqqeve7yhaoq_ftyjk" Type="http://schemas.openxmlformats.org/officeDocument/2006/relationships/hyperlink" Target="https://www.edb.gov.hk/attachment/tc/curriculum-development/major-level-of-edu/preprimary/TC_KGECG_2017.pdf#page=24" TargetMode="External"/><Relationship Id="rId-sqpp7zkgigzxwl0zjtxs" Type="http://schemas.openxmlformats.org/officeDocument/2006/relationships/hyperlink" Target="https://www.edb.gov.hk/tc/curriculum-development/major-level-of-edu/secondary/cg_documents.html#page=189" TargetMode="External"/><Relationship Id="rId5u4vwh1qa7kd1-ipnopwc" Type="http://schemas.openxmlformats.org/officeDocument/2006/relationships/hyperlink" Target="https://www.edb.gov.hk/attachment/tc/curriculum-development/major-level-of-edu/primary/curriculum-documents/Primary_Education_Curriculum_Guide/PECG%202024_full.pdf#page=172" TargetMode="External"/><Relationship Id="rIdwopdjivx7p89msodzqxyb" Type="http://schemas.openxmlformats.org/officeDocument/2006/relationships/hyperlink" Target="https://www.edb.gov.hk/attachment/tc/curriculum-development/major-level-of-edu/primary/curriculum-documents/Primary_Education_Curriculum_Guide/PECG%202024_full.pdf#page=159" TargetMode="External"/><Relationship Id="rIdrlazrp76hs_5_a-c8h2jk" Type="http://schemas.openxmlformats.org/officeDocument/2006/relationships/hyperlink" Target="https://www.edb.gov.hk/attachment/tc/curriculum-development/major-level-of-edu/primary/curriculum-documents/Primary_Education_Curriculum_Guide/PECG%202024_full.pdf#page=21" TargetMode="External"/><Relationship Id="rIdretu-xkdxlwh0cg1webhk" Type="http://schemas.openxmlformats.org/officeDocument/2006/relationships/hyperlink" Target="https://www.edb.gov.hk/attachment/tc/curriculum-development/major-level-of-edu/preprimary/TC_KGECG_2017.pdf#page=51" TargetMode="External"/><Relationship Id="rId2grfc79spdjhczmedxvwu" Type="http://schemas.openxmlformats.org/officeDocument/2006/relationships/hyperlink" Target="https://www.edb.gov.hk/attachment/tc/curriculum-development/major-level-of-edu/preprimary/TC_KGECG_2017.pdf#page=59" TargetMode="External"/><Relationship Id="rIdycw3qbowmguhds3ve34op" Type="http://schemas.openxmlformats.org/officeDocument/2006/relationships/hyperlink" Target="https://www.edb.gov.hk/attachment/tc/curriculum-development/major-level-of-edu/preprimary/TC_KGECG_2017.pdf#page=96" TargetMode="External"/><Relationship Id="rIdl-cicqccgp9cr17ecnzfm" Type="http://schemas.openxmlformats.org/officeDocument/2006/relationships/hyperlink" Target="https://www.edb.gov.hk/attachment/tc/curriculum-development/major-level-of-edu/preprimary/KGECG-TC-2017.pdf#page=51" TargetMode="External"/><Relationship Id="rIdqnmyhhmdojrx7bwsf_66c" Type="http://schemas.openxmlformats.org/officeDocument/2006/relationships/hyperlink" Target="https://www.edb.gov.hk/attachment/tc/curriculum-development/major-level-of-edu/preprimary/KGECG-TC-2017.pdf#page=61" TargetMode="External"/><Relationship Id="rIdrtkinsyy9b3irj2st5kwj" Type="http://schemas.openxmlformats.org/officeDocument/2006/relationships/hyperlink" Target="https://www.edb.gov.hk/attachment/tc/curriculum-development/major-level-of-edu/preprimary/KGECG-TC-2017.pdf#page=60" TargetMode="External"/><Relationship Id="rIdzbo7qmq9g_prw8k5gfjwr" Type="http://schemas.openxmlformats.org/officeDocument/2006/relationships/hyperlink" Target="https://www.edb.gov.hk/tc/curriculum-development/major-level-of-edu/secondary/cg_documents.html#page=169" TargetMode="External"/><Relationship Id="rIds9e6tgowqorumb2m2gv9v" Type="http://schemas.openxmlformats.org/officeDocument/2006/relationships/hyperlink" Target="https://www.edb.gov.hk/tc/curriculum-development/major-level-of-edu/secondary/cg_documents.html#page=177" TargetMode="External"/><Relationship Id="rIdfavboeulk2mzth7pfquuh" Type="http://schemas.openxmlformats.org/officeDocument/2006/relationships/hyperlink" Target="https://www.edb.gov.hk/tc/curriculum-development/major-level-of-edu/secondary/cg_documents.html#page=179" TargetMode="External"/><Relationship Id="rIdn3eqgajssdjgkatpxadmq" Type="http://schemas.openxmlformats.org/officeDocument/2006/relationships/hyperlink" Target="https://www.edb.gov.hk/attachment/tc/curriculum-development/major-level-of-edu/primary/curriculum-documents/Primary_Education_Curriculum_Guide/PECG%202024_full.pdf#page=70" TargetMode="External"/><Relationship Id="rIdcxgrogo3e8qjcga0homl9" Type="http://schemas.openxmlformats.org/officeDocument/2006/relationships/hyperlink" Target="https://www.edb.gov.hk/tc/curriculum-development/major-level-of-edu/secondary/cg_documents.html#page=188" TargetMode="External"/><Relationship Id="rIdiafxfjffjg2ugihlvdhm8" Type="http://schemas.openxmlformats.org/officeDocument/2006/relationships/hyperlink" Target="https://www.edb.gov.hk/tc/curriculum-development/major-level-of-edu/secondary/cg_documents.html#page=190" TargetMode="External"/><Relationship Id="rIdvgncnpsrs0cnl7mszwnur" Type="http://schemas.openxmlformats.org/officeDocument/2006/relationships/hyperlink" Target="https://www.edb.gov.hk/attachment/tc/curriculum-development/major-level-of-edu/primary/curriculum-documents/Primary_Education_Curriculum_Guide/PECG%202024_full.pdf#page=70" TargetMode="External"/><Relationship Id="rId7t408cz9sqgephchyksg1" Type="http://schemas.openxmlformats.org/officeDocument/2006/relationships/hyperlink" Target="https://www.edb.gov.hk/tc/curriculum-development/major-level-of-edu/secondary/cg_documents.html#page=178" TargetMode="External"/><Relationship Id="rIdldmx90eqaqyy0a9z6hu_8" Type="http://schemas.openxmlformats.org/officeDocument/2006/relationships/hyperlink" Target="https://www.edb.gov.hk/tc/curriculum-development/major-level-of-edu/secondary/cg_documents.html#page=185" TargetMode="External"/><Relationship Id="rIdxt6lqqubceh8vfcnaddkt" Type="http://schemas.openxmlformats.org/officeDocument/2006/relationships/hyperlink" Target="https://www.edb.gov.hk/attachment/tc/curriculum-development/major-level-of-edu/primary/curriculum-documents/Primary_Education_Curriculum_Guide/PECG%202024_full.pdf#page=168" TargetMode="External"/><Relationship Id="rIdxyndml-slkkc_rtt1exfm" Type="http://schemas.openxmlformats.org/officeDocument/2006/relationships/hyperlink" Target="https://www.edb.gov.hk/tc/curriculum-development/major-level-of-edu/secondary/cg_documents.html#page=317" TargetMode="External"/><Relationship Id="rIdkms03itbtwwdr-rs7ijys" Type="http://schemas.openxmlformats.org/officeDocument/2006/relationships/hyperlink" Target="https://www.edb.gov.hk/attachment/tc/curriculum-development/major-level-of-edu/primary/curriculum-documents/Primary_Education_Curriculum_Guide/PECG%202024_full.pdf#page=174" TargetMode="External"/><Relationship Id="rIdfyzycz9umav8cb2qyvde-" Type="http://schemas.openxmlformats.org/officeDocument/2006/relationships/hyperlink" Target="https://www.edb.gov.hk/attachment/tc/curriculum-development/major-level-of-edu/primary/curriculum-documents/Primary_Education_Curriculum_Guide/PECG%202024_full.pdf#page=23" TargetMode="External"/><Relationship Id="rId9v_etylesiz_i8eclwohd" Type="http://schemas.openxmlformats.org/officeDocument/2006/relationships/hyperlink" Target="https://www.edb.gov.hk/attachment/tc/curriculum-development/major-level-of-edu/primary/curriculum-documents/Primary_Education_Curriculum_Guide/PECG%202024_full.pdf#page=71" TargetMode="External"/><Relationship Id="rId9cwyn1k8um7dukrbhul31" Type="http://schemas.openxmlformats.org/officeDocument/2006/relationships/hyperlink" Target="https://applications.edb.gov.hk/circular/upload/EDBC/EDBC24017C.pdf#page=8" TargetMode="External"/><Relationship Id="rId-ulum8jg0lkixpyu6k4vb" Type="http://schemas.openxmlformats.org/officeDocument/2006/relationships/hyperlink" Target="https://www.edb.gov.hk/attachment/tc/curriculum-development/major-level-of-edu/primary/curriculum-documents/Primary_Education_Curriculum_Guide/PECG%202024_full.pdf#page=24" TargetMode="External"/><Relationship Id="rIdlm-_fhmomr4q0ta0vwtf7" Type="http://schemas.openxmlformats.org/officeDocument/2006/relationships/hyperlink" Target="https://www.edb.gov.hk/attachment/tc/curriculum-development/major-level-of-edu/primary/curriculum-documents/Primary_Education_Curriculum_Guide/PECG%202024_full.pdf#page=313" TargetMode="External"/><Relationship Id="rIdapd6etu9ratslbyttoxdg" Type="http://schemas.openxmlformats.org/officeDocument/2006/relationships/hyperlink" Target="https://www.edb.gov.hk/attachment/tc/curriculum-development/major-level-of-edu/primary/curriculum-documents/Primary_Education_Curriculum_Guide/PECG%202024_full.pdf#page=314" TargetMode="External"/><Relationship Id="rIds4u6fjgkebb31x-pnn5um" Type="http://schemas.openxmlformats.org/officeDocument/2006/relationships/hyperlink" Target="https://www.edb.gov.hk/attachment/tc/curriculum-development/major-level-of-edu/primary/curriculum-documents/Primary_Education_Curriculum_Guide/PECG%202024_full.pdf#page=317" TargetMode="External"/><Relationship Id="rIdugakokwowsrx99h1ylhqn" Type="http://schemas.openxmlformats.org/officeDocument/2006/relationships/hyperlink" Target="https://www.edb.gov.hk/attachment/tc/curriculum-development/major-level-of-edu/preprimary/TC_KGECG_2017.pdf#page=74" TargetMode="External"/><Relationship Id="rId1i1aqjserrxhplrtannt6" Type="http://schemas.openxmlformats.org/officeDocument/2006/relationships/hyperlink" Target="https://www.edb.gov.hk/attachment/tc/curriculum-development/major-level-of-edu/primary/curriculum-documents/Primary_Education_Curriculum_Guide/PECG%202024_full.pdf#page=72" TargetMode="External"/><Relationship Id="rId5cud_phq2dyupfvmszadi" Type="http://schemas.openxmlformats.org/officeDocument/2006/relationships/hyperlink" Target="https://www.edb.gov.hk/attachment/tc/curriculum-development/major-level-of-edu/primary/curriculum-documents/Primary_Education_Curriculum_Guide/PECG%202024_full.pdf#page=71" TargetMode="External"/><Relationship Id="rIdjjaixsvrwrjapteemewb3" Type="http://schemas.openxmlformats.org/officeDocument/2006/relationships/hyperlink" Target="https://www.edb.gov.hk/attachment/tc/curriculum-development/major-level-of-edu/primary/curriculum-documents/Primary_Education_Curriculum_Guide/PECG%202024_full.pdf#page=196" TargetMode="External"/><Relationship Id="rId0wmkbtmsi8fyck3bcjvcz" Type="http://schemas.openxmlformats.org/officeDocument/2006/relationships/hyperlink" Target="https://www.edb.gov.hk/attachment/tc/curriculum-development/major-level-of-edu/primary/curriculum-documents/Primary_Education_Curriculum_Guide/PECG%202024_full.pdf#page=37" TargetMode="External"/><Relationship Id="rIddeshixbssotyob3b28pmd" Type="http://schemas.openxmlformats.org/officeDocument/2006/relationships/hyperlink" Target="https://www.edb.gov.hk/attachment/tc/curriculum-development/major-level-of-edu/primary/curriculum-documents/Primary_Education_Curriculum_Guide/PECG%202024_full.pdf#page=38" TargetMode="External"/><Relationship Id="rIdnzocoq-ga9so_s1zcqpp9" Type="http://schemas.openxmlformats.org/officeDocument/2006/relationships/hyperlink" Target="https://www.edb.gov.hk/attachment/tc/curriculum-development/major-level-of-edu/primary/curriculum-documents/Primary_Education_Curriculum_Guide/PECG%202024_full.pdf#page=264" TargetMode="External"/><Relationship Id="rIdloh2g-dujgnmgkifoqfjk" Type="http://schemas.openxmlformats.org/officeDocument/2006/relationships/hyperlink" Target="https://www.edb.gov.hk/attachment/tc/curriculum-development/major-level-of-edu/primary/curriculum-documents/Primary_Education_Curriculum_Guide/PECG%202024_full.pdf#page=38" TargetMode="External"/><Relationship Id="rIdwhsuh0td7wusjxaib0tty" Type="http://schemas.openxmlformats.org/officeDocument/2006/relationships/hyperlink" Target="https://www.edb.gov.hk/attachment/tc/curriculum-development/major-level-of-edu/primary/curriculum-documents/Primary_Education_Curriculum_Guide/PECG%202024_full.pdf#page=173" TargetMode="External"/><Relationship Id="rIdrceyncx22e7emoov2henc" Type="http://schemas.openxmlformats.org/officeDocument/2006/relationships/hyperlink" Target="https://www.edb.gov.hk/attachment/tc/curriculum-development/major-level-of-edu/primary/curriculum-documents/Primary_Education_Curriculum_Guide/PECG%202024_full.pdf#page=20" TargetMode="External"/><Relationship Id="rIdmcsdrjrfw-w-rgugoa_2t" Type="http://schemas.openxmlformats.org/officeDocument/2006/relationships/hyperlink" Target="https://www.edb.gov.hk/attachment/tc/curriculum-development/major-level-of-edu/primary/curriculum-documents/Primary_Education_Curriculum_Guide/PECG%202024_full.pdf#page=175" TargetMode="External"/><Relationship Id="rIdp0jtbv0pup1gbsieval-g" Type="http://schemas.openxmlformats.org/officeDocument/2006/relationships/hyperlink" Target="https://www.edb.gov.hk/attachment/tc/curriculum-development/major-level-of-edu/primary/curriculum-documents/Primary_Education_Curriculum_Guide/PECG%202024_full.pdf#page=129" TargetMode="External"/><Relationship Id="rIdsgzfem55rveupwbmz5zhb" Type="http://schemas.openxmlformats.org/officeDocument/2006/relationships/hyperlink" Target="https://www.edb.gov.hk/attachment/tc/curriculum-development/major-level-of-edu/primary/curriculum-documents/Primary_Education_Curriculum_Guide/PECG%202024_full.pdf#page=195" TargetMode="External"/><Relationship Id="rIdec3foe62ptp-zbueu03pv" Type="http://schemas.openxmlformats.org/officeDocument/2006/relationships/hyperlink" Target="https://www.edb.gov.hk/attachment/tc/curriculum-development/major-level-of-edu/preprimary/TC_KGECG_2017.pdf#page=62" TargetMode="External"/><Relationship Id="rIdrt8oeo_pbmytkllo35sv_" Type="http://schemas.openxmlformats.org/officeDocument/2006/relationships/hyperlink" Target="https://www.edb.gov.hk/attachment/tc/curriculum-development/major-level-of-edu/preprimary/KGECG-TC-2017.pdf#page=62" TargetMode="External"/><Relationship Id="rIdwcwjmf3e53mu2x_my7pkv" Type="http://schemas.openxmlformats.org/officeDocument/2006/relationships/hyperlink" Target="https://www.edb.gov.hk/attachment/tc/curriculum-development/major-level-of-edu/preprimary/KGECG-TC-2017.pdf#page=26" TargetMode="External"/><Relationship Id="rId1_mzdpihf8-c0avduvowq" Type="http://schemas.openxmlformats.org/officeDocument/2006/relationships/hyperlink" Target="https://www.edb.gov.hk/tc/curriculum-development/kla/arts-edu/curriculum-docs/curriculum-docs_past/index.html#page=70" TargetMode="External"/><Relationship Id="rIdrs1x4svqsjw5jdvqaabfl" Type="http://schemas.openxmlformats.org/officeDocument/2006/relationships/hyperlink" Target="https://www.edb.gov.hk/tc/curriculum-development/kla/arts-edu/curriculum-docs/curriculum-docs_past/index.html#page=72" TargetMode="External"/><Relationship Id="rIddm1zmjzj8up2arwv0n0pu" Type="http://schemas.openxmlformats.org/officeDocument/2006/relationships/hyperlink" Target="https://www.edb.gov.hk/tc/curriculum-development/kla/arts-edu/curriculum-docs/curriculum-docs_past/index.html#page=71" TargetMode="External"/><Relationship Id="rIddpyiydewlic5pyjo3jtig" Type="http://schemas.openxmlformats.org/officeDocument/2006/relationships/hyperlink" Target="https://www.edb.gov.hk/attachment/tc/curriculum-development/major-level-of-edu/primary/curriculum-documents/Primary_Education_Curriculum_Guide/PECG%202024_full.pdf#page=158" TargetMode="External"/><Relationship Id="rIdfduvhntcksxd8y0s-9x0r" Type="http://schemas.openxmlformats.org/officeDocument/2006/relationships/hyperlink" Target="https://www.edb.gov.hk/attachment/tc/curriculum-development/major-level-of-edu/primary/curriculum-documents/Primary_Education_Curriculum_Guide/PECG%202024_full.pdf#page=160" TargetMode="External"/><Relationship Id="rIdanlc6dgnolt48zcbolv_z" Type="http://schemas.openxmlformats.org/officeDocument/2006/relationships/hyperlink" Target="https://www.edb.gov.hk/attachment/tc/curriculum-development/major-level-of-edu/primary/curriculum-documents/Primary_Education_Curriculum_Guide/PECG%202024_full.pdf#page=183" TargetMode="External"/><Relationship Id="rIdkhkmhb4d7n5c2qtkxn9nu" Type="http://schemas.openxmlformats.org/officeDocument/2006/relationships/hyperlink" Target="https://www.edb.gov.hk/attachment/tc/curriculum-development/major-level-of-edu/preprimary/KGECG-TC-2017.pdf#page=52" TargetMode="External"/><Relationship Id="rIdcparquyvltplebnjhfovn" Type="http://schemas.openxmlformats.org/officeDocument/2006/relationships/hyperlink" Target="https://www.edb.gov.hk/attachment/tc/curriculum-development/major-level-of-edu/primary/curriculum-documents/Primary_Education_Curriculum_Guide/PECG%202024_full.pdf#page=15" TargetMode="External"/><Relationship Id="rIdg_3wxn00grf6ahk3gazdt" Type="http://schemas.openxmlformats.org/officeDocument/2006/relationships/hyperlink" Target="https://www.edb.gov.hk/attachment/tc/curriculum-development/major-level-of-edu/primary/curriculum-documents/Primary_Education_Curriculum_Guide/PECG%202024_full.pdf#page=15" TargetMode="External"/><Relationship Id="rIdv79mh90uhnw0gdna9dd9x" Type="http://schemas.openxmlformats.org/officeDocument/2006/relationships/hyperlink" Target="https://www.edb.gov.hk/attachment/tc/curriculum-development/major-level-of-edu/primary/curriculum-documents/Primary_Education_Curriculum_Guide/PECG%202024_full.pdf#page=186" TargetMode="External"/><Relationship Id="rIdzeadelyk6f0pgzn_fhp5o" Type="http://schemas.openxmlformats.org/officeDocument/2006/relationships/hyperlink" Target="https://www.edb.gov.hk/attachment/tc/curriculum-development/major-level-of-edu/primary/curriculum-documents/Primary_Education_Curriculum_Guide/PECG%202024_full.pdf#page=184" TargetMode="External"/><Relationship Id="rId6omcxicyyhkcefdyltshv" Type="http://schemas.openxmlformats.org/officeDocument/2006/relationships/hyperlink" Target="https://www.edb.gov.hk/attachment/tc/curriculum-development/major-level-of-edu/primary/curriculum-documents/Primary_Education_Curriculum_Guide/PECG%202024_full.pdf#page=161" TargetMode="External"/><Relationship Id="rIdy8jpmon_hgvm9oh1zop5t" Type="http://schemas.openxmlformats.org/officeDocument/2006/relationships/hyperlink" Target="https://www.edb.gov.hk/attachment/tc/curriculum-development/major-level-of-edu/primary/curriculum-documents/Primary_Education_Curriculum_Guide/PECG%202024_full.pdf#page=193" TargetMode="External"/><Relationship Id="rIdvhapgnzofu2mzt01a04ci" Type="http://schemas.openxmlformats.org/officeDocument/2006/relationships/hyperlink" Target="https://www.edb.gov.hk/attachment/tc/curriculum-development/major-level-of-edu/primary/curriculum-documents/Primary_Education_Curriculum_Guide/PECG%202024_full.pdf#page=176" TargetMode="External"/><Relationship Id="rId1pjbscs_t5doqs3ipezb5" Type="http://schemas.openxmlformats.org/officeDocument/2006/relationships/hyperlink" Target="https://www.edb.gov.hk/attachment/tc/curriculum-development/major-level-of-edu/primary/curriculum-documents/Primary_Education_Curriculum_Guide/PECG%202024_full.pdf#page=162" TargetMode="External"/><Relationship Id="rId96sdnm3esnkyhka64nqne" Type="http://schemas.openxmlformats.org/officeDocument/2006/relationships/hyperlink" Target="https://www.edb.gov.hk/attachment/tc/curriculum-development/major-level-of-edu/preprimary/TC_KGECG_2017.pdf#page=60" TargetMode="External"/><Relationship Id="rIdtw4c7lvpnin9ifd29lela" Type="http://schemas.openxmlformats.org/officeDocument/2006/relationships/hyperlink" Target="https://www.edb.gov.hk/attachment/tc/curriculum-development/major-level-of-edu/primary/curriculum-documents/Primary_Education_Curriculum_Guide/PECG%202024_full.pdf#page=223" TargetMode="External"/><Relationship Id="rIdtivp2wdersy-1gqcq5elb" Type="http://schemas.openxmlformats.org/officeDocument/2006/relationships/hyperlink" Target="https://www.edb.gov.hk/attachment/tc/curriculum-development/major-level-of-edu/primary/curriculum-documents/Primary_Education_Curriculum_Guide/PECG%202024_full.pdf#page=206" TargetMode="External"/><Relationship Id="rIdouvhpt1ktti4psk2ox1d0" Type="http://schemas.openxmlformats.org/officeDocument/2006/relationships/hyperlink" Target="https://www.edb.gov.hk/attachment/tc/curriculum-development/major-level-of-edu/primary/curriculum-documents/Primary_Education_Curriculum_Guide/PECG%202024_full.pdf#page=39" TargetMode="External"/><Relationship Id="rIdsotd3y9dyhjstkzjg088c" Type="http://schemas.openxmlformats.org/officeDocument/2006/relationships/hyperlink" Target="https://www.edb.gov.hk/attachment/tc/curriculum-development/major-level-of-edu/primary/curriculum-documents/Primary_Education_Curriculum_Guide/PECG%202024_full.pdf#page=224" TargetMode="External"/><Relationship Id="rIdlx2e0xnmoge26x4icsbfo" Type="http://schemas.openxmlformats.org/officeDocument/2006/relationships/hyperlink" Target="https://www.edb.gov.hk/attachment/tc/curriculum-development/major-level-of-edu/primary/curriculum-documents/Primary_Education_Curriculum_Guide/PECG%202024_full.pdf#page=37" TargetMode="External"/><Relationship Id="rIdxawfuacmi9fpeowhvnf8q" Type="http://schemas.openxmlformats.org/officeDocument/2006/relationships/hyperlink" Target="https://www.edb.gov.hk/attachment/tc/curriculum-development/major-level-of-edu/primary/curriculum-documents/Primary_Education_Curriculum_Guide/PECG%202024_full.pdf#page=222" TargetMode="External"/><Relationship Id="rIdy9jojfxtduzkl-lblgllm" Type="http://schemas.openxmlformats.org/officeDocument/2006/relationships/hyperlink" Target="https://www.edb.gov.hk/attachment/tc/curriculum-development/major-level-of-edu/primary/curriculum-documents/Primary_Education_Curriculum_Guide/PECG%202024_full.pdf#page=221" TargetMode="External"/><Relationship Id="rIdy1fqqi_8maybk3d_jchuj" Type="http://schemas.openxmlformats.org/officeDocument/2006/relationships/hyperlink" Target="https://www.edb.gov.hk/attachment/tc/curriculum-development/major-level-of-edu/primary/curriculum-documents/Primary_Education_Curriculum_Guide/PECG%202024_full.pdf#page=225" TargetMode="External"/><Relationship Id="rId0bkffsiyugke7e39vn-hn" Type="http://schemas.openxmlformats.org/officeDocument/2006/relationships/hyperlink" Target="https://www.edb.gov.hk/attachment/tc/curriculum-development/major-level-of-edu/primary/curriculum-documents/Primary_Education_Curriculum_Guide/PECG%202024_full.pdf#page=219" TargetMode="External"/><Relationship Id="rIdo4b46dmvz_xw1a9fg5_5x" Type="http://schemas.openxmlformats.org/officeDocument/2006/relationships/hyperlink" Target="https://www.edb.gov.hk/tc/curriculum-development/major-level-of-edu/secondary/cg_documents.html#page=183" TargetMode="External"/><Relationship Id="rIdwcmsscgtrdolepcgsmwn6" Type="http://schemas.openxmlformats.org/officeDocument/2006/relationships/hyperlink" Target="https://www.edb.gov.hk/attachment/tc/curriculum-development/major-level-of-edu/primary/curriculum-documents/Primary_Education_Curriculum_Guide/PECG%202024_full.pdf#page=77" TargetMode="External"/><Relationship Id="rIduelwpegwx4z5tvxmigknt" Type="http://schemas.openxmlformats.org/officeDocument/2006/relationships/hyperlink" Target="https://www.edb.gov.hk/attachment/tc/curriculum-development/major-level-of-edu/primary/curriculum-documents/Primary_Education_Curriculum_Guide/PECG%202024_full.pdf#page=77" TargetMode="External"/><Relationship Id="rIdaifm3qaoaiq9axtqfw99p" Type="http://schemas.openxmlformats.org/officeDocument/2006/relationships/hyperlink" Target="https://www.edb.gov.hk/attachment/tc/curriculum-development/major-level-of-edu/primary/curriculum-documents/Primary_Education_Curriculum_Guide/PECG%202024_full.pdf#page=71" TargetMode="External"/><Relationship Id="rIdd0hztd1xmbz0hj4mkwba7" Type="http://schemas.openxmlformats.org/officeDocument/2006/relationships/hyperlink" Target="https://www.edb.gov.hk/attachment/tc/curriculum-development/major-level-of-edu/primary/curriculum-documents/Primary_Education_Curriculum_Guide/PECG%202024_full.pdf#page=220" TargetMode="External"/><Relationship Id="rIdfkcxrx0y9cx3k0m_gupzn" Type="http://schemas.openxmlformats.org/officeDocument/2006/relationships/hyperlink" Target="https://www.edb.gov.hk/attachment/tc/sch-admin/regulations/sch-admin-guide/SAG_C_markup.pdf#page=35" TargetMode="External"/><Relationship Id="rIdqqyj1sjac_gfe-ixwcpi8" Type="http://schemas.openxmlformats.org/officeDocument/2006/relationships/hyperlink" Target="https://www.edb.gov.hk/attachment/tc/curriculum-development/major-level-of-edu/primary/curriculum-documents/Primary_Education_Curriculum_Guide/PECG%202024_full.pdf#page=214" TargetMode="External"/><Relationship Id="rIdruw5b3ykpxbqkemmhrza6" Type="http://schemas.openxmlformats.org/officeDocument/2006/relationships/hyperlink" Target="https://www.edb.gov.hk/attachment/tc/curriculum-development/major-level-of-edu/primary/curriculum-documents/Primary_Education_Curriculum_Guide/PECG%202024_full.pdf#page=215" TargetMode="External"/><Relationship Id="rIds3xpfhgjpnlzqspxjh55i" Type="http://schemas.openxmlformats.org/officeDocument/2006/relationships/hyperlink" Target="https://www.edb.gov.hk/attachment/tc/curriculum-development/major-level-of-edu/primary/curriculum-documents/Primary_Education_Curriculum_Guide/PECG%202024_full.pdf#page=217" TargetMode="External"/><Relationship Id="rIdmf-9i2w-mtcnspuxwqj0l" Type="http://schemas.openxmlformats.org/officeDocument/2006/relationships/hyperlink" Target="https://www.edb.gov.hk/attachment/tc/curriculum-development/major-level-of-edu/primary/curriculum-documents/Primary_Education_Curriculum_Guide/PECG%202024_full.pdf#page=207" TargetMode="External"/><Relationship Id="rIdqmfvpgw0eqv_1o5nz3yro" Type="http://schemas.openxmlformats.org/officeDocument/2006/relationships/hyperlink" Target="https://www.edb.gov.hk/attachment/tc/curriculum-development/major-level-of-edu/primary/curriculum-documents/Primary_Education_Curriculum_Guide/PECG%202024_full.pdf#page=138" TargetMode="External"/><Relationship Id="rIdwgk870upj0uv8i_rghqip" Type="http://schemas.openxmlformats.org/officeDocument/2006/relationships/hyperlink" Target="https://www.edb.gov.hk/attachment/tc/curriculum-development/major-level-of-edu/preprimary/TC_KGECG_2017.pdf#page=61" TargetMode="External"/><Relationship Id="rIdxqi5w7vhikblfaxy8afca" Type="http://schemas.openxmlformats.org/officeDocument/2006/relationships/hyperlink" Target="https://www.edb.gov.hk/attachment/tc/curriculum-development/major-level-of-edu/preprimary/KGECG-TC-2017.pdf#page=62" TargetMode="External"/><Relationship Id="rIdd43ra1tyvhgcz5waz9qze" Type="http://schemas.openxmlformats.org/officeDocument/2006/relationships/hyperlink" Target="https://www.edb.gov.hk/attachment/tc/curriculum-development/major-level-of-edu/primary/curriculum-documents/Primary_Education_Curriculum_Guide/PECG%202024_full.pdf#page=10" TargetMode="External"/><Relationship Id="rId2g7toiaymydvxhx-syh_l" Type="http://schemas.openxmlformats.org/officeDocument/2006/relationships/hyperlink" Target="https://www.edb.gov.hk/attachment/tc/curriculum-development/major-level-of-edu/primary/curriculum-documents/Primary_Education_Curriculum_Guide/PECG%202024_full.pdf#page=18" TargetMode="External"/><Relationship Id="rIdqhp2miwv9n9mv_9ktslzd" Type="http://schemas.openxmlformats.org/officeDocument/2006/relationships/hyperlink" Target="https://www.edb.gov.hk/attachment/tc/curriculum-development/major-level-of-edu/primary/curriculum-documents/Primary_Education_Curriculum_Guide/PECG%202024_full.pdf#page=29" TargetMode="External"/><Relationship Id="rIdy7jpcqvdcaxjinkuleshi" Type="http://schemas.openxmlformats.org/officeDocument/2006/relationships/hyperlink" Target="https://www.edb.gov.hk/attachment/tc/curriculum-development/major-level-of-edu/primary/curriculum-documents/Primary_Education_Curriculum_Guide/PECG%202024_full.pdf#page=10" TargetMode="External"/><Relationship Id="rIdbobuewzujlmzeusmpb3zd" Type="http://schemas.openxmlformats.org/officeDocument/2006/relationships/hyperlink" Target="https://www.edb.gov.hk/attachment/tc/curriculum-development/major-level-of-edu/primary/curriculum-documents/Primary_Education_Curriculum_Guide/PECG%202024_full.pdf#page=18" TargetMode="External"/><Relationship Id="rIdrrkwuw5f4kz9efyorblxz" Type="http://schemas.openxmlformats.org/officeDocument/2006/relationships/hyperlink" Target="https://www.edb.gov.hk/attachment/tc/curriculum-development/major-level-of-edu/primary/curriculum-documents/Primary_Education_Curriculum_Guide/PECG%202024_full.pdf#page=29" TargetMode="External"/><Relationship Id="rIddhcyfysi43jhlluz7fjnz" Type="http://schemas.openxmlformats.org/officeDocument/2006/relationships/hyperlink" Target="https://www.edb.gov.hk/attachment/tc/curriculum-development/major-level-of-edu/primary/curriculum-documents/Primary_Education_Curriculum_Guide/PECG%202024_full.pdf#page=9" TargetMode="External"/><Relationship Id="rId88xobtxs82wrec1rgyfyb" Type="http://schemas.openxmlformats.org/officeDocument/2006/relationships/hyperlink" Target="https://www.edb.gov.hk/attachment/tc/curriculum-development/major-level-of-edu/primary/curriculum-documents/Primary_Education_Curriculum_Guide/PECG%202024_full.pdf#page=31" TargetMode="External"/><Relationship Id="rIdketsjletmyxes8waqoqrr" Type="http://schemas.openxmlformats.org/officeDocument/2006/relationships/hyperlink" Target="https://applications.edb.gov.hk/circular/upload/EDBC/EDBC24017C.pdf#page=2" TargetMode="External"/><Relationship Id="rIdkzw8fesoqber9cmbefs2t" Type="http://schemas.openxmlformats.org/officeDocument/2006/relationships/hyperlink" Target="https://www.edb.gov.hk/tc/curriculum-development/major-level-of-edu/secondary/cg_documents.html#page=67" TargetMode="External"/><Relationship Id="rIdodkcdetopcxxsuc_bv3eq" Type="http://schemas.openxmlformats.org/officeDocument/2006/relationships/hyperlink" Target="https://www.edb.gov.hk/tc/curriculum-development/major-level-of-edu/secondary/cg_documents.html#page=41" TargetMode="External"/><Relationship Id="rIdqf-jquxuk6h8xdv75fsiw" Type="http://schemas.openxmlformats.org/officeDocument/2006/relationships/hyperlink" Target="https://www.edb.gov.hk/tc/curriculum-development/major-level-of-edu/secondary/cg_documents.html#page=159" TargetMode="External"/><Relationship Id="rId_nk2cqubxfwyzxb0-1edz" Type="http://schemas.openxmlformats.org/officeDocument/2006/relationships/hyperlink" Target="https://www.edb.gov.hk/attachment/tc/curriculum-development/major-level-of-edu/primary/curriculum-documents/Primary_Education_Curriculum_Guide/PECG%202024_full.pdf#page=30" TargetMode="External"/><Relationship Id="rIdl8wdl3gkl7m4e0hnjibxp" Type="http://schemas.openxmlformats.org/officeDocument/2006/relationships/hyperlink" Target="https://www.edb.gov.hk/attachment/tc/curriculum-development/major-level-of-edu/primary/curriculum-documents/Primary_Education_Curriculum_Guide/PECG%202024_full.pdf#page=22" TargetMode="External"/><Relationship Id="rIdremvjgk5rxajojn5vkpja" Type="http://schemas.openxmlformats.org/officeDocument/2006/relationships/hyperlink" Target="https://www.edb.gov.hk/tc/curriculum-development/major-level-of-edu/secondary/cg_documents.html#page=158" TargetMode="External"/><Relationship Id="rIdadygtk5gwwdhm0lxvq09d" Type="http://schemas.openxmlformats.org/officeDocument/2006/relationships/hyperlink" Target="https://www.edb.gov.hk/attachment/tc/curriculum-development/major-level-of-edu/primary/curriculum-documents/Primary_Education_Curriculum_Guide/PECG%202024_full.pdf#page=30" TargetMode="External"/><Relationship Id="rId09cwoou1qcgllnqdtx5qr" Type="http://schemas.openxmlformats.org/officeDocument/2006/relationships/hyperlink" Target="https://www.edb.gov.hk/tc/curriculum-development/major-level-of-edu/secondary/cg_documents.html#page=13" TargetMode="External"/><Relationship Id="rIdzha_hdttankjftv4wcdrh" Type="http://schemas.openxmlformats.org/officeDocument/2006/relationships/hyperlink" Target="https://www.edb.gov.hk/tc/curriculum-development/major-level-of-edu/secondary/cg_documents.html#page=40" TargetMode="External"/><Relationship Id="rIdwzfojvzypx57fasmqfccf" Type="http://schemas.openxmlformats.org/officeDocument/2006/relationships/hyperlink" Target="https://www.edb.gov.hk/tc/curriculum-development/major-level-of-edu/secondary/cg_documents.html#page=260" TargetMode="External"/><Relationship Id="rIdffnzrxwwns3tzvx9q9wkb" Type="http://schemas.openxmlformats.org/officeDocument/2006/relationships/hyperlink" Target="https://www.edb.gov.hk/tc/curriculum-development/major-level-of-edu/secondary/cg_documents.html#page=551" TargetMode="External"/><Relationship Id="rId6oroveghekw9cmhz2tfha" Type="http://schemas.openxmlformats.org/officeDocument/2006/relationships/hyperlink" Target="https://www.edb.gov.hk/tc/curriculum-development/major-level-of-edu/secondary/cg_documents.html#page=68" TargetMode="External"/><Relationship Id="rIdwro-m76djabphfngygkh0" Type="http://schemas.openxmlformats.org/officeDocument/2006/relationships/hyperlink" Target="https://www.edb.gov.hk/tc/curriculum-development/major-level-of-edu/secondary/cg_documents.html#page=69" TargetMode="External"/><Relationship Id="rIdebse6cvrjvyive25em_nh" Type="http://schemas.openxmlformats.org/officeDocument/2006/relationships/hyperlink" Target="https://www.edb.gov.hk/tc/curriculum-development/major-level-of-edu/secondary/cg_documents.html#page=539" TargetMode="External"/><Relationship Id="rIdudrxis9r1yaivzwqka3am" Type="http://schemas.openxmlformats.org/officeDocument/2006/relationships/hyperlink" Target="https://www.edb.gov.hk/tc/curriculum-development/major-level-of-edu/secondary/cg_documents.html#page=538" TargetMode="External"/><Relationship Id="rIdk4bivjgm_cic2n6bg05lo" Type="http://schemas.openxmlformats.org/officeDocument/2006/relationships/hyperlink" Target="https://www.edb.gov.hk/tc/curriculum-development/major-level-of-edu/secondary/cg_documents.html#page=550" TargetMode="External"/><Relationship Id="rIddtyijbc8yyx6mcocyaoru" Type="http://schemas.openxmlformats.org/officeDocument/2006/relationships/hyperlink" Target="https://www.edb.gov.hk/attachment/tc/curriculum-development/major-level-of-edu/primary/curriculum-documents/Primary_Education_Curriculum_Guide/PECG%202024_full.pdf#page=51" TargetMode="External"/><Relationship Id="rIdqexk2-5jaxg1j8qyurnwj" Type="http://schemas.openxmlformats.org/officeDocument/2006/relationships/hyperlink" Target="https://www.edb.gov.hk/tc/curriculum-development/major-level-of-edu/secondary/cg_documents.html#page=267" TargetMode="External"/><Relationship Id="rIdvustmq-lkcabrkfkkeu3m" Type="http://schemas.openxmlformats.org/officeDocument/2006/relationships/hyperlink" Target="https://www.edb.gov.hk/tc/curriculum-development/major-level-of-edu/secondary/cg_documents.html#page=268" TargetMode="External"/><Relationship Id="rIddndycf5yrmi2v_qgtilsd" Type="http://schemas.openxmlformats.org/officeDocument/2006/relationships/hyperlink" Target="https://www.edb.gov.hk/attachment/tc/curriculum-development/major-level-of-edu/primary/curriculum-documents/Primary_Education_Curriculum_Guide/PECG%202024_full.pdf#page=36" TargetMode="External"/><Relationship Id="rIdow2mnqnamasgwuqvokd3n" Type="http://schemas.openxmlformats.org/officeDocument/2006/relationships/hyperlink" Target="https://www.edb.gov.hk/tc/curriculum-development/major-level-of-edu/secondary/cg_documents.html#page=161" TargetMode="External"/><Relationship Id="rIdtbl8dzoqtm2sdcauntadm" Type="http://schemas.openxmlformats.org/officeDocument/2006/relationships/hyperlink" Target="https://www.edb.gov.hk/tc/curriculum-development/major-level-of-edu/secondary/cg_documents.html#page=157" TargetMode="External"/><Relationship Id="rIdalgtukmyzuf4axdtolveg" Type="http://schemas.openxmlformats.org/officeDocument/2006/relationships/hyperlink" Target="https://www.edb.gov.hk/tc/curriculum-development/major-level-of-edu/secondary/cg_documents.html#page=265" TargetMode="External"/><Relationship Id="rIdetg7pbs9bkqa_knmzxket" Type="http://schemas.openxmlformats.org/officeDocument/2006/relationships/hyperlink" Target="https://www.edb.gov.hk/tc/curriculum-development/major-level-of-edu/secondary/cg_documents.html#page=258" TargetMode="External"/><Relationship Id="rId7ckmokx0hslqs2ypitqx6" Type="http://schemas.openxmlformats.org/officeDocument/2006/relationships/hyperlink" Target="https://www.edb.gov.hk/tc/curriculum-development/major-level-of-edu/secondary/cg_documents.html#page=264" TargetMode="External"/><Relationship Id="rIdmyfhvmd53bsi5bkv1nxoz" Type="http://schemas.openxmlformats.org/officeDocument/2006/relationships/hyperlink" Target="https://www.edb.gov.hk/tc/curriculum-development/major-level-of-edu/secondary/cg_documents.html#page=261" TargetMode="External"/><Relationship Id="rIdwqjiqliz6jxzasfhouecq" Type="http://schemas.openxmlformats.org/officeDocument/2006/relationships/hyperlink" Target="https://www.edb.gov.hk/tc/curriculum-development/major-level-of-edu/secondary/cg_documents.html#page=125" TargetMode="External"/><Relationship Id="rIdvca-acqjxxvh-edtqq__n" Type="http://schemas.openxmlformats.org/officeDocument/2006/relationships/hyperlink" Target="https://www.edb.gov.hk/tc/curriculum-development/major-level-of-edu/secondary/cg_documents.html#page=123" TargetMode="External"/><Relationship Id="rIdzbecgwppgi723yn9cjwuq" Type="http://schemas.openxmlformats.org/officeDocument/2006/relationships/hyperlink" Target="https://www.edb.gov.hk/attachment/tc/curriculum-development/major-level-of-edu/preprimary/TC_KGECG_2017.pdf#page=22" TargetMode="External"/><Relationship Id="rIdedhjrjzuqrgj8cmf_wa92" Type="http://schemas.openxmlformats.org/officeDocument/2006/relationships/hyperlink" Target="https://www.edb.gov.hk/attachment/tc/curriculum-development/major-level-of-edu/primary/curriculum-documents/Primary_Education_Curriculum_Guide/PECG%202024_full.pdf#page=73" TargetMode="External"/><Relationship Id="rIdlwjp01zjxpddrpaxq-ifh" Type="http://schemas.openxmlformats.org/officeDocument/2006/relationships/hyperlink" Target="https://www.edb.gov.hk/attachment/tc/curriculum-development/major-level-of-edu/primary/curriculum-documents/Primary_Education_Curriculum_Guide/PECG%202024_full.pdf#page=19" TargetMode="External"/><Relationship Id="rId6qutdkhvpi7wtqwfzpz0l" Type="http://schemas.openxmlformats.org/officeDocument/2006/relationships/hyperlink" Target="https://www.edb.gov.hk/attachment/tc/curriculum-development/major-level-of-edu/primary/curriculum-documents/Primary_Education_Curriculum_Guide/PECG%202024_full.pdf#page=19" TargetMode="External"/><Relationship Id="rIdgv_ispkjcbq84gfmpedi6" Type="http://schemas.openxmlformats.org/officeDocument/2006/relationships/hyperlink" Target="https://www.edb.gov.hk/attachment/tc/curriculum-development/major-level-of-edu/preprimary/KGECG-TC-2017.pdf#page=22" TargetMode="External"/><Relationship Id="rIddz3tauc0o0uk3ltl0fg1e" Type="http://schemas.openxmlformats.org/officeDocument/2006/relationships/hyperlink" Target="https://www.edb.gov.hk/attachment/tc/curriculum-development/major-level-of-edu/preprimary/KGECG-TC-2017.pdf#page=23" TargetMode="External"/><Relationship Id="rIdoax9kybi_slvzlw3yrekv" Type="http://schemas.openxmlformats.org/officeDocument/2006/relationships/hyperlink" Target="https://www.edb.gov.hk/attachment/tc/curriculum-development/major-level-of-edu/primary/curriculum-documents/Primary_Education_Curriculum_Guide/PECG%202024_full.pdf#page=87" TargetMode="External"/><Relationship Id="rId2nqphl7rmessl0hose-pe" Type="http://schemas.openxmlformats.org/officeDocument/2006/relationships/hyperlink" Target="https://www.edb.gov.hk/attachment/tc/common/revised%20mce%20framework.pdf#page=3" TargetMode="External"/><Relationship Id="rIdsodwwpmyhgczbqqif6z25" Type="http://schemas.openxmlformats.org/officeDocument/2006/relationships/hyperlink" Target="https://www.edb.gov.hk/tc/curriculum-development/kla/arts-edu/curriculum-docs/curriculum-docs_past/index.html#page=62" TargetMode="External"/><Relationship Id="rIdm5thklqaucbjvv4od7hjy" Type="http://schemas.openxmlformats.org/officeDocument/2006/relationships/hyperlink" Target="https://www.edb.gov.hk/attachment/tc/common/revised%20mce%20framework.pdf#page=2" TargetMode="External"/><Relationship Id="rIde8qekjyzepxb6-otfsd3s" Type="http://schemas.openxmlformats.org/officeDocument/2006/relationships/hyperlink" Target="https://www.edb.gov.hk/tc/curriculum-development/kla/arts-edu/curriculum-docs/curriculum-docs_past/index.html#page=22" TargetMode="External"/><Relationship Id="rId1kkvzkfng5yfhbmu0rklg" Type="http://schemas.openxmlformats.org/officeDocument/2006/relationships/hyperlink" Target="https://www.edb.gov.hk/tc/curriculum-development/major-level-of-edu/secondary/cg_documents.html#page=270" TargetMode="External"/><Relationship Id="rId9ivehn6jboam5ocgpvp6h" Type="http://schemas.openxmlformats.org/officeDocument/2006/relationships/hyperlink" Target="https://www.edb.gov.hk/attachment/tc/common/revised%20mce%20framework.pdf#page=4" TargetMode="External"/><Relationship Id="rIdsghnwqnkf8otkglcex6oc" Type="http://schemas.openxmlformats.org/officeDocument/2006/relationships/hyperlink" Target="https://www.edb.gov.hk/attachment/tc/sch-admin/regulations/sch-admin-guide/SAG_C_markup.pdf#page=83" TargetMode="External"/><Relationship Id="rIdg8trylh_zubpjnyf6jvew" Type="http://schemas.openxmlformats.org/officeDocument/2006/relationships/hyperlink" Target="https://www.edb.gov.hk/attachment/tc/curriculum-development/major-level-of-edu/primary/curriculum-documents/Primary_Education_Curriculum_Guide/PECG%202024_full.pdf#page=35" TargetMode="External"/><Relationship Id="rIdb6-wyzfbqytre5ohswqlx" Type="http://schemas.openxmlformats.org/officeDocument/2006/relationships/hyperlink" Target="https://www.edb.gov.hk/attachment/tc/sch-admin/regulations/sch-admin-guide/SAG_C_markup.pdf#page=136" TargetMode="External"/><Relationship Id="rId8p5zpl80ydyuzotyexxm3" Type="http://schemas.openxmlformats.org/officeDocument/2006/relationships/hyperlink" Target="https://www.edb.gov.hk/attachment/tc/sch-admin/regulations/sch-admin-guide/SAG_C_markup.pdf#page=137" TargetMode="External"/><Relationship Id="rIdtjzo9xej8bnyso_7h7x3_" Type="http://schemas.openxmlformats.org/officeDocument/2006/relationships/hyperlink" Target="https://www.edb.gov.hk/attachment/tc/sch-admin/regulations/sch-admin-guide/SAG_C_markup.pdf#page=80" TargetMode="External"/><Relationship Id="rIdn-mv8lygh1-vjoczyhtcf" Type="http://schemas.openxmlformats.org/officeDocument/2006/relationships/hyperlink" Target="https://www.edb.gov.hk/attachment/tc/sch-admin/regulations/sch-admin-guide/SAG_C_markup.pdf#page=81" TargetMode="External"/><Relationship Id="rIdfscuua-wrtit5dqp4isyd" Type="http://schemas.openxmlformats.org/officeDocument/2006/relationships/hyperlink" Target="https://www.edb.gov.hk/attachment/tc/curriculum-development/major-level-of-edu/primary/curriculum-documents/Primary_Education_Curriculum_Guide/PECG%202024_full.pdf#page=33" TargetMode="External"/><Relationship Id="rIdvt-pjpcttqaixmgmiq5ku" Type="http://schemas.openxmlformats.org/officeDocument/2006/relationships/hyperlink" Target="https://www.edb.gov.hk/attachment/tc/curriculum-development/major-level-of-edu/primary/curriculum-documents/Primary_Education_Curriculum_Guide/PECG%202024_full.pdf#page=289" TargetMode="External"/><Relationship Id="rIdedxtv5id86wndinvyj3zt" Type="http://schemas.openxmlformats.org/officeDocument/2006/relationships/hyperlink" Target="https://www.edb.gov.hk/attachment/tc/curriculum-development/major-level-of-edu/primary/curriculum-documents/Primary_Education_Curriculum_Guide/PECG%202024_full.pdf#page=33" TargetMode="External"/><Relationship Id="rIdbpiuvimk5dpfbgxfvcftv" Type="http://schemas.openxmlformats.org/officeDocument/2006/relationships/hyperlink" Target="https://www.edb.gov.hk/tc/curriculum-development/major-level-of-edu/secondary/cg_documents.html#page=74" TargetMode="External"/><Relationship Id="rIdujyixlv3erl8s4vxs8u78" Type="http://schemas.openxmlformats.org/officeDocument/2006/relationships/hyperlink" Target="https://www.edb.gov.hk/tc/curriculum-development/major-level-of-edu/secondary/cg_documents.html#page=8" TargetMode="External"/><Relationship Id="rIdlzd9ufdomwazgyrer9idr" Type="http://schemas.openxmlformats.org/officeDocument/2006/relationships/hyperlink" Target="https://www.edb.gov.hk/tc/curriculum-development/major-level-of-edu/secondary/cg_documents.html#page=375" TargetMode="External"/><Relationship Id="rIdsj6dpclw79-bsaks7u17w" Type="http://schemas.openxmlformats.org/officeDocument/2006/relationships/hyperlink" Target="https://www.edb.gov.hk/tc/curriculum-development/major-level-of-edu/secondary/cg_documents.html#page=407" TargetMode="External"/><Relationship Id="rIdnzphwxnwqoxgtpaqcjfbf" Type="http://schemas.openxmlformats.org/officeDocument/2006/relationships/hyperlink" Target="https://www.edb.gov.hk/tc/curriculum-development/major-level-of-edu/secondary/cg_documents.html#page=262" TargetMode="External"/><Relationship Id="rIdkfp9cetnbzyzoyin40yvg" Type="http://schemas.openxmlformats.org/officeDocument/2006/relationships/hyperlink" Target="https://www.edb.gov.hk/attachment/tc/curriculum-development/major-level-of-edu/primary/curriculum-documents/Primary_Education_Curriculum_Guide/PECG%202024_full.pdf#page=287" TargetMode="External"/><Relationship Id="rIdp0oqehgwszxv-vyd5dmrh" Type="http://schemas.openxmlformats.org/officeDocument/2006/relationships/hyperlink" Target="https://www.edb.gov.hk/attachment/tc/curriculum-development/major-level-of-edu/primary/curriculum-documents/Primary_Education_Curriculum_Guide/PECG%202024_full.pdf#page=296" TargetMode="External"/><Relationship Id="rIdk9lveg790kpsdzn0ywgil" Type="http://schemas.openxmlformats.org/officeDocument/2006/relationships/hyperlink" Target="https://www.edb.gov.hk/attachment/tc/sch-admin/regulations/sch-admin-guide/SAG_C_markup.pdf#page=27" TargetMode="External"/><Relationship Id="rIdrz1fzwpv_25n6g0x9r7om" Type="http://schemas.openxmlformats.org/officeDocument/2006/relationships/hyperlink" Target="https://www.edb.gov.hk/attachment/tc/curriculum-development/major-level-of-edu/primary/curriculum-documents/Primary_Education_Curriculum_Guide/PECG%202024_full.pdf#page=13" TargetMode="External"/><Relationship Id="rIdkvstkjv0ot3aqxegggtcw" Type="http://schemas.openxmlformats.org/officeDocument/2006/relationships/hyperlink" Target="https://www.edb.gov.hk/attachment/tc/curriculum-development/major-level-of-edu/primary/curriculum-documents/Primary_Education_Curriculum_Guide/PECG%202024_full.pdf#page=62" TargetMode="External"/><Relationship Id="rIds3fckg-cipelr1u9mf1rc" Type="http://schemas.openxmlformats.org/officeDocument/2006/relationships/hyperlink" Target="https://www.edb.gov.hk/tc/curriculum-development/major-level-of-edu/secondary/cg_documents.html#page=71" TargetMode="External"/><Relationship Id="rId3nierhksgm4bmxdeyngqh" Type="http://schemas.openxmlformats.org/officeDocument/2006/relationships/hyperlink" Target="https://www.edb.gov.hk/attachment/tc/curriculum-development/major-level-of-edu/primary/curriculum-documents/Primary_Education_Curriculum_Guide/PECG%202024_full.pdf#page=34" TargetMode="External"/><Relationship Id="rIdyrkvtoqr7nidmsarodbon" Type="http://schemas.openxmlformats.org/officeDocument/2006/relationships/hyperlink" Target="https://www.edb.gov.hk/tc/curriculum-development/major-level-of-edu/secondary/cg_documents.html#page=126" TargetMode="External"/><Relationship Id="rId5gleqoqrvbclfrp67o7-i" Type="http://schemas.openxmlformats.org/officeDocument/2006/relationships/hyperlink" Target="https://www.edb.gov.hk/attachment/tc/curriculum-development/major-level-of-edu/primary/curriculum-documents/Primary_Education_Curriculum_Guide/PECG%202024_full.pdf#page=36" TargetMode="External"/><Relationship Id="rIdjimwx3ld1qcgnngfwliix" Type="http://schemas.openxmlformats.org/officeDocument/2006/relationships/hyperlink" Target="https://www.edb.gov.hk/tc/curriculum-development/major-level-of-edu/secondary/cg_documents.html#page=481" TargetMode="External"/><Relationship Id="rId9lir6ykellqokdhaqw6dy" Type="http://schemas.openxmlformats.org/officeDocument/2006/relationships/hyperlink" Target="https://www.edb.gov.hk/tc/curriculum-development/major-level-of-edu/secondary/cg_documents.html#page=480" TargetMode="External"/><Relationship Id="rIdedejedxmvsdfvljtfwr9f" Type="http://schemas.openxmlformats.org/officeDocument/2006/relationships/hyperlink" Target="https://www.edb.gov.hk/attachment/tc/curriculum-development/major-level-of-edu/primary/curriculum-documents/Primary_Education_Curriculum_Guide/PECG%202024_full.pdf#page=268" TargetMode="External"/><Relationship Id="rIdk8hcsnnpvapnsclvii6zp" Type="http://schemas.openxmlformats.org/officeDocument/2006/relationships/hyperlink" Target="https://www.edb.gov.hk/attachment/tc/curriculum-development/major-level-of-edu/primary/curriculum-documents/Primary_Education_Curriculum_Guide/PECG%202024_full.pdf#page=267" TargetMode="External"/><Relationship Id="rIddq3moy8zuefax6aip-dwh" Type="http://schemas.openxmlformats.org/officeDocument/2006/relationships/hyperlink" Target="https://www.edb.gov.hk/tc/curriculum-development/major-level-of-edu/secondary/cg_documents.html#page=554" TargetMode="External"/><Relationship Id="rId_a4irjjhk76fu__yhg2n3" Type="http://schemas.openxmlformats.org/officeDocument/2006/relationships/hyperlink" Target="https://www.edb.gov.hk/attachment/tc/sch-admin/regulations/sch-admin-guide/SAG_C_markup.pdf#page=38" TargetMode="External"/><Relationship Id="rIdrflqf_jrhhubypqri7ds5" Type="http://schemas.openxmlformats.org/officeDocument/2006/relationships/hyperlink" Target="https://www.edb.gov.hk/attachment/tc/curriculum-development/major-level-of-edu/primary/curriculum-documents/Primary_Education_Curriculum_Guide/PECG%202024_full.pdf#page=208" TargetMode="External"/><Relationship Id="rIdbbevb48ocm9dufg14w8fe" Type="http://schemas.openxmlformats.org/officeDocument/2006/relationships/hyperlink" Target="https://www.edb.gov.hk/attachment/tc/curriculum-development/major-level-of-edu/primary/curriculum-documents/Primary_Education_Curriculum_Guide/PECG%202024_full.pdf#page=255" TargetMode="External"/><Relationship Id="rIdjggxp0i4fy7yey4obpzej" Type="http://schemas.openxmlformats.org/officeDocument/2006/relationships/hyperlink" Target="https://www.edb.gov.hk/attachment/tc/curriculum-development/major-level-of-edu/primary/curriculum-documents/Primary_Education_Curriculum_Guide/PECG%202024_full.pdf#page=254" TargetMode="External"/><Relationship Id="rIdtickh7nhaindj7t1pjei7" Type="http://schemas.openxmlformats.org/officeDocument/2006/relationships/hyperlink" Target="https://www.edb.gov.hk/attachment/tc/sch-admin/regulations/sch-admin-guide/SAG_C_markup.pdf#page=37" TargetMode="External"/><Relationship Id="rIddafj5clrawicfquskt_qf" Type="http://schemas.openxmlformats.org/officeDocument/2006/relationships/hyperlink" Target="https://www.edb.gov.hk/tc/curriculum-development/kla/arts-edu/curriculum-docs/curriculum-docs_past/index.html#page=78" TargetMode="External"/><Relationship Id="rIdl5s3ze5pf9vbud25nzdlq" Type="http://schemas.openxmlformats.org/officeDocument/2006/relationships/hyperlink" Target="https://www.edb.gov.hk/attachment/tc/curriculum-development/major-level-of-edu/primary/curriculum-documents/Primary_Education_Curriculum_Guide/PECG%202024_full.pdf#page=269" TargetMode="External"/><Relationship Id="rIdlzcj5y6plpneohjspnugj" Type="http://schemas.openxmlformats.org/officeDocument/2006/relationships/hyperlink" Target="https://www.edb.gov.hk/attachment/tc/curriculum-development/major-level-of-edu/preprimary/KGECG-TC-2017.pdf#page=55" TargetMode="External"/><Relationship Id="rIdomfreczlv-fhoq7vm_hh7" Type="http://schemas.openxmlformats.org/officeDocument/2006/relationships/hyperlink" Target="https://www.edb.gov.hk/attachment/tc/curriculum-development/major-level-of-edu/primary/curriculum-documents/Primary_Education_Curriculum_Guide/PECG%202024_full.pdf#page=274" TargetMode="External"/><Relationship Id="rIdlg_pv2ogm0j4xzpre83vv" Type="http://schemas.openxmlformats.org/officeDocument/2006/relationships/hyperlink" Target="https://www.edb.gov.hk/attachment/tc/sch-admin/regulations/sch-admin-guide/SAG_C_markup.pdf#page=46" TargetMode="External"/><Relationship Id="rIdq7be0jyhwahhuylqrkgck" Type="http://schemas.openxmlformats.org/officeDocument/2006/relationships/hyperlink" Target="https://www.edb.gov.hk/attachment/tc/curriculum-development/major-level-of-edu/primary/curriculum-documents/Primary_Education_Curriculum_Guide/PECG%202024_full.pdf#page=272" TargetMode="External"/><Relationship Id="rIdqm7oesuxc9mrnddgh6glk" Type="http://schemas.openxmlformats.org/officeDocument/2006/relationships/hyperlink" Target="https://www.edb.gov.hk/attachment/tc/curriculum-development/major-level-of-edu/preprimary/TC_KGECG_2017.pdf#page=64" TargetMode="External"/><Relationship Id="rIdd3mkgbnaj8ufqtz4wmdl_" Type="http://schemas.openxmlformats.org/officeDocument/2006/relationships/hyperlink" Target="https://www.edb.gov.hk/attachment/tc/curriculum-development/major-level-of-edu/preprimary/TC_KGECG_2017.pdf#page=46" TargetMode="External"/><Relationship Id="rIdo-svgadsskxloxar_lqhk" Type="http://schemas.openxmlformats.org/officeDocument/2006/relationships/hyperlink" Target="https://www.edb.gov.hk/attachment/tc/curriculum-development/major-level-of-edu/primary/curriculum-documents/Primary_Education_Curriculum_Guide/PECG%202024_full.pdf#page=127" TargetMode="External"/><Relationship Id="rIdyp8y4bwicabwrdnn1tyd8" Type="http://schemas.openxmlformats.org/officeDocument/2006/relationships/hyperlink" Target="https://www.edb.gov.hk/attachment/tc/curriculum-development/major-level-of-edu/primary/curriculum-documents/Primary_Education_Curriculum_Guide/PECG%202024_full.pdf#page=128" TargetMode="External"/><Relationship Id="rIdmdcmp_wkvhyduvalgjbuq" Type="http://schemas.openxmlformats.org/officeDocument/2006/relationships/hyperlink" Target="https://www.edb.gov.hk/attachment/tc/curriculum-development/major-level-of-edu/primary/curriculum-documents/Primary_Education_Curriculum_Guide/PECG%202024_full.pdf#page=50" TargetMode="External"/><Relationship Id="rIdfz1cgvmbwkw_ampyonj_b" Type="http://schemas.openxmlformats.org/officeDocument/2006/relationships/hyperlink" Target="https://www.edb.gov.hk/attachment/tc/curriculum-development/major-level-of-edu/primary/curriculum-documents/Primary_Education_Curriculum_Guide/PECG%202024_full.pdf#page=129" TargetMode="External"/><Relationship Id="rIdwea_ts_dx3d5nkqxskymc" Type="http://schemas.openxmlformats.org/officeDocument/2006/relationships/hyperlink" Target="https://www.edb.gov.hk/attachment/tc/curriculum-development/major-level-of-edu/primary/curriculum-documents/Primary_Education_Curriculum_Guide/PECG%202024_full.pdf#page=134" TargetMode="External"/><Relationship Id="rIdueoctidyvn0kry-1klgzi" Type="http://schemas.openxmlformats.org/officeDocument/2006/relationships/hyperlink" Target="https://www.edb.gov.hk/attachment/tc/curriculum-development/major-level-of-edu/primary/curriculum-documents/Primary_Education_Curriculum_Guide/PECG%202024_full.pdf#page=133" TargetMode="External"/><Relationship Id="rIdg-fc1ms0gn9qvbk4ryuu_" Type="http://schemas.openxmlformats.org/officeDocument/2006/relationships/hyperlink" Target="https://www.edb.gov.hk/attachment/tc/curriculum-development/major-level-of-edu/primary/curriculum-documents/Primary_Education_Curriculum_Guide/PECG%202024_full.pdf#page=130" TargetMode="External"/><Relationship Id="rIdq2lw_h_n1z3ma7xewkeui" Type="http://schemas.openxmlformats.org/officeDocument/2006/relationships/hyperlink" Target="https://www.edb.gov.hk/tc/curriculum-development/major-level-of-edu/secondary/cg_documents.html#page=213" TargetMode="External"/><Relationship Id="rId6squnfdidh_bj59pyac_e" Type="http://schemas.openxmlformats.org/officeDocument/2006/relationships/hyperlink" Target="https://www.edb.gov.hk/attachment/tc/curriculum-development/major-level-of-edu/primary/curriculum-documents/Primary_Education_Curriculum_Guide/PECG%202024_full.pdf#page=34" TargetMode="External"/><Relationship Id="rIdt3rnjtvmbrwg_sjc2jomb" Type="http://schemas.openxmlformats.org/officeDocument/2006/relationships/hyperlink" Target="https://www.edb.gov.hk/attachment/tc/curriculum-development/major-level-of-edu/primary/curriculum-documents/Primary_Education_Curriculum_Guide/PECG%202024_full.pdf#page=135" TargetMode="External"/><Relationship Id="rIdqqxbfrydudtd3cuib0arl" Type="http://schemas.openxmlformats.org/officeDocument/2006/relationships/hyperlink" Target="https://www.edb.gov.hk/attachment/tc/curriculum-development/major-level-of-edu/primary/curriculum-documents/Primary_Education_Curriculum_Guide/PECG%202024_full.pdf#page=20" TargetMode="External"/><Relationship Id="rId7nd_lsp6u8xn8itaqfjks" Type="http://schemas.openxmlformats.org/officeDocument/2006/relationships/hyperlink" Target="https://www.edb.gov.hk/attachment/tc/curriculum-development/major-level-of-edu/primary/curriculum-documents/Primary_Education_Curriculum_Guide/PECG%202024_full.pdf#page=220" TargetMode="External"/><Relationship Id="rIdcxiwd_prubj3hwe-egwek" Type="http://schemas.openxmlformats.org/officeDocument/2006/relationships/hyperlink" Target="https://www.edb.gov.hk/attachment/tc/curriculum-development/major-level-of-edu/primary/curriculum-documents/Primary_Education_Curriculum_Guide/PECG%202024_full.pdf#page=33" TargetMode="External"/><Relationship Id="rIdvem4l6ytazylxnxe3xu2s" Type="http://schemas.openxmlformats.org/officeDocument/2006/relationships/hyperlink" Target="https://www.edb.gov.hk/attachment/tc/curriculum-development/major-level-of-edu/primary/curriculum-documents/Primary_Education_Curriculum_Guide/PECG%202024_full.pdf#page=222" TargetMode="External"/><Relationship Id="rIdmk0h0tmjq3m6oh5csresf" Type="http://schemas.openxmlformats.org/officeDocument/2006/relationships/hyperlink" Target="https://www.edb.gov.hk/attachment/tc/curriculum-development/major-level-of-edu/primary/curriculum-documents/Primary_Education_Curriculum_Guide/PECG%202024_full.pdf#page=61" TargetMode="External"/><Relationship Id="rId9xseapgumuweq0h4kybod" Type="http://schemas.openxmlformats.org/officeDocument/2006/relationships/hyperlink" Target="https://www.edb.gov.hk/attachment/tc/curriculum-development/major-level-of-edu/primary/curriculum-documents/Primary_Education_Curriculum_Guide/PECG%202024_full.pdf#page=139" TargetMode="External"/><Relationship Id="rIdbz8e7einx7w3w51g-isrc" Type="http://schemas.openxmlformats.org/officeDocument/2006/relationships/hyperlink" Target="https://www.edb.gov.hk/attachment/tc/curriculum-development/major-level-of-edu/primary/curriculum-documents/Primary_Education_Curriculum_Guide/PECG%202024_full.pdf#page=136" TargetMode="External"/><Relationship Id="rIdxr_m-ll4upet7zwzxlmog" Type="http://schemas.openxmlformats.org/officeDocument/2006/relationships/hyperlink" Target="https://www.edb.gov.hk/attachment/tc/sch-admin/regulations/sch-admin-guide/SAG_C_markup.pdf#page=88" TargetMode="External"/><Relationship Id="rId6ipqmnrblq4zmtc1lypcb" Type="http://schemas.openxmlformats.org/officeDocument/2006/relationships/hyperlink" Target="https://www.edb.gov.hk/attachment/tc/curriculum-development/major-level-of-edu/primary/curriculum-documents/Primary_Education_Curriculum_Guide/PECG%202024_full.pdf#page=110" TargetMode="External"/><Relationship Id="rIdkbr66puyv6jlx43a49fx0" Type="http://schemas.openxmlformats.org/officeDocument/2006/relationships/hyperlink" Target="https://www.edb.gov.hk/attachment/tc/curriculum-development/major-level-of-edu/primary/curriculum-documents/Primary_Education_Curriculum_Guide/PECG%202024_full.pdf#page=140" TargetMode="External"/><Relationship Id="rId_8l3yte_k_khmq6zmkkfx" Type="http://schemas.openxmlformats.org/officeDocument/2006/relationships/hyperlink" Target="https://www.edb.gov.hk/attachment/tc/curriculum-development/major-level-of-edu/primary/curriculum-documents/Primary_Education_Curriculum_Guide/PECG%202024_full.pdf#page=141" TargetMode="External"/><Relationship Id="rIdt7nyspozt4o9ruvv5xila" Type="http://schemas.openxmlformats.org/officeDocument/2006/relationships/hyperlink" Target="https://www.edb.gov.hk/attachment/tc/curriculum-development/major-level-of-edu/primary/curriculum-documents/Primary_Education_Curriculum_Guide/PECG%202024_full.pdf#page=149" TargetMode="External"/><Relationship Id="rIdey3w33ihjz1kxp-1cxvn6" Type="http://schemas.openxmlformats.org/officeDocument/2006/relationships/hyperlink" Target="https://www.edb.gov.hk/attachment/tc/curriculum-development/major-level-of-edu/primary/curriculum-documents/Primary_Education_Curriculum_Guide/PECG%202024_full.pdf#page=151" TargetMode="External"/><Relationship Id="rIdia18ywb6u42mqkjj2-6pj" Type="http://schemas.openxmlformats.org/officeDocument/2006/relationships/hyperlink" Target="https://www.edb.gov.hk/attachment/tc/curriculum-development/major-level-of-edu/primary/curriculum-documents/Primary_Education_Curriculum_Guide/PECG%202024_full.pdf#page=142" TargetMode="External"/><Relationship Id="rIdprx_avifdd2pc9wqu5yv3" Type="http://schemas.openxmlformats.org/officeDocument/2006/relationships/hyperlink" Target="https://www.edb.gov.hk/attachment/tc/sch-admin/regulations/sch-admin-guide/SAG_C_markup.pdf#page=90" TargetMode="External"/><Relationship Id="rId_avtmlewjipkg0sichhou" Type="http://schemas.openxmlformats.org/officeDocument/2006/relationships/hyperlink" Target="https://www.edb.gov.hk/attachment/tc/curriculum-development/major-level-of-edu/primary/curriculum-documents/Primary_Education_Curriculum_Guide/PECG%202024_full.pdf#page=132" TargetMode="External"/><Relationship Id="rId39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2026-06-13T21:05:58.005Z</dcterms:created>
  <dcterms:modified xsi:type="dcterms:W3CDTF">2026-06-13T21:05:58.005Z</dcterms:modified>
</cp:coreProperties>
</file>

<file path=docProps/custom.xml><?xml version="1.0" encoding="utf-8"?>
<Properties xmlns="http://schemas.openxmlformats.org/officeDocument/2006/custom-properties" xmlns:vt="http://schemas.openxmlformats.org/officeDocument/2006/docPropsVTypes"/>
</file>