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本校人事管理政策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本文件為校本「人事管理」政策範本，依據教育局現行指引整理而成，供本校管理層採納及按校情調整。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1. 教師聘任資格</w:t>
      </w:r>
    </w:p>
    <w:p>
      <w:pPr>
        <w:spacing w:after="60" w:before="120"/>
        <w:ind w:left="480" w:hanging="480"/>
      </w:pPr>
      <w:r>
        <w:rPr>
          <w:rFonts w:ascii="Microsoft JhengHei" w:cs="Microsoft JhengHei" w:eastAsia="Microsoft JhengHei" w:hAnsi="Microsoft JhengHei"/>
          <w:b/>
          <w:bCs/>
          <w:sz w:val="22"/>
          <w:szCs w:val="22"/>
        </w:rPr>
        <w:t xml:space="preserve">1.1　</w:t>
      </w:r>
      <w:r>
        <w:rPr>
          <w:rFonts w:ascii="Microsoft JhengHei" w:cs="Microsoft JhengHei" w:eastAsia="Microsoft JhengHei" w:hAnsi="Microsoft JhengHei"/>
          <w:sz w:val="22"/>
          <w:szCs w:val="22"/>
        </w:rPr>
        <w:t xml:space="preserve">本校在聘用任何新教師（包括校長及各職級教師）前，必須查核應徵者是否已在《基本法及香港國安法》測試取得及格成績。由2023/24學年起，所有新聘教師均必須先符合此測試要求，方可獲考慮聘用。《基本法及香港國安法》測試以筆試形式進行，考生須於35分鐘內完成共20題多項選擇題，答對10題或以上方視為及格。測試設學位程度及非學位程度兩種：非學位程度之及格成績僅適用於申請非學位教席；如非學位教師日後轉職學位教席，須另行應考學位程度的測試。本校須妥善保存新聘教師聘任紀錄及《基本法及香港國安法》測試及格成績的副本，存檔年期不少於兩年，以備教育局在有需要時查核。</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1.2　</w:t>
      </w:r>
      <w:r>
        <w:rPr>
          <w:rFonts w:ascii="Microsoft JhengHei" w:cs="Microsoft JhengHei" w:eastAsia="Microsoft JhengHei" w:hAnsi="Microsoft JhengHei"/>
          <w:sz w:val="22"/>
          <w:szCs w:val="22"/>
        </w:rPr>
        <w:t xml:space="preserve">本校在聘用月薪臨時教師前，必須查核應徵者是否已在《基本法及香港國安法》測試取得及格成績，並在相關的資助學校聘任教學人員表格填報有關資料，遞交教育局。由2023/24學年起，所有資助學校新聘任的月薪臨時教師均必須符合上述測試要求，方可獲考慮聘用。本校須妥善保存新聘月薪臨時教師的聘任紀錄及《基本法及香港國安法》測試及格成績的副本，存檔年期不少於兩年。如新聘月薪臨時教師不符合《基本法及香港國安法》測試要求，本校必須自行承擔有關教師的薪金，並須將多付的薪金退還教育局。如常額教師放取核准假期90日或以上，本校可按需要聘任月薪臨時教師。</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1.3　</w:t>
      </w:r>
      <w:r>
        <w:rPr>
          <w:rFonts w:ascii="Microsoft JhengHei" w:cs="Microsoft JhengHei" w:eastAsia="Microsoft JhengHei" w:hAnsi="Microsoft JhengHei"/>
          <w:sz w:val="22"/>
          <w:szCs w:val="22"/>
        </w:rPr>
        <w:t xml:space="preserve">本校在聘用教師時，須仔細查閱應徵者的教師註冊證和其他資歷文件的正本，並將檢定教員證明書副本及《基本法及香港國安法》測試的成績副本存檔，以備查核。任何人不得在本校任教，除非他已依法取得「檢定教員」或「准用教員」資格。如擬聘用未註冊為檢定教員的人士為教師，本校必須確保該人士上任前已根據有關要求申請註冊為「檢定教員」或「准用教員」；本校應密切跟進每一位教師的註冊狀況，確保所有教師均已按照法例要求辦妥註冊手續。除非得到教育局常任秘書長的書面准許，被取消或拒絕教師註冊的人士不得進入或逗留在本校。</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1.4　</w:t>
      </w:r>
      <w:r>
        <w:rPr>
          <w:rFonts w:ascii="Microsoft JhengHei" w:cs="Microsoft JhengHei" w:eastAsia="Microsoft JhengHei" w:hAnsi="Microsoft JhengHei"/>
          <w:sz w:val="22"/>
          <w:szCs w:val="22"/>
        </w:rPr>
        <w:t xml:space="preserve">本校須在聘任過程中採用性罪行定罪紀錄查核機制，以加強保護兒童。本校在聘用程序的最後階段，須要求準聘教師及代課教師進行性罪行定罪紀錄查核，並妥善保存查核紀錄，以確定其申報的性罪行定罪紀錄屬實。此外，本校須要求供應商或承辦商指示出任與兒童有經常或定期接觸職位的員工進行性罪行定罪紀錄查核，並把查核結果交予本校。</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1.5　</w:t>
      </w:r>
      <w:r>
        <w:rPr>
          <w:rFonts w:ascii="Microsoft JhengHei" w:cs="Microsoft JhengHei" w:eastAsia="Microsoft JhengHei" w:hAnsi="Microsoft JhengHei"/>
          <w:sz w:val="22"/>
          <w:szCs w:val="22"/>
        </w:rPr>
        <w:t xml:space="preserve">本校聘用代課教師時，須依照下列各項程序辦理：</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教師註冊證核查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仔細查閱應徵者的教師註冊證正本，並將「檢定教員」和「准用教員」的註冊證資料副本存檔，以備查核</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申報紀律/失德紀錄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要求應徵者申報是否曾遭取消或拒絕教師註冊資格；教育局是否曾就其專業失德行為，發出譴責、警告或勸喻信；以及是否曾被調查專業失德指控</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非本地資歷評審</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持有非本地資歷的應徵者須向香港學術及職業資歷評審局申請評審，並向本校提供評審結果副本，以作記錄用途</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遴選指引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本校根據公平公開的原則，訂立一套指引和甄選代課教師的程序，包括校本代課教師名單及在特殊情況下直接聘任日薪代課教師的準則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利益申報</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要求參與遴選或批核程序的人士申報利益，並記錄有關申報資料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1.6　</w:t>
      </w:r>
      <w:r>
        <w:rPr>
          <w:rFonts w:ascii="Microsoft JhengHei" w:cs="Microsoft JhengHei" w:eastAsia="Microsoft JhengHei" w:hAnsi="Microsoft JhengHei"/>
          <w:sz w:val="22"/>
          <w:szCs w:val="22"/>
        </w:rPr>
        <w:t xml:space="preserve">本校在所有招募及聘任程序上應遵從平等機會的原則，並避免任何形式的歧視。本校須知悉，如在聘用學校員工時基於某人的性別、婚姻狀況或懷孕而作出歧視行為，即屬違法。本校應制訂公開、公平、具透明度及競逐性的聘用制度，並訂立一套有關聘任事宜的指引及正式甄選程序。所有甄選程序（包括聘任及晉升）均須由一個遴選委員會處理；遴選委員會成員名單及評審結果均須記錄在評核表格上，並妥為存檔。</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1.7　</w:t>
      </w:r>
      <w:r>
        <w:rPr>
          <w:rFonts w:ascii="Microsoft JhengHei" w:cs="Microsoft JhengHei" w:eastAsia="Microsoft JhengHei" w:hAnsi="Microsoft JhengHei"/>
          <w:sz w:val="22"/>
          <w:szCs w:val="22"/>
        </w:rPr>
        <w:t xml:space="preserve">本校設立遴選委員會處理教職員的聘任及晉升事宜，委員會組成及運作須符合以下規定：初步篩選和面試工作不應由一人單獨進行；委員會成員應包括學校主要伙伴的代表及熟悉有關職位工作要求的專業人士；委員人數應為單數。設有法團校董會的本校在招聘校長職位時，須按《教育條例》第57A條委任一個校長遴選委員會，向法團校董會負責。所有校董、教職員及有份參與遴選或批核程序的人士，必須適切地就潛在或實際的利益衝突作出聲明；如有任何利益衝突，須另派人員接替有關工作。本校須在聘任完成後，將</w:t>
      </w:r>
      <w:r>
        <w:rPr>
          <w:rFonts w:ascii="Microsoft JhengHei" w:cs="Microsoft JhengHei" w:eastAsia="Microsoft JhengHei" w:hAnsi="Microsoft JhengHei"/>
          <w:sz w:val="22"/>
          <w:szCs w:val="22"/>
          <w:shd w:fill="FFF2B8" w:val="clear"/>
        </w:rPr>
        <w:t xml:space="preserve">遴選委員會成員</w:t>
      </w:r>
      <w:r>
        <w:rPr>
          <w:rFonts w:ascii="Microsoft JhengHei" w:cs="Microsoft JhengHei" w:eastAsia="Microsoft JhengHei" w:hAnsi="Microsoft JhengHei"/>
          <w:sz w:val="22"/>
          <w:szCs w:val="22"/>
        </w:rPr>
        <w:t xml:space="preserve">名單及評審結果記錄在評核表格上，並妥為存檔。在遴選工作完成後一年，或任何申索、上訴、投訴決議後一年（以時間較後者為準），本校須銷毀落選申請人的有關文件。</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1.8　</w:t>
      </w:r>
      <w:r>
        <w:rPr>
          <w:rFonts w:ascii="Microsoft JhengHei" w:cs="Microsoft JhengHei" w:eastAsia="Microsoft JhengHei" w:hAnsi="Microsoft JhengHei"/>
          <w:sz w:val="22"/>
          <w:szCs w:val="22"/>
        </w:rPr>
        <w:t xml:space="preserve">本校在進行教師遴選時，須向應徵者查閱其前任僱主的服務證明書，並在徵得應徵者同意後，向其前任僱主查詢工作表現，包括查詢應徵者是否正被調查有關專業失德的指控。本校在聘用教師時，應查核申請人的教師註冊證及所有資歷文件正本，包括前任僱主發出的服務證明書及其他資歷文件。</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1.9　</w:t>
      </w:r>
      <w:r>
        <w:rPr>
          <w:rFonts w:ascii="Microsoft JhengHei" w:cs="Microsoft JhengHei" w:eastAsia="Microsoft JhengHei" w:hAnsi="Microsoft JhengHei"/>
          <w:sz w:val="22"/>
          <w:szCs w:val="22"/>
        </w:rPr>
        <w:t xml:space="preserve">受僱擔任《資助則例》所規定教職員編制內教席或受僱為期不少於6個月的教員，其聘用須由本校大多數校董批准。校長的任命必須獲得教育局常任秘書長批准；在學校完成註冊或臨時註冊後的一個月內，校董會須向教育局常任秘書長推薦及申請批准校內一名教師出任校長。如需聘用非合格教師，校董會必須得到教育局常任秘書長事先批准。校董會聘用以薪金津貼支薪的教職員時，須確保受聘者符合《資助則例》中有關職系或職位的資歷要求。任何形式的聘任均須在生效日期前完成所需程序（包括校董會的批准）；在一般情況下，有關聘用的生效日期不具追溯效力。</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p>
    <w:p>
      <w:pPr>
        <w:spacing w:after="60" w:before="120"/>
        <w:ind w:left="480" w:hanging="480"/>
      </w:pPr>
      <w:r>
        <w:rPr>
          <w:rFonts w:ascii="Microsoft JhengHei" w:cs="Microsoft JhengHei" w:eastAsia="Microsoft JhengHei" w:hAnsi="Microsoft JhengHei"/>
          <w:b/>
          <w:bCs/>
          <w:sz w:val="22"/>
          <w:szCs w:val="22"/>
        </w:rPr>
        <w:t xml:space="preserve">1.10　</w:t>
      </w:r>
      <w:r>
        <w:rPr>
          <w:rFonts w:ascii="Microsoft JhengHei" w:cs="Microsoft JhengHei" w:eastAsia="Microsoft JhengHei" w:hAnsi="Microsoft JhengHei"/>
          <w:sz w:val="22"/>
          <w:szCs w:val="22"/>
        </w:rPr>
        <w:t xml:space="preserve">本校對聘任教學及非教學人員的背景審查、性罪行定罪紀錄查核、申報刑事罪行等聘任程序同樣適用於聘任專責人員、實驗室技術員、學校行政主任，以及文書人員及校工等非教學人員（部分只適用於教師的條款除外）。</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1.11　</w:t>
      </w:r>
      <w:r>
        <w:rPr>
          <w:rFonts w:ascii="Microsoft JhengHei" w:cs="Microsoft JhengHei" w:eastAsia="Microsoft JhengHei" w:hAnsi="Microsoft JhengHei"/>
          <w:sz w:val="22"/>
          <w:szCs w:val="22"/>
        </w:rPr>
        <w:t xml:space="preserve">參加了資助小學教師提早退休計劃或教統局教學職系人員提早退休計劃的教員，自退休日期起，均不得在資助、按位津貼、直資及官立學校擔任全職或兼職的教席（不超過90天的日薪兼職工作除外）。本校不應違反此重行受聘限制，在招聘時須確認應徵者並無參與上述提早退休計劃。</w:t>
      </w:r>
      <w:r>
        <w:rPr>
          <w:rFonts w:ascii="Microsoft JhengHei" w:cs="Microsoft JhengHei" w:eastAsia="Microsoft JhengHei" w:hAnsi="Microsoft JhengHei"/>
          <w:color w:val="1F4E36"/>
          <w:sz w:val="16"/>
          <w:szCs w:val="16"/>
          <w:vertAlign w:val="superscript"/>
        </w:rPr>
        <w:t xml:space="preserve">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1.12　</w:t>
      </w:r>
      <w:r>
        <w:rPr>
          <w:rFonts w:ascii="Microsoft JhengHei" w:cs="Microsoft JhengHei" w:eastAsia="Microsoft JhengHei" w:hAnsi="Microsoft JhengHei"/>
          <w:sz w:val="22"/>
          <w:szCs w:val="22"/>
        </w:rPr>
        <w:t xml:space="preserve">本校在聘任新入職語文科及體育科教師時，須符合以下各項學科資歷及語文能力要求：</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學科</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資歷及能力要求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英文科／普通話科（常額教師）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所有剛開始任教英文或普通話科的常額教師，必須達到相關科目的語文能力要求（「課堂語言運用」評核除外）；並須在任教相關語文科目的第一年內在「課堂語言運用」評核中達到指定要求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中文科及英文科（常額教師）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新入職的中、小學中文科及英文科常額教師，須持有有關學位及師資培訓的資歷；若本校聘用未具備建議資歷的新入職語文科教師，須在聘用合約內訂明條款，要求有關教師在三或五年內取得所需資歷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體育科</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中、小學的體育課必須由已完成體育教學訓練的教師教授</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1.13　</w:t>
      </w:r>
      <w:r>
        <w:rPr>
          <w:rFonts w:ascii="Microsoft JhengHei" w:cs="Microsoft JhengHei" w:eastAsia="Microsoft JhengHei" w:hAnsi="Microsoft JhengHei"/>
          <w:sz w:val="22"/>
          <w:szCs w:val="22"/>
        </w:rPr>
        <w:t xml:space="preserve">本校如屬營辦超過一所學校的辦學團體轄下學校，辦學團體應盡量調配其過剩教師或實驗室技術員以填補本校的職位空缺；若過剩人數比空缺多，辦學團體應按學校需要調配，並盡量於2026年5月內完成調配工作。被辦學團體調配至本校填補空缺的過剩教師，原則上屬新聘任教師，必須在《基本法及香港國安法》測試取得及格成績，方可獲考慮聘用。本校在確定過剩教師及實驗室技術員名單後，校董會或法團校董會須給予足夠的通知期（例如：已通過試用期的實驗室技術員，需在三個月的通知期外加上連同積存年假的通知期），並應盡早提供書面的證明文件，協助有關人員申請職位。已停止受聘於資助學校為常額教師的合資格過剩教師，可向所屬地區的高級學校發展主任申請保留其補助或津貼學校公積金帳目；首年申請無須提交文件，惟本校須向教師提供其過剩教師身份的證明。</w:t>
      </w:r>
      <w:r>
        <w:rPr>
          <w:rFonts w:ascii="Microsoft JhengHei" w:cs="Microsoft JhengHei" w:eastAsia="Microsoft JhengHei" w:hAnsi="Microsoft JhengHei"/>
          <w:color w:val="1F4E36"/>
          <w:sz w:val="16"/>
          <w:szCs w:val="16"/>
          <w:vertAlign w:val="superscript"/>
        </w:rPr>
        <w:t xml:space="preserve">34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37</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7　</w:t>
      </w:r>
      <w:hyperlink w:history="1" r:id="rIdwlomqwdsmjedirr_zigr5">
        <w:r>
          <w:rPr>
            <w:rStyle w:val="Hyperlink"/>
            <w:rFonts w:ascii="Microsoft JhengHei" w:cs="Microsoft JhengHei" w:eastAsia="Microsoft JhengHei" w:hAnsi="Microsoft JhengHei"/>
            <w:sz w:val="18"/>
            <w:szCs w:val="18"/>
          </w:rPr>
          <w:t xml:space="preserve">《教育局通告第14/2023號 加強保障學童的措施》第 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p0l6b_whhefd9xzpahazq">
        <w:r>
          <w:rPr>
            <w:rStyle w:val="Hyperlink"/>
            <w:rFonts w:ascii="Microsoft JhengHei" w:cs="Microsoft JhengHei" w:eastAsia="Microsoft JhengHei" w:hAnsi="Microsoft JhengHei"/>
            <w:sz w:val="18"/>
            <w:szCs w:val="18"/>
          </w:rPr>
          <w:t xml:space="preserve">《基本法及香港國安法測試（非學位程度）申請人須知》第 2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cgpxkzrxj2htwi1ima63h">
        <w:r>
          <w:rPr>
            <w:rStyle w:val="Hyperlink"/>
            <w:rFonts w:ascii="Microsoft JhengHei" w:cs="Microsoft JhengHei" w:eastAsia="Microsoft JhengHei" w:hAnsi="Microsoft JhengHei"/>
            <w:sz w:val="18"/>
            <w:szCs w:val="18"/>
          </w:rPr>
          <w:t xml:space="preserve">《基本法及香港國安法測試（非學位程度）申請人須知》第 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exhzdnabutglwhqsh5god">
        <w:r>
          <w:rPr>
            <w:rStyle w:val="Hyperlink"/>
            <w:rFonts w:ascii="Microsoft JhengHei" w:cs="Microsoft JhengHei" w:eastAsia="Microsoft JhengHei" w:hAnsi="Microsoft JhengHei"/>
            <w:sz w:val="18"/>
            <w:szCs w:val="18"/>
          </w:rPr>
          <w:t xml:space="preserve">《學校行政手冊（2025年11月版）》第 181 頁</w:t>
        </w:r>
      </w:hyperlink>
    </w:p>
    <w:p>
      <w:pPr>
        <w:spacing w:after="20"/>
        <w:ind w:left="420" w:hanging="420"/>
      </w:pPr>
      <w:r>
        <w:rPr>
          <w:rFonts w:ascii="Microsoft JhengHei" w:cs="Microsoft JhengHei" w:eastAsia="Microsoft JhengHei" w:hAnsi="Microsoft JhengHei"/>
          <w:color w:val="555555"/>
          <w:sz w:val="18"/>
          <w:szCs w:val="18"/>
        </w:rPr>
        <w:t xml:space="preserve">5, 28　</w:t>
      </w:r>
      <w:hyperlink w:history="1" r:id="rIdidsbs6h-xfksbperypesd">
        <w:r>
          <w:rPr>
            <w:rStyle w:val="Hyperlink"/>
            <w:rFonts w:ascii="Microsoft JhengHei" w:cs="Microsoft JhengHei" w:eastAsia="Microsoft JhengHei" w:hAnsi="Microsoft JhengHei"/>
            <w:sz w:val="18"/>
            <w:szCs w:val="18"/>
          </w:rPr>
          <w:t xml:space="preserve">《學校行政手冊（2025年11月版）》第 182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ehuj7whkay889faono9yf">
        <w:r>
          <w:rPr>
            <w:rStyle w:val="Hyperlink"/>
            <w:rFonts w:ascii="Microsoft JhengHei" w:cs="Microsoft JhengHei" w:eastAsia="Microsoft JhengHei" w:hAnsi="Microsoft JhengHei"/>
            <w:sz w:val="18"/>
            <w:szCs w:val="18"/>
          </w:rPr>
          <w:t xml:space="preserve">《資助學校聘用代課教師的指引》第 2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njaho78j3pelfvla0wdwv">
        <w:r>
          <w:rPr>
            <w:rStyle w:val="Hyperlink"/>
            <w:rFonts w:ascii="Microsoft JhengHei" w:cs="Microsoft JhengHei" w:eastAsia="Microsoft JhengHei" w:hAnsi="Microsoft JhengHei"/>
            <w:sz w:val="18"/>
            <w:szCs w:val="18"/>
          </w:rPr>
          <w:t xml:space="preserve">《教育局通告第14/2023號 加強保障學童的措施》第 5 頁</w:t>
        </w:r>
      </w:hyperlink>
    </w:p>
    <w:p>
      <w:pPr>
        <w:spacing w:after="20"/>
        <w:ind w:left="420" w:hanging="420"/>
      </w:pPr>
      <w:r>
        <w:rPr>
          <w:rFonts w:ascii="Microsoft JhengHei" w:cs="Microsoft JhengHei" w:eastAsia="Microsoft JhengHei" w:hAnsi="Microsoft JhengHei"/>
          <w:color w:val="555555"/>
          <w:sz w:val="18"/>
          <w:szCs w:val="18"/>
        </w:rPr>
        <w:t xml:space="preserve">9, 25　</w:t>
      </w:r>
      <w:hyperlink w:history="1" r:id="rId8vh-5ww4auf5cy3lsk8gw">
        <w:r>
          <w:rPr>
            <w:rStyle w:val="Hyperlink"/>
            <w:rFonts w:ascii="Microsoft JhengHei" w:cs="Microsoft JhengHei" w:eastAsia="Microsoft JhengHei" w:hAnsi="Microsoft JhengHei"/>
            <w:sz w:val="18"/>
            <w:szCs w:val="18"/>
          </w:rPr>
          <w:t xml:space="preserve">《學校行政手冊（2025年11月版）》第 19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j8odnwx3q2awdq2o2hywp">
        <w:r>
          <w:rPr>
            <w:rStyle w:val="Hyperlink"/>
            <w:rFonts w:ascii="Microsoft JhengHei" w:cs="Microsoft JhengHei" w:eastAsia="Microsoft JhengHei" w:hAnsi="Microsoft JhengHei"/>
            <w:sz w:val="18"/>
            <w:szCs w:val="18"/>
          </w:rPr>
          <w:t xml:space="preserve">《學校行政手冊（2025年11月版）》第 97 頁</w:t>
        </w:r>
      </w:hyperlink>
    </w:p>
    <w:p>
      <w:pPr>
        <w:spacing w:after="20"/>
        <w:ind w:left="420" w:hanging="420"/>
      </w:pPr>
      <w:r>
        <w:rPr>
          <w:rFonts w:ascii="Microsoft JhengHei" w:cs="Microsoft JhengHei" w:eastAsia="Microsoft JhengHei" w:hAnsi="Microsoft JhengHei"/>
          <w:color w:val="555555"/>
          <w:sz w:val="18"/>
          <w:szCs w:val="18"/>
        </w:rPr>
        <w:t xml:space="preserve">11, 13　</w:t>
      </w:r>
      <w:hyperlink w:history="1" r:id="rId2llc0vtt34napnkg8balj">
        <w:r>
          <w:rPr>
            <w:rStyle w:val="Hyperlink"/>
            <w:rFonts w:ascii="Microsoft JhengHei" w:cs="Microsoft JhengHei" w:eastAsia="Microsoft JhengHei" w:hAnsi="Microsoft JhengHei"/>
            <w:sz w:val="18"/>
            <w:szCs w:val="18"/>
          </w:rPr>
          <w:t xml:space="preserve">《資助學校聘用代課教師的指引》第 4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fggkfddz73g1ip_awf7gh">
        <w:r>
          <w:rPr>
            <w:rStyle w:val="Hyperlink"/>
            <w:rFonts w:ascii="Microsoft JhengHei" w:cs="Microsoft JhengHei" w:eastAsia="Microsoft JhengHei" w:hAnsi="Microsoft JhengHei"/>
            <w:sz w:val="18"/>
            <w:szCs w:val="18"/>
          </w:rPr>
          <w:t xml:space="preserve">《學校行政手冊（2025年11月版）》第 148 頁</w:t>
        </w:r>
      </w:hyperlink>
    </w:p>
    <w:p>
      <w:pPr>
        <w:spacing w:after="20"/>
        <w:ind w:left="420" w:hanging="420"/>
      </w:pPr>
      <w:r>
        <w:rPr>
          <w:rFonts w:ascii="Microsoft JhengHei" w:cs="Microsoft JhengHei" w:eastAsia="Microsoft JhengHei" w:hAnsi="Microsoft JhengHei"/>
          <w:color w:val="555555"/>
          <w:sz w:val="18"/>
          <w:szCs w:val="18"/>
        </w:rPr>
        <w:t xml:space="preserve">14, 24　</w:t>
      </w:r>
      <w:hyperlink w:history="1" r:id="rIdmalc65eorsrredrhthlmz">
        <w:r>
          <w:rPr>
            <w:rStyle w:val="Hyperlink"/>
            <w:rFonts w:ascii="Microsoft JhengHei" w:cs="Microsoft JhengHei" w:eastAsia="Microsoft JhengHei" w:hAnsi="Microsoft JhengHei"/>
            <w:sz w:val="18"/>
            <w:szCs w:val="18"/>
          </w:rPr>
          <w:t xml:space="preserve">《資助學校聘用代課教師的指引》第 6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4czev7y83sxworkiv_o5t">
        <w:r>
          <w:rPr>
            <w:rStyle w:val="Hyperlink"/>
            <w:rFonts w:ascii="Microsoft JhengHei" w:cs="Microsoft JhengHei" w:eastAsia="Microsoft JhengHei" w:hAnsi="Microsoft JhengHei"/>
            <w:sz w:val="18"/>
            <w:szCs w:val="18"/>
          </w:rPr>
          <w:t xml:space="preserve">《教育統籌局通告第5/2005號 學校教職員的聘任》第 1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fepfl2i-2kdcxqm802ntj">
        <w:r>
          <w:rPr>
            <w:rStyle w:val="Hyperlink"/>
            <w:rFonts w:ascii="Microsoft JhengHei" w:cs="Microsoft JhengHei" w:eastAsia="Microsoft JhengHei" w:hAnsi="Microsoft JhengHei"/>
            <w:sz w:val="18"/>
            <w:szCs w:val="18"/>
          </w:rPr>
          <w:t xml:space="preserve">《私立學校處理教職員聘用事宜的注意事項》第 1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dxpfhvsvr_fpojf-e3rfn">
        <w:r>
          <w:rPr>
            <w:rStyle w:val="Hyperlink"/>
            <w:rFonts w:ascii="Microsoft JhengHei" w:cs="Microsoft JhengHei" w:eastAsia="Microsoft JhengHei" w:hAnsi="Microsoft JhengHei"/>
            <w:sz w:val="18"/>
            <w:szCs w:val="18"/>
          </w:rPr>
          <w:t xml:space="preserve">《學校行政手冊（2025年11月版）》第 188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cd7o584ii4byvwmmlpurd">
        <w:r>
          <w:rPr>
            <w:rStyle w:val="Hyperlink"/>
            <w:rFonts w:ascii="Microsoft JhengHei" w:cs="Microsoft JhengHei" w:eastAsia="Microsoft JhengHei" w:hAnsi="Microsoft JhengHei"/>
            <w:sz w:val="18"/>
            <w:szCs w:val="18"/>
          </w:rPr>
          <w:t xml:space="preserve">《學校行政手冊（2025年11月版）》第 189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tnrh8iaqafblqv8qyrufm">
        <w:r>
          <w:rPr>
            <w:rStyle w:val="Hyperlink"/>
            <w:rFonts w:ascii="Microsoft JhengHei" w:cs="Microsoft JhengHei" w:eastAsia="Microsoft JhengHei" w:hAnsi="Microsoft JhengHei"/>
            <w:sz w:val="18"/>
            <w:szCs w:val="18"/>
          </w:rPr>
          <w:t xml:space="preserve">《學校行政手冊（2025年11月版）》第 214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u8e6i4wjona9xw6bkjczs">
        <w:r>
          <w:rPr>
            <w:rStyle w:val="Hyperlink"/>
            <w:rFonts w:ascii="Microsoft JhengHei" w:cs="Microsoft JhengHei" w:eastAsia="Microsoft JhengHei" w:hAnsi="Microsoft JhengHei"/>
            <w:sz w:val="18"/>
            <w:szCs w:val="18"/>
          </w:rPr>
          <w:t xml:space="preserve">《學校行政手冊（2025年11月版）》第 217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gb7hc7litftcrd2x_gdrn">
        <w:r>
          <w:rPr>
            <w:rStyle w:val="Hyperlink"/>
            <w:rFonts w:ascii="Microsoft JhengHei" w:cs="Microsoft JhengHei" w:eastAsia="Microsoft JhengHei" w:hAnsi="Microsoft JhengHei"/>
            <w:sz w:val="18"/>
            <w:szCs w:val="18"/>
          </w:rPr>
          <w:t xml:space="preserve">《學校行政手冊（2025年11月版）》第 192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72ddofqn0smwkxuzwuqyv">
        <w:r>
          <w:rPr>
            <w:rStyle w:val="Hyperlink"/>
            <w:rFonts w:ascii="Microsoft JhengHei" w:cs="Microsoft JhengHei" w:eastAsia="Microsoft JhengHei" w:hAnsi="Microsoft JhengHei"/>
            <w:sz w:val="18"/>
            <w:szCs w:val="18"/>
          </w:rPr>
          <w:t xml:space="preserve">《學校行政手冊（2025年11月版）》第 215 頁</w:t>
        </w:r>
      </w:hyperlink>
    </w:p>
    <w:p>
      <w:pPr>
        <w:spacing w:after="20"/>
        <w:ind w:left="420" w:hanging="420"/>
      </w:pPr>
      <w:r>
        <w:rPr>
          <w:rFonts w:ascii="Microsoft JhengHei" w:cs="Microsoft JhengHei" w:eastAsia="Microsoft JhengHei" w:hAnsi="Microsoft JhengHei"/>
          <w:color w:val="555555"/>
          <w:sz w:val="18"/>
          <w:szCs w:val="18"/>
        </w:rPr>
        <w:t xml:space="preserve">23, 30, 32　</w:t>
      </w:r>
      <w:hyperlink w:history="1" r:id="rIdxmcffzysbra-zuh_dq51-">
        <w:r>
          <w:rPr>
            <w:rStyle w:val="Hyperlink"/>
            <w:rFonts w:ascii="Microsoft JhengHei" w:cs="Microsoft JhengHei" w:eastAsia="Microsoft JhengHei" w:hAnsi="Microsoft JhengHei"/>
            <w:sz w:val="18"/>
            <w:szCs w:val="18"/>
          </w:rPr>
          <w:t xml:space="preserve">《教育統籌局通告第5/2005號 學校教職員的聘任》第 2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ifsnxwsrlp-kl9yonkwax">
        <w:r>
          <w:rPr>
            <w:rStyle w:val="Hyperlink"/>
            <w:rFonts w:ascii="Microsoft JhengHei" w:cs="Microsoft JhengHei" w:eastAsia="Microsoft JhengHei" w:hAnsi="Microsoft JhengHei"/>
            <w:sz w:val="18"/>
            <w:szCs w:val="18"/>
          </w:rPr>
          <w:t xml:space="preserve">《學校行政手冊（2025年11月版）》第 185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qhlvnyx_gixpqz5uq-585">
        <w:r>
          <w:rPr>
            <w:rStyle w:val="Hyperlink"/>
            <w:rFonts w:ascii="Microsoft JhengHei" w:cs="Microsoft JhengHei" w:eastAsia="Microsoft JhengHei" w:hAnsi="Microsoft JhengHei"/>
            <w:sz w:val="18"/>
            <w:szCs w:val="18"/>
          </w:rPr>
          <w:t xml:space="preserve">《學校行政手冊（2025年11月版）》第 20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m-ldve4-pmqqe44gkqqbv">
        <w:r>
          <w:rPr>
            <w:rStyle w:val="Hyperlink"/>
            <w:rFonts w:ascii="Microsoft JhengHei" w:cs="Microsoft JhengHei" w:eastAsia="Microsoft JhengHei" w:hAnsi="Microsoft JhengHei"/>
            <w:sz w:val="18"/>
            <w:szCs w:val="18"/>
          </w:rPr>
          <w:t xml:space="preserve">《教育局通告第14/2023號 加強保障學童的措施》第 7 頁</w:t>
        </w:r>
      </w:hyperlink>
    </w:p>
    <w:p>
      <w:pPr>
        <w:spacing w:after="20"/>
        <w:ind w:left="420" w:hanging="420"/>
      </w:pPr>
      <w:r>
        <w:rPr>
          <w:rFonts w:ascii="Microsoft JhengHei" w:cs="Microsoft JhengHei" w:eastAsia="Microsoft JhengHei" w:hAnsi="Microsoft JhengHei"/>
          <w:color w:val="555555"/>
          <w:sz w:val="18"/>
          <w:szCs w:val="18"/>
        </w:rPr>
        <w:t xml:space="preserve">31, 33　</w:t>
      </w:r>
      <w:hyperlink w:history="1" r:id="rIdtlrz4uy7gntnccludkpig">
        <w:r>
          <w:rPr>
            <w:rStyle w:val="Hyperlink"/>
            <w:rFonts w:ascii="Microsoft JhengHei" w:cs="Microsoft JhengHei" w:eastAsia="Microsoft JhengHei" w:hAnsi="Microsoft JhengHei"/>
            <w:sz w:val="18"/>
            <w:szCs w:val="18"/>
          </w:rPr>
          <w:t xml:space="preserve">《學校行政手冊（2025年11月版）》第 193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yd3fctjvp9oiidlla5eka">
        <w:r>
          <w:rPr>
            <w:rStyle w:val="Hyperlink"/>
            <w:rFonts w:ascii="Microsoft JhengHei" w:cs="Microsoft JhengHei" w:eastAsia="Microsoft JhengHei" w:hAnsi="Microsoft JhengHei"/>
            <w:sz w:val="18"/>
            <w:szCs w:val="18"/>
          </w:rPr>
          <w:t xml:space="preserve">《資助中學及特殊學校過剩教師及實驗室技術員的安排 (2026)》第 2 頁</w:t>
        </w:r>
      </w:hyperlink>
    </w:p>
    <w:p>
      <w:pPr>
        <w:spacing w:after="20"/>
        <w:ind w:left="420" w:hanging="420"/>
      </w:pPr>
      <w:r>
        <w:rPr>
          <w:rFonts w:ascii="Microsoft JhengHei" w:cs="Microsoft JhengHei" w:eastAsia="Microsoft JhengHei" w:hAnsi="Microsoft JhengHei"/>
          <w:color w:val="555555"/>
          <w:sz w:val="18"/>
          <w:szCs w:val="18"/>
        </w:rPr>
        <w:t xml:space="preserve">35　</w:t>
      </w:r>
      <w:hyperlink w:history="1" r:id="rIdnxpcedaxjkvsirqziuzfp">
        <w:r>
          <w:rPr>
            <w:rStyle w:val="Hyperlink"/>
            <w:rFonts w:ascii="Microsoft JhengHei" w:cs="Microsoft JhengHei" w:eastAsia="Microsoft JhengHei" w:hAnsi="Microsoft JhengHei"/>
            <w:sz w:val="18"/>
            <w:szCs w:val="18"/>
          </w:rPr>
          <w:t xml:space="preserve">《資助中學及特殊學校過剩教師及實驗室技術員的安排 (2026)》第 3 頁</w:t>
        </w:r>
      </w:hyperlink>
    </w:p>
    <w:p>
      <w:pPr>
        <w:spacing w:after="20"/>
        <w:ind w:left="420" w:hanging="420"/>
      </w:pPr>
      <w:r>
        <w:rPr>
          <w:rFonts w:ascii="Microsoft JhengHei" w:cs="Microsoft JhengHei" w:eastAsia="Microsoft JhengHei" w:hAnsi="Microsoft JhengHei"/>
          <w:color w:val="555555"/>
          <w:sz w:val="18"/>
          <w:szCs w:val="18"/>
        </w:rPr>
        <w:t xml:space="preserve">36　</w:t>
      </w:r>
      <w:hyperlink w:history="1" r:id="rIdzg04e941hxycinvdjd87h">
        <w:r>
          <w:rPr>
            <w:rStyle w:val="Hyperlink"/>
            <w:rFonts w:ascii="Microsoft JhengHei" w:cs="Microsoft JhengHei" w:eastAsia="Microsoft JhengHei" w:hAnsi="Microsoft JhengHei"/>
            <w:sz w:val="18"/>
            <w:szCs w:val="18"/>
          </w:rPr>
          <w:t xml:space="preserve">《資助中學及特殊學校過剩教師及實驗室技術員的安排 (2026)》第 5 頁</w:t>
        </w:r>
      </w:hyperlink>
    </w:p>
    <w:p>
      <w:pPr>
        <w:spacing w:after="20"/>
        <w:ind w:left="420" w:hanging="420"/>
      </w:pPr>
      <w:r>
        <w:rPr>
          <w:rFonts w:ascii="Microsoft JhengHei" w:cs="Microsoft JhengHei" w:eastAsia="Microsoft JhengHei" w:hAnsi="Microsoft JhengHei"/>
          <w:color w:val="555555"/>
          <w:sz w:val="18"/>
          <w:szCs w:val="18"/>
        </w:rPr>
        <w:t xml:space="preserve">37　</w:t>
      </w:r>
      <w:hyperlink w:history="1" r:id="rIdhigomxmrqwyxdncoxcm-e">
        <w:r>
          <w:rPr>
            <w:rStyle w:val="Hyperlink"/>
            <w:rFonts w:ascii="Microsoft JhengHei" w:cs="Microsoft JhengHei" w:eastAsia="Microsoft JhengHei" w:hAnsi="Microsoft JhengHei"/>
            <w:sz w:val="18"/>
            <w:szCs w:val="18"/>
          </w:rPr>
          <w:t xml:space="preserve">《資助中學及特殊學校過剩教師及實驗室技術員的安排 (2026)》第 1 頁</w:t>
        </w:r>
      </w:hyperlink>
    </w:p>
    <w:p>
      <w:pPr>
        <w:pStyle w:val="Heading1"/>
        <w:pageBreakBefore/>
        <w:spacing w:after="100"/>
      </w:pPr>
      <w:r>
        <w:rPr>
          <w:rFonts w:ascii="Microsoft JhengHei" w:cs="Microsoft JhengHei" w:eastAsia="Microsoft JhengHei" w:hAnsi="Microsoft JhengHei"/>
          <w:b/>
          <w:bCs/>
          <w:sz w:val="28"/>
          <w:szCs w:val="28"/>
        </w:rPr>
        <w:t xml:space="preserve">2. 僱傭合約條款</w:t>
      </w:r>
    </w:p>
    <w:p>
      <w:pPr>
        <w:spacing w:after="60" w:before="120"/>
        <w:ind w:left="480" w:hanging="480"/>
      </w:pPr>
      <w:r>
        <w:rPr>
          <w:rFonts w:ascii="Microsoft JhengHei" w:cs="Microsoft JhengHei" w:eastAsia="Microsoft JhengHei" w:hAnsi="Microsoft JhengHei"/>
          <w:b/>
          <w:bCs/>
          <w:sz w:val="22"/>
          <w:szCs w:val="22"/>
        </w:rPr>
        <w:t xml:space="preserve">2.1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法團校董會（未設者由校董會）</w:t>
      </w:r>
      <w:r>
        <w:rPr>
          <w:rFonts w:ascii="Microsoft JhengHei" w:cs="Microsoft JhengHei" w:eastAsia="Microsoft JhengHei" w:hAnsi="Microsoft JhengHei"/>
          <w:sz w:val="22"/>
          <w:szCs w:val="22"/>
        </w:rPr>
        <w:t xml:space="preserve">須依據《教育規例》之規定，向所有受聘教員發出聘書，聘書須由校監代表法團校董會在正本及所有副本上簽署。聘書須載明下列各項：（一）服務條件；（二）薪級；（三）終止聘用的條件。</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2.2　</w:t>
      </w:r>
      <w:r>
        <w:rPr>
          <w:rFonts w:ascii="Microsoft JhengHei" w:cs="Microsoft JhengHei" w:eastAsia="Microsoft JhengHei" w:hAnsi="Microsoft JhengHei"/>
          <w:sz w:val="22"/>
          <w:szCs w:val="22"/>
        </w:rPr>
        <w:t xml:space="preserve">本校在甄選教師時，須留意以下入職條件及資格要求，並須考慮應徵者能否正確理解《憲法》、《基本法》及《香港國家安全法》，自覺維護國家安全。各項考量如下表所示：</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考量範疇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入職條件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須符合《資助則例》所列之入職條件</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語文能力</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須符合教師語文能力要求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體育教學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如涉體育教學，須具備相關教學資格</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教師註冊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須符合《教育條例》第42、44、48及49條及《教育規例》附表2對教師註冊之規定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基本法及國安法測試</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須已通過《基本法及香港國安法》測試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國家安全意識</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須能正確理解《憲法》、《基本法》及《香港國家安全法》，並自覺維護國家安全</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2.3　</w:t>
      </w:r>
      <w:r>
        <w:rPr>
          <w:rFonts w:ascii="Microsoft JhengHei" w:cs="Microsoft JhengHei" w:eastAsia="Microsoft JhengHei" w:hAnsi="Microsoft JhengHei"/>
          <w:sz w:val="22"/>
          <w:szCs w:val="22"/>
        </w:rPr>
        <w:t xml:space="preserve">本校在發出聘書及簽訂服務合約時，須遵守以下程序要求：（一）聘書須依據《教育規例》第77條，將教員所須履行之職責於合約內清楚訂明；（二）本校須在教職員合約內訂明，受聘人如遭刑事起訴，應立即向校方報告；（三）簽約前，本校應給予教學及非教學人員合理時間細閱聘書或服務合約之內容；（四）簽署完成後，本校須向員工提供已簽署之聘書或服務合約副本，供其備存。</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2.4　</w:t>
      </w:r>
      <w:r>
        <w:rPr>
          <w:rFonts w:ascii="Microsoft JhengHei" w:cs="Microsoft JhengHei" w:eastAsia="Microsoft JhengHei" w:hAnsi="Microsoft JhengHei"/>
          <w:sz w:val="22"/>
          <w:szCs w:val="22"/>
        </w:rPr>
        <w:t xml:space="preserve">凡任何教員將受聘擔任教職員編制內之教席，或受聘期不少於六個月者，其聘用須事先得到本校大多數校董批准。同樣，如該教員遭解僱（包括合約完結後不再續約），亦須在</w:t>
      </w:r>
      <w:r>
        <w:rPr>
          <w:rFonts w:ascii="Microsoft JhengHei" w:cs="Microsoft JhengHei" w:eastAsia="Microsoft JhengHei" w:hAnsi="Microsoft JhengHei"/>
          <w:sz w:val="22"/>
          <w:szCs w:val="22"/>
          <w:shd w:fill="FFF2B8" w:val="clear"/>
        </w:rPr>
        <w:t xml:space="preserve">法團校董會（未設者由校董會）</w:t>
      </w:r>
      <w:r>
        <w:rPr>
          <w:rFonts w:ascii="Microsoft JhengHei" w:cs="Microsoft JhengHei" w:eastAsia="Microsoft JhengHei" w:hAnsi="Microsoft JhengHei"/>
          <w:sz w:val="22"/>
          <w:szCs w:val="22"/>
        </w:rPr>
        <w:t xml:space="preserve">會議上獲大多數校董批准，方可執行。</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2.5　</w:t>
      </w:r>
      <w:r>
        <w:rPr>
          <w:rFonts w:ascii="Microsoft JhengHei" w:cs="Microsoft JhengHei" w:eastAsia="Microsoft JhengHei" w:hAnsi="Microsoft JhengHei"/>
          <w:sz w:val="22"/>
          <w:szCs w:val="22"/>
        </w:rPr>
        <w:t xml:space="preserve">本校在制定及執行人事政策與程序時，須以下列法例及參考文件作為依據，並確保聘用條件完全符合相關法律規定，同時採用良好僱主之做法。本校須為員工訂定合理薪酬，遵守與員工簽訂之合約條款，並就僱用事宜與員工保持良好溝通。須參考之主要法例及文件如下表所示：</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法例／文件</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香港法例章號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《教育條例》及《教育規例》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第279及279A章</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《資助則例》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《僱傭條例》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第57章</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《僱員補償條例》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《最低工資條例》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《個人資料（私隱）條例》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《性別歧視條例》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《殘疾歧視條例》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《家庭崗位歧視條例》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《種族歧視條例》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2.6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法團校董會（未設者由校董會）</w:t>
      </w:r>
      <w:r>
        <w:rPr>
          <w:rFonts w:ascii="Microsoft JhengHei" w:cs="Microsoft JhengHei" w:eastAsia="Microsoft JhengHei" w:hAnsi="Microsoft JhengHei"/>
          <w:sz w:val="22"/>
          <w:szCs w:val="22"/>
        </w:rPr>
        <w:t xml:space="preserve">作為僱主，必須確保全體僱員在工作上不會因性別、婚姻狀況、懷孕、殘疾、家庭崗位或種族等任何原因而遭受歧視。本校制定及執行之一切人事政策與程序，均須符合《性別歧視條例》、《殘疾歧視條例》、《家庭崗位歧視條例》及《種族歧視條例》之規定。</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2.7　</w:t>
      </w:r>
      <w:r>
        <w:rPr>
          <w:rFonts w:ascii="Microsoft JhengHei" w:cs="Microsoft JhengHei" w:eastAsia="Microsoft JhengHei" w:hAnsi="Microsoft JhengHei"/>
          <w:sz w:val="22"/>
          <w:szCs w:val="22"/>
        </w:rPr>
        <w:t xml:space="preserve">本校所聘用之全職教師，除非事先徵得</w:t>
      </w:r>
      <w:r>
        <w:rPr>
          <w:rFonts w:ascii="Microsoft JhengHei" w:cs="Microsoft JhengHei" w:eastAsia="Microsoft JhengHei" w:hAnsi="Microsoft JhengHei"/>
          <w:sz w:val="22"/>
          <w:szCs w:val="22"/>
          <w:shd w:fill="FFF2B8" w:val="clear"/>
        </w:rPr>
        <w:t xml:space="preserve">法團校董會（未設者由校董會）</w:t>
      </w:r>
      <w:r>
        <w:rPr>
          <w:rFonts w:ascii="Microsoft JhengHei" w:cs="Microsoft JhengHei" w:eastAsia="Microsoft JhengHei" w:hAnsi="Microsoft JhengHei"/>
          <w:sz w:val="22"/>
          <w:szCs w:val="22"/>
        </w:rPr>
        <w:t xml:space="preserve">批准，否則不得在本校以外兼任其他工作。</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2.8　</w:t>
      </w:r>
      <w:r>
        <w:rPr>
          <w:rFonts w:ascii="Microsoft JhengHei" w:cs="Microsoft JhengHei" w:eastAsia="Microsoft JhengHei" w:hAnsi="Microsoft JhengHei"/>
          <w:sz w:val="22"/>
          <w:szCs w:val="22"/>
        </w:rPr>
        <w:t xml:space="preserve">本校須設立處理員工投訴之機制，確保員工可循正式渠道反映意見。本校之人事政策及程序必須公平及公開，避免出現任何實際或預見之利益衝突，亦不應有任何偏私之嫌。</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2.9　</w:t>
      </w:r>
      <w:r>
        <w:rPr>
          <w:rFonts w:ascii="Microsoft JhengHei" w:cs="Microsoft JhengHei" w:eastAsia="Microsoft JhengHei" w:hAnsi="Microsoft JhengHei"/>
          <w:sz w:val="22"/>
          <w:szCs w:val="22"/>
        </w:rPr>
        <w:t xml:space="preserve">本校須依據校本管理原則，發展一套正規之員工考績制度，提供所需資源以推行員工考績，並制訂員工發展計劃，以回應教師在專業發展方面之需要。</w:t>
      </w:r>
      <w:r>
        <w:rPr>
          <w:rFonts w:ascii="Microsoft JhengHei" w:cs="Microsoft JhengHei" w:eastAsia="Microsoft JhengHei" w:hAnsi="Microsoft JhengHei"/>
          <w:color w:val="1F4E36"/>
          <w:sz w:val="16"/>
          <w:szCs w:val="16"/>
          <w:vertAlign w:val="superscript"/>
        </w:rPr>
        <w:t xml:space="preserve">17</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afkdmavq34npo4wilyius">
        <w:r>
          <w:rPr>
            <w:rStyle w:val="Hyperlink"/>
            <w:rFonts w:ascii="Microsoft JhengHei" w:cs="Microsoft JhengHei" w:eastAsia="Microsoft JhengHei" w:hAnsi="Microsoft JhengHei"/>
            <w:sz w:val="18"/>
            <w:szCs w:val="18"/>
          </w:rPr>
          <w:t xml:space="preserve">《教育統籌局通告第5/2005號 學校教職員的聘任》第 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80hi-leeaes-jht6pqupn">
        <w:r>
          <w:rPr>
            <w:rStyle w:val="Hyperlink"/>
            <w:rFonts w:ascii="Microsoft JhengHei" w:cs="Microsoft JhengHei" w:eastAsia="Microsoft JhengHei" w:hAnsi="Microsoft JhengHei"/>
            <w:sz w:val="18"/>
            <w:szCs w:val="18"/>
          </w:rPr>
          <w:t xml:space="preserve">《學校行政手冊（2025年11月版）》第 195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b3lhn1sewxax8r_hxdh1x">
        <w:r>
          <w:rPr>
            <w:rStyle w:val="Hyperlink"/>
            <w:rFonts w:ascii="Microsoft JhengHei" w:cs="Microsoft JhengHei" w:eastAsia="Microsoft JhengHei" w:hAnsi="Microsoft JhengHei"/>
            <w:sz w:val="18"/>
            <w:szCs w:val="18"/>
          </w:rPr>
          <w:t xml:space="preserve">《學校行政手冊（2025年11月版）》第 19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man5f76hs-mjpak2k0mqh">
        <w:r>
          <w:rPr>
            <w:rStyle w:val="Hyperlink"/>
            <w:rFonts w:ascii="Microsoft JhengHei" w:cs="Microsoft JhengHei" w:eastAsia="Microsoft JhengHei" w:hAnsi="Microsoft JhengHei"/>
            <w:sz w:val="18"/>
            <w:szCs w:val="18"/>
          </w:rPr>
          <w:t xml:space="preserve">《學校行政手冊（2025年11月版）》第 181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fwt1x37ipwvhgs0qnl-ql">
        <w:r>
          <w:rPr>
            <w:rStyle w:val="Hyperlink"/>
            <w:rFonts w:ascii="Microsoft JhengHei" w:cs="Microsoft JhengHei" w:eastAsia="Microsoft JhengHei" w:hAnsi="Microsoft JhengHei"/>
            <w:sz w:val="18"/>
            <w:szCs w:val="18"/>
          </w:rPr>
          <w:t xml:space="preserve">《學校行政手冊（2025年11月版）》第 182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dmqo55v1sweoe-ehnljgx">
        <w:r>
          <w:rPr>
            <w:rStyle w:val="Hyperlink"/>
            <w:rFonts w:ascii="Microsoft JhengHei" w:cs="Microsoft JhengHei" w:eastAsia="Microsoft JhengHei" w:hAnsi="Microsoft JhengHei"/>
            <w:sz w:val="18"/>
            <w:szCs w:val="18"/>
          </w:rPr>
          <w:t xml:space="preserve">《私立學校處理教職員聘用事宜的注意事項》第 3 頁</w:t>
        </w:r>
      </w:hyperlink>
    </w:p>
    <w:p>
      <w:pPr>
        <w:spacing w:after="20"/>
        <w:ind w:left="420" w:hanging="420"/>
      </w:pPr>
      <w:r>
        <w:rPr>
          <w:rFonts w:ascii="Microsoft JhengHei" w:cs="Microsoft JhengHei" w:eastAsia="Microsoft JhengHei" w:hAnsi="Microsoft JhengHei"/>
          <w:color w:val="555555"/>
          <w:sz w:val="18"/>
          <w:szCs w:val="18"/>
        </w:rPr>
        <w:t xml:space="preserve">7, 15　</w:t>
      </w:r>
      <w:hyperlink w:history="1" r:id="rId2iuorcsd7yc9qbo5q8x-t">
        <w:r>
          <w:rPr>
            <w:rStyle w:val="Hyperlink"/>
            <w:rFonts w:ascii="Microsoft JhengHei" w:cs="Microsoft JhengHei" w:eastAsia="Microsoft JhengHei" w:hAnsi="Microsoft JhengHei"/>
            <w:sz w:val="18"/>
            <w:szCs w:val="18"/>
          </w:rPr>
          <w:t xml:space="preserve">《學校行政手冊（2025年11月版）》第 196 頁</w:t>
        </w:r>
      </w:hyperlink>
    </w:p>
    <w:p>
      <w:pPr>
        <w:spacing w:after="20"/>
        <w:ind w:left="420" w:hanging="420"/>
      </w:pPr>
      <w:r>
        <w:rPr>
          <w:rFonts w:ascii="Microsoft JhengHei" w:cs="Microsoft JhengHei" w:eastAsia="Microsoft JhengHei" w:hAnsi="Microsoft JhengHei"/>
          <w:color w:val="555555"/>
          <w:sz w:val="18"/>
          <w:szCs w:val="18"/>
        </w:rPr>
        <w:t xml:space="preserve">8, 11　</w:t>
      </w:r>
      <w:hyperlink w:history="1" r:id="rIdnsmrwegfzsaoy72ukcy_m">
        <w:r>
          <w:rPr>
            <w:rStyle w:val="Hyperlink"/>
            <w:rFonts w:ascii="Microsoft JhengHei" w:cs="Microsoft JhengHei" w:eastAsia="Microsoft JhengHei" w:hAnsi="Microsoft JhengHei"/>
            <w:sz w:val="18"/>
            <w:szCs w:val="18"/>
          </w:rPr>
          <w:t xml:space="preserve">《學校行政手冊（2025年11月版）》第 197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i-u0szpg2okuijpr6czuv">
        <w:r>
          <w:rPr>
            <w:rStyle w:val="Hyperlink"/>
            <w:rFonts w:ascii="Microsoft JhengHei" w:cs="Microsoft JhengHei" w:eastAsia="Microsoft JhengHei" w:hAnsi="Microsoft JhengHei"/>
            <w:sz w:val="18"/>
            <w:szCs w:val="18"/>
          </w:rPr>
          <w:t xml:space="preserve">《學校行政手冊（2025年11月版）》第 184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mvmwenpj-rkfl1xdccd9u">
        <w:r>
          <w:rPr>
            <w:rStyle w:val="Hyperlink"/>
            <w:rFonts w:ascii="Microsoft JhengHei" w:cs="Microsoft JhengHei" w:eastAsia="Microsoft JhengHei" w:hAnsi="Microsoft JhengHei"/>
            <w:sz w:val="18"/>
            <w:szCs w:val="18"/>
          </w:rPr>
          <w:t xml:space="preserve">《私立學校處理教職員聘用事宜的注意事項》第 4 頁</w:t>
        </w:r>
      </w:hyperlink>
    </w:p>
    <w:p>
      <w:pPr>
        <w:spacing w:after="20"/>
        <w:ind w:left="420" w:hanging="420"/>
      </w:pPr>
      <w:r>
        <w:rPr>
          <w:rFonts w:ascii="Microsoft JhengHei" w:cs="Microsoft JhengHei" w:eastAsia="Microsoft JhengHei" w:hAnsi="Microsoft JhengHei"/>
          <w:color w:val="555555"/>
          <w:sz w:val="18"/>
          <w:szCs w:val="18"/>
        </w:rPr>
        <w:t xml:space="preserve">12, 16　</w:t>
      </w:r>
      <w:hyperlink w:history="1" r:id="rIdhk7qf85bky-mix_2w_1gf">
        <w:r>
          <w:rPr>
            <w:rStyle w:val="Hyperlink"/>
            <w:rFonts w:ascii="Microsoft JhengHei" w:cs="Microsoft JhengHei" w:eastAsia="Microsoft JhengHei" w:hAnsi="Microsoft JhengHei"/>
            <w:sz w:val="18"/>
            <w:szCs w:val="18"/>
          </w:rPr>
          <w:t xml:space="preserve">《學校行政手冊（2025年11月版）》第 179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qzv9kgbypya1ztvkc0ell">
        <w:r>
          <w:rPr>
            <w:rStyle w:val="Hyperlink"/>
            <w:rFonts w:ascii="Microsoft JhengHei" w:cs="Microsoft JhengHei" w:eastAsia="Microsoft JhengHei" w:hAnsi="Microsoft JhengHei"/>
            <w:sz w:val="18"/>
            <w:szCs w:val="18"/>
          </w:rPr>
          <w:t xml:space="preserve">《學校行政手冊（2025年11月版）》第 21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rwh_vgdrmb2vaheba16i3">
        <w:r>
          <w:rPr>
            <w:rStyle w:val="Hyperlink"/>
            <w:rFonts w:ascii="Microsoft JhengHei" w:cs="Microsoft JhengHei" w:eastAsia="Microsoft JhengHei" w:hAnsi="Microsoft JhengHei"/>
            <w:sz w:val="18"/>
            <w:szCs w:val="18"/>
          </w:rPr>
          <w:t xml:space="preserve">《學校行政手冊（2025年11月版）》第 20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q3pab1rpg0yialg2icsfs">
        <w:r>
          <w:rPr>
            <w:rStyle w:val="Hyperlink"/>
            <w:rFonts w:ascii="Microsoft JhengHei" w:cs="Microsoft JhengHei" w:eastAsia="Microsoft JhengHei" w:hAnsi="Microsoft JhengHei"/>
            <w:sz w:val="18"/>
            <w:szCs w:val="18"/>
          </w:rPr>
          <w:t xml:space="preserve">《學校行政手冊（2025年11月版）》第 14 頁</w:t>
        </w:r>
      </w:hyperlink>
    </w:p>
    <w:p>
      <w:pPr>
        <w:pStyle w:val="Heading1"/>
        <w:pageBreakBefore/>
        <w:spacing w:after="100"/>
      </w:pPr>
      <w:r>
        <w:rPr>
          <w:rFonts w:ascii="Microsoft JhengHei" w:cs="Microsoft JhengHei" w:eastAsia="Microsoft JhengHei" w:hAnsi="Microsoft JhengHei"/>
          <w:b/>
          <w:bCs/>
          <w:sz w:val="28"/>
          <w:szCs w:val="28"/>
        </w:rPr>
        <w:t xml:space="preserve">3. 薪酬待遇</w:t>
      </w:r>
    </w:p>
    <w:p>
      <w:pPr>
        <w:spacing w:after="60" w:before="120"/>
        <w:ind w:left="480" w:hanging="480"/>
      </w:pPr>
      <w:r>
        <w:rPr>
          <w:rFonts w:ascii="Microsoft JhengHei" w:cs="Microsoft JhengHei" w:eastAsia="Microsoft JhengHei" w:hAnsi="Microsoft JhengHei"/>
          <w:b/>
          <w:bCs/>
          <w:sz w:val="22"/>
          <w:szCs w:val="22"/>
        </w:rPr>
        <w:t xml:space="preserve">3.1　</w:t>
      </w:r>
      <w:r>
        <w:rPr>
          <w:rFonts w:ascii="Microsoft JhengHei" w:cs="Microsoft JhengHei" w:eastAsia="Microsoft JhengHei" w:hAnsi="Microsoft JhengHei"/>
          <w:sz w:val="22"/>
          <w:szCs w:val="22"/>
        </w:rPr>
        <w:t xml:space="preserve">本校薪酬評估如有誤差，</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須即時作出安排，向有關教員取回多付薪金或補付少付薪金。本校可獲發放之薪金津貼，以教育局之薪金評估為最終依據。</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3.2　</w:t>
      </w:r>
      <w:r>
        <w:rPr>
          <w:rFonts w:ascii="Microsoft JhengHei" w:cs="Microsoft JhengHei" w:eastAsia="Microsoft JhengHei" w:hAnsi="Microsoft JhengHei"/>
          <w:sz w:val="22"/>
          <w:szCs w:val="22"/>
        </w:rPr>
        <w:t xml:space="preserve">本校聘用代課教師之薪酬，須按下列規定發放：
（一）本校須準時向代課教師發放薪酬，在任何情況下，均不得遲於工資期屆滿後七天。
（二）日薪代課教師按教育局規定之日薪率及實際上學日數計算薪酬，並須在確實完成代課職務後方可支取。其代課服務期間，在任何情況下，均不可用作計算為認可之教學年資（包括給予經驗增薪點）。</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3.3　</w:t>
      </w:r>
      <w:r>
        <w:rPr>
          <w:rFonts w:ascii="Microsoft JhengHei" w:cs="Microsoft JhengHei" w:eastAsia="Microsoft JhengHei" w:hAnsi="Microsoft JhengHei"/>
          <w:sz w:val="22"/>
          <w:szCs w:val="22"/>
        </w:rPr>
        <w:t xml:space="preserve">本校就各類員工之退休保障供款，依下表所列規定執行：</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員工類別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適用計劃</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所有非教學人員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強制性公積金計劃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除非獲《強制性公積金計劃條例》豁免</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受僱60天或以上之臨時教師；及年逾55歲並首次受僱於資助學校之新聘教師</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強制性公積金計劃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必須參加</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所有根據《資助則例》獲准聘用之教學人員（臨時教師及年逾55歲首次受聘者除外）</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補助學校或津貼學校公積金計劃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必須參加並供款</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bxx9wgfhpuniti66ac2t">
        <w:r>
          <w:rPr>
            <w:rStyle w:val="Hyperlink"/>
            <w:rFonts w:ascii="Microsoft JhengHei" w:cs="Microsoft JhengHei" w:eastAsia="Microsoft JhengHei" w:hAnsi="Microsoft JhengHei"/>
            <w:sz w:val="18"/>
            <w:szCs w:val="18"/>
          </w:rPr>
          <w:t xml:space="preserve">《教育統籌局通告第5/2005號 學校教職員的聘任》第 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zoiaulkepxx0x25l5ct2y">
        <w:r>
          <w:rPr>
            <w:rStyle w:val="Hyperlink"/>
            <w:rFonts w:ascii="Microsoft JhengHei" w:cs="Microsoft JhengHei" w:eastAsia="Microsoft JhengHei" w:hAnsi="Microsoft JhengHei"/>
            <w:sz w:val="18"/>
            <w:szCs w:val="18"/>
          </w:rPr>
          <w:t xml:space="preserve">《資助學校聘用代課教師的指引》第 5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zny8twh2jy5n0lcv6qa1b">
        <w:r>
          <w:rPr>
            <w:rStyle w:val="Hyperlink"/>
            <w:rFonts w:ascii="Microsoft JhengHei" w:cs="Microsoft JhengHei" w:eastAsia="Microsoft JhengHei" w:hAnsi="Microsoft JhengHei"/>
            <w:sz w:val="18"/>
            <w:szCs w:val="18"/>
          </w:rPr>
          <w:t xml:space="preserve">《資助學校聘用代課教師的指引》第 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2okoernll3yvln3ca2yoc">
        <w:r>
          <w:rPr>
            <w:rStyle w:val="Hyperlink"/>
            <w:rFonts w:ascii="Microsoft JhengHei" w:cs="Microsoft JhengHei" w:eastAsia="Microsoft JhengHei" w:hAnsi="Microsoft JhengHei"/>
            <w:sz w:val="18"/>
            <w:szCs w:val="18"/>
          </w:rPr>
          <w:t xml:space="preserve">《學校行政手冊（2025年11月版）》第 21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lpyoz2xjnnguk_vwyftp7">
        <w:r>
          <w:rPr>
            <w:rStyle w:val="Hyperlink"/>
            <w:rFonts w:ascii="Microsoft JhengHei" w:cs="Microsoft JhengHei" w:eastAsia="Microsoft JhengHei" w:hAnsi="Microsoft JhengHei"/>
            <w:sz w:val="18"/>
            <w:szCs w:val="18"/>
          </w:rPr>
          <w:t xml:space="preserve">《學校行政手冊（2025年11月版）》第 201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nbmv1e6r9tgdylpexf5ai">
        <w:r>
          <w:rPr>
            <w:rStyle w:val="Hyperlink"/>
            <w:rFonts w:ascii="Microsoft JhengHei" w:cs="Microsoft JhengHei" w:eastAsia="Microsoft JhengHei" w:hAnsi="Microsoft JhengHei"/>
            <w:sz w:val="18"/>
            <w:szCs w:val="18"/>
          </w:rPr>
          <w:t xml:space="preserve">《學校行政手冊（2025年11月版）》第 200 頁</w:t>
        </w:r>
      </w:hyperlink>
    </w:p>
    <w:p>
      <w:pPr>
        <w:pStyle w:val="Heading1"/>
        <w:pageBreakBefore/>
        <w:spacing w:after="100"/>
      </w:pPr>
      <w:r>
        <w:rPr>
          <w:rFonts w:ascii="Microsoft JhengHei" w:cs="Microsoft JhengHei" w:eastAsia="Microsoft JhengHei" w:hAnsi="Microsoft JhengHei"/>
          <w:b/>
          <w:bCs/>
          <w:sz w:val="28"/>
          <w:szCs w:val="28"/>
        </w:rPr>
        <w:t xml:space="preserve">4. 假期制度</w:t>
      </w:r>
    </w:p>
    <w:p>
      <w:pPr>
        <w:spacing w:after="60" w:before="120"/>
        <w:ind w:left="480" w:hanging="480"/>
      </w:pPr>
      <w:r>
        <w:rPr>
          <w:rFonts w:ascii="Microsoft JhengHei" w:cs="Microsoft JhengHei" w:eastAsia="Microsoft JhengHei" w:hAnsi="Microsoft JhengHei"/>
          <w:b/>
          <w:bCs/>
          <w:sz w:val="22"/>
          <w:szCs w:val="22"/>
        </w:rPr>
        <w:t xml:space="preserve">4.1　</w:t>
      </w:r>
      <w:r>
        <w:rPr>
          <w:rFonts w:ascii="Microsoft JhengHei" w:cs="Microsoft JhengHei" w:eastAsia="Microsoft JhengHei" w:hAnsi="Microsoft JhengHei"/>
          <w:sz w:val="22"/>
          <w:szCs w:val="22"/>
        </w:rPr>
        <w:t xml:space="preserve">本校應在徵詢僱員意見後制訂批假政策，確保相關安排公平且具劃一標準。本校須讓所有僱員知悉各項政策的細節，包括申請及處理假期的程序、可享有的假期種類及批假原則。</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4.2　</w:t>
      </w:r>
      <w:r>
        <w:rPr>
          <w:rFonts w:ascii="Microsoft JhengHei" w:cs="Microsoft JhengHei" w:eastAsia="Microsoft JhengHei" w:hAnsi="Microsoft JhengHei"/>
          <w:sz w:val="22"/>
          <w:szCs w:val="22"/>
        </w:rPr>
        <w:t xml:space="preserve">本校須妥善保存所有員工的假期記錄，並不時更新。教學人員的放假記錄，須於每學年八月向教育局提交，以供教育局常任秘書長批簽。非教學人員的假期記錄無須送交教育局確認，但本校仍須完整保存。</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4.3　</w:t>
      </w:r>
      <w:r>
        <w:rPr>
          <w:rFonts w:ascii="Microsoft JhengHei" w:cs="Microsoft JhengHei" w:eastAsia="Microsoft JhengHei" w:hAnsi="Microsoft JhengHei"/>
          <w:sz w:val="22"/>
          <w:szCs w:val="22"/>
        </w:rPr>
        <w:t xml:space="preserve">本校校監須根據《教育規例》第79條，於每年八月十五日前向有關總學校發展主任，以校曆表方式呈交下一學年的學校假期表，並確保該假期表已獲</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批准及家長的支持。本校應在校曆表內清楚訂明自決假期的日子，以及校本教師專業發展日的日期和時間；若未能在學年初確定確實日期，亦應在校曆表內註明教師專業發展日的舉行次數及學生是否須上學。</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4.4　</w:t>
      </w:r>
      <w:r>
        <w:rPr>
          <w:rFonts w:ascii="Microsoft JhengHei" w:cs="Microsoft JhengHei" w:eastAsia="Microsoft JhengHei" w:hAnsi="Microsoft JhengHei"/>
          <w:sz w:val="22"/>
          <w:szCs w:val="22"/>
        </w:rPr>
        <w:t xml:space="preserve">本校制定校曆時，須符合以下上學日數及假期結構的要求：</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全日制學校上學日數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每學年一般不應少於190日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半日制小學上學日數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每學年不應少於209日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學校假期總日數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90日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學校自行決定額外假期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最多3日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因舉行教師發展日而學生毋須上學的日數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最多3日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區議會一般選舉舉辦年份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學校假期日數增至91日（選舉日翌日訂為學校假期）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主要公共選舉日翌日（由2020/21學年起）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訂為學校假期，本校須遵照安排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4.5　</w:t>
      </w:r>
      <w:r>
        <w:rPr>
          <w:rFonts w:ascii="Microsoft JhengHei" w:cs="Microsoft JhengHei" w:eastAsia="Microsoft JhengHei" w:hAnsi="Microsoft JhengHei"/>
          <w:sz w:val="22"/>
          <w:szCs w:val="22"/>
        </w:rPr>
        <w:t xml:space="preserve">凡申請病假超逾兩天者，必須出示由註冊西醫、註冊中醫或註冊牙醫簽發的有效醫生證明書（由2006年12月1日起生效）。</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4.6　</w:t>
      </w:r>
      <w:r>
        <w:rPr>
          <w:rFonts w:ascii="Microsoft JhengHei" w:cs="Microsoft JhengHei" w:eastAsia="Microsoft JhengHei" w:hAnsi="Microsoft JhengHei"/>
          <w:sz w:val="22"/>
          <w:szCs w:val="22"/>
        </w:rPr>
        <w:t xml:space="preserve">常額教師（教學人員）的有薪病假按下列規則累積及計算：
（一）服務首年可享有28天有薪病假；其後每服務滿一年，可享有全年共48天有薪病假；有薪病假最高可累積至168天。
（二）當積存病假額超過120天時，本校須按月更新教師的積存病假額，以計入每服務滿一個月累積4天的有薪病假。
（三）教師在放取有薪病假期間遇上法定假日，本校不得將與法定假日重疊的病假日數從積存有薪病假額中扣除；在放取無薪病假期間遇上法定假日則須計算在內。
（四）若常額教師在學年結束前離職，而所放取的有薪病假屬預支性質，本校須按比例計算其任職期間可享有的有薪病假日數。
（五）教師如中斷服務超逾一年，將喪失積存的有薪病假。</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4.7　</w:t>
      </w:r>
      <w:r>
        <w:rPr>
          <w:rFonts w:ascii="Microsoft JhengHei" w:cs="Microsoft JhengHei" w:eastAsia="Microsoft JhengHei" w:hAnsi="Microsoft JhengHei"/>
          <w:sz w:val="22"/>
          <w:szCs w:val="22"/>
        </w:rPr>
        <w:t xml:space="preserve">根據連續性合約受聘的非教學僱員，在聘用期首12個月內每服務滿一個月可享有2天病假；其後每服務滿一個月可享有4天病假；有薪病假最高可累積至120天。</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4.8　</w:t>
      </w:r>
      <w:r>
        <w:rPr>
          <w:rFonts w:ascii="Microsoft JhengHei" w:cs="Microsoft JhengHei" w:eastAsia="Microsoft JhengHei" w:hAnsi="Microsoft JhengHei"/>
          <w:sz w:val="22"/>
          <w:szCs w:val="22"/>
        </w:rPr>
        <w:t xml:space="preserve">按連續性合約受聘的部分教席教師，如在本校連續任教四星期或以上，而每星期任教時數不少於18小時，可享有與全職教師相同的假期，包括：受聘後可享有14個星期的全薪產假及共28天的全薪病假；如繼續任教，每服務滿一年可獲48天病假；全薪病假最多可累積至168天。</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4.9　</w:t>
      </w:r>
      <w:r>
        <w:rPr>
          <w:rFonts w:ascii="Microsoft JhengHei" w:cs="Microsoft JhengHei" w:eastAsia="Microsoft JhengHei" w:hAnsi="Microsoft JhengHei"/>
          <w:sz w:val="22"/>
          <w:szCs w:val="22"/>
        </w:rPr>
        <w:t xml:space="preserve">本校核准編制內的女性教職員，如在緊接放取產假前已連續服務滿40個星期，且分娩日期或預產日期為2019年1月1日或之後，本校須給予該教職員14個星期的全薪產假。</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4.10　</w:t>
      </w:r>
      <w:r>
        <w:rPr>
          <w:rFonts w:ascii="Microsoft JhengHei" w:cs="Microsoft JhengHei" w:eastAsia="Microsoft JhengHei" w:hAnsi="Microsoft JhengHei"/>
          <w:sz w:val="22"/>
          <w:szCs w:val="22"/>
        </w:rPr>
        <w:t xml:space="preserve">本校合資格男性教職員（在緊接侍產假前已連續服務達40個星期）在每次子女出生時，最高可獲批5個工作天的全薪侍產假。侍產假須於嬰兒預計出生日期前4個星期至嬰兒實際出生日期當日起計14個星期的期間內放取；逾期未放取的侍產假，不可折算為現金，亦不可保留至日後另一名子女出生時放取。員工可一次過或以半天（最小單位）為單位放取侍產假。</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4.11　</w:t>
      </w:r>
      <w:r>
        <w:rPr>
          <w:rFonts w:ascii="Microsoft JhengHei" w:cs="Microsoft JhengHei" w:eastAsia="Microsoft JhengHei" w:hAnsi="Microsoft JhengHei"/>
          <w:sz w:val="22"/>
          <w:szCs w:val="22"/>
        </w:rPr>
        <w:t xml:space="preserve">侍產假的審批，可由校長批核；如有不尋常的個案，有關申請應交由</w:t>
      </w:r>
      <w:r>
        <w:rPr>
          <w:rFonts w:ascii="Microsoft JhengHei" w:cs="Microsoft JhengHei" w:eastAsia="Microsoft JhengHei" w:hAnsi="Microsoft JhengHei"/>
          <w:sz w:val="22"/>
          <w:szCs w:val="22"/>
          <w:shd w:fill="FFF2B8" w:val="clear"/>
        </w:rPr>
        <w:t xml:space="preserve">校董會／法團校董會</w:t>
      </w:r>
      <w:r>
        <w:rPr>
          <w:rFonts w:ascii="Microsoft JhengHei" w:cs="Microsoft JhengHei" w:eastAsia="Microsoft JhengHei" w:hAnsi="Microsoft JhengHei"/>
          <w:sz w:val="22"/>
          <w:szCs w:val="22"/>
        </w:rPr>
        <w:t xml:space="preserve">考慮。申請侍產假的員工有責任提交證明文件，以證明其與嬰兒的關係（例如香港出生證明書副本）；就於香港以外地方出生的嬰兒，須提供相關出生證明文件或書面聲明。就以「薪金津貼」聘請的教師，如放取連續3天或以上侍產假，本校（設有</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者）可以實報實銷方式使用EDB表格110號，向教育局申請發還支付代課教師的開支。</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4.12　</w:t>
      </w:r>
      <w:r>
        <w:rPr>
          <w:rFonts w:ascii="Microsoft JhengHei" w:cs="Microsoft JhengHei" w:eastAsia="Microsoft JhengHei" w:hAnsi="Microsoft JhengHei"/>
          <w:sz w:val="22"/>
          <w:szCs w:val="22"/>
        </w:rPr>
        <w:t xml:space="preserve">下列假期須事先獲得教育局常任秘書長批准，方可放取：
（一）無薪假期（不包括無薪病假、無薪產假及肺病特別假期）——此項不適用於已成立</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的學校；
（二）未經預先批核的有薪進修假期（即並非由教育局常任秘書長挑選參加的培訓課程）。
無薪假期不計算入晉升年資。連續放取16天或以上無薪假期，增薪日期的調整規則如下：連續放取16至45天，增薪日期順延一個月；連續放取46至75天，增薪日期順延兩個月；如此類推。</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4.13　</w:t>
      </w:r>
      <w:r>
        <w:rPr>
          <w:rFonts w:ascii="Microsoft JhengHei" w:cs="Microsoft JhengHei" w:eastAsia="Microsoft JhengHei" w:hAnsi="Microsoft JhengHei"/>
          <w:sz w:val="22"/>
          <w:szCs w:val="22"/>
        </w:rPr>
        <w:t xml:space="preserve">在2000年6月1日或之後受聘、薪點為總薪級14點或以上的員工，其每年有薪假期如下：服務少於10年者每年18天；服務滿10年或以上者每年22天。</w:t>
      </w:r>
      <w:r>
        <w:rPr>
          <w:rFonts w:ascii="Microsoft JhengHei" w:cs="Microsoft JhengHei" w:eastAsia="Microsoft JhengHei" w:hAnsi="Microsoft JhengHei"/>
          <w:color w:val="1F4E36"/>
          <w:sz w:val="16"/>
          <w:szCs w:val="16"/>
          <w:vertAlign w:val="superscript"/>
        </w:rPr>
        <w:t xml:space="preserve">22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9n5hroovlgzvkwave8n_g">
        <w:r>
          <w:rPr>
            <w:rStyle w:val="Hyperlink"/>
            <w:rFonts w:ascii="Microsoft JhengHei" w:cs="Microsoft JhengHei" w:eastAsia="Microsoft JhengHei" w:hAnsi="Microsoft JhengHei"/>
            <w:sz w:val="18"/>
            <w:szCs w:val="18"/>
          </w:rPr>
          <w:t xml:space="preserve">《學校行政手冊（2025年11月版）》第 199 頁</w:t>
        </w:r>
      </w:hyperlink>
    </w:p>
    <w:p>
      <w:pPr>
        <w:spacing w:after="20"/>
        <w:ind w:left="420" w:hanging="420"/>
      </w:pPr>
      <w:r>
        <w:rPr>
          <w:rFonts w:ascii="Microsoft JhengHei" w:cs="Microsoft JhengHei" w:eastAsia="Microsoft JhengHei" w:hAnsi="Microsoft JhengHei"/>
          <w:color w:val="555555"/>
          <w:sz w:val="18"/>
          <w:szCs w:val="18"/>
        </w:rPr>
        <w:t xml:space="preserve">2, 8, 11, 15, 17, 19, 20　</w:t>
      </w:r>
      <w:hyperlink w:history="1" r:id="rIddgsjuyf10hixnddwaaby3">
        <w:r>
          <w:rPr>
            <w:rStyle w:val="Hyperlink"/>
            <w:rFonts w:ascii="Microsoft JhengHei" w:cs="Microsoft JhengHei" w:eastAsia="Microsoft JhengHei" w:hAnsi="Microsoft JhengHei"/>
            <w:sz w:val="18"/>
            <w:szCs w:val="18"/>
          </w:rPr>
          <w:t xml:space="preserve">《教職員批假指引》第 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u9parlxaaafrb7sl282vo">
        <w:r>
          <w:rPr>
            <w:rStyle w:val="Hyperlink"/>
            <w:rFonts w:ascii="Microsoft JhengHei" w:cs="Microsoft JhengHei" w:eastAsia="Microsoft JhengHei" w:hAnsi="Microsoft JhengHei"/>
            <w:sz w:val="18"/>
            <w:szCs w:val="18"/>
          </w:rPr>
          <w:t xml:space="preserve">《擬定校曆表指引》第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98jqptbm4_uf9ovau7wg">
        <w:r>
          <w:rPr>
            <w:rStyle w:val="Hyperlink"/>
            <w:rFonts w:ascii="Microsoft JhengHei" w:cs="Microsoft JhengHei" w:eastAsia="Microsoft JhengHei" w:hAnsi="Microsoft JhengHei"/>
            <w:sz w:val="18"/>
            <w:szCs w:val="18"/>
          </w:rPr>
          <w:t xml:space="preserve">《擬定校曆表指引》第 3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b-_nnkmxfdfofkdfqh-w6">
        <w:r>
          <w:rPr>
            <w:rStyle w:val="Hyperlink"/>
            <w:rFonts w:ascii="Microsoft JhengHei" w:cs="Microsoft JhengHei" w:eastAsia="Microsoft JhengHei" w:hAnsi="Microsoft JhengHei"/>
            <w:sz w:val="18"/>
            <w:szCs w:val="18"/>
          </w:rPr>
          <w:t xml:space="preserve">《學校曆／一般假期／上課日數計算指引》第 4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6c5htkr9mjmgvk4coaf_j">
        <w:r>
          <w:rPr>
            <w:rStyle w:val="Hyperlink"/>
            <w:rFonts w:ascii="Microsoft JhengHei" w:cs="Microsoft JhengHei" w:eastAsia="Microsoft JhengHei" w:hAnsi="Microsoft JhengHei"/>
            <w:sz w:val="18"/>
            <w:szCs w:val="18"/>
          </w:rPr>
          <w:t xml:space="preserve">《學校行政手冊（2025年11月版）》第 47 頁</w:t>
        </w:r>
      </w:hyperlink>
    </w:p>
    <w:p>
      <w:pPr>
        <w:spacing w:after="20"/>
        <w:ind w:left="420" w:hanging="420"/>
      </w:pPr>
      <w:r>
        <w:rPr>
          <w:rFonts w:ascii="Microsoft JhengHei" w:cs="Microsoft JhengHei" w:eastAsia="Microsoft JhengHei" w:hAnsi="Microsoft JhengHei"/>
          <w:color w:val="555555"/>
          <w:sz w:val="18"/>
          <w:szCs w:val="18"/>
        </w:rPr>
        <w:t xml:space="preserve">9, 12　</w:t>
      </w:r>
      <w:hyperlink w:history="1" r:id="rId7tgaeptq_lodiowlg2tfb">
        <w:r>
          <w:rPr>
            <w:rStyle w:val="Hyperlink"/>
            <w:rFonts w:ascii="Microsoft JhengHei" w:cs="Microsoft JhengHei" w:eastAsia="Microsoft JhengHei" w:hAnsi="Microsoft JhengHei"/>
            <w:sz w:val="18"/>
            <w:szCs w:val="18"/>
          </w:rPr>
          <w:t xml:space="preserve">《學校行政手冊（2025年11月版）》第 224 頁</w:t>
        </w:r>
      </w:hyperlink>
    </w:p>
    <w:p>
      <w:pPr>
        <w:spacing w:after="20"/>
        <w:ind w:left="420" w:hanging="420"/>
      </w:pPr>
      <w:r>
        <w:rPr>
          <w:rFonts w:ascii="Microsoft JhengHei" w:cs="Microsoft JhengHei" w:eastAsia="Microsoft JhengHei" w:hAnsi="Microsoft JhengHei"/>
          <w:color w:val="555555"/>
          <w:sz w:val="18"/>
          <w:szCs w:val="18"/>
        </w:rPr>
        <w:t xml:space="preserve">10, 22　</w:t>
      </w:r>
      <w:hyperlink w:history="1" r:id="rIdhhqxfnkhtcb2vjfhekmyo">
        <w:r>
          <w:rPr>
            <w:rStyle w:val="Hyperlink"/>
            <w:rFonts w:ascii="Microsoft JhengHei" w:cs="Microsoft JhengHei" w:eastAsia="Microsoft JhengHei" w:hAnsi="Microsoft JhengHei"/>
            <w:sz w:val="18"/>
            <w:szCs w:val="18"/>
          </w:rPr>
          <w:t xml:space="preserve">《學校行政手冊（2025年11月版）》第 229 頁</w:t>
        </w:r>
      </w:hyperlink>
    </w:p>
    <w:p>
      <w:pPr>
        <w:spacing w:after="20"/>
        <w:ind w:left="420" w:hanging="420"/>
      </w:pPr>
      <w:r>
        <w:rPr>
          <w:rFonts w:ascii="Microsoft JhengHei" w:cs="Microsoft JhengHei" w:eastAsia="Microsoft JhengHei" w:hAnsi="Microsoft JhengHei"/>
          <w:color w:val="555555"/>
          <w:sz w:val="18"/>
          <w:szCs w:val="18"/>
        </w:rPr>
        <w:t xml:space="preserve">13, 16　</w:t>
      </w:r>
      <w:hyperlink w:history="1" r:id="rId987exlaccairmflgfat1y">
        <w:r>
          <w:rPr>
            <w:rStyle w:val="Hyperlink"/>
            <w:rFonts w:ascii="Microsoft JhengHei" w:cs="Microsoft JhengHei" w:eastAsia="Microsoft JhengHei" w:hAnsi="Microsoft JhengHei"/>
            <w:sz w:val="18"/>
            <w:szCs w:val="18"/>
          </w:rPr>
          <w:t xml:space="preserve">《學校行政手冊（2025年11月版）》第 225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utzndqaxsarmlutx_umuk">
        <w:r>
          <w:rPr>
            <w:rStyle w:val="Hyperlink"/>
            <w:rFonts w:ascii="Microsoft JhengHei" w:cs="Microsoft JhengHei" w:eastAsia="Microsoft JhengHei" w:hAnsi="Microsoft JhengHei"/>
            <w:sz w:val="18"/>
            <w:szCs w:val="18"/>
          </w:rPr>
          <w:t xml:space="preserve">《資助學校處理共享教職指引》第 4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hqontm5vw2rb2h0n1fg71">
        <w:r>
          <w:rPr>
            <w:rStyle w:val="Hyperlink"/>
            <w:rFonts w:ascii="Microsoft JhengHei" w:cs="Microsoft JhengHei" w:eastAsia="Microsoft JhengHei" w:hAnsi="Microsoft JhengHei"/>
            <w:sz w:val="18"/>
            <w:szCs w:val="18"/>
          </w:rPr>
          <w:t xml:space="preserve">《學校行政手冊（2025年11月版）》第 226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hdbfmumhrqft0yndvttvb">
        <w:r>
          <w:rPr>
            <w:rStyle w:val="Hyperlink"/>
            <w:rFonts w:ascii="Microsoft JhengHei" w:cs="Microsoft JhengHei" w:eastAsia="Microsoft JhengHei" w:hAnsi="Microsoft JhengHei"/>
            <w:sz w:val="18"/>
            <w:szCs w:val="18"/>
          </w:rPr>
          <w:t xml:space="preserve">《學校行政手冊（2025年11月版）》第 231 頁</w:t>
        </w:r>
      </w:hyperlink>
    </w:p>
    <w:p>
      <w:pPr>
        <w:pStyle w:val="Heading1"/>
        <w:pageBreakBefore/>
        <w:spacing w:after="100"/>
      </w:pPr>
      <w:r>
        <w:rPr>
          <w:rFonts w:ascii="Microsoft JhengHei" w:cs="Microsoft JhengHei" w:eastAsia="Microsoft JhengHei" w:hAnsi="Microsoft JhengHei"/>
          <w:b/>
          <w:bCs/>
          <w:sz w:val="28"/>
          <w:szCs w:val="28"/>
        </w:rPr>
        <w:t xml:space="preserve">5. 工作表現評核</w:t>
      </w:r>
    </w:p>
    <w:p>
      <w:pPr>
        <w:spacing w:after="60" w:before="120"/>
        <w:ind w:left="480" w:hanging="480"/>
      </w:pPr>
      <w:r>
        <w:rPr>
          <w:rFonts w:ascii="Microsoft JhengHei" w:cs="Microsoft JhengHei" w:eastAsia="Microsoft JhengHei" w:hAnsi="Microsoft JhengHei"/>
          <w:b/>
          <w:bCs/>
          <w:sz w:val="22"/>
          <w:szCs w:val="22"/>
        </w:rPr>
        <w:t xml:space="preserve">5.1　</w:t>
      </w:r>
      <w:r>
        <w:rPr>
          <w:rFonts w:ascii="Microsoft JhengHei" w:cs="Microsoft JhengHei" w:eastAsia="Microsoft JhengHei" w:hAnsi="Microsoft JhengHei"/>
          <w:sz w:val="22"/>
          <w:szCs w:val="22"/>
        </w:rPr>
        <w:t xml:space="preserve">本校應訂立正式考績程序，徵詢員工意見，建立公平公開之考績機制，以評估員工之強項與弱點，從而確認個別員工之專業發展需要。所有考績工作均須妥為記錄，並依照《個人資料（私隱）條例》建立檔案系統保存考績記錄。本校須設立考績上訴機制，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或</w:t>
      </w:r>
      <w:r>
        <w:rPr>
          <w:rFonts w:ascii="Microsoft JhengHei" w:cs="Microsoft JhengHei" w:eastAsia="Microsoft JhengHei" w:hAnsi="Microsoft JhengHei"/>
          <w:sz w:val="22"/>
          <w:szCs w:val="22"/>
          <w:shd w:fill="FFF2B8" w:val="clear"/>
        </w:rPr>
        <w:t xml:space="preserve">其委任之委員會</w:t>
      </w:r>
      <w:r>
        <w:rPr>
          <w:rFonts w:ascii="Microsoft JhengHei" w:cs="Microsoft JhengHei" w:eastAsia="Microsoft JhengHei" w:hAnsi="Microsoft JhengHei"/>
          <w:sz w:val="22"/>
          <w:szCs w:val="22"/>
        </w:rPr>
        <w:t xml:space="preserve">負責處理上訴個案；凡與考績事宜有關之人士（即評核人及受核人），均不應出任該委員會之成員。校長之考績應由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負責執行。</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5.2　</w:t>
      </w:r>
      <w:r>
        <w:rPr>
          <w:rFonts w:ascii="Microsoft JhengHei" w:cs="Microsoft JhengHei" w:eastAsia="Microsoft JhengHei" w:hAnsi="Microsoft JhengHei"/>
          <w:sz w:val="22"/>
          <w:szCs w:val="22"/>
        </w:rPr>
        <w:t xml:space="preserve">本校須妥為保存所有代課教師之考績記錄。</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5.3　</w:t>
      </w:r>
      <w:r>
        <w:rPr>
          <w:rFonts w:ascii="Microsoft JhengHei" w:cs="Microsoft JhengHei" w:eastAsia="Microsoft JhengHei" w:hAnsi="Microsoft JhengHei"/>
          <w:sz w:val="22"/>
          <w:szCs w:val="22"/>
        </w:rPr>
        <w:t xml:space="preserve">本校聘用新入職教師時，須安排其在教育局限期前完成核心培訓，並提醒其若未達要求將對聘任及教師註冊造成嚴重後果。如所聘用之教師因未達核心培訓要求而曾接獲警告信或勸喻信，本校只能以日薪形式聘任該教師，直至其完成核心培訓為止。新入職教師除須參與核心培訓外，亦須按個人專業發展需要參與不少於60小時之選修培訓。</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5.4　</w:t>
      </w:r>
      <w:r>
        <w:rPr>
          <w:rFonts w:ascii="Microsoft JhengHei" w:cs="Microsoft JhengHei" w:eastAsia="Microsoft JhengHei" w:hAnsi="Microsoft JhengHei"/>
          <w:sz w:val="22"/>
          <w:szCs w:val="22"/>
        </w:rPr>
        <w:t xml:space="preserve">教師實任晉升須符合以下培訓要求，</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在考慮教師實任晉升前，必須查閱有關培訓資料及紀錄，確認其已符合相關要求：</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培訓要求項目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核心部分課程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必須在實任晉升日期起計的過去五年內完成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選修部分課程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必須在實任晉升日期起計的過去五年內完成符合要求時數</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晉升教師內地學習團（2023/24學年起適用）</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必須在實任晉升的首兩年內參加由教育局舉辦之「晉升教師內地學習團」</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5.5　</w:t>
      </w:r>
      <w:r>
        <w:rPr>
          <w:rFonts w:ascii="Microsoft JhengHei" w:cs="Microsoft JhengHei" w:eastAsia="Microsoft JhengHei" w:hAnsi="Microsoft JhengHei"/>
          <w:sz w:val="22"/>
          <w:szCs w:val="22"/>
        </w:rPr>
        <w:t xml:space="preserve">現職持有認可學位資歷之常額非學位教師如欲於下一學年改編至學位教師職系（適用於2020/21學年後入職者），須於每年5月31日或之前向本校表示改編職系之意願。</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遵照</w:t>
      </w:r>
      <w:r>
        <w:rPr>
          <w:rFonts w:ascii="Microsoft JhengHei" w:cs="Microsoft JhengHei" w:eastAsia="Microsoft JhengHei" w:hAnsi="Microsoft JhengHei"/>
          <w:sz w:val="22"/>
          <w:szCs w:val="22"/>
          <w:shd w:fill="FFF2B8" w:val="clear"/>
        </w:rPr>
        <w:t xml:space="preserve">本校校本政策</w:t>
      </w:r>
      <w:r>
        <w:rPr>
          <w:rFonts w:ascii="Microsoft JhengHei" w:cs="Microsoft JhengHei" w:eastAsia="Microsoft JhengHei" w:hAnsi="Microsoft JhengHei"/>
          <w:sz w:val="22"/>
          <w:szCs w:val="22"/>
        </w:rPr>
        <w:t xml:space="preserve">批准後，須填妥教育局網頁內之相關表格，通知教育局公積金組及本校所屬區域教育服務處高級學校發展主任，並把薪金詳情告知稅務局局長。</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5.6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須確保晉升及署任程序（包括</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之批准）在晉升職位生效日期前完成；在一般情況下，晉升及署任職位之生效日期不具追溯效力。署任安排須遵從《資助則例》及教育局通告第8/2004號之相關規則。如校長或教師於署任期間獲批休假或缺勤超逾連續3天，而因此影響其合資格署任期之計算及／或涉及署任津貼之扣減，</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須通知教育局。</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5.7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於擬訂員工發展政策時，應諮詢員工（包括校長及教師）之意見，並</w:t>
      </w:r>
      <w:r>
        <w:rPr>
          <w:rFonts w:ascii="Microsoft JhengHei" w:cs="Microsoft JhengHei" w:eastAsia="Microsoft JhengHei" w:hAnsi="Microsoft JhengHei"/>
          <w:sz w:val="22"/>
          <w:szCs w:val="22"/>
          <w:shd w:fill="FFF2B8" w:val="clear"/>
        </w:rPr>
        <w:t xml:space="preserve">成立委員會</w:t>
      </w:r>
      <w:r>
        <w:rPr>
          <w:rFonts w:ascii="Microsoft JhengHei" w:cs="Microsoft JhengHei" w:eastAsia="Microsoft JhengHei" w:hAnsi="Microsoft JhengHei"/>
          <w:sz w:val="22"/>
          <w:szCs w:val="22"/>
        </w:rPr>
        <w:t xml:space="preserve">，以了解員工之專業發展需要及策劃員工發展計劃，並適時監察員工履行相關培訓要求。</w:t>
      </w:r>
      <w:r>
        <w:rPr>
          <w:rFonts w:ascii="Microsoft JhengHei" w:cs="Microsoft JhengHei" w:eastAsia="Microsoft JhengHei" w:hAnsi="Microsoft JhengHei"/>
          <w:color w:val="1F4E36"/>
          <w:sz w:val="16"/>
          <w:szCs w:val="16"/>
          <w:vertAlign w:val="superscript"/>
        </w:rPr>
        <w:t xml:space="preserve">9</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swytzr261jn6bwpsfp_tb">
        <w:r>
          <w:rPr>
            <w:rStyle w:val="Hyperlink"/>
            <w:rFonts w:ascii="Microsoft JhengHei" w:cs="Microsoft JhengHei" w:eastAsia="Microsoft JhengHei" w:hAnsi="Microsoft JhengHei"/>
            <w:sz w:val="18"/>
            <w:szCs w:val="18"/>
          </w:rPr>
          <w:t xml:space="preserve">《學校行政手冊（2025年11月版）》第 204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wn7z_sgxlfx2gu_jln78-">
        <w:r>
          <w:rPr>
            <w:rStyle w:val="Hyperlink"/>
            <w:rFonts w:ascii="Microsoft JhengHei" w:cs="Microsoft JhengHei" w:eastAsia="Microsoft JhengHei" w:hAnsi="Microsoft JhengHei"/>
            <w:sz w:val="18"/>
            <w:szCs w:val="18"/>
          </w:rPr>
          <w:t xml:space="preserve">《資助學校聘用代課教師的指引》第 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hrhw54_appisspzibebpt">
        <w:r>
          <w:rPr>
            <w:rStyle w:val="Hyperlink"/>
            <w:rFonts w:ascii="Microsoft JhengHei" w:cs="Microsoft JhengHei" w:eastAsia="Microsoft JhengHei" w:hAnsi="Microsoft JhengHei"/>
            <w:sz w:val="18"/>
            <w:szCs w:val="18"/>
          </w:rPr>
          <w:t xml:space="preserve">《學校行政手冊（2025年11月版）》第 182 頁</w:t>
        </w:r>
      </w:hyperlink>
    </w:p>
    <w:p>
      <w:pPr>
        <w:spacing w:after="20"/>
        <w:ind w:left="420" w:hanging="420"/>
      </w:pPr>
      <w:r>
        <w:rPr>
          <w:rFonts w:ascii="Microsoft JhengHei" w:cs="Microsoft JhengHei" w:eastAsia="Microsoft JhengHei" w:hAnsi="Microsoft JhengHei"/>
          <w:color w:val="555555"/>
          <w:sz w:val="18"/>
          <w:szCs w:val="18"/>
        </w:rPr>
        <w:t xml:space="preserve">4, 8　</w:t>
      </w:r>
      <w:hyperlink w:history="1" r:id="rIdkbcmj2t2lhzihafamgcbc">
        <w:r>
          <w:rPr>
            <w:rStyle w:val="Hyperlink"/>
            <w:rFonts w:ascii="Microsoft JhengHei" w:cs="Microsoft JhengHei" w:eastAsia="Microsoft JhengHei" w:hAnsi="Microsoft JhengHei"/>
            <w:sz w:val="18"/>
            <w:szCs w:val="18"/>
          </w:rPr>
          <w:t xml:space="preserve">《學校行政手冊（2025年11月版）》第 187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o_z34abe56idwnuxxjlhi">
        <w:r>
          <w:rPr>
            <w:rStyle w:val="Hyperlink"/>
            <w:rFonts w:ascii="Microsoft JhengHei" w:cs="Microsoft JhengHei" w:eastAsia="Microsoft JhengHei" w:hAnsi="Microsoft JhengHei"/>
            <w:sz w:val="18"/>
            <w:szCs w:val="18"/>
          </w:rPr>
          <w:t xml:space="preserve">《學校行政手冊（2025年11月版）》第 188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uarpsgzwjbvrnqb97vgi_">
        <w:r>
          <w:rPr>
            <w:rStyle w:val="Hyperlink"/>
            <w:rFonts w:ascii="Microsoft JhengHei" w:cs="Microsoft JhengHei" w:eastAsia="Microsoft JhengHei" w:hAnsi="Microsoft JhengHei"/>
            <w:sz w:val="18"/>
            <w:szCs w:val="18"/>
          </w:rPr>
          <w:t xml:space="preserve">《學校行政手冊（2025年11月版）》第 221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x3wzjd09u9yuf3e44xbud">
        <w:r>
          <w:rPr>
            <w:rStyle w:val="Hyperlink"/>
            <w:rFonts w:ascii="Microsoft JhengHei" w:cs="Microsoft JhengHei" w:eastAsia="Microsoft JhengHei" w:hAnsi="Microsoft JhengHei"/>
            <w:sz w:val="18"/>
            <w:szCs w:val="18"/>
          </w:rPr>
          <w:t xml:space="preserve">《學校行政手冊（2025年11月版）》第 220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23v_bssvbnij9syt6z6x7">
        <w:r>
          <w:rPr>
            <w:rStyle w:val="Hyperlink"/>
            <w:rFonts w:ascii="Microsoft JhengHei" w:cs="Microsoft JhengHei" w:eastAsia="Microsoft JhengHei" w:hAnsi="Microsoft JhengHei"/>
            <w:sz w:val="18"/>
            <w:szCs w:val="18"/>
          </w:rPr>
          <w:t xml:space="preserve">《學校行政手冊（2025年11月版）》第 202 頁</w:t>
        </w:r>
      </w:hyperlink>
    </w:p>
    <w:p>
      <w:pPr>
        <w:pStyle w:val="Heading1"/>
        <w:pageBreakBefore/>
        <w:spacing w:after="100"/>
      </w:pPr>
      <w:r>
        <w:rPr>
          <w:rFonts w:ascii="Microsoft JhengHei" w:cs="Microsoft JhengHei" w:eastAsia="Microsoft JhengHei" w:hAnsi="Microsoft JhengHei"/>
          <w:b/>
          <w:bCs/>
          <w:sz w:val="28"/>
          <w:szCs w:val="28"/>
        </w:rPr>
        <w:t xml:space="preserve">6. 申報及合規</w:t>
      </w:r>
    </w:p>
    <w:p>
      <w:pPr>
        <w:spacing w:after="60" w:before="120"/>
        <w:ind w:left="480" w:hanging="480"/>
      </w:pPr>
      <w:r>
        <w:rPr>
          <w:rFonts w:ascii="Microsoft JhengHei" w:cs="Microsoft JhengHei" w:eastAsia="Microsoft JhengHei" w:hAnsi="Microsoft JhengHei"/>
          <w:b/>
          <w:bCs/>
          <w:sz w:val="22"/>
          <w:szCs w:val="22"/>
        </w:rPr>
        <w:t xml:space="preserve">6.1　</w:t>
      </w:r>
      <w:r>
        <w:rPr>
          <w:rFonts w:ascii="Microsoft JhengHei" w:cs="Microsoft JhengHei" w:eastAsia="Microsoft JhengHei" w:hAnsi="Microsoft JhengHei"/>
          <w:sz w:val="22"/>
          <w:szCs w:val="22"/>
        </w:rPr>
        <w:t xml:space="preserve">本校於聘任教師前，必須查核擬聘用人士是否已在聘任生效前取得由教育局、公務員事務局或政府部門發出的《基本法及香港國安法》測試及格成績。申請學位教席者，須符合學位程度測試的及格要求；申請非學位教席者，須符合非學位程度或學位程度測試的及格要求。如過往曾參加任何《基本法》測試並取得及格成績的人士，欲於2023/24學年或其後入職或轉校，均必須重新參加《基本法及香港國安法》測試並取得及格成績，方可獲本校考慮聘用。《基本法及香港國安法》測試（非學位程度）的及格成績僅適用於申請非學位教席；如教師於非學位程度測試取得及格成績，而日後在取得學位資歷後轉職學位教席，須另行應考學位程度的測試，以符合相關要求。</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6.2　</w:t>
      </w:r>
      <w:r>
        <w:rPr>
          <w:rFonts w:ascii="Microsoft JhengHei" w:cs="Microsoft JhengHei" w:eastAsia="Microsoft JhengHei" w:hAnsi="Microsoft JhengHei"/>
          <w:sz w:val="22"/>
          <w:szCs w:val="22"/>
        </w:rPr>
        <w:t xml:space="preserve">本校應讓校內所有教師知悉有關《基本法及香港國安法》測試的要求及相關安排。查核測試資格時，可接受紙本成績通知書或公務員事務局電子成績證書的列印版本。電子成績證書備有「認證易」二維碼，本校可登入「認證易」網站（www.eproof.gov.hk），透過網站內置的掃描器掃描二維碼，以驗證電子證書是否真實和有效，結果以綠色框「已認證」或紅色框「已被註銷」顯示。本校須於每學年初透過電子化服務入門網站向教育局呈交所有新聘任教師的《基本法及香港國安法》測試資料。</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6.3　</w:t>
      </w:r>
      <w:r>
        <w:rPr>
          <w:rFonts w:ascii="Microsoft JhengHei" w:cs="Microsoft JhengHei" w:eastAsia="Microsoft JhengHei" w:hAnsi="Microsoft JhengHei"/>
          <w:sz w:val="22"/>
          <w:szCs w:val="22"/>
        </w:rPr>
        <w:t xml:space="preserve">本校於聘任教學或非教學人員前，須仔細查閱應徵者的身份證明文件、教師註冊證和資歷文件的正本，並將教師（包括「檢定教員」和「准用教員」）的註冊證資料副本存檔，以備查核。在聘任持有非本地學歷及／或專業資歷的教員前，</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應確定其學歷是否等同有關聘任所需的本地學歷。</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6.4　</w:t>
      </w:r>
      <w:r>
        <w:rPr>
          <w:rFonts w:ascii="Microsoft JhengHei" w:cs="Microsoft JhengHei" w:eastAsia="Microsoft JhengHei" w:hAnsi="Microsoft JhengHei"/>
          <w:sz w:val="22"/>
          <w:szCs w:val="22"/>
        </w:rPr>
        <w:t xml:space="preserve">本校在聘任過程中採用性罪行定罪紀錄查核機制，以保障學生安全。自2021/22學年起，教育局為所有註冊教師每三年進行一次刑事紀錄查核，以防有刑事紀錄的註冊教師出現漏報或隱瞞的情況。由2023/24學年起，如擬聘用的教師已在本港的中、小學或幼稚園離職一年或以上，本校須要求他／她申報是否曾在香港或其他地方被裁定干犯刑事罪行，並在徵得其同意後向教育局提交資料；本校須在該教師的聘任生效日期前向教育局提交有關申報，並將回覆存檔，以備查核。</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6.5　</w:t>
      </w:r>
      <w:r>
        <w:rPr>
          <w:rFonts w:ascii="Microsoft JhengHei" w:cs="Microsoft JhengHei" w:eastAsia="Microsoft JhengHei" w:hAnsi="Microsoft JhengHei"/>
          <w:sz w:val="22"/>
          <w:szCs w:val="22"/>
        </w:rPr>
        <w:t xml:space="preserve">如本校自行招聘以英語為母語的英語教師，須依循教育局自2009/10學年起推行的加強措施，要求新聘的英語教師提交其居住國家所發出的無犯罪紀錄證書或其他合法的證明文件。由2023/24學年起，如擬聘用的代課教師已在本港的中、小學或幼稚園離職一年或以上，本校須要求他／她申報是否曾在香港或其他地方被裁定干犯刑事罪行，並在徵得其同意後向教育局提交刑事定罪紀錄申報；本校須在該代課教師的聘任生效日期前完成上述程序，並將有關回覆存檔，以備查核。</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6.6　</w:t>
      </w:r>
      <w:r>
        <w:rPr>
          <w:rFonts w:ascii="Microsoft JhengHei" w:cs="Microsoft JhengHei" w:eastAsia="Microsoft JhengHei" w:hAnsi="Microsoft JhengHei"/>
          <w:sz w:val="22"/>
          <w:szCs w:val="22"/>
        </w:rPr>
        <w:t xml:space="preserve">教師如遇下列情況，須向本校即時申報，或在合理切實可行範圍內盡快通知本校：（一）在香港或其他地方被控以任何罪行，或已被裁定任何罪行；（二）涉及任何在進行中的刑事訴訟或調查，包括但不限於被警方或其他執法部門拘捕。本校的員工表現管理政策訂明，如教師涉及刑事訴訟或正被調查專業失德指控，必須立即向本校報告；政策亦就故意虛報資料或隱瞞重要事實列明相應後果。</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6.7　</w:t>
      </w:r>
      <w:r>
        <w:rPr>
          <w:rFonts w:ascii="Microsoft JhengHei" w:cs="Microsoft JhengHei" w:eastAsia="Microsoft JhengHei" w:hAnsi="Microsoft JhengHei"/>
          <w:sz w:val="22"/>
          <w:szCs w:val="22"/>
        </w:rPr>
        <w:t xml:space="preserve">本校要求擬聘用的教師細閱教育局公布的《教師專業操守指引》，使其知悉教育局、本校及社會對教師專業操守的期望。本校透過要求教師簽署</w:t>
      </w:r>
      <w:r>
        <w:rPr>
          <w:rFonts w:ascii="Microsoft JhengHei" w:cs="Microsoft JhengHei" w:eastAsia="Microsoft JhengHei" w:hAnsi="Microsoft JhengHei"/>
          <w:sz w:val="22"/>
          <w:szCs w:val="22"/>
          <w:shd w:fill="FFF2B8" w:val="clear"/>
        </w:rPr>
        <w:t xml:space="preserve">本校訂立的操守聲明文件</w:t>
      </w:r>
      <w:r>
        <w:rPr>
          <w:rFonts w:ascii="Microsoft JhengHei" w:cs="Microsoft JhengHei" w:eastAsia="Microsoft JhengHei" w:hAnsi="Microsoft JhengHei"/>
          <w:sz w:val="22"/>
          <w:szCs w:val="22"/>
        </w:rPr>
        <w:t xml:space="preserve">或發出指引，清楚列明對教師在專業操守方面的要求，包括提醒教師謹言慎行，注意其在社交媒體的言論，以免影響學生及社會人士對教師團隊的信心。本校應查核申請人在職位申請表內的申報資料，包括申報沒有遭取消或拒絕教師註冊、沒有被學校或教育局調查有關其專業失德的指控等事項。</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6.8　</w:t>
      </w:r>
      <w:r>
        <w:rPr>
          <w:rFonts w:ascii="Microsoft JhengHei" w:cs="Microsoft JhengHei" w:eastAsia="Microsoft JhengHei" w:hAnsi="Microsoft JhengHei"/>
          <w:sz w:val="22"/>
          <w:szCs w:val="22"/>
        </w:rPr>
        <w:t xml:space="preserve">教職員在以下情況下必須向</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申請：（一）擬從事所有受薪的兼任工作（無論在正常上學時間以內或以外）；（二）在正常上學時間從事無薪外間工作；（三）擬從事可能與本校職務產生利益衝突的兼任工作。教師不得在未經本校批准下從事校外兼職工作。在進行招聘、晉升或其他遴選等工作時，若出現職務與私人利益的實際或潛在衝突，當事人須盡快主動申報或避免參與有關工作；任何人士如其個人或家人在聘任、晉升、署任或改編職系等事宜上存在利益，不得參與處理有關事宜的遴選委員會或上訴委員會的工作。</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6.9　</w:t>
      </w:r>
      <w:r>
        <w:rPr>
          <w:rFonts w:ascii="Microsoft JhengHei" w:cs="Microsoft JhengHei" w:eastAsia="Microsoft JhengHei" w:hAnsi="Microsoft JhengHei"/>
          <w:sz w:val="22"/>
          <w:szCs w:val="22"/>
        </w:rPr>
        <w:t xml:space="preserve">本校在處理應徵者的個人資料時，須遵守《個人資料（私隱）條例》的規定。本校應在職位申請表及／或其他相關文件中列明，所收集的個人資料將用作處理職位申請。</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6.10　</w:t>
      </w:r>
      <w:r>
        <w:rPr>
          <w:rFonts w:ascii="Microsoft JhengHei" w:cs="Microsoft JhengHei" w:eastAsia="Microsoft JhengHei" w:hAnsi="Microsoft JhengHei"/>
          <w:sz w:val="22"/>
          <w:szCs w:val="22"/>
        </w:rPr>
        <w:t xml:space="preserve">無論本校是否聘用有關人士，如應徵者曾有專業失德或違法行為，相關結果須經</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討論並紀錄在案。如本校收到就處理決定所作的陳述，須成立上訴小組對有關個案進行獨立覆核；覆核結果應提交</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考慮及作出決定。</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p>
    <w:p>
      <w:pPr>
        <w:spacing w:after="60" w:before="120"/>
        <w:ind w:left="480" w:hanging="480"/>
      </w:pPr>
      <w:r>
        <w:rPr>
          <w:rFonts w:ascii="Microsoft JhengHei" w:cs="Microsoft JhengHei" w:eastAsia="Microsoft JhengHei" w:hAnsi="Microsoft JhengHei"/>
          <w:b/>
          <w:bCs/>
          <w:sz w:val="22"/>
          <w:szCs w:val="22"/>
        </w:rPr>
        <w:t xml:space="preserve">6.11　</w:t>
      </w:r>
      <w:r>
        <w:rPr>
          <w:rFonts w:ascii="Microsoft JhengHei" w:cs="Microsoft JhengHei" w:eastAsia="Microsoft JhengHei" w:hAnsi="Microsoft JhengHei"/>
          <w:sz w:val="22"/>
          <w:szCs w:val="22"/>
        </w:rPr>
        <w:t xml:space="preserve">本校在聘任非教學人員時，可參考教育局公布的《教師專業操守指引》，為非教學人員（包括專責人員及特殊學校不同職系的人員）訂定員工操守的要求，以保障學生的福祉。</w:t>
      </w:r>
      <w:r>
        <w:rPr>
          <w:rFonts w:ascii="Microsoft JhengHei" w:cs="Microsoft JhengHei" w:eastAsia="Microsoft JhengHei" w:hAnsi="Microsoft JhengHei"/>
          <w:color w:val="1F4E36"/>
          <w:sz w:val="16"/>
          <w:szCs w:val="16"/>
          <w:vertAlign w:val="superscript"/>
        </w:rPr>
        <w:t xml:space="preserve">26</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8　</w:t>
      </w:r>
      <w:hyperlink w:history="1" r:id="rIdok_ucydtj7ajyz9tku2cr">
        <w:r>
          <w:rPr>
            <w:rStyle w:val="Hyperlink"/>
            <w:rFonts w:ascii="Microsoft JhengHei" w:cs="Microsoft JhengHei" w:eastAsia="Microsoft JhengHei" w:hAnsi="Microsoft JhengHei"/>
            <w:sz w:val="18"/>
            <w:szCs w:val="18"/>
          </w:rPr>
          <w:t xml:space="preserve">《學校行政手冊（2025年11月版）》第 191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pqzuajpggsfofgwpqtrhx">
        <w:r>
          <w:rPr>
            <w:rStyle w:val="Hyperlink"/>
            <w:rFonts w:ascii="Microsoft JhengHei" w:cs="Microsoft JhengHei" w:eastAsia="Microsoft JhengHei" w:hAnsi="Microsoft JhengHei"/>
            <w:sz w:val="18"/>
            <w:szCs w:val="18"/>
          </w:rPr>
          <w:t xml:space="preserve">《學校行政手冊（2025年11月版）》第 217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qz3rbfxvee9houafzvqk6">
        <w:r>
          <w:rPr>
            <w:rStyle w:val="Hyperlink"/>
            <w:rFonts w:ascii="Microsoft JhengHei" w:cs="Microsoft JhengHei" w:eastAsia="Microsoft JhengHei" w:hAnsi="Microsoft JhengHei"/>
            <w:sz w:val="18"/>
            <w:szCs w:val="18"/>
          </w:rPr>
          <w:t xml:space="preserve">《學校行政手冊（2025年11月版）》第 182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h7iskrs1pqerprdm5ab2m">
        <w:r>
          <w:rPr>
            <w:rStyle w:val="Hyperlink"/>
            <w:rFonts w:ascii="Microsoft JhengHei" w:cs="Microsoft JhengHei" w:eastAsia="Microsoft JhengHei" w:hAnsi="Microsoft JhengHei"/>
            <w:sz w:val="18"/>
            <w:szCs w:val="18"/>
          </w:rPr>
          <w:t xml:space="preserve">《教育局通告第13/2022號 新聘任教師《基本法及香港國安法》測試》第 2 頁</w:t>
        </w:r>
      </w:hyperlink>
    </w:p>
    <w:p>
      <w:pPr>
        <w:spacing w:after="20"/>
        <w:ind w:left="420" w:hanging="420"/>
      </w:pPr>
      <w:r>
        <w:rPr>
          <w:rFonts w:ascii="Microsoft JhengHei" w:cs="Microsoft JhengHei" w:eastAsia="Microsoft JhengHei" w:hAnsi="Microsoft JhengHei"/>
          <w:color w:val="555555"/>
          <w:sz w:val="18"/>
          <w:szCs w:val="18"/>
        </w:rPr>
        <w:t xml:space="preserve">5, 7　</w:t>
      </w:r>
      <w:hyperlink w:history="1" r:id="rIdpfhepcuybftdbib4zhzxx">
        <w:r>
          <w:rPr>
            <w:rStyle w:val="Hyperlink"/>
            <w:rFonts w:ascii="Microsoft JhengHei" w:cs="Microsoft JhengHei" w:eastAsia="Microsoft JhengHei" w:hAnsi="Microsoft JhengHei"/>
            <w:sz w:val="18"/>
            <w:szCs w:val="18"/>
          </w:rPr>
          <w:t xml:space="preserve">《教育局通函第141/2025號 教師《基本法及香港國安法》測試》第 3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vk0czcobg3qwi9g67dprn">
        <w:r>
          <w:rPr>
            <w:rStyle w:val="Hyperlink"/>
            <w:rFonts w:ascii="Microsoft JhengHei" w:cs="Microsoft JhengHei" w:eastAsia="Microsoft JhengHei" w:hAnsi="Microsoft JhengHei"/>
            <w:sz w:val="18"/>
            <w:szCs w:val="18"/>
          </w:rPr>
          <w:t xml:space="preserve">《教育局通告第13/2022號 新聘任教師《基本法及香港國安法》測試》第 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nn74cdjhrqz3epbwbljwl">
        <w:r>
          <w:rPr>
            <w:rStyle w:val="Hyperlink"/>
            <w:rFonts w:ascii="Microsoft JhengHei" w:cs="Microsoft JhengHei" w:eastAsia="Microsoft JhengHei" w:hAnsi="Microsoft JhengHei"/>
            <w:sz w:val="18"/>
            <w:szCs w:val="18"/>
          </w:rPr>
          <w:t xml:space="preserve">《學校行政手冊（2025年11月版）》第 98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i4bw1eyyzfdr-tnfgvnco">
        <w:r>
          <w:rPr>
            <w:rStyle w:val="Hyperlink"/>
            <w:rFonts w:ascii="Microsoft JhengHei" w:cs="Microsoft JhengHei" w:eastAsia="Microsoft JhengHei" w:hAnsi="Microsoft JhengHei"/>
            <w:sz w:val="18"/>
            <w:szCs w:val="18"/>
          </w:rPr>
          <w:t xml:space="preserve">《教育局通告第14/2023號 加強保障學童的措施》第 2 頁</w:t>
        </w:r>
      </w:hyperlink>
    </w:p>
    <w:p>
      <w:pPr>
        <w:spacing w:after="20"/>
        <w:ind w:left="420" w:hanging="420"/>
      </w:pPr>
      <w:r>
        <w:rPr>
          <w:rFonts w:ascii="Microsoft JhengHei" w:cs="Microsoft JhengHei" w:eastAsia="Microsoft JhengHei" w:hAnsi="Microsoft JhengHei"/>
          <w:color w:val="555555"/>
          <w:sz w:val="18"/>
          <w:szCs w:val="18"/>
        </w:rPr>
        <w:t xml:space="preserve">11, 17　</w:t>
      </w:r>
      <w:hyperlink w:history="1" r:id="rIduinsxzi-aanqe4uuz9k2r">
        <w:r>
          <w:rPr>
            <w:rStyle w:val="Hyperlink"/>
            <w:rFonts w:ascii="Microsoft JhengHei" w:cs="Microsoft JhengHei" w:eastAsia="Microsoft JhengHei" w:hAnsi="Microsoft JhengHei"/>
            <w:sz w:val="18"/>
            <w:szCs w:val="18"/>
          </w:rPr>
          <w:t xml:space="preserve">《學校行政手冊（2025年11月版）》第 183 頁</w:t>
        </w:r>
      </w:hyperlink>
    </w:p>
    <w:p>
      <w:pPr>
        <w:spacing w:after="20"/>
        <w:ind w:left="420" w:hanging="420"/>
      </w:pPr>
      <w:r>
        <w:rPr>
          <w:rFonts w:ascii="Microsoft JhengHei" w:cs="Microsoft JhengHei" w:eastAsia="Microsoft JhengHei" w:hAnsi="Microsoft JhengHei"/>
          <w:color w:val="555555"/>
          <w:sz w:val="18"/>
          <w:szCs w:val="18"/>
        </w:rPr>
        <w:t xml:space="preserve">12, 14　</w:t>
      </w:r>
      <w:hyperlink w:history="1" r:id="rIdt7rfxyyjmqtlilgbbhbv8">
        <w:r>
          <w:rPr>
            <w:rStyle w:val="Hyperlink"/>
            <w:rFonts w:ascii="Microsoft JhengHei" w:cs="Microsoft JhengHei" w:eastAsia="Microsoft JhengHei" w:hAnsi="Microsoft JhengHei"/>
            <w:sz w:val="18"/>
            <w:szCs w:val="18"/>
          </w:rPr>
          <w:t xml:space="preserve">《資助學校聘用代課教師的指引》第 4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le_pmic6c5gs08yyhriyr">
        <w:r>
          <w:rPr>
            <w:rStyle w:val="Hyperlink"/>
            <w:rFonts w:ascii="Microsoft JhengHei" w:cs="Microsoft JhengHei" w:eastAsia="Microsoft JhengHei" w:hAnsi="Microsoft JhengHei"/>
            <w:sz w:val="18"/>
            <w:szCs w:val="18"/>
          </w:rPr>
          <w:t xml:space="preserve">《教育局通告第14/2023號 加強保障學童的措施》第 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hvs7y0vgs2a8pcf_m8vr2">
        <w:r>
          <w:rPr>
            <w:rStyle w:val="Hyperlink"/>
            <w:rFonts w:ascii="Microsoft JhengHei" w:cs="Microsoft JhengHei" w:eastAsia="Microsoft JhengHei" w:hAnsi="Microsoft JhengHei"/>
            <w:sz w:val="18"/>
            <w:szCs w:val="18"/>
          </w:rPr>
          <w:t xml:space="preserve">《教師專業操守指引》第 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aerg6npip7vc5nv87liwj">
        <w:r>
          <w:rPr>
            <w:rStyle w:val="Hyperlink"/>
            <w:rFonts w:ascii="Microsoft JhengHei" w:cs="Microsoft JhengHei" w:eastAsia="Microsoft JhengHei" w:hAnsi="Microsoft JhengHei"/>
            <w:sz w:val="18"/>
            <w:szCs w:val="18"/>
          </w:rPr>
          <w:t xml:space="preserve">《學校行政手冊（2025年11月版）》第 195 頁</w:t>
        </w:r>
      </w:hyperlink>
    </w:p>
    <w:p>
      <w:pPr>
        <w:spacing w:after="20"/>
        <w:ind w:left="420" w:hanging="420"/>
      </w:pPr>
      <w:r>
        <w:rPr>
          <w:rFonts w:ascii="Microsoft JhengHei" w:cs="Microsoft JhengHei" w:eastAsia="Microsoft JhengHei" w:hAnsi="Microsoft JhengHei"/>
          <w:color w:val="555555"/>
          <w:sz w:val="18"/>
          <w:szCs w:val="18"/>
        </w:rPr>
        <w:t xml:space="preserve">18, 23, 24　</w:t>
      </w:r>
      <w:hyperlink w:history="1" r:id="rIdywo-jveqcoetlbjzt9sso">
        <w:r>
          <w:rPr>
            <w:rStyle w:val="Hyperlink"/>
            <w:rFonts w:ascii="Microsoft JhengHei" w:cs="Microsoft JhengHei" w:eastAsia="Microsoft JhengHei" w:hAnsi="Microsoft JhengHei"/>
            <w:sz w:val="18"/>
            <w:szCs w:val="18"/>
          </w:rPr>
          <w:t xml:space="preserve">《學校行政手冊（2025年11月版）》第 192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kfxxdexh3_o36xo-uarnh">
        <w:r>
          <w:rPr>
            <w:rStyle w:val="Hyperlink"/>
            <w:rFonts w:ascii="Microsoft JhengHei" w:cs="Microsoft JhengHei" w:eastAsia="Microsoft JhengHei" w:hAnsi="Microsoft JhengHei"/>
            <w:sz w:val="18"/>
            <w:szCs w:val="18"/>
          </w:rPr>
          <w:t xml:space="preserve">《學校行政手冊（2025年11月版）》第 215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2e9wytmzv23_onaust25o">
        <w:r>
          <w:rPr>
            <w:rStyle w:val="Hyperlink"/>
            <w:rFonts w:ascii="Microsoft JhengHei" w:cs="Microsoft JhengHei" w:eastAsia="Microsoft JhengHei" w:hAnsi="Microsoft JhengHei"/>
            <w:sz w:val="18"/>
            <w:szCs w:val="18"/>
          </w:rPr>
          <w:t xml:space="preserve">《學校行政手冊（2025年11月版）》第 206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zgbwopa0dobjac_ewnohp">
        <w:r>
          <w:rPr>
            <w:rStyle w:val="Hyperlink"/>
            <w:rFonts w:ascii="Microsoft JhengHei" w:cs="Microsoft JhengHei" w:eastAsia="Microsoft JhengHei" w:hAnsi="Microsoft JhengHei"/>
            <w:sz w:val="18"/>
            <w:szCs w:val="18"/>
          </w:rPr>
          <w:t xml:space="preserve">《教師專業操守指引》第 11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dfa9uctdkijbwrenjjvhv">
        <w:r>
          <w:rPr>
            <w:rStyle w:val="Hyperlink"/>
            <w:rFonts w:ascii="Microsoft JhengHei" w:cs="Microsoft JhengHei" w:eastAsia="Microsoft JhengHei" w:hAnsi="Microsoft JhengHei"/>
            <w:sz w:val="18"/>
            <w:szCs w:val="18"/>
          </w:rPr>
          <w:t xml:space="preserve">《學校行政手冊（2025年11月版）》第 234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yy-dsenyjxvwfvmkudkty">
        <w:r>
          <w:rPr>
            <w:rStyle w:val="Hyperlink"/>
            <w:rFonts w:ascii="Microsoft JhengHei" w:cs="Microsoft JhengHei" w:eastAsia="Microsoft JhengHei" w:hAnsi="Microsoft JhengHei"/>
            <w:sz w:val="18"/>
            <w:szCs w:val="18"/>
          </w:rPr>
          <w:t xml:space="preserve">《學校行政手冊（2025年11月版）》第 239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fwde9reqyocapbbzhikgz">
        <w:r>
          <w:rPr>
            <w:rStyle w:val="Hyperlink"/>
            <w:rFonts w:ascii="Microsoft JhengHei" w:cs="Microsoft JhengHei" w:eastAsia="Microsoft JhengHei" w:hAnsi="Microsoft JhengHei"/>
            <w:sz w:val="18"/>
            <w:szCs w:val="18"/>
          </w:rPr>
          <w:t xml:space="preserve">《學校行政手冊（2025年11月版）》第 185 頁</w:t>
        </w:r>
      </w:hyperlink>
    </w:p>
    <w:p>
      <w:pPr>
        <w:pStyle w:val="Heading1"/>
        <w:pageBreakBefore/>
        <w:spacing w:after="100"/>
      </w:pPr>
      <w:r>
        <w:rPr>
          <w:rFonts w:ascii="Microsoft JhengHei" w:cs="Microsoft JhengHei" w:eastAsia="Microsoft JhengHei" w:hAnsi="Microsoft JhengHei"/>
          <w:b/>
          <w:bCs/>
          <w:sz w:val="28"/>
          <w:szCs w:val="28"/>
        </w:rPr>
        <w:t xml:space="preserve">7. 紀律懲處</w:t>
      </w:r>
    </w:p>
    <w:p>
      <w:pPr>
        <w:spacing w:after="60" w:before="120"/>
        <w:ind w:left="480" w:hanging="480"/>
      </w:pPr>
      <w:r>
        <w:rPr>
          <w:rFonts w:ascii="Microsoft JhengHei" w:cs="Microsoft JhengHei" w:eastAsia="Microsoft JhengHei" w:hAnsi="Microsoft JhengHei"/>
          <w:b/>
          <w:bCs/>
          <w:sz w:val="22"/>
          <w:szCs w:val="22"/>
        </w:rPr>
        <w:t xml:space="preserve">7.1　</w:t>
      </w:r>
      <w:r>
        <w:rPr>
          <w:rFonts w:ascii="Microsoft JhengHei" w:cs="Microsoft JhengHei" w:eastAsia="Microsoft JhengHei" w:hAnsi="Microsoft JhengHei"/>
          <w:sz w:val="22"/>
          <w:szCs w:val="22"/>
        </w:rPr>
        <w:t xml:space="preserve">本校一旦得悉教師涉嫌干犯嚴重罪行或失德行為，必須立刻向教育局呈報，以供局方考慮採取跟進行動，包括但不限於審視有關教師的教師註冊資格。本校須提醒全體教師：當知悉自己涉及任何進行中的刑事調查或訴訟（包括但不限於被警方逮捕或拘捕），必須即時向本校報告；調查或訴訟完結後，亦須向本校報告結果。</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7.2　</w:t>
      </w:r>
      <w:r>
        <w:rPr>
          <w:rFonts w:ascii="Microsoft JhengHei" w:cs="Microsoft JhengHei" w:eastAsia="Microsoft JhengHei" w:hAnsi="Microsoft JhengHei"/>
          <w:sz w:val="22"/>
          <w:szCs w:val="22"/>
        </w:rPr>
        <w:t xml:space="preserve">如涉案情況屬嚴重者，本校應按《資助則例》及在符合《僱傭條例》的規定下，考慮暫停該教師的教學職務或任何有機會單獨接觸學生的職務，以保障學生的安全及福祉。如發現教師有虛報、漏報或隱瞞涉及干犯罪行或失德的行為，本校應按事件的性質和嚴重性採取適當的跟進行動，包括考慮暫停有關教師的職務，甚至將其解僱。</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7.3　</w:t>
      </w:r>
      <w:r>
        <w:rPr>
          <w:rFonts w:ascii="Microsoft JhengHei" w:cs="Microsoft JhengHei" w:eastAsia="Microsoft JhengHei" w:hAnsi="Microsoft JhengHei"/>
          <w:sz w:val="22"/>
          <w:szCs w:val="22"/>
        </w:rPr>
        <w:t xml:space="preserve">本校在管理員工紀律事宜時，須根據《僱傭條例》及《資助則例》各有關條文的規定，因應情況採取適當的紀律處分。採取紀律處分的決定必須由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根據相關的《資助則例》作出，紀律行動和處分必須及時，並在公平、公正的基礎上作出。本校必須將採取紀律行動的理由及其處理程序讓所有員工知悉；宜在員工聘用合約內加入有關條款，清楚載列紀律處分的安排及處理員工投訴的程序。給假事宜應依照《資助則例》或《僱傭條例》的有關規定處理。可採用的紀律處分如下表所列：</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級別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適用情況（參考）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口頭警告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輕微失當行為，初犯</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書面警告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較嚴重失當行為或重複失當行為</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暫停發放按年增薪額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嚴重失當行為或重複違規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暫停有關教師的正常職務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待調查期間或嚴重失當行為</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降級</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嚴重失當行為，情節較輕不足以解僱</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解僱</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嚴重失當行為，雙方合約終止</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即時解僱</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極嚴重失當行為或刑事罪行，無須預告</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7.4　</w:t>
      </w:r>
      <w:r>
        <w:rPr>
          <w:rFonts w:ascii="Microsoft JhengHei" w:cs="Microsoft JhengHei" w:eastAsia="Microsoft JhengHei" w:hAnsi="Microsoft JhengHei"/>
          <w:sz w:val="22"/>
          <w:szCs w:val="22"/>
        </w:rPr>
        <w:t xml:space="preserve">對於嚴重失當行為或刑事罪行，本校可考慮暫停發放按年增薪額、停職、解僱或即時解僱。由於涉案教師可能面臨紀律處分，本校應確保符合香港法例、《教育條例》及規例、《資助則例》及教育局相關通告的規定，並把相關資料妥為記錄。</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7.5　</w:t>
      </w:r>
      <w:r>
        <w:rPr>
          <w:rFonts w:ascii="Microsoft JhengHei" w:cs="Microsoft JhengHei" w:eastAsia="Microsoft JhengHei" w:hAnsi="Microsoft JhengHei"/>
          <w:sz w:val="22"/>
          <w:szCs w:val="22"/>
        </w:rPr>
        <w:t xml:space="preserve">根據香港法例第279章附屬法例A《教育規例》第58條，本校教師不得向學生施行體罰；違反此規例即屬違法。本校嚴禁任何形式的體罰，如有違反，本校將按本章所訂的紀律程序處理，並依法呈報。</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7.6　</w:t>
      </w:r>
      <w:r>
        <w:rPr>
          <w:rFonts w:ascii="Microsoft JhengHei" w:cs="Microsoft JhengHei" w:eastAsia="Microsoft JhengHei" w:hAnsi="Microsoft JhengHei"/>
          <w:sz w:val="22"/>
          <w:szCs w:val="22"/>
        </w:rPr>
        <w:t xml:space="preserve">當教師發現兒童有可能受到虐待時，須立即向本校匯報。按《強制舉報虐待兒童條例》，教師若察覺有合理懷疑認為兒童正遭受嚴重傷害或面對嚴重傷害的實際風險，須盡快作出舉報。本校須遵照社會福利署及各有關專業共同制定的《保護兒童免受虐待——多專業合作程序指引》處理相關個案。</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7.7　</w:t>
      </w:r>
      <w:r>
        <w:rPr>
          <w:rFonts w:ascii="Microsoft JhengHei" w:cs="Microsoft JhengHei" w:eastAsia="Microsoft JhengHei" w:hAnsi="Microsoft JhengHei"/>
          <w:sz w:val="22"/>
          <w:szCs w:val="22"/>
        </w:rPr>
        <w:t xml:space="preserve">當教師涉嫌不當行為的個案被裁定有罪後，如有關教師的合約仍然有效，</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須召開緊急會議，以考慮有需要採取的紀律行動；同時須通知本校所屬地區的學校發展組有關法庭的裁決結果和詳情。</w:t>
      </w:r>
      <w:r>
        <w:rPr>
          <w:rFonts w:ascii="Microsoft JhengHei" w:cs="Microsoft JhengHei" w:eastAsia="Microsoft JhengHei" w:hAnsi="Microsoft JhengHei"/>
          <w:color w:val="1F4E36"/>
          <w:sz w:val="16"/>
          <w:szCs w:val="16"/>
          <w:vertAlign w:val="superscript"/>
        </w:rPr>
        <w:t xml:space="preserve">11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aqqqp0tmegq39qggzsezd">
        <w:r>
          <w:rPr>
            <w:rStyle w:val="Hyperlink"/>
            <w:rFonts w:ascii="Microsoft JhengHei" w:cs="Microsoft JhengHei" w:eastAsia="Microsoft JhengHei" w:hAnsi="Microsoft JhengHei"/>
            <w:sz w:val="18"/>
            <w:szCs w:val="18"/>
          </w:rPr>
          <w:t xml:space="preserve">《教育局通告第14/2023號 加強保障學童的措施》第 6 頁</w:t>
        </w:r>
      </w:hyperlink>
    </w:p>
    <w:p>
      <w:pPr>
        <w:spacing w:after="20"/>
        <w:ind w:left="420" w:hanging="420"/>
      </w:pPr>
      <w:r>
        <w:rPr>
          <w:rFonts w:ascii="Microsoft JhengHei" w:cs="Microsoft JhengHei" w:eastAsia="Microsoft JhengHei" w:hAnsi="Microsoft JhengHei"/>
          <w:color w:val="555555"/>
          <w:sz w:val="18"/>
          <w:szCs w:val="18"/>
        </w:rPr>
        <w:t xml:space="preserve">2, 5　</w:t>
      </w:r>
      <w:hyperlink w:history="1" r:id="rIdpthwt72ensyzoblcqtao_">
        <w:r>
          <w:rPr>
            <w:rStyle w:val="Hyperlink"/>
            <w:rFonts w:ascii="Microsoft JhengHei" w:cs="Microsoft JhengHei" w:eastAsia="Microsoft JhengHei" w:hAnsi="Microsoft JhengHei"/>
            <w:sz w:val="18"/>
            <w:szCs w:val="18"/>
          </w:rPr>
          <w:t xml:space="preserve">《學校行政手冊（2025年11月版）》第 206 頁</w:t>
        </w:r>
      </w:hyperlink>
    </w:p>
    <w:p>
      <w:pPr>
        <w:spacing w:after="20"/>
        <w:ind w:left="420" w:hanging="420"/>
      </w:pPr>
      <w:r>
        <w:rPr>
          <w:rFonts w:ascii="Microsoft JhengHei" w:cs="Microsoft JhengHei" w:eastAsia="Microsoft JhengHei" w:hAnsi="Microsoft JhengHei"/>
          <w:color w:val="555555"/>
          <w:sz w:val="18"/>
          <w:szCs w:val="18"/>
        </w:rPr>
        <w:t xml:space="preserve">4, 8　</w:t>
      </w:r>
      <w:hyperlink w:history="1" r:id="rId5omf5x2wcccx_en6qvyhc">
        <w:r>
          <w:rPr>
            <w:rStyle w:val="Hyperlink"/>
            <w:rFonts w:ascii="Microsoft JhengHei" w:cs="Microsoft JhengHei" w:eastAsia="Microsoft JhengHei" w:hAnsi="Microsoft JhengHei"/>
            <w:sz w:val="18"/>
            <w:szCs w:val="18"/>
          </w:rPr>
          <w:t xml:space="preserve">《學校行政手冊（2025年11月版）》第 236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wbpwfmjqsmjh5tw5sm3ok">
        <w:r>
          <w:rPr>
            <w:rStyle w:val="Hyperlink"/>
            <w:rFonts w:ascii="Microsoft JhengHei" w:cs="Microsoft JhengHei" w:eastAsia="Microsoft JhengHei" w:hAnsi="Microsoft JhengHei"/>
            <w:sz w:val="18"/>
            <w:szCs w:val="18"/>
          </w:rPr>
          <w:t xml:space="preserve">《學校行政手冊（2025年11月版）》第 196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pabi2zzgyd4qjbycpwer3">
        <w:r>
          <w:rPr>
            <w:rStyle w:val="Hyperlink"/>
            <w:rFonts w:ascii="Microsoft JhengHei" w:cs="Microsoft JhengHei" w:eastAsia="Microsoft JhengHei" w:hAnsi="Microsoft JhengHei"/>
            <w:sz w:val="18"/>
            <w:szCs w:val="18"/>
          </w:rPr>
          <w:t xml:space="preserve">《教師專業操守指引》第 19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bij3cwhk-jhhg6jkyudq7">
        <w:r>
          <w:rPr>
            <w:rStyle w:val="Hyperlink"/>
            <w:rFonts w:ascii="Microsoft JhengHei" w:cs="Microsoft JhengHei" w:eastAsia="Microsoft JhengHei" w:hAnsi="Microsoft JhengHei"/>
            <w:sz w:val="18"/>
            <w:szCs w:val="18"/>
          </w:rPr>
          <w:t xml:space="preserve">《教師專業操守指引》第 14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hx0qgw60tfyomffbrlvfe">
        <w:r>
          <w:rPr>
            <w:rStyle w:val="Hyperlink"/>
            <w:rFonts w:ascii="Microsoft JhengHei" w:cs="Microsoft JhengHei" w:eastAsia="Microsoft JhengHei" w:hAnsi="Microsoft JhengHei"/>
            <w:sz w:val="18"/>
            <w:szCs w:val="18"/>
          </w:rPr>
          <w:t xml:space="preserve">《教師專業操守指引》第 13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_swta-vbzphvnsprfxuor">
        <w:r>
          <w:rPr>
            <w:rStyle w:val="Hyperlink"/>
            <w:rFonts w:ascii="Microsoft JhengHei" w:cs="Microsoft JhengHei" w:eastAsia="Microsoft JhengHei" w:hAnsi="Microsoft JhengHei"/>
            <w:sz w:val="18"/>
            <w:szCs w:val="18"/>
          </w:rPr>
          <w:t xml:space="preserve">《學校行政手冊（2025年11月版）》第 240 頁</w:t>
        </w:r>
      </w:hyperlink>
    </w:p>
    <w:p>
      <w:pPr>
        <w:pStyle w:val="Heading1"/>
        <w:pageBreakBefore/>
        <w:spacing w:after="100"/>
      </w:pPr>
      <w:r>
        <w:rPr>
          <w:rFonts w:ascii="Microsoft JhengHei" w:cs="Microsoft JhengHei" w:eastAsia="Microsoft JhengHei" w:hAnsi="Microsoft JhengHei"/>
          <w:b/>
          <w:bCs/>
          <w:sz w:val="28"/>
          <w:szCs w:val="28"/>
        </w:rPr>
        <w:t xml:space="preserve">8. 申訴機制</w:t>
      </w:r>
    </w:p>
    <w:p>
      <w:pPr>
        <w:spacing w:after="60" w:before="120"/>
        <w:ind w:left="480" w:hanging="480"/>
      </w:pPr>
      <w:r>
        <w:rPr>
          <w:rFonts w:ascii="Microsoft JhengHei" w:cs="Microsoft JhengHei" w:eastAsia="Microsoft JhengHei" w:hAnsi="Microsoft JhengHei"/>
          <w:b/>
          <w:bCs/>
          <w:sz w:val="22"/>
          <w:szCs w:val="22"/>
        </w:rPr>
        <w:t xml:space="preserve">8.1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應徵詢全體員工意見，訂立一套處理員工投訴的校本政策及程序。本政策須清楚訂明投訴的受理範圍、處理程序及上訴機制，並須以書面形式通知所有員工，確保員工充分了解有關內容。</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8.2　</w:t>
      </w:r>
      <w:r>
        <w:rPr>
          <w:rFonts w:ascii="Microsoft JhengHei" w:cs="Microsoft JhengHei" w:eastAsia="Microsoft JhengHei" w:hAnsi="Microsoft JhengHei"/>
          <w:sz w:val="22"/>
          <w:szCs w:val="22"/>
        </w:rPr>
        <w:t xml:space="preserve">本校按投訴對象或未能解決的層級，區分以下兩類處理責任；同時，本校須妥善保存所有投訴個案的資料，並確保資料保密：</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負責處理層級</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保存及保密要求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投訴對象為校長以外人員，且在校長層面可圓滿解決</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須將所有面見記錄及調查報告妥為保存；所有投訴內容及資料應絕對保密，只有獲授權人員才可查閱</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投訴對象為校長，或在校長層面未能圓滿解決</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法團校董會或其委任的委員會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須將所有面見記錄及調查報告妥為保存；所有投訴內容及資料應絕對保密，只有獲授權人員才可查閱</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8.3　</w:t>
      </w:r>
      <w:r>
        <w:rPr>
          <w:rFonts w:ascii="Microsoft JhengHei" w:cs="Microsoft JhengHei" w:eastAsia="Microsoft JhengHei" w:hAnsi="Microsoft JhengHei"/>
          <w:sz w:val="22"/>
          <w:szCs w:val="22"/>
        </w:rPr>
        <w:t xml:space="preserve">就教育局主導的教師註冊事宜，本校教師應知悉以下申述及上訴機制：教育局如初步認為投訴有機會成立，須通知被投訴教師，並邀請其在合理時間內提出書面申述；如個案可能涉及取消教師註冊，教育局會通知有關教師，讓其在充分了解事態嚴重的情況下，在14天內作出書面申述。如教師不滿取消註冊的決定，可於21天內向上訴委員團提出上訴。若教師行為屬嚴重專業失當，可被「終身停牌」，不得重新註冊。</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n_um1hdq9g7hrtl6b-iyt">
        <w:r>
          <w:rPr>
            <w:rStyle w:val="Hyperlink"/>
            <w:rFonts w:ascii="Microsoft JhengHei" w:cs="Microsoft JhengHei" w:eastAsia="Microsoft JhengHei" w:hAnsi="Microsoft JhengHei"/>
            <w:sz w:val="18"/>
            <w:szCs w:val="18"/>
          </w:rPr>
          <w:t xml:space="preserve">《學校行政手冊（2025年11月版）》第 207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iuihvquc-mrwtzf7s7nn-">
        <w:r>
          <w:rPr>
            <w:rStyle w:val="Hyperlink"/>
            <w:rFonts w:ascii="Microsoft JhengHei" w:cs="Microsoft JhengHei" w:eastAsia="Microsoft JhengHei" w:hAnsi="Microsoft JhengHei"/>
            <w:sz w:val="18"/>
            <w:szCs w:val="18"/>
          </w:rPr>
          <w:t xml:space="preserve">《學校行政手冊（2025年11月版）》第 208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pkuh7qoldj2npewl2796x">
        <w:r>
          <w:rPr>
            <w:rStyle w:val="Hyperlink"/>
            <w:rFonts w:ascii="Microsoft JhengHei" w:cs="Microsoft JhengHei" w:eastAsia="Microsoft JhengHei" w:hAnsi="Microsoft JhengHei"/>
            <w:sz w:val="18"/>
            <w:szCs w:val="18"/>
          </w:rPr>
          <w:t xml:space="preserve">《教師專業操守指引》第 24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vpull44b0dsa_czzwqud1">
        <w:r>
          <w:rPr>
            <w:rStyle w:val="Hyperlink"/>
            <w:rFonts w:ascii="Microsoft JhengHei" w:cs="Microsoft JhengHei" w:eastAsia="Microsoft JhengHei" w:hAnsi="Microsoft JhengHei"/>
            <w:sz w:val="18"/>
            <w:szCs w:val="18"/>
          </w:rPr>
          <w:t xml:space="preserve">《教師專業操守指引》第 25 頁</w:t>
        </w:r>
      </w:hyperlink>
    </w:p>
    <w:p>
      <w:pPr>
        <w:pStyle w:val="Heading1"/>
        <w:pageBreakBefore/>
        <w:spacing w:after="100"/>
      </w:pPr>
      <w:r>
        <w:rPr>
          <w:rFonts w:ascii="Microsoft JhengHei" w:cs="Microsoft JhengHei" w:eastAsia="Microsoft JhengHei" w:hAnsi="Microsoft JhengHei"/>
          <w:b/>
          <w:bCs/>
          <w:sz w:val="28"/>
          <w:szCs w:val="28"/>
        </w:rPr>
        <w:t xml:space="preserve">9. 退休離職補償</w:t>
      </w:r>
    </w:p>
    <w:p>
      <w:pPr>
        <w:spacing w:after="60" w:before="120"/>
        <w:ind w:left="480" w:hanging="480"/>
      </w:pPr>
      <w:r>
        <w:rPr>
          <w:rFonts w:ascii="Microsoft JhengHei" w:cs="Microsoft JhengHei" w:eastAsia="Microsoft JhengHei" w:hAnsi="Microsoft JhengHei"/>
          <w:b/>
          <w:bCs/>
          <w:sz w:val="22"/>
          <w:szCs w:val="22"/>
        </w:rPr>
        <w:t xml:space="preserve">9.1　</w:t>
      </w:r>
      <w:r>
        <w:rPr>
          <w:rFonts w:ascii="Microsoft JhengHei" w:cs="Microsoft JhengHei" w:eastAsia="Microsoft JhengHei" w:hAnsi="Microsoft JhengHei"/>
          <w:sz w:val="22"/>
          <w:szCs w:val="22"/>
        </w:rPr>
        <w:t xml:space="preserve">本校教職員退休年齡規定：除非獲得教育局常任秘書長書面准許，校長或其他教師如在某學年開始前已年滿60歲，則不得在該學年內繼續受僱。</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9.2　</w:t>
      </w:r>
      <w:r>
        <w:rPr>
          <w:rFonts w:ascii="Microsoft JhengHei" w:cs="Microsoft JhengHei" w:eastAsia="Microsoft JhengHei" w:hAnsi="Microsoft JhengHei"/>
          <w:sz w:val="22"/>
          <w:szCs w:val="22"/>
        </w:rPr>
        <w:t xml:space="preserve">本校教職員辭職及退休事宜，須由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批核。教師如在試用期滿後離職，須預早三個月向本校發出書面通知；若未給予足夠通知期，應繳付所欠日數薪酬作代通知金，金額上限為一個月薪酬。</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9.3　</w:t>
      </w:r>
      <w:r>
        <w:rPr>
          <w:rFonts w:ascii="Microsoft JhengHei" w:cs="Microsoft JhengHei" w:eastAsia="Microsoft JhengHei" w:hAnsi="Microsoft JhengHei"/>
          <w:sz w:val="22"/>
          <w:szCs w:val="22"/>
        </w:rPr>
        <w:t xml:space="preserve">本校如打算解僱或終止聘任（包括不續約）教學人員，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須遵從資助則例所定的相關程序辦理。</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9.4　</w:t>
      </w:r>
      <w:r>
        <w:rPr>
          <w:rFonts w:ascii="Microsoft JhengHei" w:cs="Microsoft JhengHei" w:eastAsia="Microsoft JhengHei" w:hAnsi="Microsoft JhengHei"/>
          <w:sz w:val="22"/>
          <w:szCs w:val="22"/>
        </w:rPr>
        <w:t xml:space="preserve">員工離職時，本校須向其發出服務證明書。服務證明書須載有下列各項資料：</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適用對象</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須載明項目</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所有員工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曾放取的無薪假（如有）；離職前病假積存額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教師（包括合約教師）及校長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離職原因（辭職／退休／合約屆滿／解僱／即時解僱等）；受僱職級；增薪日期；病假積存額；其他相關僱傭資料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9.5　</w:t>
      </w:r>
      <w:r>
        <w:rPr>
          <w:rFonts w:ascii="Microsoft JhengHei" w:cs="Microsoft JhengHei" w:eastAsia="Microsoft JhengHei" w:hAnsi="Microsoft JhengHei"/>
          <w:sz w:val="22"/>
          <w:szCs w:val="22"/>
        </w:rPr>
        <w:t xml:space="preserve">本校向教育局申請發還由政府撥款支付的遣散費或長期服務金，須符合以下條件：（一）有關人員的薪金必須全數由政府資助；（二）用作計算遣散費或長期服務金的服務年資，必須由政府津貼支薪。如本校運用行政津貼聘用員工，應在該津貼撥款中預留部分款項作為承擔額，以支付相關員工的遣散費或長期服務金。</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9.6　</w:t>
      </w:r>
      <w:r>
        <w:rPr>
          <w:rFonts w:ascii="Microsoft JhengHei" w:cs="Microsoft JhengHei" w:eastAsia="Microsoft JhengHei" w:hAnsi="Microsoft JhengHei"/>
          <w:sz w:val="22"/>
          <w:szCs w:val="22"/>
        </w:rPr>
        <w:t xml:space="preserve">本校計算及發放教職員遣散費或長期服務金，依據以下規定辦理：（一）計算方式：遣散費／長期服務金按月薪（上限$22,500）× 2/3 × 服務年資（未足1年按比例計算）計算，上限為$390,000；僱員可選擇以最後12個月的平均工資計算。（二）強積金「對沖」扣除：本校必須以《僱傭條例》所允許的最大範圍，從款項中扣除任何酬金及僱主強積金供款連同利息／股息，並因應有關人員的受僱日和終止受僱日，按2025年5月1日起實施的取消強積金「對沖」安排處理。（三）非教學人員：如被解僱／辭職／退休時，本校應根據《僱傭條例》訂明的款額向其發放應得的長期服務金／遣散費，並按上述取消「對沖」規定辦理。（四）教學人員：如被解僱／辭職／退休，其應得的遣散費或長期服務金，須按2025年5月1日起實施的取消強積金「對沖」安排，扣除僱主在公積金計劃中為該員所繳付的贈款、利息及退休酬金。</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9.7　</w:t>
      </w:r>
      <w:r>
        <w:rPr>
          <w:rFonts w:ascii="Microsoft JhengHei" w:cs="Microsoft JhengHei" w:eastAsia="Microsoft JhengHei" w:hAnsi="Microsoft JhengHei"/>
          <w:sz w:val="22"/>
          <w:szCs w:val="22"/>
        </w:rPr>
        <w:t xml:space="preserve">僱員如因健康理由辭職並申領長期服務金，須向本校提交由註冊醫生或註冊中醫按照勞工處處長指明格式發出的特定證明書，證明該僱員永久不適宜擔任現時的工作，方可處理其申請。</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9.8　</w:t>
      </w:r>
      <w:r>
        <w:rPr>
          <w:rFonts w:ascii="Microsoft JhengHei" w:cs="Microsoft JhengHei" w:eastAsia="Microsoft JhengHei" w:hAnsi="Microsoft JhengHei"/>
          <w:sz w:val="22"/>
          <w:szCs w:val="22"/>
        </w:rPr>
        <w:t xml:space="preserve">本校如就遣散費或長期服務金的資格或金額有疑問，校監有責任徵詢勞工處的意見；如獲得勞工處的書面答覆，在向教育局申領發還相關款項時，應一併夾附該答覆信函。</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9.9　</w:t>
      </w:r>
      <w:r>
        <w:rPr>
          <w:rFonts w:ascii="Microsoft JhengHei" w:cs="Microsoft JhengHei" w:eastAsia="Microsoft JhengHei" w:hAnsi="Microsoft JhengHei"/>
          <w:sz w:val="22"/>
          <w:szCs w:val="22"/>
        </w:rPr>
        <w:t xml:space="preserve">本校向教育局財政分部申請發還遣散費或長期服務金時，校監須就領取有關款項的個別人員填寫申請表格，並連同所需證明文件一併提交。申請表格及所需文件如下：</w:t>
      </w:r>
      <w:r>
        <w:rPr>
          <w:rFonts w:ascii="Microsoft JhengHei" w:cs="Microsoft JhengHei" w:eastAsia="Microsoft JhengHei" w:hAnsi="Microsoft JhengHei"/>
          <w:color w:val="1F4E36"/>
          <w:sz w:val="16"/>
          <w:szCs w:val="16"/>
          <w:vertAlign w:val="superscript"/>
        </w:rPr>
        <w:t xml:space="preserve">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項目</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申請表格</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附錄甲</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適用於僱傭合約在轉制日（即2025年5月1日）之前開始，並在轉制日或之後終止的個案</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申請表格</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附錄乙</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適用於僱傭合約在轉制日或之後開始的個案</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證明文件</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員工所收到的遣散費／長期服務金總額的正本收據</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必須提供正本</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證明文件</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僱主供款累算權益副本</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證明文件</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薪金記錄副本</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證明文件（如適用）</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補助／津貼學校公積金提款申請書</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僅適用於持有補助／津貼學校公積金帳戶的教學人員</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6　</w:t>
      </w:r>
      <w:hyperlink w:history="1" r:id="rIduixirrco1fefq3zwklolu">
        <w:r>
          <w:rPr>
            <w:rStyle w:val="Hyperlink"/>
            <w:rFonts w:ascii="Microsoft JhengHei" w:cs="Microsoft JhengHei" w:eastAsia="Microsoft JhengHei" w:hAnsi="Microsoft JhengHei"/>
            <w:sz w:val="18"/>
            <w:szCs w:val="18"/>
          </w:rPr>
          <w:t xml:space="preserve">《學校行政手冊（2025年11月版）》第 208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thqnvuhr9wzjeh0c06ky0">
        <w:r>
          <w:rPr>
            <w:rStyle w:val="Hyperlink"/>
            <w:rFonts w:ascii="Microsoft JhengHei" w:cs="Microsoft JhengHei" w:eastAsia="Microsoft JhengHei" w:hAnsi="Microsoft JhengHei"/>
            <w:sz w:val="18"/>
            <w:szCs w:val="18"/>
          </w:rPr>
          <w:t xml:space="preserve">《學校行政手冊（2025年11月版）》第 20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lkn2ru_jdaybf0ftb0rko">
        <w:r>
          <w:rPr>
            <w:rStyle w:val="Hyperlink"/>
            <w:rFonts w:ascii="Microsoft JhengHei" w:cs="Microsoft JhengHei" w:eastAsia="Microsoft JhengHei" w:hAnsi="Microsoft JhengHei"/>
            <w:sz w:val="18"/>
            <w:szCs w:val="18"/>
          </w:rPr>
          <w:t xml:space="preserve">《教職員批假指引》第 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hwhv3j-avluz0tbf6mzhk">
        <w:r>
          <w:rPr>
            <w:rStyle w:val="Hyperlink"/>
            <w:rFonts w:ascii="Microsoft JhengHei" w:cs="Microsoft JhengHei" w:eastAsia="Microsoft JhengHei" w:hAnsi="Microsoft JhengHei"/>
            <w:sz w:val="18"/>
            <w:szCs w:val="18"/>
          </w:rPr>
          <w:t xml:space="preserve">《教育局通告第14/2023號 加強保障學童的措施》第 6 頁</w:t>
        </w:r>
      </w:hyperlink>
    </w:p>
    <w:p>
      <w:pPr>
        <w:spacing w:after="20"/>
        <w:ind w:left="420" w:hanging="420"/>
      </w:pPr>
      <w:r>
        <w:rPr>
          <w:rFonts w:ascii="Microsoft JhengHei" w:cs="Microsoft JhengHei" w:eastAsia="Microsoft JhengHei" w:hAnsi="Microsoft JhengHei"/>
          <w:color w:val="555555"/>
          <w:sz w:val="18"/>
          <w:szCs w:val="18"/>
        </w:rPr>
        <w:t xml:space="preserve">7, 10　</w:t>
      </w:r>
      <w:hyperlink w:history="1" r:id="rIdseyt50cdd2wsohn4kfy-d">
        <w:r>
          <w:rPr>
            <w:rStyle w:val="Hyperlink"/>
            <w:rFonts w:ascii="Microsoft JhengHei" w:cs="Microsoft JhengHei" w:eastAsia="Microsoft JhengHei" w:hAnsi="Microsoft JhengHei"/>
            <w:sz w:val="18"/>
            <w:szCs w:val="18"/>
          </w:rPr>
          <w:t xml:space="preserve">《發放遣散費及長期服務金的指引 (2025年5月)》第 1 頁</w:t>
        </w:r>
      </w:hyperlink>
    </w:p>
    <w:p>
      <w:pPr>
        <w:spacing w:after="20"/>
        <w:ind w:left="420" w:hanging="420"/>
      </w:pPr>
      <w:r>
        <w:rPr>
          <w:rFonts w:ascii="Microsoft JhengHei" w:cs="Microsoft JhengHei" w:eastAsia="Microsoft JhengHei" w:hAnsi="Microsoft JhengHei"/>
          <w:color w:val="555555"/>
          <w:sz w:val="18"/>
          <w:szCs w:val="18"/>
        </w:rPr>
        <w:t xml:space="preserve">8, 14, 15　</w:t>
      </w:r>
      <w:hyperlink w:history="1" r:id="rIdxlsh4sswig63eaptkwnny">
        <w:r>
          <w:rPr>
            <w:rStyle w:val="Hyperlink"/>
            <w:rFonts w:ascii="Microsoft JhengHei" w:cs="Microsoft JhengHei" w:eastAsia="Microsoft JhengHei" w:hAnsi="Microsoft JhengHei"/>
            <w:sz w:val="18"/>
            <w:szCs w:val="18"/>
          </w:rPr>
          <w:t xml:space="preserve">《發放遣散費及長期服務金的指引 (2025年5月)》第 2 頁</w:t>
        </w:r>
      </w:hyperlink>
    </w:p>
    <w:p>
      <w:pPr>
        <w:spacing w:after="20"/>
        <w:ind w:left="420" w:hanging="420"/>
      </w:pPr>
      <w:r>
        <w:rPr>
          <w:rFonts w:ascii="Microsoft JhengHei" w:cs="Microsoft JhengHei" w:eastAsia="Microsoft JhengHei" w:hAnsi="Microsoft JhengHei"/>
          <w:color w:val="555555"/>
          <w:sz w:val="18"/>
          <w:szCs w:val="18"/>
        </w:rPr>
        <w:t xml:space="preserve">9, 13　</w:t>
      </w:r>
      <w:hyperlink w:history="1" r:id="rId9_yfimlwtu_6_kjaisir5">
        <w:r>
          <w:rPr>
            <w:rStyle w:val="Hyperlink"/>
            <w:rFonts w:ascii="Microsoft JhengHei" w:cs="Microsoft JhengHei" w:eastAsia="Microsoft JhengHei" w:hAnsi="Microsoft JhengHei"/>
            <w:sz w:val="18"/>
            <w:szCs w:val="18"/>
          </w:rPr>
          <w:t xml:space="preserve">《發放遣散費及長期服務金的指引 (2025年5月)》第 6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afjxykbhggc17zy3iofeu">
        <w:r>
          <w:rPr>
            <w:rStyle w:val="Hyperlink"/>
            <w:rFonts w:ascii="Microsoft JhengHei" w:cs="Microsoft JhengHei" w:eastAsia="Microsoft JhengHei" w:hAnsi="Microsoft JhengHei"/>
            <w:sz w:val="18"/>
            <w:szCs w:val="18"/>
          </w:rPr>
          <w:t xml:space="preserve">《學校行政手冊（2025年11月版）》第 200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rw6qkhgstowczikpmxdub">
        <w:r>
          <w:rPr>
            <w:rStyle w:val="Hyperlink"/>
            <w:rFonts w:ascii="Microsoft JhengHei" w:cs="Microsoft JhengHei" w:eastAsia="Microsoft JhengHei" w:hAnsi="Microsoft JhengHei"/>
            <w:sz w:val="18"/>
            <w:szCs w:val="18"/>
          </w:rPr>
          <w:t xml:space="preserve">《學校行政手冊（2025年11月版）》第 201 頁</w:t>
        </w:r>
      </w:hyperlink>
    </w:p>
    <w:p>
      <w:pPr>
        <w:pStyle w:val="Heading1"/>
        <w:pageBreakBefore/>
        <w:spacing w:after="100"/>
      </w:pPr>
      <w:r>
        <w:rPr>
          <w:rFonts w:ascii="Microsoft JhengHei" w:cs="Microsoft JhengHei" w:eastAsia="Microsoft JhengHei" w:hAnsi="Microsoft JhengHei"/>
          <w:b/>
          <w:bCs/>
          <w:sz w:val="28"/>
          <w:szCs w:val="28"/>
        </w:rPr>
        <w:t xml:space="preserve">10. 人事記錄管理</w:t>
      </w:r>
    </w:p>
    <w:p>
      <w:pPr>
        <w:spacing w:after="60" w:before="120"/>
        <w:ind w:left="480" w:hanging="480"/>
      </w:pPr>
      <w:r>
        <w:rPr>
          <w:rFonts w:ascii="Microsoft JhengHei" w:cs="Microsoft JhengHei" w:eastAsia="Microsoft JhengHei" w:hAnsi="Microsoft JhengHei"/>
          <w:b/>
          <w:bCs/>
          <w:sz w:val="22"/>
          <w:szCs w:val="22"/>
        </w:rPr>
        <w:t xml:space="preserve">10.1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依據《資助學校資助則例》決定，每名教職員（按日薪聘用之代職人員除外）於受聘前，須由註冊醫生進行體格檢驗，包括胸肺X光檢查。惟下列情況下，本校可考慮豁免有關檢驗要求：（一）在職教師由另一資助學校轉職至本校而期間並無中止服務者，可考慮豁免體格檢驗；（二）能證明在受聘日期前十二個月內已接受胸肺X光檢查之員工，可豁免再接受胸肺X光檢查。</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10.2　</w:t>
      </w:r>
      <w:r>
        <w:rPr>
          <w:rFonts w:ascii="Microsoft JhengHei" w:cs="Microsoft JhengHei" w:eastAsia="Microsoft JhengHei" w:hAnsi="Microsoft JhengHei"/>
          <w:sz w:val="22"/>
          <w:szCs w:val="22"/>
        </w:rPr>
        <w:t xml:space="preserve">本校校監及校長須勸諭員工，如出現懷疑感染傳染病之徵狀，應盡快求醫。為保障同事及學生健康，本校應勸告患有傳染病之員工，主動將情況通知學校管方。</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10.3　</w:t>
      </w:r>
      <w:r>
        <w:rPr>
          <w:rFonts w:ascii="Microsoft JhengHei" w:cs="Microsoft JhengHei" w:eastAsia="Microsoft JhengHei" w:hAnsi="Microsoft JhengHei"/>
          <w:sz w:val="22"/>
          <w:szCs w:val="22"/>
        </w:rPr>
        <w:t xml:space="preserve">本校須委任</w:t>
      </w:r>
      <w:r>
        <w:rPr>
          <w:rFonts w:ascii="Microsoft JhengHei" w:cs="Microsoft JhengHei" w:eastAsia="Microsoft JhengHei" w:hAnsi="Microsoft JhengHei"/>
          <w:sz w:val="22"/>
          <w:szCs w:val="22"/>
          <w:shd w:fill="FFF2B8" w:val="clear"/>
        </w:rPr>
        <w:t xml:space="preserve">一位資深教師</w:t>
      </w:r>
      <w:r>
        <w:rPr>
          <w:rFonts w:ascii="Microsoft JhengHei" w:cs="Microsoft JhengHei" w:eastAsia="Microsoft JhengHei" w:hAnsi="Microsoft JhengHei"/>
          <w:sz w:val="22"/>
          <w:szCs w:val="22"/>
        </w:rPr>
        <w:t xml:space="preserve">，負責統籌校內所有健康事務；本校須確保校內每一位員工均清楚認識並支援「健康校園政策」。</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10.4　</w:t>
      </w:r>
      <w:r>
        <w:rPr>
          <w:rFonts w:ascii="Microsoft JhengHei" w:cs="Microsoft JhengHei" w:eastAsia="Microsoft JhengHei" w:hAnsi="Microsoft JhengHei"/>
          <w:sz w:val="22"/>
          <w:szCs w:val="22"/>
        </w:rPr>
        <w:t xml:space="preserve">依據《教育條例》第42(1)條，任何人不得在學校任教，除非其為檢定教員或准用教員；第87(3)條訂明，任何人如並非檢定教員或准用教員而在學校任教，即屬犯罪，僱用或准許該名人士在學校教學者，亦屬違法。本校校監及校長須確保所有任教教師均已辦妥教師註冊手續，並於上任前遞交教育局辦理。</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10.5　</w:t>
      </w:r>
      <w:r>
        <w:rPr>
          <w:rFonts w:ascii="Microsoft JhengHei" w:cs="Microsoft JhengHei" w:eastAsia="Microsoft JhengHei" w:hAnsi="Microsoft JhengHei"/>
          <w:sz w:val="22"/>
          <w:szCs w:val="22"/>
        </w:rPr>
        <w:t xml:space="preserve">除非獲教育局常任秘書長書面准許，曾被取消或拒絕教師註冊之人士，不得進入或逗留於本校，亦不得在本校任教或擔任其他非教學職務。本校須採取適當措施確保上述規定獲得執行。</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10.6　</w:t>
      </w:r>
      <w:r>
        <w:rPr>
          <w:rFonts w:ascii="Microsoft JhengHei" w:cs="Microsoft JhengHei" w:eastAsia="Microsoft JhengHei" w:hAnsi="Microsoft JhengHei"/>
          <w:sz w:val="22"/>
          <w:szCs w:val="22"/>
        </w:rPr>
        <w:t xml:space="preserve">本校須提醒教師，如個人資料（例如通訊地址、電話號碼等）有所更改，應盡快通知本校，並須於一個月內通知教育局。</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10.7　</w:t>
      </w:r>
      <w:r>
        <w:rPr>
          <w:rFonts w:ascii="Microsoft JhengHei" w:cs="Microsoft JhengHei" w:eastAsia="Microsoft JhengHei" w:hAnsi="Microsoft JhengHei"/>
          <w:sz w:val="22"/>
          <w:szCs w:val="22"/>
        </w:rPr>
        <w:t xml:space="preserve">本校須保存有關代課教師聘任之記錄，包括下表所列各項：</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記錄類別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獲聘記錄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獲聘代課教師之姓名及受聘原因</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不獲聘記錄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未獲聘用之原因</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擬聘者拒絕受聘記錄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擬聘者拒絕受聘之情況及原因</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10.8　</w:t>
      </w:r>
      <w:r>
        <w:rPr>
          <w:rFonts w:ascii="Microsoft JhengHei" w:cs="Microsoft JhengHei" w:eastAsia="Microsoft JhengHei" w:hAnsi="Microsoft JhengHei"/>
          <w:sz w:val="22"/>
          <w:szCs w:val="22"/>
        </w:rPr>
        <w:t xml:space="preserve">由2023/24學年開始，本校必須收回准用教員許可證副本，並與正本一同交回教育局，且須於該學年完結前完成交回。如未能收回副本，本校須以書面形式妥善記錄未能收回之原因。</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10.9　</w:t>
      </w:r>
      <w:r>
        <w:rPr>
          <w:rFonts w:ascii="Microsoft JhengHei" w:cs="Microsoft JhengHei" w:eastAsia="Microsoft JhengHei" w:hAnsi="Microsoft JhengHei"/>
          <w:sz w:val="22"/>
          <w:szCs w:val="22"/>
        </w:rPr>
        <w:t xml:space="preserve">本校必須盡早為所有新聘任之月薪教師及教學助理（不包括特殊學校之「教師助理」）開設「電子化服務入門網站」(e-Services Portal)戶口。</w:t>
      </w:r>
      <w:r>
        <w:rPr>
          <w:rFonts w:ascii="Microsoft JhengHei" w:cs="Microsoft JhengHei" w:eastAsia="Microsoft JhengHei" w:hAnsi="Microsoft JhengHei"/>
          <w:color w:val="1F4E36"/>
          <w:sz w:val="16"/>
          <w:szCs w:val="16"/>
          <w:vertAlign w:val="superscript"/>
        </w:rPr>
        <w:t xml:space="preserve">12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fdphbn1hrl159mei9gbwu">
        <w:r>
          <w:rPr>
            <w:rStyle w:val="Hyperlink"/>
            <w:rFonts w:ascii="Microsoft JhengHei" w:cs="Microsoft JhengHei" w:eastAsia="Microsoft JhengHei" w:hAnsi="Microsoft JhengHei"/>
            <w:sz w:val="18"/>
            <w:szCs w:val="18"/>
          </w:rPr>
          <w:t xml:space="preserve">《學校員工的體格檢驗及健康狀況》第 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4fv9uueduwdtp2j4hatge">
        <w:r>
          <w:rPr>
            <w:rStyle w:val="Hyperlink"/>
            <w:rFonts w:ascii="Microsoft JhengHei" w:cs="Microsoft JhengHei" w:eastAsia="Microsoft JhengHei" w:hAnsi="Microsoft JhengHei"/>
            <w:sz w:val="18"/>
            <w:szCs w:val="18"/>
          </w:rPr>
          <w:t xml:space="preserve">《學校行政手冊（2025年11月版）》第 191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szqijvvotopd5azfzbeg1">
        <w:r>
          <w:rPr>
            <w:rStyle w:val="Hyperlink"/>
            <w:rFonts w:ascii="Microsoft JhengHei" w:cs="Microsoft JhengHei" w:eastAsia="Microsoft JhengHei" w:hAnsi="Microsoft JhengHei"/>
            <w:sz w:val="18"/>
            <w:szCs w:val="18"/>
          </w:rPr>
          <w:t xml:space="preserve">《學校行政手冊（2025年11月版）》第 78 頁</w:t>
        </w:r>
      </w:hyperlink>
    </w:p>
    <w:p>
      <w:pPr>
        <w:spacing w:after="20"/>
        <w:ind w:left="420" w:hanging="420"/>
      </w:pPr>
      <w:r>
        <w:rPr>
          <w:rFonts w:ascii="Microsoft JhengHei" w:cs="Microsoft JhengHei" w:eastAsia="Microsoft JhengHei" w:hAnsi="Microsoft JhengHei"/>
          <w:color w:val="555555"/>
          <w:sz w:val="18"/>
          <w:szCs w:val="18"/>
        </w:rPr>
        <w:t xml:space="preserve">5, 12　</w:t>
      </w:r>
      <w:hyperlink w:history="1" r:id="rIdjphzxz2h1gheedfkly0pb">
        <w:r>
          <w:rPr>
            <w:rStyle w:val="Hyperlink"/>
            <w:rFonts w:ascii="Microsoft JhengHei" w:cs="Microsoft JhengHei" w:eastAsia="Microsoft JhengHei" w:hAnsi="Microsoft JhengHei"/>
            <w:sz w:val="18"/>
            <w:szCs w:val="18"/>
          </w:rPr>
          <w:t xml:space="preserve">《學校行政手冊（2025年11月版）》第 193 頁</w:t>
        </w:r>
      </w:hyperlink>
    </w:p>
    <w:p>
      <w:pPr>
        <w:spacing w:after="20"/>
        <w:ind w:left="420" w:hanging="420"/>
      </w:pPr>
      <w:r>
        <w:rPr>
          <w:rFonts w:ascii="Microsoft JhengHei" w:cs="Microsoft JhengHei" w:eastAsia="Microsoft JhengHei" w:hAnsi="Microsoft JhengHei"/>
          <w:color w:val="555555"/>
          <w:sz w:val="18"/>
          <w:szCs w:val="18"/>
        </w:rPr>
        <w:t xml:space="preserve">6, 8, 9　</w:t>
      </w:r>
      <w:hyperlink w:history="1" r:id="rIdb4y0-w3cbqjpxnwd32swb">
        <w:r>
          <w:rPr>
            <w:rStyle w:val="Hyperlink"/>
            <w:rFonts w:ascii="Microsoft JhengHei" w:cs="Microsoft JhengHei" w:eastAsia="Microsoft JhengHei" w:hAnsi="Microsoft JhengHei"/>
            <w:sz w:val="18"/>
            <w:szCs w:val="18"/>
          </w:rPr>
          <w:t xml:space="preserve">《學校行政手冊（2025年11月版）》第 194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fuiceswhvde0rbk3ykieb">
        <w:r>
          <w:rPr>
            <w:rStyle w:val="Hyperlink"/>
            <w:rFonts w:ascii="Microsoft JhengHei" w:cs="Microsoft JhengHei" w:eastAsia="Microsoft JhengHei" w:hAnsi="Microsoft JhengHei"/>
            <w:sz w:val="18"/>
            <w:szCs w:val="18"/>
          </w:rPr>
          <w:t xml:space="preserve">《資助學校聘用代課教師的指引》第 4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udah7q7rfwvronwzsr8jh">
        <w:r>
          <w:rPr>
            <w:rStyle w:val="Hyperlink"/>
            <w:rFonts w:ascii="Microsoft JhengHei" w:cs="Microsoft JhengHei" w:eastAsia="Microsoft JhengHei" w:hAnsi="Microsoft JhengHei"/>
            <w:sz w:val="18"/>
            <w:szCs w:val="18"/>
          </w:rPr>
          <w:t xml:space="preserve">《資助學校聘用代課教師的指引》第 5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lmvfhgvkbu-2ra4ddujb9">
        <w:r>
          <w:rPr>
            <w:rStyle w:val="Hyperlink"/>
            <w:rFonts w:ascii="Microsoft JhengHei" w:cs="Microsoft JhengHei" w:eastAsia="Microsoft JhengHei" w:hAnsi="Microsoft JhengHei"/>
            <w:sz w:val="18"/>
            <w:szCs w:val="18"/>
          </w:rPr>
          <w:t xml:space="preserve">《學校行政手冊（2025年11月版）》第 209 頁</w:t>
        </w:r>
      </w:hyperlink>
    </w:p>
    <w:p>
      <w:pPr>
        <w:pStyle w:val="Heading1"/>
        <w:pageBreakBefore/>
        <w:spacing w:after="100"/>
      </w:pPr>
      <w:r>
        <w:rPr>
          <w:rFonts w:ascii="Microsoft JhengHei" w:cs="Microsoft JhengHei" w:eastAsia="Microsoft JhengHei" w:hAnsi="Microsoft JhengHei"/>
          <w:b/>
          <w:bCs/>
          <w:sz w:val="28"/>
          <w:szCs w:val="28"/>
        </w:rPr>
        <w:t xml:space="preserve">11. 其他</w:t>
      </w:r>
    </w:p>
    <w:p>
      <w:pPr>
        <w:spacing w:after="60" w:before="120"/>
        <w:ind w:left="480" w:hanging="480"/>
      </w:pPr>
      <w:r>
        <w:rPr>
          <w:rFonts w:ascii="Microsoft JhengHei" w:cs="Microsoft JhengHei" w:eastAsia="Microsoft JhengHei" w:hAnsi="Microsoft JhengHei"/>
          <w:b/>
          <w:bCs/>
          <w:sz w:val="22"/>
          <w:szCs w:val="22"/>
        </w:rPr>
        <w:t xml:space="preserve">11.1　</w:t>
      </w:r>
      <w:r>
        <w:rPr>
          <w:rFonts w:ascii="Microsoft JhengHei" w:cs="Microsoft JhengHei" w:eastAsia="Microsoft JhengHei" w:hAnsi="Microsoft JhengHei"/>
          <w:sz w:val="22"/>
          <w:szCs w:val="22"/>
        </w:rPr>
        <w:t xml:space="preserve">本校推行共享教職安排，須以自願為原則，全體教師均可提出申請。惟根據《教育條例》及《教育規例》，校長一職不得以共享教職方式填補。</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11.2　</w:t>
      </w:r>
      <w:r>
        <w:rPr>
          <w:rFonts w:ascii="Microsoft JhengHei" w:cs="Microsoft JhengHei" w:eastAsia="Microsoft JhengHei" w:hAnsi="Microsoft JhengHei"/>
          <w:sz w:val="22"/>
          <w:szCs w:val="22"/>
        </w:rPr>
        <w:t xml:space="preserve">以共享教職形式任職之部分教席教師，其教學年資及公積金供款年資按下表規則計算：</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計算規則</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示例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教學經驗（年資）</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按教席比例折算為全職等值年資</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擔任0.5個教席四年，視作兩年全職教學經驗（0.5 × 4年 = 2年）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公積金供款無間年資</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部分教席教師與全職教師之無間斷教學年資，在計算公積金供款無間年資時並無分別，一律按實際任職年數計算</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部分教席教師連續任職四年，公積金供款無間年資同樣記為四年</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udcw_jxk6kfzwmgoclk7f">
        <w:r>
          <w:rPr>
            <w:rStyle w:val="Hyperlink"/>
            <w:rFonts w:ascii="Microsoft JhengHei" w:cs="Microsoft JhengHei" w:eastAsia="Microsoft JhengHei" w:hAnsi="Microsoft JhengHei"/>
            <w:sz w:val="18"/>
            <w:szCs w:val="18"/>
          </w:rPr>
          <w:t xml:space="preserve">《資助學校處理共享教職指引》第 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qjrh6m5rukfgxcm0vi8z2">
        <w:r>
          <w:rPr>
            <w:rStyle w:val="Hyperlink"/>
            <w:rFonts w:ascii="Microsoft JhengHei" w:cs="Microsoft JhengHei" w:eastAsia="Microsoft JhengHei" w:hAnsi="Microsoft JhengHei"/>
            <w:sz w:val="18"/>
            <w:szCs w:val="18"/>
          </w:rPr>
          <w:t xml:space="preserve">《資助學校處理共享教職指引》第 4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本校人事管理政策（範本草擬本）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lomqwdsmjedirr_zigr5" Type="http://schemas.openxmlformats.org/officeDocument/2006/relationships/hyperlink" Target="https://www.edb.gov.hk/attachment/tc/sch-admin/admin/about-sch-staff/appointment/EDBC_14_2023_TC.pdf#page=4" TargetMode="External"/><Relationship Id="rIdp0l6b_whhefd9xzpahazq" Type="http://schemas.openxmlformats.org/officeDocument/2006/relationships/hyperlink" Target="https://www.edb.gov.hk/attachment/en/sch-admin/admin/about-sch-staff/blnst/Notes_ND_tc.pdf#page=2" TargetMode="External"/><Relationship Id="rIdcgpxkzrxj2htwi1ima63h" Type="http://schemas.openxmlformats.org/officeDocument/2006/relationships/hyperlink" Target="https://www.edb.gov.hk/attachment/en/sch-admin/admin/about-sch-staff/blnst/Notes_ND_tc.pdf#page=1" TargetMode="External"/><Relationship Id="rIdexhzdnabutglwhqsh5god" Type="http://schemas.openxmlformats.org/officeDocument/2006/relationships/hyperlink" Target="https://www.edb.gov.hk/attachment/tc/sch-admin/regulations/sch-admin-guide/SAG_C_markup.pdf#page=181" TargetMode="External"/><Relationship Id="rIdidsbs6h-xfksbperypesd" Type="http://schemas.openxmlformats.org/officeDocument/2006/relationships/hyperlink" Target="https://www.edb.gov.hk/attachment/tc/sch-admin/regulations/sch-admin-guide/SAG_C_markup.pdf#page=182" TargetMode="External"/><Relationship Id="rIdehuj7whkay889faono9yf" Type="http://schemas.openxmlformats.org/officeDocument/2006/relationships/hyperlink" Target="https://www.edb.gov.hk/attachment/tc/teacher/appointments-related/supply-teachers/supply_teacher_guideline_tc.pdf#page=2" TargetMode="External"/><Relationship Id="rIdnjaho78j3pelfvla0wdwv" Type="http://schemas.openxmlformats.org/officeDocument/2006/relationships/hyperlink" Target="https://www.edb.gov.hk/attachment/tc/sch-admin/admin/about-sch-staff/appointment/EDBC_14_2023_TC.pdf#page=5" TargetMode="External"/><Relationship Id="rId8vh-5ww4auf5cy3lsk8gw" Type="http://schemas.openxmlformats.org/officeDocument/2006/relationships/hyperlink" Target="https://www.edb.gov.hk/attachment/tc/sch-admin/regulations/sch-admin-guide/SAG_C_markup.pdf#page=19" TargetMode="External"/><Relationship Id="rIdj8odnwx3q2awdq2o2hywp" Type="http://schemas.openxmlformats.org/officeDocument/2006/relationships/hyperlink" Target="https://www.edb.gov.hk/attachment/tc/sch-admin/regulations/sch-admin-guide/SAG_C_markup.pdf#page=97" TargetMode="External"/><Relationship Id="rId2llc0vtt34napnkg8balj" Type="http://schemas.openxmlformats.org/officeDocument/2006/relationships/hyperlink" Target="https://www.edb.gov.hk/attachment/tc/teacher/appointments-related/supply-teachers/supply_teacher_guideline_tc.pdf#page=4" TargetMode="External"/><Relationship Id="rIdfggkfddz73g1ip_awf7gh" Type="http://schemas.openxmlformats.org/officeDocument/2006/relationships/hyperlink" Target="https://www.edb.gov.hk/attachment/tc/sch-admin/regulations/sch-admin-guide/SAG_C_markup.pdf#page=148" TargetMode="External"/><Relationship Id="rIdmalc65eorsrredrhthlmz" Type="http://schemas.openxmlformats.org/officeDocument/2006/relationships/hyperlink" Target="https://www.edb.gov.hk/attachment/tc/teacher/appointments-related/supply-teachers/supply_teacher_guideline_tc.pdf#page=6" TargetMode="External"/><Relationship Id="rId4czev7y83sxworkiv_o5t" Type="http://schemas.openxmlformats.org/officeDocument/2006/relationships/hyperlink" Target="https://www.edb.gov.hk/attachment/tc/sch-admin/admin/about-sch-staff/appointment/embc%205_2005_c_16.6.pdf#page=1" TargetMode="External"/><Relationship Id="rIdfepfl2i-2kdcxqm802ntj" Type="http://schemas.openxmlformats.org/officeDocument/2006/relationships/hyperlink" Target="https://www.edb.gov.hk/attachment/tc/sch-admin/admin/about-sch-staff/appointment/Points_to_Note_Private_C.pdf#page=1" TargetMode="External"/><Relationship Id="rIddxpfhvsvr_fpojf-e3rfn" Type="http://schemas.openxmlformats.org/officeDocument/2006/relationships/hyperlink" Target="https://www.edb.gov.hk/attachment/tc/sch-admin/regulations/sch-admin-guide/SAG_C_markup.pdf#page=188" TargetMode="External"/><Relationship Id="rIdcd7o584ii4byvwmmlpurd" Type="http://schemas.openxmlformats.org/officeDocument/2006/relationships/hyperlink" Target="https://www.edb.gov.hk/attachment/tc/sch-admin/regulations/sch-admin-guide/SAG_C_markup.pdf#page=189" TargetMode="External"/><Relationship Id="rIdtnrh8iaqafblqv8qyrufm" Type="http://schemas.openxmlformats.org/officeDocument/2006/relationships/hyperlink" Target="https://www.edb.gov.hk/attachment/tc/sch-admin/regulations/sch-admin-guide/SAG_C_markup.pdf#page=214" TargetMode="External"/><Relationship Id="rIdu8e6i4wjona9xw6bkjczs" Type="http://schemas.openxmlformats.org/officeDocument/2006/relationships/hyperlink" Target="https://www.edb.gov.hk/attachment/tc/sch-admin/regulations/sch-admin-guide/SAG_C_markup.pdf#page=217" TargetMode="External"/><Relationship Id="rIdgb7hc7litftcrd2x_gdrn" Type="http://schemas.openxmlformats.org/officeDocument/2006/relationships/hyperlink" Target="https://www.edb.gov.hk/attachment/tc/sch-admin/regulations/sch-admin-guide/SAG_C_markup.pdf#page=192" TargetMode="External"/><Relationship Id="rId72ddofqn0smwkxuzwuqyv" Type="http://schemas.openxmlformats.org/officeDocument/2006/relationships/hyperlink" Target="https://www.edb.gov.hk/attachment/tc/sch-admin/regulations/sch-admin-guide/SAG_C_markup.pdf#page=215" TargetMode="External"/><Relationship Id="rIdxmcffzysbra-zuh_dq51-" Type="http://schemas.openxmlformats.org/officeDocument/2006/relationships/hyperlink" Target="https://www.edb.gov.hk/attachment/tc/sch-admin/admin/about-sch-staff/appointment/embc%205_2005_c_16.6.pdf#page=2" TargetMode="External"/><Relationship Id="rIdifsnxwsrlp-kl9yonkwax" Type="http://schemas.openxmlformats.org/officeDocument/2006/relationships/hyperlink" Target="https://www.edb.gov.hk/attachment/tc/sch-admin/regulations/sch-admin-guide/SAG_C_markup.pdf#page=185" TargetMode="External"/><Relationship Id="rIdqhlvnyx_gixpqz5uq-585" Type="http://schemas.openxmlformats.org/officeDocument/2006/relationships/hyperlink" Target="https://www.edb.gov.hk/attachment/tc/sch-admin/regulations/sch-admin-guide/SAG_C_markup.pdf#page=20" TargetMode="External"/><Relationship Id="rIdm-ldve4-pmqqe44gkqqbv" Type="http://schemas.openxmlformats.org/officeDocument/2006/relationships/hyperlink" Target="https://www.edb.gov.hk/attachment/tc/sch-admin/admin/about-sch-staff/appointment/EDBC_14_2023_TC.pdf#page=7" TargetMode="External"/><Relationship Id="rIdtlrz4uy7gntnccludkpig" Type="http://schemas.openxmlformats.org/officeDocument/2006/relationships/hyperlink" Target="https://www.edb.gov.hk/attachment/tc/sch-admin/regulations/sch-admin-guide/SAG_C_markup.pdf#page=193" TargetMode="External"/><Relationship Id="rIdyd3fctjvp9oiidlla5eka" Type="http://schemas.openxmlformats.org/officeDocument/2006/relationships/hyperlink" Target="https://www.edb.gov.hk/attachment/tc/sch-admin/admin/about-sch-staff/appointment/Arrangements for ST and LT 2026_tc.pdf#page=2" TargetMode="External"/><Relationship Id="rIdnxpcedaxjkvsirqziuzfp" Type="http://schemas.openxmlformats.org/officeDocument/2006/relationships/hyperlink" Target="https://www.edb.gov.hk/attachment/tc/sch-admin/admin/about-sch-staff/appointment/Arrangements for ST and LT 2026_tc.pdf#page=3" TargetMode="External"/><Relationship Id="rIdzg04e941hxycinvdjd87h" Type="http://schemas.openxmlformats.org/officeDocument/2006/relationships/hyperlink" Target="https://www.edb.gov.hk/attachment/tc/sch-admin/admin/about-sch-staff/appointment/Arrangements for ST and LT 2026_tc.pdf#page=5" TargetMode="External"/><Relationship Id="rIdhigomxmrqwyxdncoxcm-e" Type="http://schemas.openxmlformats.org/officeDocument/2006/relationships/hyperlink" Target="https://www.edb.gov.hk/attachment/tc/sch-admin/admin/about-sch-staff/appointment/Arrangements for ST and LT 2026_tc.pdf#page=1" TargetMode="External"/><Relationship Id="rIdafkdmavq34npo4wilyius" Type="http://schemas.openxmlformats.org/officeDocument/2006/relationships/hyperlink" Target="https://www.edb.gov.hk/attachment/tc/sch-admin/admin/about-sch-staff/appointment/embc%205_2005_c_16.6.pdf#page=4" TargetMode="External"/><Relationship Id="rId80hi-leeaes-jht6pqupn" Type="http://schemas.openxmlformats.org/officeDocument/2006/relationships/hyperlink" Target="https://www.edb.gov.hk/attachment/tc/sch-admin/regulations/sch-admin-guide/SAG_C_markup.pdf#page=195" TargetMode="External"/><Relationship Id="rIdb3lhn1sewxax8r_hxdh1x" Type="http://schemas.openxmlformats.org/officeDocument/2006/relationships/hyperlink" Target="https://www.edb.gov.hk/attachment/tc/sch-admin/regulations/sch-admin-guide/SAG_C_markup.pdf#page=19" TargetMode="External"/><Relationship Id="rIdman5f76hs-mjpak2k0mqh" Type="http://schemas.openxmlformats.org/officeDocument/2006/relationships/hyperlink" Target="https://www.edb.gov.hk/attachment/tc/sch-admin/regulations/sch-admin-guide/SAG_C_markup.pdf#page=181" TargetMode="External"/><Relationship Id="rIdfwt1x37ipwvhgs0qnl-ql" Type="http://schemas.openxmlformats.org/officeDocument/2006/relationships/hyperlink" Target="https://www.edb.gov.hk/attachment/tc/sch-admin/regulations/sch-admin-guide/SAG_C_markup.pdf#page=182" TargetMode="External"/><Relationship Id="rIddmqo55v1sweoe-ehnljgx" Type="http://schemas.openxmlformats.org/officeDocument/2006/relationships/hyperlink" Target="https://www.edb.gov.hk/attachment/tc/sch-admin/admin/about-sch-staff/appointment/Points_to_Note_Private_C.pdf#page=3" TargetMode="External"/><Relationship Id="rId2iuorcsd7yc9qbo5q8x-t" Type="http://schemas.openxmlformats.org/officeDocument/2006/relationships/hyperlink" Target="https://www.edb.gov.hk/attachment/tc/sch-admin/regulations/sch-admin-guide/SAG_C_markup.pdf#page=196" TargetMode="External"/><Relationship Id="rIdnsmrwegfzsaoy72ukcy_m" Type="http://schemas.openxmlformats.org/officeDocument/2006/relationships/hyperlink" Target="https://www.edb.gov.hk/attachment/tc/sch-admin/regulations/sch-admin-guide/SAG_C_markup.pdf#page=197" TargetMode="External"/><Relationship Id="rIdi-u0szpg2okuijpr6czuv" Type="http://schemas.openxmlformats.org/officeDocument/2006/relationships/hyperlink" Target="https://www.edb.gov.hk/attachment/tc/sch-admin/regulations/sch-admin-guide/SAG_C_markup.pdf#page=184" TargetMode="External"/><Relationship Id="rIdmvmwenpj-rkfl1xdccd9u" Type="http://schemas.openxmlformats.org/officeDocument/2006/relationships/hyperlink" Target="https://www.edb.gov.hk/attachment/tc/sch-admin/admin/about-sch-staff/appointment/Points_to_Note_Private_C.pdf#page=4" TargetMode="External"/><Relationship Id="rIdhk7qf85bky-mix_2w_1gf" Type="http://schemas.openxmlformats.org/officeDocument/2006/relationships/hyperlink" Target="https://www.edb.gov.hk/attachment/tc/sch-admin/regulations/sch-admin-guide/SAG_C_markup.pdf#page=179" TargetMode="External"/><Relationship Id="rIdqzv9kgbypya1ztvkc0ell" Type="http://schemas.openxmlformats.org/officeDocument/2006/relationships/hyperlink" Target="https://www.edb.gov.hk/attachment/tc/sch-admin/regulations/sch-admin-guide/SAG_C_markup.pdf#page=21" TargetMode="External"/><Relationship Id="rIdrwh_vgdrmb2vaheba16i3" Type="http://schemas.openxmlformats.org/officeDocument/2006/relationships/hyperlink" Target="https://www.edb.gov.hk/attachment/tc/sch-admin/regulations/sch-admin-guide/SAG_C_markup.pdf#page=20" TargetMode="External"/><Relationship Id="rIdq3pab1rpg0yialg2icsfs" Type="http://schemas.openxmlformats.org/officeDocument/2006/relationships/hyperlink" Target="https://www.edb.gov.hk/attachment/tc/sch-admin/regulations/sch-admin-guide/SAG_C_markup.pdf#page=14" TargetMode="External"/><Relationship Id="rId-bxx9wgfhpuniti66ac2t" Type="http://schemas.openxmlformats.org/officeDocument/2006/relationships/hyperlink" Target="https://www.edb.gov.hk/attachment/tc/sch-admin/admin/about-sch-staff/appointment/embc%205_2005_c_16.6.pdf#page=4" TargetMode="External"/><Relationship Id="rIdzoiaulkepxx0x25l5ct2y" Type="http://schemas.openxmlformats.org/officeDocument/2006/relationships/hyperlink" Target="https://www.edb.gov.hk/attachment/tc/teacher/appointments-related/supply-teachers/supply_teacher_guideline_tc.pdf#page=5" TargetMode="External"/><Relationship Id="rIdzny8twh2jy5n0lcv6qa1b" Type="http://schemas.openxmlformats.org/officeDocument/2006/relationships/hyperlink" Target="https://www.edb.gov.hk/attachment/tc/teacher/appointments-related/supply-teachers/supply_teacher_guideline_tc.pdf#page=3" TargetMode="External"/><Relationship Id="rId2okoernll3yvln3ca2yoc" Type="http://schemas.openxmlformats.org/officeDocument/2006/relationships/hyperlink" Target="https://www.edb.gov.hk/attachment/tc/sch-admin/regulations/sch-admin-guide/SAG_C_markup.pdf#page=21" TargetMode="External"/><Relationship Id="rIdlpyoz2xjnnguk_vwyftp7" Type="http://schemas.openxmlformats.org/officeDocument/2006/relationships/hyperlink" Target="https://www.edb.gov.hk/attachment/tc/sch-admin/regulations/sch-admin-guide/SAG_C_markup.pdf#page=201" TargetMode="External"/><Relationship Id="rIdnbmv1e6r9tgdylpexf5ai" Type="http://schemas.openxmlformats.org/officeDocument/2006/relationships/hyperlink" Target="https://www.edb.gov.hk/attachment/tc/sch-admin/regulations/sch-admin-guide/SAG_C_markup.pdf#page=200" TargetMode="External"/><Relationship Id="rId9n5hroovlgzvkwave8n_g" Type="http://schemas.openxmlformats.org/officeDocument/2006/relationships/hyperlink" Target="https://www.edb.gov.hk/attachment/tc/sch-admin/regulations/sch-admin-guide/SAG_C_markup.pdf#page=199" TargetMode="External"/><Relationship Id="rIddgsjuyf10hixnddwaaby3" Type="http://schemas.openxmlformats.org/officeDocument/2006/relationships/hyperlink" Target="https://www.edb.gov.hk/tc/sch-admin/admin/about-sch-staff/guideline-granting-leave/index.html#page=1" TargetMode="External"/><Relationship Id="rIdu9parlxaaafrb7sl282vo" Type="http://schemas.openxmlformats.org/officeDocument/2006/relationships/hyperlink" Target="https://www.edb.gov.hk/tc/curriculum-development/resource-support/guidelines-sch-calendar/index.html#page=2" TargetMode="External"/><Relationship Id="rId-98jqptbm4_uf9ovau7wg" Type="http://schemas.openxmlformats.org/officeDocument/2006/relationships/hyperlink" Target="https://www.edb.gov.hk/tc/curriculum-development/resource-support/guidelines-sch-calendar/index.html#page=3" TargetMode="External"/><Relationship Id="rIdb-_nnkmxfdfofkdfqh-w6" Type="http://schemas.openxmlformats.org/officeDocument/2006/relationships/hyperlink" Target="https://www.edb.gov.hk/attachment/tc/curriculum-development/resource-support/guidelines-sch-calendar/General Holidays_2526_C.pdf#page=4" TargetMode="External"/><Relationship Id="rId6c5htkr9mjmgvk4coaf_j" Type="http://schemas.openxmlformats.org/officeDocument/2006/relationships/hyperlink" Target="https://www.edb.gov.hk/attachment/tc/sch-admin/regulations/sch-admin-guide/SAG_C_markup.pdf#page=47" TargetMode="External"/><Relationship Id="rId7tgaeptq_lodiowlg2tfb" Type="http://schemas.openxmlformats.org/officeDocument/2006/relationships/hyperlink" Target="https://www.edb.gov.hk/attachment/tc/sch-admin/regulations/sch-admin-guide/SAG_C_markup.pdf#page=224" TargetMode="External"/><Relationship Id="rIdhhqxfnkhtcb2vjfhekmyo" Type="http://schemas.openxmlformats.org/officeDocument/2006/relationships/hyperlink" Target="https://www.edb.gov.hk/attachment/tc/sch-admin/regulations/sch-admin-guide/SAG_C_markup.pdf#page=229" TargetMode="External"/><Relationship Id="rId987exlaccairmflgfat1y" Type="http://schemas.openxmlformats.org/officeDocument/2006/relationships/hyperlink" Target="https://www.edb.gov.hk/attachment/tc/sch-admin/regulations/sch-admin-guide/SAG_C_markup.pdf#page=225" TargetMode="External"/><Relationship Id="rIdutzndqaxsarmlutx_umuk" Type="http://schemas.openxmlformats.org/officeDocument/2006/relationships/hyperlink" Target="https://www.edb.gov.hk/attachment/tc/sch-admin/admin/about-sch-staff/appointment/guidelines(web)-job_sharing_c.pdf#page=4" TargetMode="External"/><Relationship Id="rIdhqontm5vw2rb2h0n1fg71" Type="http://schemas.openxmlformats.org/officeDocument/2006/relationships/hyperlink" Target="https://www.edb.gov.hk/attachment/tc/sch-admin/regulations/sch-admin-guide/SAG_C_markup.pdf#page=226" TargetMode="External"/><Relationship Id="rIdhdbfmumhrqft0yndvttvb" Type="http://schemas.openxmlformats.org/officeDocument/2006/relationships/hyperlink" Target="https://www.edb.gov.hk/attachment/tc/sch-admin/regulations/sch-admin-guide/SAG_C_markup.pdf#page=231" TargetMode="External"/><Relationship Id="rIdswytzr261jn6bwpsfp_tb" Type="http://schemas.openxmlformats.org/officeDocument/2006/relationships/hyperlink" Target="https://www.edb.gov.hk/attachment/tc/sch-admin/regulations/sch-admin-guide/SAG_C_markup.pdf#page=204" TargetMode="External"/><Relationship Id="rIdwn7z_sgxlfx2gu_jln78-" Type="http://schemas.openxmlformats.org/officeDocument/2006/relationships/hyperlink" Target="https://www.edb.gov.hk/attachment/tc/teacher/appointments-related/supply-teachers/supply_teacher_guideline_tc.pdf#page=6" TargetMode="External"/><Relationship Id="rIdhrhw54_appisspzibebpt" Type="http://schemas.openxmlformats.org/officeDocument/2006/relationships/hyperlink" Target="https://www.edb.gov.hk/attachment/tc/sch-admin/regulations/sch-admin-guide/SAG_C_markup.pdf#page=182" TargetMode="External"/><Relationship Id="rIdkbcmj2t2lhzihafamgcbc" Type="http://schemas.openxmlformats.org/officeDocument/2006/relationships/hyperlink" Target="https://www.edb.gov.hk/attachment/tc/sch-admin/regulations/sch-admin-guide/SAG_C_markup.pdf#page=187" TargetMode="External"/><Relationship Id="rIdo_z34abe56idwnuxxjlhi" Type="http://schemas.openxmlformats.org/officeDocument/2006/relationships/hyperlink" Target="https://www.edb.gov.hk/attachment/tc/sch-admin/regulations/sch-admin-guide/SAG_C_markup.pdf#page=188" TargetMode="External"/><Relationship Id="rIduarpsgzwjbvrnqb97vgi_" Type="http://schemas.openxmlformats.org/officeDocument/2006/relationships/hyperlink" Target="https://www.edb.gov.hk/attachment/tc/sch-admin/regulations/sch-admin-guide/SAG_C_markup.pdf#page=221" TargetMode="External"/><Relationship Id="rIdx3wzjd09u9yuf3e44xbud" Type="http://schemas.openxmlformats.org/officeDocument/2006/relationships/hyperlink" Target="https://www.edb.gov.hk/attachment/tc/sch-admin/regulations/sch-admin-guide/SAG_C_markup.pdf#page=220" TargetMode="External"/><Relationship Id="rId23v_bssvbnij9syt6z6x7" Type="http://schemas.openxmlformats.org/officeDocument/2006/relationships/hyperlink" Target="https://www.edb.gov.hk/attachment/tc/sch-admin/regulations/sch-admin-guide/SAG_C_markup.pdf#page=202" TargetMode="External"/><Relationship Id="rIdok_ucydtj7ajyz9tku2cr" Type="http://schemas.openxmlformats.org/officeDocument/2006/relationships/hyperlink" Target="https://www.edb.gov.hk/attachment/tc/sch-admin/regulations/sch-admin-guide/SAG_C_markup.pdf#page=191" TargetMode="External"/><Relationship Id="rIdpqzuajpggsfofgwpqtrhx" Type="http://schemas.openxmlformats.org/officeDocument/2006/relationships/hyperlink" Target="https://www.edb.gov.hk/attachment/tc/sch-admin/regulations/sch-admin-guide/SAG_C_markup.pdf#page=217" TargetMode="External"/><Relationship Id="rIdqz3rbfxvee9houafzvqk6" Type="http://schemas.openxmlformats.org/officeDocument/2006/relationships/hyperlink" Target="https://www.edb.gov.hk/attachment/tc/sch-admin/regulations/sch-admin-guide/SAG_C_markup.pdf#page=182" TargetMode="External"/><Relationship Id="rIdh7iskrs1pqerprdm5ab2m" Type="http://schemas.openxmlformats.org/officeDocument/2006/relationships/hyperlink" Target="https://www.edb.gov.hk/attachment/en/sch-admin/admin/about-sch-staff/blnst/EDBC13_2022_tc.pdf#page=2" TargetMode="External"/><Relationship Id="rIdpfhepcuybftdbib4zhzxx" Type="http://schemas.openxmlformats.org/officeDocument/2006/relationships/hyperlink" Target="https://www.edb.gov.hk/attachment/en/sch-admin/admin/about-sch-staff/blnst/EDBCM1412025_tc.pdf#page=3" TargetMode="External"/><Relationship Id="rIdvk0czcobg3qwi9g67dprn" Type="http://schemas.openxmlformats.org/officeDocument/2006/relationships/hyperlink" Target="https://www.edb.gov.hk/attachment/en/sch-admin/admin/about-sch-staff/blnst/EDBC13_2022_tc.pdf#page=4" TargetMode="External"/><Relationship Id="rIdnn74cdjhrqz3epbwbljwl" Type="http://schemas.openxmlformats.org/officeDocument/2006/relationships/hyperlink" Target="https://www.edb.gov.hk/attachment/tc/sch-admin/regulations/sch-admin-guide/SAG_C_markup.pdf#page=98" TargetMode="External"/><Relationship Id="rIdi4bw1eyyzfdr-tnfgvnco" Type="http://schemas.openxmlformats.org/officeDocument/2006/relationships/hyperlink" Target="https://www.edb.gov.hk/attachment/tc/sch-admin/admin/about-sch-staff/appointment/EDBC_14_2023_TC.pdf#page=2" TargetMode="External"/><Relationship Id="rIduinsxzi-aanqe4uuz9k2r" Type="http://schemas.openxmlformats.org/officeDocument/2006/relationships/hyperlink" Target="https://www.edb.gov.hk/attachment/tc/sch-admin/regulations/sch-admin-guide/SAG_C_markup.pdf#page=183" TargetMode="External"/><Relationship Id="rIdt7rfxyyjmqtlilgbbhbv8" Type="http://schemas.openxmlformats.org/officeDocument/2006/relationships/hyperlink" Target="https://www.edb.gov.hk/attachment/tc/teacher/appointments-related/supply-teachers/supply_teacher_guideline_tc.pdf#page=4" TargetMode="External"/><Relationship Id="rIdle_pmic6c5gs08yyhriyr" Type="http://schemas.openxmlformats.org/officeDocument/2006/relationships/hyperlink" Target="https://www.edb.gov.hk/attachment/tc/sch-admin/admin/about-sch-staff/appointment/EDBC_14_2023_TC.pdf#page=5" TargetMode="External"/><Relationship Id="rIdhvs7y0vgs2a8pcf_m8vr2" Type="http://schemas.openxmlformats.org/officeDocument/2006/relationships/hyperlink" Target="https://www.edb.gov.hk/tc/teacher/guidelines_tpc/#page=8" TargetMode="External"/><Relationship Id="rIdaerg6npip7vc5nv87liwj" Type="http://schemas.openxmlformats.org/officeDocument/2006/relationships/hyperlink" Target="https://www.edb.gov.hk/attachment/tc/sch-admin/regulations/sch-admin-guide/SAG_C_markup.pdf#page=195" TargetMode="External"/><Relationship Id="rIdywo-jveqcoetlbjzt9sso" Type="http://schemas.openxmlformats.org/officeDocument/2006/relationships/hyperlink" Target="https://www.edb.gov.hk/attachment/tc/sch-admin/regulations/sch-admin-guide/SAG_C_markup.pdf#page=192" TargetMode="External"/><Relationship Id="rIdkfxxdexh3_o36xo-uarnh" Type="http://schemas.openxmlformats.org/officeDocument/2006/relationships/hyperlink" Target="https://www.edb.gov.hk/attachment/tc/sch-admin/regulations/sch-admin-guide/SAG_C_markup.pdf#page=215" TargetMode="External"/><Relationship Id="rId2e9wytmzv23_onaust25o" Type="http://schemas.openxmlformats.org/officeDocument/2006/relationships/hyperlink" Target="https://www.edb.gov.hk/attachment/tc/sch-admin/regulations/sch-admin-guide/SAG_C_markup.pdf#page=206" TargetMode="External"/><Relationship Id="rIdzgbwopa0dobjac_ewnohp" Type="http://schemas.openxmlformats.org/officeDocument/2006/relationships/hyperlink" Target="https://www.edb.gov.hk/tc/teacher/guidelines_tpc/#page=11" TargetMode="External"/><Relationship Id="rIddfa9uctdkijbwrenjjvhv" Type="http://schemas.openxmlformats.org/officeDocument/2006/relationships/hyperlink" Target="https://www.edb.gov.hk/attachment/tc/sch-admin/regulations/sch-admin-guide/SAG_C_markup.pdf#page=234" TargetMode="External"/><Relationship Id="rIdyy-dsenyjxvwfvmkudkty" Type="http://schemas.openxmlformats.org/officeDocument/2006/relationships/hyperlink" Target="https://www.edb.gov.hk/attachment/tc/sch-admin/regulations/sch-admin-guide/SAG_C_markup.pdf#page=239" TargetMode="External"/><Relationship Id="rIdfwde9reqyocapbbzhikgz" Type="http://schemas.openxmlformats.org/officeDocument/2006/relationships/hyperlink" Target="https://www.edb.gov.hk/attachment/tc/sch-admin/regulations/sch-admin-guide/SAG_C_markup.pdf#page=185" TargetMode="External"/><Relationship Id="rIdaqqqp0tmegq39qggzsezd" Type="http://schemas.openxmlformats.org/officeDocument/2006/relationships/hyperlink" Target="https://www.edb.gov.hk/attachment/tc/sch-admin/admin/about-sch-staff/appointment/EDBC_14_2023_TC.pdf#page=6" TargetMode="External"/><Relationship Id="rIdpthwt72ensyzoblcqtao_" Type="http://schemas.openxmlformats.org/officeDocument/2006/relationships/hyperlink" Target="https://www.edb.gov.hk/attachment/tc/sch-admin/regulations/sch-admin-guide/SAG_C_markup.pdf#page=206" TargetMode="External"/><Relationship Id="rId5omf5x2wcccx_en6qvyhc" Type="http://schemas.openxmlformats.org/officeDocument/2006/relationships/hyperlink" Target="https://www.edb.gov.hk/attachment/tc/sch-admin/regulations/sch-admin-guide/SAG_C_markup.pdf#page=236" TargetMode="External"/><Relationship Id="rIdwbpwfmjqsmjh5tw5sm3ok" Type="http://schemas.openxmlformats.org/officeDocument/2006/relationships/hyperlink" Target="https://www.edb.gov.hk/attachment/tc/sch-admin/regulations/sch-admin-guide/SAG_C_markup.pdf#page=196" TargetMode="External"/><Relationship Id="rIdpabi2zzgyd4qjbycpwer3" Type="http://schemas.openxmlformats.org/officeDocument/2006/relationships/hyperlink" Target="https://www.edb.gov.hk/tc/teacher/guidelines_tpc/#page=19" TargetMode="External"/><Relationship Id="rIdbij3cwhk-jhhg6jkyudq7" Type="http://schemas.openxmlformats.org/officeDocument/2006/relationships/hyperlink" Target="https://www.edb.gov.hk/tc/teacher/guidelines_tpc/#page=14" TargetMode="External"/><Relationship Id="rIdhx0qgw60tfyomffbrlvfe" Type="http://schemas.openxmlformats.org/officeDocument/2006/relationships/hyperlink" Target="https://www.edb.gov.hk/tc/teacher/guidelines_tpc/#page=13" TargetMode="External"/><Relationship Id="rId_swta-vbzphvnsprfxuor" Type="http://schemas.openxmlformats.org/officeDocument/2006/relationships/hyperlink" Target="https://www.edb.gov.hk/attachment/tc/sch-admin/regulations/sch-admin-guide/SAG_C_markup.pdf#page=240" TargetMode="External"/><Relationship Id="rIdn_um1hdq9g7hrtl6b-iyt" Type="http://schemas.openxmlformats.org/officeDocument/2006/relationships/hyperlink" Target="https://www.edb.gov.hk/attachment/tc/sch-admin/regulations/sch-admin-guide/SAG_C_markup.pdf#page=207" TargetMode="External"/><Relationship Id="rIdiuihvquc-mrwtzf7s7nn-" Type="http://schemas.openxmlformats.org/officeDocument/2006/relationships/hyperlink" Target="https://www.edb.gov.hk/attachment/tc/sch-admin/regulations/sch-admin-guide/SAG_C_markup.pdf#page=208" TargetMode="External"/><Relationship Id="rIdpkuh7qoldj2npewl2796x" Type="http://schemas.openxmlformats.org/officeDocument/2006/relationships/hyperlink" Target="https://www.edb.gov.hk/tc/teacher/guidelines_tpc/#page=24" TargetMode="External"/><Relationship Id="rIdvpull44b0dsa_czzwqud1" Type="http://schemas.openxmlformats.org/officeDocument/2006/relationships/hyperlink" Target="https://www.edb.gov.hk/tc/teacher/guidelines_tpc/#page=25" TargetMode="External"/><Relationship Id="rIduixirrco1fefq3zwklolu" Type="http://schemas.openxmlformats.org/officeDocument/2006/relationships/hyperlink" Target="https://www.edb.gov.hk/attachment/tc/sch-admin/regulations/sch-admin-guide/SAG_C_markup.pdf#page=208" TargetMode="External"/><Relationship Id="rIdthqnvuhr9wzjeh0c06ky0" Type="http://schemas.openxmlformats.org/officeDocument/2006/relationships/hyperlink" Target="https://www.edb.gov.hk/attachment/tc/sch-admin/regulations/sch-admin-guide/SAG_C_markup.pdf#page=20" TargetMode="External"/><Relationship Id="rIdlkn2ru_jdaybf0ftb0rko" Type="http://schemas.openxmlformats.org/officeDocument/2006/relationships/hyperlink" Target="https://www.edb.gov.hk/tc/sch-admin/admin/about-sch-staff/guideline-granting-leave/index.html#page=1" TargetMode="External"/><Relationship Id="rIdhwhv3j-avluz0tbf6mzhk" Type="http://schemas.openxmlformats.org/officeDocument/2006/relationships/hyperlink" Target="https://www.edb.gov.hk/attachment/tc/sch-admin/admin/about-sch-staff/appointment/EDBC_14_2023_TC.pdf#page=6" TargetMode="External"/><Relationship Id="rIdseyt50cdd2wsohn4kfy-d" Type="http://schemas.openxmlformats.org/officeDocument/2006/relationships/hyperlink" Target="https://www.edb.gov.hk/attachment/tc/teacher/appointments-related/severance-payment/long service payment homepage_c (updated_052025).pdf#page=1" TargetMode="External"/><Relationship Id="rIdxlsh4sswig63eaptkwnny" Type="http://schemas.openxmlformats.org/officeDocument/2006/relationships/hyperlink" Target="https://www.edb.gov.hk/attachment/tc/teacher/appointments-related/severance-payment/long service payment homepage_c (updated_052025).pdf#page=2" TargetMode="External"/><Relationship Id="rId9_yfimlwtu_6_kjaisir5" Type="http://schemas.openxmlformats.org/officeDocument/2006/relationships/hyperlink" Target="https://www.edb.gov.hk/attachment/tc/teacher/appointments-related/severance-payment/long service payment homepage_c (updated_052025).pdf#page=6" TargetMode="External"/><Relationship Id="rIdafjxykbhggc17zy3iofeu" Type="http://schemas.openxmlformats.org/officeDocument/2006/relationships/hyperlink" Target="https://www.edb.gov.hk/attachment/tc/sch-admin/regulations/sch-admin-guide/SAG_C_markup.pdf#page=200" TargetMode="External"/><Relationship Id="rIdrw6qkhgstowczikpmxdub" Type="http://schemas.openxmlformats.org/officeDocument/2006/relationships/hyperlink" Target="https://www.edb.gov.hk/attachment/tc/sch-admin/regulations/sch-admin-guide/SAG_C_markup.pdf#page=201" TargetMode="External"/><Relationship Id="rIdfdphbn1hrl159mei9gbwu" Type="http://schemas.openxmlformats.org/officeDocument/2006/relationships/hyperlink" Target="https://www.edb.gov.hk/attachment/tc/sch-admin/admin/about-sch-staff/appointment/medical%20examination%20and%20health%20condition%20of%20staff_c.pdf#page=1" TargetMode="External"/><Relationship Id="rId4fv9uueduwdtp2j4hatge" Type="http://schemas.openxmlformats.org/officeDocument/2006/relationships/hyperlink" Target="https://www.edb.gov.hk/attachment/tc/sch-admin/regulations/sch-admin-guide/SAG_C_markup.pdf#page=191" TargetMode="External"/><Relationship Id="rIdszqijvvotopd5azfzbeg1" Type="http://schemas.openxmlformats.org/officeDocument/2006/relationships/hyperlink" Target="https://www.edb.gov.hk/attachment/tc/sch-admin/regulations/sch-admin-guide/SAG_C_markup.pdf#page=78" TargetMode="External"/><Relationship Id="rIdjphzxz2h1gheedfkly0pb" Type="http://schemas.openxmlformats.org/officeDocument/2006/relationships/hyperlink" Target="https://www.edb.gov.hk/attachment/tc/sch-admin/regulations/sch-admin-guide/SAG_C_markup.pdf#page=193" TargetMode="External"/><Relationship Id="rIdb4y0-w3cbqjpxnwd32swb" Type="http://schemas.openxmlformats.org/officeDocument/2006/relationships/hyperlink" Target="https://www.edb.gov.hk/attachment/tc/sch-admin/regulations/sch-admin-guide/SAG_C_markup.pdf#page=194" TargetMode="External"/><Relationship Id="rIdfuiceswhvde0rbk3ykieb" Type="http://schemas.openxmlformats.org/officeDocument/2006/relationships/hyperlink" Target="https://www.edb.gov.hk/attachment/tc/teacher/appointments-related/supply-teachers/supply_teacher_guideline_tc.pdf#page=4" TargetMode="External"/><Relationship Id="rIdudah7q7rfwvronwzsr8jh" Type="http://schemas.openxmlformats.org/officeDocument/2006/relationships/hyperlink" Target="https://www.edb.gov.hk/attachment/tc/teacher/appointments-related/supply-teachers/supply_teacher_guideline_tc.pdf#page=5" TargetMode="External"/><Relationship Id="rIdlmvfhgvkbu-2ra4ddujb9" Type="http://schemas.openxmlformats.org/officeDocument/2006/relationships/hyperlink" Target="https://www.edb.gov.hk/attachment/tc/sch-admin/regulations/sch-admin-guide/SAG_C_markup.pdf#page=209" TargetMode="External"/><Relationship Id="rIdudcw_jxk6kfzwmgoclk7f" Type="http://schemas.openxmlformats.org/officeDocument/2006/relationships/hyperlink" Target="https://www.edb.gov.hk/attachment/tc/sch-admin/admin/about-sch-staff/appointment/guidelines(web)-job_sharing_c.pdf#page=1" TargetMode="External"/><Relationship Id="rIdqjrh6m5rukfgxcm0vi8z2" Type="http://schemas.openxmlformats.org/officeDocument/2006/relationships/hyperlink" Target="https://www.edb.gov.hk/attachment/tc/sch-admin/admin/about-sch-staff/appointment/guidelines(web)-job_sharing_c.pdf#page=4" TargetMode="External"/><Relationship Id="rId1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2026-06-13T21:06:01.862Z</dcterms:created>
  <dcterms:modified xsi:type="dcterms:W3CDTF">2026-06-13T21:06:01.863Z</dcterms:modified>
</cp:coreProperties>
</file>

<file path=docProps/custom.xml><?xml version="1.0" encoding="utf-8"?>
<Properties xmlns="http://schemas.openxmlformats.org/officeDocument/2006/custom-properties" xmlns:vt="http://schemas.openxmlformats.org/officeDocument/2006/docPropsVTypes"/>
</file>