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校本「特殊教育需要」政策文件要求清單（中學適用版）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《《全校參與模式融合教育運作指南》》</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liejmxvmij-qjecog_b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g10</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stek45dfamysjryzdgt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sen_exam_arrangements_2025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《《為有特殊教育需要學生提供校內考試特別安排》(2025)》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sz6czxwx_tf2crbofl6c">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cgss_2024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《特殊學校課程指引資源（2024）》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8vo5urfhrth4edniuxo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swel6teqpywipvo79yo4">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zdk1qo8ljukc5suxtoqv">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融合教育政策與全校參與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三層支援架構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個別學習計劃與課程調適</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評估機制與識別</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考試特別安排（校本）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公開試特別安排申請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SENCO統籌與支援團隊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資源運用與外購服務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家校溝通與學生資料管理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特殊學校服務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銜接、轉介與特別群體支援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融合教育政策與全校參與</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所有普通學校須推行「全校參與」模式的融合教育，以便有效地照顧學習差異，提升整體的教學效能。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v5uenqaeofsjwxt0e8mlk">
        <w:r>
          <w:rPr>
            <w:rStyle w:val="Hyperlink"/>
            <w:rFonts w:ascii="Microsoft JhengHei" w:cs="Microsoft JhengHei" w:eastAsia="Microsoft JhengHei" w:hAnsi="Microsoft JhengHei"/>
            <w:sz w:val="20"/>
            <w:szCs w:val="20"/>
          </w:rPr>
          <w:t xml:space="preserve">《《全校參與模式融合教育運作指南》》第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引文：「所有普通學校須推行「全校參與」模式的融合教育，以便有效地照顧學習差異，提升整體的教學效能。」</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學校領導層須訂定「全校參與」模式融合教育校本政策，並把照顧特殊教育需要的重點發展工作納入學校發展計劃和學校周年計劃。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58vwyul0zzsorxwquzxtz">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引文：「訂定「全校參與」模式融合教育校本政策• 把照顧特殊教育需要的重點發展工作納入學校發展計劃和學校周年計劃，發展共融的校園文化」</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學校必須採取共同參與方式，藉各工作小組協作，共同探索和發展校本課程發展方案，不能單靠個別人員。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s47aqdgitlmtl8kizu_zw">
        <w:r>
          <w:rPr>
            <w:rStyle w:val="Hyperlink"/>
            <w:rFonts w:ascii="Microsoft JhengHei" w:cs="Microsoft JhengHei" w:eastAsia="Microsoft JhengHei" w:hAnsi="Microsoft JhengHei"/>
            <w:sz w:val="20"/>
            <w:szCs w:val="20"/>
          </w:rPr>
          <w:t xml:space="preserve">《《特殊學校課程指引》(2024)》第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引文：「學校必須採取共同參與的方式，藉各工作小組的協作，共同探索和發展基於本指引的課程發展方案」</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科主任、課程統籌人員、副校長、校長及負責學校管治的人員均有責任確保課程監察、評鑑和檢討過程得以妥善規劃。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mptdofp7qgcvwhy9bsiyc">
        <w:r>
          <w:rPr>
            <w:rStyle w:val="Hyperlink"/>
            <w:rFonts w:ascii="Microsoft JhengHei" w:cs="Microsoft JhengHei" w:eastAsia="Microsoft JhengHei" w:hAnsi="Microsoft JhengHei"/>
            <w:sz w:val="20"/>
            <w:szCs w:val="20"/>
          </w:rPr>
          <w:t xml:space="preserve">《《特殊學校課程指引》(2024)》第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引文：「科主任、課程統籌人員、學校領導人員如副校長、校長以及負責學校管治的人員，均有責任確保課程監察」</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課程監察及評鑑的資料來源應包括個別化教育計劃（IEP）的年度檢討、考試結果、課堂觀察等多方面資料。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iiimhsm_24bzlcztvv_74">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引文：「周年報告、有關學生進展及個別化教育計劃的年度檢討」</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學校須以「全校參與」模式，秉持「及早識別」、「及早支援」、「全校參與」、「家校合作」和「跨界別協作」五個基本原則，照顧有特殊教育需要的學生。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hf1fdrn8-90qolltigrn">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引文：「學校以「全校參與」模式，秉持「及早識別」、「及早支援」、「全校參與」、「家校合作」和「跨界別協作」五個基本原則，照顧有特殊教育需要的學生」</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學校須於每學年8月31日前透過SEMIS遞交「『全校參與』模式照顧有特殊教育需要的學生─學校層面年終檢討表」。</w:t>
      </w:r>
    </w:p>
    <w:p>
      <w:pPr>
        <w:spacing w:after="20"/>
        <w:ind w:left="360"/>
      </w:pPr>
      <w:r>
        <w:rPr>
          <w:rFonts w:ascii="Microsoft JhengHei" w:cs="Microsoft JhengHei" w:eastAsia="Microsoft JhengHei" w:hAnsi="Microsoft JhengHei"/>
          <w:color w:val="555555"/>
          <w:sz w:val="20"/>
          <w:szCs w:val="20"/>
        </w:rPr>
        <w:t xml:space="preserve">出處：</w:t>
      </w:r>
      <w:hyperlink w:history="1" r:id="rId5jdway_d8no5yjoxi1ozl">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引文：「學校亦須於每學年的 8 月 31 日前透過「特殊教育資訊管理系統」（SEMIS）遞交「『全校參與』模式照顧有特殊教育需要的學生─學校層面年終檢討表」」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學校須在學校報告內，檢討學校的融合教育政策、所獲額外資源的運用和為學生提供的支援服務，並把這些資料上載學校網頁，以提高透明度。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lop3pa7gzh8ezavifuixl">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引文：「學校須在學校報告內，檢討學校的融合教育政策、所獲的額外資源的運用和為學生提供的支援服務等，並把這些資料上載學校網頁，以提高透明度」</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學校應亦須於8月31日或之前向教育局提交「『全校參與』模式照顧有特殊教育需要的學生–學校層面年終檢討表」，同時呈交財政報告。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zg998og3kacfdyo4_h3xd">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引文：「學校亦須於8 月31 日或之前向教育局提交「『全校參與』模式照顧有特殊教育需要的學生–學校層面年終檢討表」」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學校在制定校本共融措施時，應參考《照顧學生個別差異 ~ 共融校園指標》，以提高學校照顧學生個別差異的能力，使所有學生都能接受優質教育。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20fb3w6ulv08ah1i1wbws">
        <w:r>
          <w:rPr>
            <w:rStyle w:val="Hyperlink"/>
            <w:rFonts w:ascii="Microsoft JhengHei" w:cs="Microsoft JhengHei" w:eastAsia="Microsoft JhengHei" w:hAnsi="Microsoft JhengHei"/>
            <w:sz w:val="20"/>
            <w:szCs w:val="20"/>
          </w:rPr>
          <w:t xml:space="preserve">《《全校參與模式融合教育運作指南》》第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引文：「學校在制定校本的共融措施時，可參考《照顧學生個別差異 ~ 共融校園指標》，以提高學校照顧學生個別差異的能力」</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學校管理層須領導各教職員，因應學生的特殊教育需要，策劃、執行、監察和評估支援措施，並訂定「全校參與」模式融合教育校本政策。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an3on6lgbnfokrwy1wjq2">
        <w:r>
          <w:rPr>
            <w:rStyle w:val="Hyperlink"/>
            <w:rFonts w:ascii="Microsoft JhengHei" w:cs="Microsoft JhengHei" w:eastAsia="Microsoft JhengHei" w:hAnsi="Microsoft JhengHei"/>
            <w:sz w:val="20"/>
            <w:szCs w:val="20"/>
          </w:rPr>
          <w:t xml:space="preserve">《《全校參與模式融合教育運作指南》》第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引文：「學校管理層須領導各教職員，因應學生的特殊教育需要，策劃、執行、監察和評估支援措施」</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學校須在學年終結前，於8月31日或之前呈交財政報告及透過SEMIS遞交學校層面年終檢討表，並預計下學年的「學習支援津貼」撥款額，以便及早作出規劃。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axsb4n-mgbuky1k665x7t">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引文：「學校須在學年終結時按當年有特殊教育需要的學生數目及需要的層級支援，預計下學年的「學習支援津貼」的撥款額」</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學校須運用「個別學生年終檢討表」為有特殊教育需要的學生作評估，並建立機制以評估運用「學習支援津貼」及「有特殊教育需要非華語學生支援津貼」所提供的支援服務的成效。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nqeqfvmh0n_d9ibblwz_t">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運用「個別學生年終檢討表」為有特殊教育需要的學生作評估，及按自評機制與不同持份者（包括家長）共同檢視「學習支援津貼」及「有特殊教育需要非華語學生支援津貼」（如適用）的運用情況和支援措施的成效」</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學校須在每學年的學校報告內闡述融合教育政策、所獲額外資源及向學生提供的支援措施，並上載學校網頁及載於學校概覽。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vemgcx034o7p7-dhiftml">
        <w:r>
          <w:rPr>
            <w:rStyle w:val="Hyperlink"/>
            <w:rFonts w:ascii="Microsoft JhengHei" w:cs="Microsoft JhengHei" w:eastAsia="Microsoft JhengHei" w:hAnsi="Microsoft JhengHei"/>
            <w:sz w:val="20"/>
            <w:szCs w:val="20"/>
          </w:rPr>
          <w:t xml:space="preserve">《《全校參與模式融合教育運作指南》》第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引文：「學校須在每學年的學校報告內（示例），闡述學校的融合教育政策、所獲得的額外資源和向學生提供的支援措施等。學校亦應將有關的校本支援措施上載學校網頁和載於學校概覽，以供公眾人士參閱。」</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學校領導人員有責任將課程監察、評鑑和檢討的相關工作，適切地融入所有教職員的日常工作中，包括將焦點數據收集和觀課活動納入學校發展和課程規劃行動方案。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ablmniqdlvc__be0d_fmt">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引文：「學校領導人員有責任將課程監察、評鑑和檢討的相關工作，適切地融入所有教職員的日常工作中」</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課程監察、評鑑和檢討的程序必須清晰、簡單及可持續發展，並應獲得所有參與者的理解和共同分擔。</w:t>
      </w:r>
    </w:p>
    <w:p>
      <w:pPr>
        <w:spacing w:after="20"/>
        <w:ind w:left="360"/>
      </w:pPr>
      <w:r>
        <w:rPr>
          <w:rFonts w:ascii="Microsoft JhengHei" w:cs="Microsoft JhengHei" w:eastAsia="Microsoft JhengHei" w:hAnsi="Microsoft JhengHei"/>
          <w:color w:val="555555"/>
          <w:sz w:val="20"/>
          <w:szCs w:val="20"/>
        </w:rPr>
        <w:t xml:space="preserve">出處：</w:t>
      </w:r>
      <w:hyperlink w:history="1" r:id="rIdv0mhcfnya0hbmiopaqqwu">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引文：「課程監察、評鑑和檢討的程序必須清晰、簡單及可以持續發展，並應獲得所有參與者的理解和共同分擔」</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學校領導人員應確保各人員在課程監察、評鑑和檢討過程中有清晰明確的角色與職責，並提供相關資源（包括釋出工作時間）。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miz0jjnmjrpitp8i0r4jw">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引文：「學校領導人員應確保各人在過程中有清晰、明確的角色與職責，並提供相關資源（包括釋出工作時間），使他們能夠開展監察、評鑑和檢討的活動」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q-pdzp258jgjrbtxiryrb">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mswtmzske3cjalmpwlgoz">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q8vqgonqnx6pwgpe_oipc">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學校應由學校領導帶領，制定全校參與政策，組成包含特殊教育需要統籌主任的專責團隊，規劃和優化支援措施，合力照顧學生的特殊教育需要。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mykd29bwlskkfa0uzvid1">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引文：「由學校領導帶領，制定全校參與政策，規劃和優化支援措施，合力照顧學生的特殊教育需要」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_j93km8cgs1vhl6tfll4w">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m-ftdyvxl3lz-8pkacec0">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v9yxpkotosc0thiwhqs6y">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學校應有系統地制定學習支援政策和措施，推動全體教職員積極配合，以有效照顧學生的特殊教育需要。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6skvzi3ztandwsujqgrr">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引文：「學校應有系統地制定學習支援政策和措施，以推動全體教職員積極配合，更有效地照顧學生的特殊教育需要」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sdffbovfam7ci-gteqi2z">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jslgzbjuczypiijmml_dd">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fhmmajfs45h5cpvwrlso6">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1zfzbi1rbl9ovry13di0w">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特殊教育的主要政策目標是為有特殊教育需要的學生提供適當的教育，以幫助他們充分發展潛能，使他們在社會上成為獨立而有適應能力的人。</w:t>
      </w:r>
    </w:p>
    <w:p>
      <w:pPr>
        <w:spacing w:after="20"/>
        <w:ind w:left="360"/>
      </w:pPr>
      <w:r>
        <w:rPr>
          <w:rFonts w:ascii="Microsoft JhengHei" w:cs="Microsoft JhengHei" w:eastAsia="Microsoft JhengHei" w:hAnsi="Microsoft JhengHei"/>
          <w:color w:val="555555"/>
          <w:sz w:val="20"/>
          <w:szCs w:val="20"/>
        </w:rPr>
        <w:t xml:space="preserve">出處：</w:t>
      </w:r>
      <w:hyperlink w:history="1" r:id="rIdg0oj7gfuqwwwe_4fbqlme">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引文：「特殊教育的主要政策目標，是為有特殊教育需要的學生提供適當的教育，以幫助他們充分發展潛能，使他們在社會上成為一個獨立而有適應能力的人」</w:t>
      </w:r>
    </w:p>
    <w:p>
      <w:pPr>
        <w:pStyle w:val="Heading1"/>
        <w:spacing w:after="80" w:before="320"/>
      </w:pPr>
      <w:r>
        <w:rPr>
          <w:rFonts w:ascii="Microsoft JhengHei" w:cs="Microsoft JhengHei" w:eastAsia="Microsoft JhengHei" w:hAnsi="Microsoft JhengHei"/>
          <w:b/>
          <w:bCs/>
          <w:sz w:val="28"/>
          <w:szCs w:val="28"/>
        </w:rPr>
        <w:t xml:space="preserve">2. 三層支援架構</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學校須檢視有特殊教育需要的學生支援紀錄冊，確保獲批額外資源的學生載列於支援紀錄冊上，並透過三層支援模式支援有特殊教育需要的學生。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2hb4aa07mwkjcb62bv5w">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引文：「學校須檢視有特殊教育需要的學生支援紀錄冊，並確保獲批額外資源的學生載列於支援紀錄冊上，及檢視有特殊教育需要學生的分佈及接受的支援概況」</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在支援有智障的學生方面，應為他們訂立「個別學習計劃」，計劃需建基於有系統的需要評估結果，採用通用學習策略、正向行為支援策略及應用資訊／輔助科技（如適用）。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h26hh9plyxu2mqwsya_9g">
        <w:r>
          <w:rPr>
            <w:rStyle w:val="Hyperlink"/>
            <w:rFonts w:ascii="Microsoft JhengHei" w:cs="Microsoft JhengHei" w:eastAsia="Microsoft JhengHei" w:hAnsi="Microsoft JhengHei"/>
            <w:sz w:val="20"/>
            <w:szCs w:val="20"/>
          </w:rPr>
          <w:t xml:space="preserve">《《全校參與模式融合教育運作指南》》第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引文：「在支援有智障的學生方面，應為他們訂立「個別學習計劃」，計劃需建基於有系統的需要評估結果，採用通用學習策略、正向行為支援策略及應用資訊╱輔助科技（如適用）。」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讀寫困難學生第二層支援應按「分層支援教學模式」建議，為學生提供每週約100-150分鐘的小組支援。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_npucgvpucyg8bvasno79">
        <w:r>
          <w:rPr>
            <w:rStyle w:val="Hyperlink"/>
            <w:rFonts w:ascii="Microsoft JhengHei" w:cs="Microsoft JhengHei" w:eastAsia="Microsoft JhengHei" w:hAnsi="Microsoft JhengHei"/>
            <w:sz w:val="20"/>
            <w:szCs w:val="20"/>
          </w:rPr>
          <w:t xml:space="preserve">《《全校參與模式融合教育運作指南》》第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引文：「學校會根據「分層支援教學模式」的建議為學生提供每週約100-150 分鐘的小組支援。」</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中學考慮降低學生的支援層級（尤其在小學時曾接受第三層級的學生），必須與家長有充分的溝通，並就層級轉變的原因及與家長的溝通記錄存檔。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f1tdzxofhiqhjqpncqd4r">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引文：「如中學考慮降低學生的支援層級，尤其在小學時曾接受第三層級的學生，必須與家長有充分的溝通，並就層級轉變的原因，以及與家長的溝通記錄存檔；」</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學校須採用「三層支援模式」，為不同程度有特殊教育需要的學生提供適切的支援。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dbfobqwcgro1maofuvowx">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引文：「學校採用「三層支援模式」，為不同程度有特殊教育需要的學生，提供適切的支援」</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學校須定時收集並分析和檢視個別有特殊教育需要學生在不同範疇的表現，以檢討支援措施的整體成效；一般可比較學年初及學年終的表現，以檢視其進展。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cfgvw8r9_iel4uttlhqod">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引文：「學校須定時收集並分析和檢視個別有特殊教育需要的學生在不同範疇的表現，以檢討支援措施的整體成效」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學校應於三層支援模式下，定期檢視學生對支援的反應，並按他們的進展調校支援層級和作出相關安排，以讓有不同支援需要的學生獲得最適切的資源及服務。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wkeikaskicuyly4lwqc4z">
        <w:r>
          <w:rPr>
            <w:rStyle w:val="Hyperlink"/>
            <w:rFonts w:ascii="Microsoft JhengHei" w:cs="Microsoft JhengHei" w:eastAsia="Microsoft JhengHei" w:hAnsi="Microsoft JhengHei"/>
            <w:sz w:val="20"/>
            <w:szCs w:val="20"/>
          </w:rPr>
          <w:t xml:space="preserve">《《全校參與模式融合教育運作指南》》第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引文：「三層支援模式是根據「反應性支援」（Response to Intervention）的方式進行，為有特殊教育需要學生的訂定支援層級，及早為學生提供支援，定期檢視學生對支援的反應，並按他們的進展調校支援層級」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學校須採用三層支援模式，為有特殊教育需要學生提供適切的支援。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zykmvxfi3h1u26yyxbfqc">
        <w:r>
          <w:rPr>
            <w:rStyle w:val="Hyperlink"/>
            <w:rFonts w:ascii="Microsoft JhengHei" w:cs="Microsoft JhengHei" w:eastAsia="Microsoft JhengHei" w:hAnsi="Microsoft JhengHei"/>
            <w:sz w:val="20"/>
            <w:szCs w:val="20"/>
          </w:rPr>
          <w:t xml:space="preserve">《《全校參與模式融合教育運作指南》》第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引文：「學校應採用三層支援模式，並因應學生不同的需要，為他們提供適切的支援。」</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有智障、嚴重視障至完全失明和深度聽障的學生須安排第三層支援。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0w95hd_hrmjwhinaiq_aq">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引文：「有智障、嚴重視障至完全失明和深度聽障的學生會因其認知或感官方面的嚴重缺損（significant deficit）而導致他們在學習上出現顯著的功能限制（functional limitation），影響他們建構知識或學習技巧，他們都需要第三層支援。」</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新入學學生或已納入支援服務的學生，學校應在開學後首八星期內觀察其學習及適應表現以考慮或調校支援層級。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koziwvawdo620jat5n1s1">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引文：「其他年級新入學的學生或已納入支援服務的學生，學校亦應在開學後首八星期，觀察他們的學習及適應表現，從而考慮或調校他們所需的支援層級。」</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yfcz5hwtqveeu8qgafhut">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tdotxixot5dvdd6hbgemz">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學校應採用三層支援模式，及早識別、及早照顧所有學生的不同學習及適應需要，按學生實際需要提供支援、轉介服務及分配資源，並持續檢視有特殊教育需要學生的需要和進展。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hmcxgfrtyilr77qtcrv3l">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引文：「三層支援模式：及早識別、及早照顧所有學生的不同學習及適應需要，按學生實際需要提供支援、轉介服務及分配資源等，並持續檢視有特殊教育需要學生的需要和進展」</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學校應為有持續及嚴重學習或適應困難的學生提供個別化的加強支援，包括訂定個別學習計劃（第三層支援）。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5duplohtem6idje19h2qb">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引文：「為有持續及嚴重學習或適應困難的學生提供個別化的加強支援，包括訂定個別學習計劃」</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melj2dlwu_pp-rfgwo1kh">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kuf4yx1opqct916xmttaz">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pStyle w:val="Heading1"/>
        <w:spacing w:after="80" w:before="320"/>
      </w:pPr>
      <w:r>
        <w:rPr>
          <w:rFonts w:ascii="Microsoft JhengHei" w:cs="Microsoft JhengHei" w:eastAsia="Microsoft JhengHei" w:hAnsi="Microsoft JhengHei"/>
          <w:b/>
          <w:bCs/>
          <w:sz w:val="28"/>
          <w:szCs w:val="28"/>
        </w:rPr>
        <w:t xml:space="preserve">3. 個別學習計劃與課程調適</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學校必須為所有高中學生提供五個範疇的「其他學習經歷」：價值觀教育、社會服務、藝術發展、體育發展及與工作有關的經驗。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rkrlx7qez3uhvusju2be4">
        <w:r>
          <w:rPr>
            <w:rStyle w:val="Hyperlink"/>
            <w:rFonts w:ascii="Microsoft JhengHei" w:cs="Microsoft JhengHei" w:eastAsia="Microsoft JhengHei" w:hAnsi="Microsoft JhengHei"/>
            <w:sz w:val="20"/>
            <w:szCs w:val="20"/>
          </w:rPr>
          <w:t xml:space="preserve">《《特殊學校課程指引》(2024)》第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引文：「學校必須為所有高中學生提供五個範疇的「其他學習經歷」，包括價值觀教育、社會服務、藝術發展」</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教師在課程短期規劃中，應將個別學生的短期學習目標或優先學習範疇結合於課堂教案。</w:t>
      </w:r>
    </w:p>
    <w:p>
      <w:pPr>
        <w:spacing w:after="20"/>
        <w:ind w:left="360"/>
      </w:pPr>
      <w:r>
        <w:rPr>
          <w:rFonts w:ascii="Microsoft JhengHei" w:cs="Microsoft JhengHei" w:eastAsia="Microsoft JhengHei" w:hAnsi="Microsoft JhengHei"/>
          <w:color w:val="555555"/>
          <w:sz w:val="20"/>
          <w:szCs w:val="20"/>
        </w:rPr>
        <w:t xml:space="preserve">出處：</w:t>
      </w:r>
      <w:hyperlink w:history="1" r:id="rId6krizshlsjmhzdk6-z8_o">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引文：「將個別學生的短期學習目標或優先學習範疇，結合於課堂教案中」</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學校應定期檢討學生在優先學習範疇（如溝通、獨立生活、自我行為管理）的學習進展，確保學習的連貫性和一致性。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ewpvpvrcrhnlhnglwcwta">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引文：「學校只要定期檢討有關的學習進展，便可確保個別學生在這些範疇學習上的連貫性和一致性」</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學校採用個別化教育計劃（IEP）時，應以自比性評估（比較學生本身的「個人最佳表現」）作為最適切的評估方式。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qwiy5hkaf26jsjerde0zr">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引文：「當學校採用學生的個人學習計劃（如個別化教育計劃）時，以比較學生當前的「個人最佳表現」的自比性評估」</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學校須為有特殊教育需要學生訂定個別支援計劃，並在學生升班或轉校時向新接手人員提供計劃資料，確保計劃連貫執行。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5awvnrvilu8xitzeyne9j">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引文：「為確保計劃連貫執行，學校應在學生升班或轉校時向新接手的人員提供計劃的資料」</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「個別學習計劃」的成效須至少每年評估兩次；如有需要，可增加檢討次數，以便監察學生的進展。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cjqs1155j5gnuxwoq1uc3">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學校應定期檢討「個別學習計劃」，加強家長和專業人員在訂定輔導計劃和監察成效方面的參與。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coh0tapjyqknv5d1emf22">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引文：「應定期檢討「個別學習計劃」，加強家長和專業人員在訂定輔導計劃和監察成效方面的參與」</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如由教學助理參與執行「個別學習計劃」，須安排一位專責教師定期為其提供督導。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eci53jrlpftmniifsrt1f">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引文：「如由教學助理參與執行的「個別學習計劃」，須安排一位專責教師定期為其提供督導」</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直資學校如確認有特殊教育需要學生需要加強支援，應為他們制定「結構化支援方案」並妥善備存有關記錄；如有需要，學校應為學生制定「個別學習計劃」。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vjwstm3kh06wk5pqmvmfp">
        <w:r>
          <w:rPr>
            <w:rStyle w:val="Hyperlink"/>
            <w:rFonts w:ascii="Microsoft JhengHei" w:cs="Microsoft JhengHei" w:eastAsia="Microsoft JhengHei" w:hAnsi="Microsoft JhengHei"/>
            <w:sz w:val="20"/>
            <w:szCs w:val="20"/>
          </w:rPr>
          <w:t xml:space="preserve">《《全校參與模式融合教育運作指南》》第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參考學生評估報告及徵詢相關專業人員的意見後，如確認有特殊教育需要的學生需要加強支援，應為他們制定「結構化支援方案」，並妥善備存有關記錄作跟進之用。如有需要，學校應為學生制定「個別學習計劃」」</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「個別學習計劃」的成效須至少每年評估兩次，並徵詢家長意見及記錄存檔。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f7g0xw4bwllucslvtnvc3">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 應在檢討過程中徵詢家長對子女學習進度的意見」</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學校應把實行的「個別學習計劃」及有關檢討的紀錄妥善存檔。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q6o33ddrktvwlfdegzbu8">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引文：「學校應把實行的「個別學習計劃」及有關檢討的紀錄妥善存檔。」</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學生支援組訂定「個別學習計劃」前須有系統進行需要評估，包括使用量表、檢視評估報告、與家長面談及蒐集專業人員意見。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xgc51vknz5daj7rmp-gz-">
        <w:r>
          <w:rPr>
            <w:rStyle w:val="Hyperlink"/>
            <w:rFonts w:ascii="Microsoft JhengHei" w:cs="Microsoft JhengHei" w:eastAsia="Microsoft JhengHei" w:hAnsi="Microsoft JhengHei"/>
            <w:sz w:val="20"/>
            <w:szCs w:val="20"/>
          </w:rPr>
          <w:t xml:space="preserve">《《全校參與模式融合教育運作指南》》第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引文：「學生支援組應首先有系統地進行需要評估（needs assessment），包括：▫ 使用相關範疇的量表；▫ 檢視學生的評估報告／課業／行為支援記錄／成績表；▫ 與家長面談；及」</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學校人員需要極為小心地計劃多感官教學，並花時間密切觀察有雙重或多重感官障礙學生對於各種感官刺激的回應。</w:t>
      </w:r>
    </w:p>
    <w:p>
      <w:pPr>
        <w:spacing w:after="20"/>
        <w:ind w:left="360"/>
      </w:pPr>
      <w:r>
        <w:rPr>
          <w:rFonts w:ascii="Microsoft JhengHei" w:cs="Microsoft JhengHei" w:eastAsia="Microsoft JhengHei" w:hAnsi="Microsoft JhengHei"/>
          <w:color w:val="555555"/>
          <w:sz w:val="20"/>
          <w:szCs w:val="20"/>
        </w:rPr>
        <w:t xml:space="preserve">出處：</w:t>
      </w:r>
      <w:hyperlink w:history="1" r:id="rIddjlq8fxmfdhn4ezqy_qkq">
        <w:r>
          <w:rPr>
            <w:rStyle w:val="Hyperlink"/>
            <w:rFonts w:ascii="Microsoft JhengHei" w:cs="Microsoft JhengHei" w:eastAsia="Microsoft JhengHei" w:hAnsi="Microsoft JhengHei"/>
            <w:sz w:val="20"/>
            <w:szCs w:val="20"/>
          </w:rPr>
          <w:t xml:space="preserve">《《特殊學校課程指引》(2024)》第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引文：「學校人員需要極為小心地計劃教學，並花時間密切觀察這些學生對於其他感官刺激的回應」</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學校人員不應因為學生對某類感官刺激沒有回應，便倉卒假定其有該類感官障礙，應循序漸進地逐一引入各種感官刺激並細心觀察評估。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9aybbfssvneztrpy-ejpd">
        <w:r>
          <w:rPr>
            <w:rStyle w:val="Hyperlink"/>
            <w:rFonts w:ascii="Microsoft JhengHei" w:cs="Microsoft JhengHei" w:eastAsia="Microsoft JhengHei" w:hAnsi="Microsoft JhengHei"/>
            <w:sz w:val="20"/>
            <w:szCs w:val="20"/>
          </w:rPr>
          <w:t xml:space="preserve">《《特殊學校課程指引》(2024)》第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引文：「學校人員並不應因為學生對某類感官刺激沒有回應，便倉卒假定他／她有此類感官障礙，而是應該循序漸進地逐一引入各種感官刺激，並細心觀察和評估這些學生的回應」</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教師需要同時運用學習進程架構以及校本評估，並在適當情況下參考學生的個別化教育計劃，以掌握學生更全面的學習水平和進展。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ey1jvhxhya0sgzwesbd5r">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引文：「教師需要同時運用學習進程架構以及校本評估，並在適當情況下參考學生的個別化教育計劃，以掌握學生更全面的學習水平和進展」</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vddp_liea5egyhkkv3kwc">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n3exycwf_btvdygkzeryh">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2407tzb7tmwv28mkgqvvm">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nzjpegzfxyq76lb1fpufz">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brtrilchrwspdppxlp80t">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t4jofowzcxgfeek7sjipb">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jd4rdtpmznlg3odecda0c">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tnmaoxinirylnkav-oyu">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gj0du8lfmon3dguxoh1wo">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dhbefjyzq3juk5nspk5r">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fldr0izxyrargfkuuwadw">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8vhejx3a8oqak4kaklunb">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qefodsnoabjyfz-umtvhx">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學校應由專業人士及學生支援組成員，共同為個別有需要學生訂立具針對性的「個別學習計劃」，涵蓋行為管理、學科學習及自理能力。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8mzu46ais4opdbrhbohef">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引文：「由專業人士及學生支援組的成員，共同為個別學生訂立具針對性的「個別學習計劃」。計劃大致有以下類別：以行為或社交適應為主的個別行為管理計劃；以提升學科學習能力為主的個別學習計劃」</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tdu_vojoykz3fvo7hkpnr">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okkcr7j16afuuocbwggr1">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9mitw0qmfixkmyumxoady">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mqh7qnes2hipmagfvbrwn">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4. 評估機制與識別</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整個課堂團隊（教師、治療師、教師助理和其他專責人員）均應為收集學生學習顯證作出貢獻，支持評估判斷。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_078xvmvjomqspt4opqsj">
        <w:r>
          <w:rPr>
            <w:rStyle w:val="Hyperlink"/>
            <w:rFonts w:ascii="Microsoft JhengHei" w:cs="Microsoft JhengHei" w:eastAsia="Microsoft JhengHei" w:hAnsi="Microsoft JhengHei"/>
            <w:sz w:val="20"/>
            <w:szCs w:val="20"/>
          </w:rPr>
          <w:t xml:space="preserve">《《特殊學校課程指引》(2024)》第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引文：「整個課堂團隊包括教師、治療師、教師助理和其他專責人員，均可以為此作出寶貴的貢獻」</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智障學生的評估調適安排紀錄、實施成效及覆檢紀錄，須妥善存檔。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ddtrk1i0vm2smlrs9-rfc">
        <w:r>
          <w:rPr>
            <w:rStyle w:val="Hyperlink"/>
            <w:rFonts w:ascii="Microsoft JhengHei" w:cs="Microsoft JhengHei" w:eastAsia="Microsoft JhengHei" w:hAnsi="Microsoft JhengHei"/>
            <w:sz w:val="20"/>
            <w:szCs w:val="20"/>
          </w:rPr>
          <w:t xml:space="preserve">《《為有特殊教育需要學生提供校內考試特別安排》(2025)》第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引文：「學校應把有關的評估調適安排紀錄、實施成效和覆檢紀錄妥善存檔」</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在不改變評估性質及內容的情況下實施評估調適，不宜在學生成績表註明有特別安排，且此類調適適用於所有年級。</w:t>
      </w:r>
    </w:p>
    <w:p>
      <w:pPr>
        <w:spacing w:after="20"/>
        <w:ind w:left="360"/>
      </w:pPr>
      <w:r>
        <w:rPr>
          <w:rFonts w:ascii="Microsoft JhengHei" w:cs="Microsoft JhengHei" w:eastAsia="Microsoft JhengHei" w:hAnsi="Microsoft JhengHei"/>
          <w:color w:val="555555"/>
          <w:sz w:val="20"/>
          <w:szCs w:val="20"/>
        </w:rPr>
        <w:t xml:space="preserve">出處：</w:t>
      </w:r>
      <w:hyperlink w:history="1" r:id="rIdnfwu6tnv9quqffoailmxj">
        <w:r>
          <w:rPr>
            <w:rStyle w:val="Hyperlink"/>
            <w:rFonts w:ascii="Microsoft JhengHei" w:cs="Microsoft JhengHei" w:eastAsia="Microsoft JhengHei" w:hAnsi="Microsoft JhengHei"/>
            <w:sz w:val="20"/>
            <w:szCs w:val="20"/>
          </w:rPr>
          <w:t xml:space="preserve">《《為有特殊教育需要學生提供校內考試特別安排》(2025)》第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引文：「在不改改變評估性質及內容的情況下實施的評估調適，取得的評估結果應與其他學生的評估結果看齊，不宜宜在學生成績表註明有特別安排。這些合宜的評估調適，適用於所有年級。」</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學校人員在進行各類評估時，應保持正面、積極，努力尋找學生「能做甚麼」的學習顯證，而非不斷去嘗試確認他們還未學到甚麼。</w:t>
      </w:r>
    </w:p>
    <w:p>
      <w:pPr>
        <w:spacing w:after="20"/>
        <w:ind w:left="360"/>
      </w:pPr>
      <w:r>
        <w:rPr>
          <w:rFonts w:ascii="Microsoft JhengHei" w:cs="Microsoft JhengHei" w:eastAsia="Microsoft JhengHei" w:hAnsi="Microsoft JhengHei"/>
          <w:color w:val="555555"/>
          <w:sz w:val="20"/>
          <w:szCs w:val="20"/>
        </w:rPr>
        <w:t xml:space="preserve">出處：</w:t>
      </w:r>
      <w:hyperlink w:history="1" r:id="rIdkvel70oets4ollp_w-w5x">
        <w:r>
          <w:rPr>
            <w:rStyle w:val="Hyperlink"/>
            <w:rFonts w:ascii="Microsoft JhengHei" w:cs="Microsoft JhengHei" w:eastAsia="Microsoft JhengHei" w:hAnsi="Microsoft JhengHei"/>
            <w:sz w:val="20"/>
            <w:szCs w:val="20"/>
          </w:rPr>
          <w:t xml:space="preserve">《《特殊學校課程指引》(2024)》第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引文：「學校人員在進行各類評估時，都應該保持正面、積極，努力尋找學生「能做甚麼」的學習顯證，而非不斷去嘗試確認他們還未學到甚麼」</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無論採用何種形式的提示，教師都應將促使學生達致學習成果所需的支援形式和程度記錄下來，以便對日後教學作出相應規劃，推動學生更獨立地學習。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m5d7m53woodsbvtwke9ms">
        <w:r>
          <w:rPr>
            <w:rStyle w:val="Hyperlink"/>
            <w:rFonts w:ascii="Microsoft JhengHei" w:cs="Microsoft JhengHei" w:eastAsia="Microsoft JhengHei" w:hAnsi="Microsoft JhengHei"/>
            <w:sz w:val="20"/>
            <w:szCs w:val="20"/>
          </w:rPr>
          <w:t xml:space="preserve">《《特殊學校課程指引》(2024)》第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引文：「無論採用何種形式的提示，教師都應該將促使學生達致學習成果所需的支援形式和程度記錄下來，從而對日後的教學作出相應的規劃，以推動學生更獨立地學習」</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教師應充分考慮學生在學科及課堂外的回應和行為，以對學生的能力作出更準確和全面的評估判斷。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b-hqgnhm3ku29s34a5lvg">
        <w:r>
          <w:rPr>
            <w:rStyle w:val="Hyperlink"/>
            <w:rFonts w:ascii="Microsoft JhengHei" w:cs="Microsoft JhengHei" w:eastAsia="Microsoft JhengHei" w:hAnsi="Microsoft JhengHei"/>
            <w:sz w:val="20"/>
            <w:szCs w:val="20"/>
          </w:rPr>
          <w:t xml:space="preserve">《《特殊學校課程指引》(2024)》第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引文：「教師應充分考慮學生在學科及課堂外的回應和行為，以致可以對學生的能力作出更準確和全面的判斷」</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教師應與校內相關人員討論其評估判斷，並展示所收集的顯證和注釋，以便相互確認或改進評估準確度。</w:t>
      </w:r>
    </w:p>
    <w:p>
      <w:pPr>
        <w:spacing w:after="20"/>
        <w:ind w:left="360"/>
      </w:pPr>
      <w:r>
        <w:rPr>
          <w:rFonts w:ascii="Microsoft JhengHei" w:cs="Microsoft JhengHei" w:eastAsia="Microsoft JhengHei" w:hAnsi="Microsoft JhengHei"/>
          <w:color w:val="555555"/>
          <w:sz w:val="20"/>
          <w:szCs w:val="20"/>
        </w:rPr>
        <w:t xml:space="preserve">出處：</w:t>
      </w:r>
      <w:hyperlink w:history="1" r:id="rId9ynjzwlkdurafjlgbhxni">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引文：「教師應與校內相關人員討論他們所作出的評估判斷，並展示所收集的顯證和所作的注釋，從而讓其他人員能確認有關判斷」</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教師應鼓勵課堂支援人員（包括教師助理和義工）分享其對學生在日常學習中開始展現新能力的想法及對教學情境的觀察。</w:t>
      </w:r>
    </w:p>
    <w:p>
      <w:pPr>
        <w:spacing w:after="20"/>
        <w:ind w:left="360"/>
      </w:pPr>
      <w:r>
        <w:rPr>
          <w:rFonts w:ascii="Microsoft JhengHei" w:cs="Microsoft JhengHei" w:eastAsia="Microsoft JhengHei" w:hAnsi="Microsoft JhengHei"/>
          <w:color w:val="555555"/>
          <w:sz w:val="20"/>
          <w:szCs w:val="20"/>
        </w:rPr>
        <w:t xml:space="preserve">出處：</w:t>
      </w:r>
      <w:hyperlink w:history="1" r:id="rIdymv5hym6hjikmjnoy_xcv">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引文：「教師應鼓勵這些同工分享他們對學生在日常學習中開始展現新能力的想法，以及對教學情境任何方面可能阻礙／減慢而非促進學生學習的看法」</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教師在作出評估判斷時應運用「綜合判斷」原則，無須將評估準則拆開成零碎細項或以清單形式對照逐一元素，亦無必要將學生能力量化至某比例。</w:t>
      </w:r>
    </w:p>
    <w:p>
      <w:pPr>
        <w:spacing w:after="20"/>
        <w:ind w:left="360"/>
      </w:pPr>
      <w:r>
        <w:rPr>
          <w:rFonts w:ascii="Microsoft JhengHei" w:cs="Microsoft JhengHei" w:eastAsia="Microsoft JhengHei" w:hAnsi="Microsoft JhengHei"/>
          <w:color w:val="555555"/>
          <w:sz w:val="20"/>
          <w:szCs w:val="20"/>
        </w:rPr>
        <w:t xml:space="preserve">出處：</w:t>
      </w:r>
      <w:hyperlink w:history="1" r:id="rIdaf0ntrtmkjvaj9fin2xaz">
        <w:r>
          <w:rPr>
            <w:rStyle w:val="Hyperlink"/>
            <w:rFonts w:ascii="Microsoft JhengHei" w:cs="Microsoft JhengHei" w:eastAsia="Microsoft JhengHei" w:hAnsi="Microsoft JhengHei"/>
            <w:sz w:val="20"/>
            <w:szCs w:val="20"/>
          </w:rPr>
          <w:t xml:space="preserve">《《特殊學校課程指引》(2024)》第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引文：「教師在作出評估判斷時，應運用「綜合判斷」（best-ﬁt judgement）的原則，無須將校外或校本評估的準則和材料拆開成零碎的細項」</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smji8fxhq84glvpifcwhy">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wh5xuvbovyyipbcpexfp">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m9c3t2laxhlgqgqcmbq7a">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fybwe-7vqvmlnnldrc01w">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普通學校的特殊教育需要主要分為九類：特殊學習困難、智障、自閉症、注意力不足／過度活躍症、肢體傷殘、視障、聽障、言語障礙及精神病，學校應按具體情況採用適切支援措施。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6gul_jziu3do3qiq8_3t8">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引文：「普通學校的特殊教育需要主要分為九類，包括特殊學習困難、智障、自閉症、注意力不足／過度活躍症、肢體傷殘、視障、聽障、言語障礙及精神病」</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4extzxtgrrvippum7r38w">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toblt__kgnlqhm5kx_v6o">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pStyle w:val="Heading1"/>
        <w:spacing w:after="80" w:before="320"/>
      </w:pPr>
      <w:r>
        <w:rPr>
          <w:rFonts w:ascii="Microsoft JhengHei" w:cs="Microsoft JhengHei" w:eastAsia="Microsoft JhengHei" w:hAnsi="Microsoft JhengHei"/>
          <w:b/>
          <w:bCs/>
          <w:sz w:val="28"/>
          <w:szCs w:val="28"/>
        </w:rPr>
        <w:t xml:space="preserve">5. 考試特別安排（校本）</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學校應讓家長明白評估調適的理念及安排，應透過召開學生支援組會議讓有關專業人員、任教該生的教師及學生家長共同訂定學生所需要的特別考試安排，並把決定及建議存檔。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fxnsxohchfkwnje_xn6te">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引文：「學校應透過召開學生支援組會議讓有關專業人員、任教該生的教師及學生家長，共同訂定學生所需要的特別考試安排，並把決定及建議存檔，以供有關機構查閱；」</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學校須留意考評局為有特殊教育需要的學生所提供的公開試特別安排，並讓家長知悉有關程序，以便適時蒐集所需的資料。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ufujlzf742ersywf8pysz">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引文：「學校須留意考評局為有特殊教育需要的學生所提供的公開試特別安排，並讓家長知悉有關程序，以便適時蒐集所需的資料。」</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教育局根據《殘疾歧視條例》制訂的《教育實務守則》第17.1段規定，教育機構應確保其考核機制不會歧視有殘疾的學生；教師宜運用不同的考核方法，以便讓所有學生展示他們的能力。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lbmfvi-wtdypidkj_nyjp">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引文：「「教育機構應確保其考核機制不會歧視有殘疾的學生。教師宜運用不同的考核方法，以便讓所有學生（包括有殘疾的學生）展示他們的能力。」」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學生在測驗或考試等評估中，應獲允許使用輔助科技及輔助溝通系統，並得到合理支援和協助以展示能力。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uhqqqvkucpbie__esuvst">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引文：「學生在進行測驗或考試等評估時應獲允許使用輔助科技、輔助溝通系統，及／或在適當時候得到合理的支援」</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教師可根據學生的障礙豁免個別學生展示某些學習成果，但仍須確認其學習進展。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nbudil7qzxmusjlewqlto">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引文：「教師亦可根據學生的障礙，豁免個別學生展示某些學習成果的能力，惟仍確認他們所取得的學習進展」</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學校須為有讀寫困難的學生安排評估調適，可參閱《為有特殊教育需要學生提供校內考試特別安排》。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2zugbzjqb6abgow05gtss">
        <w:r>
          <w:rPr>
            <w:rStyle w:val="Hyperlink"/>
            <w:rFonts w:ascii="Microsoft JhengHei" w:cs="Microsoft JhengHei" w:eastAsia="Microsoft JhengHei" w:hAnsi="Microsoft JhengHei"/>
            <w:sz w:val="20"/>
            <w:szCs w:val="20"/>
          </w:rPr>
          <w:t xml:space="preserve">《《全校參與模式融合教育運作指南》》第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引文：「安排評估調適，請參閱《為有特殊教育需要學生提供校內考試特別安排》」</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學校須制定豁免考試的安排，須參考相關專業人士的建議，經由教師、學生本人及其家長在個案會議或個別學習計劃會議中議決後才執行，並把有關決定記錄及存檔。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nsajs31oia8eiiwxnwbi_">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引文：「有關豁免考試的安排，學校應參考相關專業人士的建議，經由教師、學生本人及其家長在個案會議或個別學習計劃會議中議決後才執行，並把有關決定記錄及存檔」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學校在總結性評估中為學生提供特別考試安排時，一般不會改動評估的內容及性質；此原則亦適用於香港中學文憑考試及其校本評核，以及小學五、六年級的呈分試。</w:t>
      </w:r>
    </w:p>
    <w:p>
      <w:pPr>
        <w:spacing w:after="20"/>
        <w:ind w:left="360"/>
      </w:pPr>
      <w:r>
        <w:rPr>
          <w:rFonts w:ascii="Microsoft JhengHei" w:cs="Microsoft JhengHei" w:eastAsia="Microsoft JhengHei" w:hAnsi="Microsoft JhengHei"/>
          <w:color w:val="555555"/>
          <w:sz w:val="20"/>
          <w:szCs w:val="20"/>
        </w:rPr>
        <w:t xml:space="preserve">出處：</w:t>
      </w:r>
      <w:hyperlink w:history="1" r:id="rIdxchtwpacozgafvm1nv2xq">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引文：「這些原則亦適用於香港的公開考試（包括香港中學文憑考試及其校本評核部分）和小學五、六年級的呈分試」</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學校一般不會為個別學生讀出考核閱讀能力的試卷，或把填充題改為供詞填充，因評估調適不得改動評估內容及性質。</w:t>
      </w:r>
    </w:p>
    <w:p>
      <w:pPr>
        <w:spacing w:after="20"/>
        <w:ind w:left="360"/>
      </w:pPr>
      <w:r>
        <w:rPr>
          <w:rFonts w:ascii="Microsoft JhengHei" w:cs="Microsoft JhengHei" w:eastAsia="Microsoft JhengHei" w:hAnsi="Microsoft JhengHei"/>
          <w:color w:val="555555"/>
          <w:sz w:val="20"/>
          <w:szCs w:val="20"/>
        </w:rPr>
        <w:t xml:space="preserve">出處：</w:t>
      </w:r>
      <w:hyperlink w:history="1" r:id="rIdahq0bwgnzppwax9sqjaax">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引文：「學校一般不會因應個別學生的需要而改變總結性評估的考核內容或性質，例如學校不會為個別學生讀出考核閱讀能力的試卷或把填充題改為供詞填充等」</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學校支援老師（中學適用）須與有關專業人士合作，為有特殊教育需要的學生提供適當的特別考試安排及相關訓練，並協助學生向香港考試及評核局申請特別考試安排。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3xod19mlbbh01kwtwjit">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引文：「與有關專業人士合作，為有特殊教育需要的學生提供適當的特別考試安排及相關訓練；並協助學生向香港考試及評核局申請特別考試安排」</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學校須把校內考試特別安排列入學校政策文件，並訂定支援學生名單及支援記錄冊，定期檢討有關政策。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hwm66m8nv_eetwujajcch">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引文：「制訂校本支援政策，並把校內考試特別安排列入學校政策文件之內；訂定支援學生名單╱支援記錄冊，調配資源以落實各項安排，並定期檢討有關政策」</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學生支援組、考試事務組及科任教師須共同參與制訂校本特別考試安排政策。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mxvevp4yufjgw8fsjnpga">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引文：「學校在制訂校本的特別考試安排政策時，學生支援組、考試事務組及科任教師應參與其中，使政策及措施能落實於日常運作中」</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學校須安排足夠人手以實施各項特別考試安排，包括與校內外專業人士及家長聯絡、文件整理、臨場監考及場地設施安排。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brrk9xlw5c-rpqhdgx2jn">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引文：「學校應安排足夠人手以實施各項特別考試安排，包括準備工作如與校內外有關專業人士及家長聯絡、有關的文件整理、臨場監考的人手、場地和設施安排等」</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進行默書時，教師須停留在聽障學生的前方，並可酌情調整朗讀次數及默書時間。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dbyn8_pxvjmpf0hwa_dx2">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引文：「進行默書時，教師應停留在聽障學生的前方，方便學生利用唇讀技巧掌握默書的內容。教師亦可酌情調整朗讀次數及默書時間，讓學生有足夠時間掌握內容及進行默寫」</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評估中段休息期間，學生須停止作答及閱讀試卷，並由學校安排的人員陪同。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shgg6imcxsz4x-2efcv57">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引文：「休息時，學生應停止作答及閱讀試卷，並由學校安排的人員陪同」</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學校應在考試以外的情況先試行休息安排，讓學生熟習，並檢視其效用，再於正式考試使用。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woqyq5zl5gozsgatejcjg">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引文：「學校應在考試以外的情況先試行加同，學校應在考試以外的情況先試行加入休息安排，讓學生熟習，並檢視其效用」</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讀寫困難學生的讀卷、使用電腦讀屏器或查問字詞讀音安排，只適用於在標準化測驗中讀字能力較平均低兩個標準差或以下的學生。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fnejle3rtoaa8ial44mi">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引文：「讀卷╱使用電腦讀屏器╱查問字詞讀音等安排只適用於經評估為有讀寫困難而在讀字方面有嚴重困難的學生(例如：在標準化的測驗中，學生的讀字能力較平均低兩個標準差或以下)」</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讀卷或使用電腦讀屏器的安排不適用於考核閱讀理解能力、拼音及正確讀音的卷別，學校不應在語文科試卷作出相關安排。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w2ymxqpsce_qmiyi7khze">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不適用於考核閱讀理解適用於考核閱讀理解能力、拼音及正確讀音的卷別。語文科考試的目的，一般包括評估學生的閱讀能力，學校不應在語文科試卷為學生作出這些安排」</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注意力不足/過度活躍症學生如因注意力問題顯著持續影響作答速度或質素，學生支援組應審視其在一般及延長時間下的答題表現，並有需要時諮商專業人士。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cokexy_lfdqz_04ph8e3z">
        <w:r>
          <w:rPr>
            <w:rStyle w:val="Hyperlink"/>
            <w:rFonts w:ascii="Microsoft JhengHei" w:cs="Microsoft JhengHei" w:eastAsia="Microsoft JhengHei" w:hAnsi="Microsoft JhengHei"/>
            <w:sz w:val="20"/>
            <w:szCs w:val="20"/>
          </w:rPr>
          <w:t xml:space="preserve">《《為有特殊教育需要學生提供校內考試特別安排》(2025)》第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引文：「學生支援組應審視學生在一般時間和延長時間下的答題表現，有需要時諮商有關專業人士(如教育心理學家)」</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學校在校本評核中，可彈性處理有特殊教育需要學生遞交課業的次數，或准許以文字以外形式提交。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ffpqzs4efjfnly-dktpa1">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引文：「因應個別學生的需要，彈性處理校內遞交課業的次數(如增加次數使學生每次專注較小的範圍)或在合適的校本評核項目，准許以文字以外的形式提交」</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學校應適時為有特殊教育需要學生檢視其進展及特別考試安排需要，並因應學生需要調節安排。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dghavcnbrvheheqoupezj">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引文：「學校應適時為有特殊教育需要的學生檢視他們的進展及特別考試安排需要，以便因應學生的需要而調節安排。」</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需延長作答時間的學生宜安排在另一考室應考；如與其他學生同場應考，須採用不同開考或完卷時間。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hzjnldcjlexhbwlvodhov">
        <w:r>
          <w:rPr>
            <w:rStyle w:val="Hyperlink"/>
            <w:rFonts w:ascii="Microsoft JhengHei" w:cs="Microsoft JhengHei" w:eastAsia="Microsoft JhengHei" w:hAnsi="Microsoft JhengHei"/>
            <w:sz w:val="20"/>
            <w:szCs w:val="20"/>
          </w:rPr>
          <w:t xml:space="preserve">《《為有特殊教育需要學生提供校內考試特別安排》(2025)》第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引文：「學校安排需要延長作答時間的學生在另一考室應考的做法較為穩妥；如學校安排該學生與其他學生在同一場地應考，則需採用不同的開考或完卷時同的開考或完卷時間，運作上較容易產生混亂。」</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為智障學生另設試卷的安排，不適用於公開考試（包括校本評核）、呈分試及全港性系統評估，學校須讓家長清楚了解。</w:t>
      </w:r>
    </w:p>
    <w:p>
      <w:pPr>
        <w:spacing w:after="20"/>
        <w:ind w:left="360"/>
      </w:pPr>
      <w:r>
        <w:rPr>
          <w:rFonts w:ascii="Microsoft JhengHei" w:cs="Microsoft JhengHei" w:eastAsia="Microsoft JhengHei" w:hAnsi="Microsoft JhengHei"/>
          <w:color w:val="555555"/>
          <w:sz w:val="20"/>
          <w:szCs w:val="20"/>
        </w:rPr>
        <w:t xml:space="preserve">出處：</w:t>
      </w:r>
      <w:hyperlink w:history="1" r:id="rId6z3psm58ow8xct7lnby9i">
        <w:r>
          <w:rPr>
            <w:rStyle w:val="Hyperlink"/>
            <w:rFonts w:ascii="Microsoft JhengHei" w:cs="Microsoft JhengHei" w:eastAsia="Microsoft JhengHei" w:hAnsi="Microsoft JhengHei"/>
            <w:sz w:val="20"/>
            <w:szCs w:val="20"/>
          </w:rPr>
          <w:t xml:space="preserve">《《為有特殊教育需要學生提供校內考試特別安排》(2025)》第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引文：「為智障學生另設試卷的安排，並不適用於公開考試適用於公開考試(包括校本評核)、作為升中派位之用的呈分試，及全港性系統評估。學校須注意並讓家長清楚了解有關情況。」</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評定為有嚴重語障的學生可豁免說話考試。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igyfvbfxwirjyigov2n6v">
        <w:r>
          <w:rPr>
            <w:rStyle w:val="Hyperlink"/>
            <w:rFonts w:ascii="Microsoft JhengHei" w:cs="Microsoft JhengHei" w:eastAsia="Microsoft JhengHei" w:hAnsi="Microsoft JhengHei"/>
            <w:sz w:val="20"/>
            <w:szCs w:val="20"/>
          </w:rPr>
          <w:t xml:space="preserve">《《為有特殊教育需要學生提供校內考試特別安排》(2025)》第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引文：「評定為有嚴重語障的學生，可豁免說話考試。」</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精神病學生的特別考試安排須由學生支援組根據專家診斷、教師及家長意見，並參考精神科醫生或臨床心理學家建議後決定。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uzeat0ccixkiprehi_5yy">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引文：「學生支援組應根據專家的診斷，搜集教師、有關學生和其家長的意見，並參考相關專業人士 (如精神科醫生、教育╱臨床心理學家)的建議，就學生的需要提供合適的特別考試安排」</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聽障學生考試應安排在寧靜及沒有回音的房間中進行，座位遠離噪音並盡量接近教師或聲音來源。</w:t>
      </w:r>
    </w:p>
    <w:p>
      <w:pPr>
        <w:spacing w:after="20"/>
        <w:ind w:left="360"/>
      </w:pPr>
      <w:r>
        <w:rPr>
          <w:rFonts w:ascii="Microsoft JhengHei" w:cs="Microsoft JhengHei" w:eastAsia="Microsoft JhengHei" w:hAnsi="Microsoft JhengHei"/>
          <w:color w:val="555555"/>
          <w:sz w:val="20"/>
          <w:szCs w:val="20"/>
        </w:rPr>
        <w:t xml:space="preserve">出處：</w:t>
      </w:r>
      <w:hyperlink w:history="1" r:id="rIdninma2chdmcpjw8ffocrm">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引文：「評估應安排在寧靜及沒有回音的房間中進行。聽障學生的座位亦要遠離噪音及盡量接近教師或聲音的來源，以便他們接收較清晰的聲音。」</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非常嚴重肢體傷殘或非常嚴重視障學生若需在同日應考9小時或以上（包括延長時間），可獲安排應考節略版試卷，內容約為普通版試卷的一半。</w:t>
      </w:r>
    </w:p>
    <w:p>
      <w:pPr>
        <w:spacing w:after="20"/>
        <w:ind w:left="360"/>
      </w:pPr>
      <w:r>
        <w:rPr>
          <w:rFonts w:ascii="Microsoft JhengHei" w:cs="Microsoft JhengHei" w:eastAsia="Microsoft JhengHei" w:hAnsi="Microsoft JhengHei"/>
          <w:color w:val="555555"/>
          <w:sz w:val="20"/>
          <w:szCs w:val="20"/>
        </w:rPr>
        <w:t xml:space="preserve">出處：</w:t>
      </w:r>
      <w:hyperlink w:history="1" r:id="rIdcytueukk-jdsms_ncqik7">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引文：「倘若有非常嚴重肢體傷殘或非常嚴重視障學生需要在同日應考9 小時或以上的試卷(包括延長之作答時間)，學生可獲安排應考節略版試卷，試卷內容大約是普通版試卷的一半」</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試場內提醒學生專注作答應由學校人員提供，不應為學生親屬、朋輩或家長，且任何提醒不應涉及或影響評估的內容及目的。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cf3mlrkqagc6kdrqqrzne">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提醒應由學校人員提供，不應為學生之親屬、朋輩或任何學生應為學生之親屬、朋輩或任何學生之家長。▪任何形式的提醒，都不應涉及或影響評估的內容及目的。應涉及或影響評估的內容及目的。」</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有讀寫困難的學生一般可於紙筆及多項選擇題考試延長25%的作答時間，在說話考試獲較長備試時間，在聆聽考試獲延長停頓時間。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wt6qexr08ilqw7i5qln70">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引文：「有讀寫困難的學生一般可於紙筆及多項選擇題考試延長25%的時間，在說話考試獲較長的備試時間閱讀資料，以及在聆聽考試獲得延長的停頓時間以記下聆聽資料的要點。」</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說話考試評分時不應純粹因學生發音不清而扣分，應留意學生要表達的主要內容及重點。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kb9lanam09patad459gha">
        <w:r>
          <w:rPr>
            <w:rStyle w:val="Hyperlink"/>
            <w:rFonts w:ascii="Microsoft JhengHei" w:cs="Microsoft JhengHei" w:eastAsia="Microsoft JhengHei" w:hAnsi="Microsoft JhengHei"/>
            <w:sz w:val="20"/>
            <w:szCs w:val="20"/>
          </w:rPr>
          <w:t xml:space="preserve">《《為有特殊教育需要學生提供校內考試特別安排》(2025)》第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引文：「評分時應留意學生要表達的主要內容及重點，不要純粹因發音不清而扣清而扣減分數。」</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學校亦應根據個別學生的溝通需要，為他們建立個人溝通系統（如圖片交換溝通系統、物件提示、輔助溝通工具等）。</w:t>
      </w:r>
    </w:p>
    <w:p>
      <w:pPr>
        <w:spacing w:after="20"/>
        <w:ind w:left="360"/>
      </w:pPr>
      <w:r>
        <w:rPr>
          <w:rFonts w:ascii="Microsoft JhengHei" w:cs="Microsoft JhengHei" w:eastAsia="Microsoft JhengHei" w:hAnsi="Microsoft JhengHei"/>
          <w:color w:val="555555"/>
          <w:sz w:val="20"/>
          <w:szCs w:val="20"/>
        </w:rPr>
        <w:t xml:space="preserve">出處：</w:t>
      </w:r>
      <w:hyperlink w:history="1" r:id="rIdqfyocp7ykj-_x_kcautuf">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引文：「學校亦應根據個別學生的溝通需要，為他們建立個人溝通系統」</w:t>
      </w:r>
    </w:p>
    <w:p>
      <w:pPr>
        <w:pStyle w:val="Heading1"/>
        <w:spacing w:after="80" w:before="320"/>
      </w:pPr>
      <w:r>
        <w:rPr>
          <w:rFonts w:ascii="Microsoft JhengHei" w:cs="Microsoft JhengHei" w:eastAsia="Microsoft JhengHei" w:hAnsi="Microsoft JhengHei"/>
          <w:b/>
          <w:bCs/>
          <w:sz w:val="28"/>
          <w:szCs w:val="28"/>
        </w:rPr>
        <w:t xml:space="preserve">6. 公開試特別安排申請</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如非必要，學校不應豁免有特殊教育需要學生參與評估。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o1wysttlq4kzrghfofmmu">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引文：「如非必要，學校一般不應豁免學生參與評估。」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學校就豁免考試的決定，須由教師、學生及家長在個案會議或個別學習計劃會議中議決，並把決定記錄及存檔。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jq88u71un8cbgkpqx4r_z">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引文：「學校應參考相關專業人士的建議，由教師、學生本人及其家長在個案會議或個別學習計劃會議中議決，並把有關決定記錄及存檔」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學校如曾豁免學生應考部分試卷或改動試題內容或評分準則，須在成績表上註明改動部分及所佔分數。</w:t>
      </w:r>
    </w:p>
    <w:p>
      <w:pPr>
        <w:spacing w:after="20"/>
        <w:ind w:left="360"/>
      </w:pPr>
      <w:r>
        <w:rPr>
          <w:rFonts w:ascii="Microsoft JhengHei" w:cs="Microsoft JhengHei" w:eastAsia="Microsoft JhengHei" w:hAnsi="Microsoft JhengHei"/>
          <w:color w:val="555555"/>
          <w:sz w:val="20"/>
          <w:szCs w:val="20"/>
        </w:rPr>
        <w:t xml:space="preserve">出處：</w:t>
      </w:r>
      <w:hyperlink w:history="1" r:id="rId4qsz143ed7w9pjr5nl9sx">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引文：「若學校曾豁免學生應考校內評估中某些科目或某些科目部分試卷，或改動試題內容或評估準則，學校應在成績表上註明改動部分及所佔分數」</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學校若豁免學生應考主要科目或佔分較多部分，應慎重考慮其分數是否適宜與其他學生比較。</w:t>
      </w:r>
    </w:p>
    <w:p>
      <w:pPr>
        <w:spacing w:after="20"/>
        <w:ind w:left="360"/>
      </w:pPr>
      <w:r>
        <w:rPr>
          <w:rFonts w:ascii="Microsoft JhengHei" w:cs="Microsoft JhengHei" w:eastAsia="Microsoft JhengHei" w:hAnsi="Microsoft JhengHei"/>
          <w:color w:val="555555"/>
          <w:sz w:val="20"/>
          <w:szCs w:val="20"/>
        </w:rPr>
        <w:t xml:space="preserve">出處：</w:t>
      </w:r>
      <w:hyperlink w:history="1" r:id="rIdmoglkdftl7vjg2cibo1iw">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引文：「若學校豁免學生應考主要科目或主要科目中佔分較多的部分，應慎重考慮該生的分數是否適宜與其他學生比較」</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學校須向考評局提交書面申請方可豁免學生部分或全部校本評核；校長須於學年初提出。</w:t>
      </w:r>
    </w:p>
    <w:p>
      <w:pPr>
        <w:spacing w:after="20"/>
        <w:ind w:left="360"/>
      </w:pPr>
      <w:r>
        <w:rPr>
          <w:rFonts w:ascii="Microsoft JhengHei" w:cs="Microsoft JhengHei" w:eastAsia="Microsoft JhengHei" w:hAnsi="Microsoft JhengHei"/>
          <w:color w:val="555555"/>
          <w:sz w:val="20"/>
          <w:szCs w:val="20"/>
        </w:rPr>
        <w:t xml:space="preserve">出處：</w:t>
      </w:r>
      <w:hyperlink w:history="1" r:id="rIdsc1kazhc5yytnbywoyp4j">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引文：「如需作出豁免的申請，校長須於學年初向考評局以書面提出」</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學校為考生於校本評核作特別安排，無需向考評局申請，但須將安排記錄於評核紀錄。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ktdm5pa5klw04t-mb-zwk">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引文：「校方為考生於校本評核作特別安排，無需向考評局申請，但須將有關安排記錄於評核紀錄」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學校須確保考核機制不歧視有殘疾學生，並運用不同考核方法讓所有學生展示能力。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_80hgaap5uniuxr0v98vu">
        <w:r>
          <w:rPr>
            <w:rStyle w:val="Hyperlink"/>
            <w:rFonts w:ascii="Microsoft JhengHei" w:cs="Microsoft JhengHei" w:eastAsia="Microsoft JhengHei" w:hAnsi="Microsoft JhengHei"/>
            <w:sz w:val="20"/>
            <w:szCs w:val="20"/>
          </w:rPr>
          <w:t xml:space="preserve">《《為有特殊教育需要學生提供校內考試特別安排》(2025)》第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引文：「教育機構應確保其考核機制不會歧視有殘疾的會歧視有殘疾的學生。教師宜運用不同的考核方法，以便讓所有學生同的考核方法，以便讓所有學生(包括有殘疾的學生)展示他們的能力」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全失明及嚴重視障學生在公開考試可獲延長作答時間33.3%至以上，學校須按學生視障性質及評估讀寫量給予合適的延長。</w:t>
      </w:r>
    </w:p>
    <w:p>
      <w:pPr>
        <w:spacing w:after="20"/>
        <w:ind w:left="360"/>
      </w:pPr>
      <w:r>
        <w:rPr>
          <w:rFonts w:ascii="Microsoft JhengHei" w:cs="Microsoft JhengHei" w:eastAsia="Microsoft JhengHei" w:hAnsi="Microsoft JhengHei"/>
          <w:color w:val="555555"/>
          <w:sz w:val="20"/>
          <w:szCs w:val="20"/>
        </w:rPr>
        <w:t xml:space="preserve">出處：</w:t>
      </w:r>
      <w:hyperlink w:history="1" r:id="rIdbl7v0l-yz-mjq7anizvj9">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引文：「應按照學生的視障性質╱程度及評估所及評估所要求的讀╱寫量給予他們合適的延長作答時間安排。例如全失明及嚴重視障的學生可獲延長33.3% 至」</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學校須視乎肢體傷殘學生的弱能程度並參考專業人士建議，作出適當的延長考試時間安排。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vfftngbhwq0vdadc_opx7">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引文：「學校須視乎學生的弱能程度和參考專業人士的建議，並考慮不同同的作答方式或書寫要求，作出適當的延長時間安排」</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若肢體傷殘學生因動作協調障礙書寫速度極慢並獲職業治療師或專科醫生証明，學校可容許以電腦輸入法代替書寫作答。</w:t>
      </w:r>
    </w:p>
    <w:p>
      <w:pPr>
        <w:spacing w:after="20"/>
        <w:ind w:left="360"/>
      </w:pPr>
      <w:r>
        <w:rPr>
          <w:rFonts w:ascii="Microsoft JhengHei" w:cs="Microsoft JhengHei" w:eastAsia="Microsoft JhengHei" w:hAnsi="Microsoft JhengHei"/>
          <w:color w:val="555555"/>
          <w:sz w:val="20"/>
          <w:szCs w:val="20"/>
        </w:rPr>
        <w:t xml:space="preserve">出處：</w:t>
      </w:r>
      <w:hyperlink w:history="1" r:id="rIdyf_j-ecunzwdiznmbobe8">
        <w:r>
          <w:rPr>
            <w:rStyle w:val="Hyperlink"/>
            <w:rFonts w:ascii="Microsoft JhengHei" w:cs="Microsoft JhengHei" w:eastAsia="Microsoft JhengHei" w:hAnsi="Microsoft JhengHei"/>
            <w:sz w:val="20"/>
            <w:szCs w:val="20"/>
          </w:rPr>
          <w:t xml:space="preserve">《《為有特殊教育需要學生提供校內考試特別安排》(2025)》第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引文：「若學生因動作協調障礙而書寫速度極慢或字體難以極慢或字體難以辨認，並獲職業治療師╱專科醫生的証明文件，學校可容許他們以電腦輸入法代替書寫作答」</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教師評分時宜考慮肢體傷殘學生的能力和限制，手部協調較差的學生不應因繪圖欠整齊而被扣分。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tif4rmt6d0ocssi3_dyaq">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引文：「教師評分時宜考慮肢體傷殘學生的能力和限制，例如手部協調較差的學生不能靈活運用繪圖尺，他不應因為應因為繪圖欠整齊而被扣分」</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學校在進行聽障學生評估前，須為其安排試用輔聽儀器，並確保學生了解操作及接收情況。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hwswvn1r_hsf7hiwr7ixc">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引文：「為他們安排使用輔聽儀器如音響系統、環線系統或無線調頻系統等。而學生亦應在評估前試用有關儀器，並了解其操作及接收情況」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學校在考試期間如有特別宣布，教師須將重點書寫在黑板上，確保聽障學生能清楚明白所有安排及調動。</w:t>
      </w:r>
    </w:p>
    <w:p>
      <w:pPr>
        <w:spacing w:after="20"/>
        <w:ind w:left="360"/>
      </w:pPr>
      <w:r>
        <w:rPr>
          <w:rFonts w:ascii="Microsoft JhengHei" w:cs="Microsoft JhengHei" w:eastAsia="Microsoft JhengHei" w:hAnsi="Microsoft JhengHei"/>
          <w:color w:val="555555"/>
          <w:sz w:val="20"/>
          <w:szCs w:val="20"/>
        </w:rPr>
        <w:t xml:space="preserve">出處：</w:t>
      </w:r>
      <w:hyperlink w:history="1" r:id="rIdwopavlidc_2cfr9q_tpqn">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引文：「考試或測驗期間若有特別宣布，教師應將重點書寫在黑板上，以確保聽障學生能清楚明白所有安排及調動」</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學校進行說話評估時，教師須坐在聽障學生的對面，方便學生利用唇讀技巧了解說話內容。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_iip_-jibypogl3smq_po">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引文：「進行說話評估時，教師應坐在聽障學生的對面，以方便他們利用唇讀技巧了解說話的內容」</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學生使用電腦作答時，只能用電腦輸入文字或數字，不可使用拼字檢查、文法檢查、翻譯、詞典、「顯示相關字詞」或連接互聯網等功能。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7vminqm2eanjmgj5wmw2w">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引文：「學生只能應用電腦以輸入文字╱數字，不可使用電腦的拼字檢查、文法檢可使用電腦的拼字檢查、文法檢查、翻譯、詞典、中文輸入法中的「顯示相關字詞」、連接互聯網等功能」</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學校不應因讀寫困難學生的字體欠工整而扣分；如非語文科試卷評核重點非準確默寫，可設定錯別字扣分上限。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iftzfvjredy5zqzagxm9t">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要因學生的字體欠工整而扣分。要因學生的字體欠工整而扣分。▪若評核重點並非學生能否準確默寫字詞，例如非語文科試卷及語文科試卷的「重組句子」、「閱讀理解」部分等，可考慮設定錯別字的扣分上限」</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學校須為合資格的讀寫困難學生提供所需輔助軟件、設施和相關訓練，以便其於日常學習和考試時使用。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vqs_gotumlh-wzonc2lx8">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引文：「學校應為合資格的學生提供所需軟件、設施和相關的訓練，以便學生於日常學習和考試時使用」</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智障學生如在公開考試中需要特別安排，學校須向考評局提交申請。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zwld_wi-hsllx2-kvyleu">
        <w:r>
          <w:rPr>
            <w:rStyle w:val="Hyperlink"/>
            <w:rFonts w:ascii="Microsoft JhengHei" w:cs="Microsoft JhengHei" w:eastAsia="Microsoft JhengHei" w:hAnsi="Microsoft JhengHei"/>
            <w:sz w:val="20"/>
            <w:szCs w:val="20"/>
          </w:rPr>
          <w:t xml:space="preserve">《《為有特殊教育需要學生提供校內考試特別安排》(2025)》第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引文：「若個別智障學生在公開考試中需要特別安排，學校須向考評局提交申請」</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自閉症學生如有嚴重溝通困難，學校可考慮豁免應考全部或部分說話考試，但仍須繼續給予學生學習說話的機會。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nc733o7umbctpgpvp1wg-">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引文：「個別有嚴重溝通困難的學生，學校可考慮豁免學生應考全部或部份說話考試項目(見第五章)。但即使豁免學生應考全部或部份說話考試項目，學校應繼續給予學生學習的機會」</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申請公開考試特別考試安排時，學校必須附有近期由衞生署、醫院管理局、教育局、註冊醫生或相關專業人士簽發的診斷／評估報告。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_sloz8v6_3kqf2bel_fsk">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引文：「在申請時，學校必須附有有關專業意見的證明文件，包括近期由衞生署、醫院管理局、教育局、註冊醫生或專業人士（例如聽力學家、言語治療師或教育／臨床心理學家等）簽發的診斷／評估報告」</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學校在校內考試提供的特別安排若不適用於公開考試，須讓家長及學生了解，並在參加公開考試前逐步調節至合乎公開考試所提供的安排。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2pdc__dq48up-b__-ozy">
        <w:r>
          <w:rPr>
            <w:rStyle w:val="Hyperlink"/>
            <w:rFonts w:ascii="Microsoft JhengHei" w:cs="Microsoft JhengHei" w:eastAsia="Microsoft JhengHei" w:hAnsi="Microsoft JhengHei"/>
            <w:sz w:val="20"/>
            <w:szCs w:val="20"/>
          </w:rPr>
          <w:t xml:space="preserve">《《為有特殊教育需要學生提供校內考試特別安排》(2025)》第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提供的特別安排並不適用於公開考試╱全港性系統評估╱呈分試，學校應讓家長及學生了解有關原則及安排，並在學生參加這些考試╱評估前，逐步把校內評估調適的方式貼近公開考試所容許的安排，讓學生逐步適應將來公開試的特別安排。」</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全失明或嚴重視障學生考試延長作答時間為33.3%至75%，中度視障學生為25%至33.3%。</w:t>
      </w:r>
    </w:p>
    <w:p>
      <w:pPr>
        <w:spacing w:after="20"/>
        <w:ind w:left="360"/>
      </w:pPr>
      <w:r>
        <w:rPr>
          <w:rFonts w:ascii="Microsoft JhengHei" w:cs="Microsoft JhengHei" w:eastAsia="Microsoft JhengHei" w:hAnsi="Microsoft JhengHei"/>
          <w:color w:val="555555"/>
          <w:sz w:val="20"/>
          <w:szCs w:val="20"/>
        </w:rPr>
        <w:t xml:space="preserve">出處：</w:t>
      </w:r>
      <w:hyperlink w:history="1" r:id="rIdmv8ec566pon-wlxfbppqg">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引文：「全失明及嚴重視障的學生可獲延長33.3% 至75% 的時間，中度視障視障的學生可獲延長25% 至33.3% 的時間。」</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學校應安排全失明或嚴重視障中學生在評估時段中每四十五分鐘休息五分鐘，小學生每三十分鐘休息五至十分鐘。</w:t>
      </w:r>
    </w:p>
    <w:p>
      <w:pPr>
        <w:spacing w:after="20"/>
        <w:ind w:left="360"/>
      </w:pPr>
      <w:r>
        <w:rPr>
          <w:rFonts w:ascii="Microsoft JhengHei" w:cs="Microsoft JhengHei" w:eastAsia="Microsoft JhengHei" w:hAnsi="Microsoft JhengHei"/>
          <w:color w:val="555555"/>
          <w:sz w:val="20"/>
          <w:szCs w:val="20"/>
        </w:rPr>
        <w:t xml:space="preserve">出處：</w:t>
      </w:r>
      <w:hyperlink w:history="1" r:id="rIdmbyug_geq_bynsuv5nhk3">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引文：「應安排全失明或嚴重視障的中學生在評估時段中，每四十五分鐘休息五分鐘。▪應安排全失明或嚴重視障的小學生在評估時段中，每三十分鐘休息五至十分鐘。」</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放大試卷通常不會大於A3尺寸，並須按照學生視障情況調節字體大小。</w:t>
      </w:r>
    </w:p>
    <w:p>
      <w:pPr>
        <w:spacing w:after="20"/>
        <w:ind w:left="360"/>
      </w:pPr>
      <w:r>
        <w:rPr>
          <w:rFonts w:ascii="Microsoft JhengHei" w:cs="Microsoft JhengHei" w:eastAsia="Microsoft JhengHei" w:hAnsi="Microsoft JhengHei"/>
          <w:color w:val="555555"/>
          <w:sz w:val="20"/>
          <w:szCs w:val="20"/>
        </w:rPr>
        <w:t xml:space="preserve">出處：</w:t>
      </w:r>
      <w:hyperlink w:history="1" r:id="rIdxcd1bpkoglrs93n1h0qqr">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引文：「放大試卷通常不會大於會大於A3 尺寸，並須按照學生的視障情況調節字體的大小。」</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全港性系統評估的特別考試安排須在校長認許及學生支援組決定下方可點選。</w:t>
      </w:r>
    </w:p>
    <w:p>
      <w:pPr>
        <w:spacing w:after="20"/>
        <w:ind w:left="360"/>
      </w:pPr>
      <w:r>
        <w:rPr>
          <w:rFonts w:ascii="Microsoft JhengHei" w:cs="Microsoft JhengHei" w:eastAsia="Microsoft JhengHei" w:hAnsi="Microsoft JhengHei"/>
          <w:color w:val="555555"/>
          <w:sz w:val="20"/>
          <w:szCs w:val="20"/>
        </w:rPr>
        <w:t xml:space="preserve">出處：</w:t>
      </w:r>
      <w:hyperlink w:history="1" r:id="rIdpqmoj8-a1_vpmfx7mit0y">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引文：「學校可根據專業人士所提供的資料及學生支援組的決定，並在校長的認許及學生支援組的決定，並在校長的認許下，為有特殊教育需要的學生點選特別考試安排。」</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申請公開考試特別安排時，專業人員須於診斷／評估報告內證明考生有特殊教育需要，並提供充分理據說明所需特別考試安排的種類。</w:t>
      </w:r>
    </w:p>
    <w:p>
      <w:pPr>
        <w:spacing w:after="20"/>
        <w:ind w:left="360"/>
      </w:pPr>
      <w:r>
        <w:rPr>
          <w:rFonts w:ascii="Microsoft JhengHei" w:cs="Microsoft JhengHei" w:eastAsia="Microsoft JhengHei" w:hAnsi="Microsoft JhengHei"/>
          <w:color w:val="555555"/>
          <w:sz w:val="20"/>
          <w:szCs w:val="20"/>
        </w:rPr>
        <w:t xml:space="preserve">出處：</w:t>
      </w:r>
      <w:hyperlink w:history="1" r:id="rIdol23vgvjmmcvgr_wwbv90">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引文：「專業人員須於診斷╱評估報告內證明考生有特殊教育需要，並提供充分理據，說明考生需要特別考試安排的種類。」</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為考生在校內試作出相關特別考試安排後，須將安排的紀錄和成效存檔。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y8xfvy92cvh6fwa6ktg3r">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引文：「▪為考生在校內試作出相關安排，並將安排的紀錄和成效存檔。」</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學校須為使用電腦讀屏器的學生在考試前移除電腦內影響評核公平性的功能，包括拼字檢查、文法檢查、翻譯、詞典及互聯網功能等。</w:t>
      </w:r>
    </w:p>
    <w:p>
      <w:pPr>
        <w:spacing w:after="20"/>
        <w:ind w:left="360"/>
      </w:pPr>
      <w:r>
        <w:rPr>
          <w:rFonts w:ascii="Microsoft JhengHei" w:cs="Microsoft JhengHei" w:eastAsia="Microsoft JhengHei" w:hAnsi="Microsoft JhengHei"/>
          <w:color w:val="555555"/>
          <w:sz w:val="20"/>
          <w:szCs w:val="20"/>
        </w:rPr>
        <w:t xml:space="preserve">出處：</w:t>
      </w:r>
      <w:hyperlink w:history="1" r:id="rIdilwi4drnozzqz2a0lvzok">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引文：「學校應在考試前移除電腦內一些會影響評核公平性的功能，包括拼字檢查、文法檢查、翻譯、詞典、中文輸入法中的「顯示相關字詞」和互聯網功能等。」</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學校必須為使用電腦讀屏器的學生在正式考試前提供充足的相關訓練，使學生在應試時能順暢有效地使用器材。</w:t>
      </w:r>
    </w:p>
    <w:p>
      <w:pPr>
        <w:spacing w:after="20"/>
        <w:ind w:left="360"/>
      </w:pPr>
      <w:r>
        <w:rPr>
          <w:rFonts w:ascii="Microsoft JhengHei" w:cs="Microsoft JhengHei" w:eastAsia="Microsoft JhengHei" w:hAnsi="Microsoft JhengHei"/>
          <w:color w:val="555555"/>
          <w:sz w:val="20"/>
          <w:szCs w:val="20"/>
        </w:rPr>
        <w:t xml:space="preserve">出處：</w:t>
      </w:r>
      <w:hyperlink w:history="1" r:id="rIdqv9j1jy4ztg2lpoykyxec">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引文：「學校必須為學生於正式考試前提供充足的相關訓練，使他們在應試時能順暢而有效地使用器材。」</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全說話考試評分「內容」部分不應因學生咬字發音欠準確而扣分。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3gmhxnq3nafprtswx7ztp">
        <w:r>
          <w:rPr>
            <w:rStyle w:val="Hyperlink"/>
            <w:rFonts w:ascii="Microsoft JhengHei" w:cs="Microsoft JhengHei" w:eastAsia="Microsoft JhengHei" w:hAnsi="Microsoft JhengHei"/>
            <w:sz w:val="20"/>
            <w:szCs w:val="20"/>
          </w:rPr>
          <w:t xml:space="preserve">《《為有特殊教育需要學生提供校內考試特別安排》(2025)》第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引文：「關於說話考試的「內容評分」部分，不應因學生咬字發音欠準確而扣分。應因學生咬字發音欠準確而扣分。」</w:t>
      </w:r>
    </w:p>
    <w:p>
      <w:pPr>
        <w:pStyle w:val="Heading1"/>
        <w:spacing w:after="80" w:before="320"/>
      </w:pPr>
      <w:r>
        <w:rPr>
          <w:rFonts w:ascii="Microsoft JhengHei" w:cs="Microsoft JhengHei" w:eastAsia="Microsoft JhengHei" w:hAnsi="Microsoft JhengHei"/>
          <w:b/>
          <w:bCs/>
          <w:sz w:val="28"/>
          <w:szCs w:val="28"/>
        </w:rPr>
        <w:t xml:space="preserve">7. SENCO統籌與支援團隊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學校須成立由統籌主任帶領的學生支援組，成員應包括校長、副校長、統籌主任、支援老師（如適用）、校本言語治療師、教學助理（如適用）、班主任、科任教師及輔導人員等。</w:t>
      </w:r>
    </w:p>
    <w:p>
      <w:pPr>
        <w:spacing w:after="20"/>
        <w:ind w:left="360"/>
      </w:pPr>
      <w:r>
        <w:rPr>
          <w:rFonts w:ascii="Microsoft JhengHei" w:cs="Microsoft JhengHei" w:eastAsia="Microsoft JhengHei" w:hAnsi="Microsoft JhengHei"/>
          <w:color w:val="555555"/>
          <w:sz w:val="20"/>
          <w:szCs w:val="20"/>
        </w:rPr>
        <w:t xml:space="preserve">出處：</w:t>
      </w:r>
      <w:hyperlink w:history="1" r:id="rIdmyz_djk656bjqxcgr79m9">
        <w:r>
          <w:rPr>
            <w:rStyle w:val="Hyperlink"/>
            <w:rFonts w:ascii="Microsoft JhengHei" w:cs="Microsoft JhengHei" w:eastAsia="Microsoft JhengHei" w:hAnsi="Microsoft JhengHei"/>
            <w:sz w:val="20"/>
            <w:szCs w:val="20"/>
          </w:rPr>
          <w:t xml:space="preserve">《《全校參與模式融合教育運作指南》》第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引文：「學校須成立學生支援組，由特殊教育需要統籌主任（統籌主任）帶領，負責策劃、推行及檢視學生支援工作。」</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校長及副校長須安排合適人選擔任統籌主任（全面考慮其教學年資、工作經驗和相關資歷），並安排統籌主任及支援老師盡快完成有關的特殊教育培訓。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pafk5l_le1l5zkcou0ljy">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引文：「安排合適的人選擔任統籌主任，包括全面考慮其教學年資、工作經驗和相關資歷；• 安排統籌主任及支援老師盡快完成有關的特殊教育培訓；」</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統籌主任須帶領學生支援組策劃、推行和監察校內支援有特殊教育需要學生的措施及資源運用，包括妥善運用「學習支援津貼」及靈活調配校內人力資源。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_zxjihz5wlvpp5wuvzsfz">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引文：「有策略地策劃、推行和監察、檢討及評估各項校內支援有特殊教育需要學生的措施及資源的運用，包括妥善運用「學習支援津貼」及靈活調配校內的人力資源等；」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統籌主任須透過「全校參與」模式與教師協作，為有特殊教育需要的學生擬定支援計劃、進行課程及教學調適、考試及評核特別安排等。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uhsq_kdmszht2wvwx2yxk">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引文：「透過「全校參與」模式與教師／功能小組進行協作，為有特殊教育需要的學生擬定支援計劃、進行課程及教學調適、考試及評核特別安排等；」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統籌主任須按學生的特殊教育需要和參考自評數據，擬訂包含開支預算的融合教育行動計劃，規劃合宜的策略和措施。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a9ho6rdzbkbgpc1ai4mpx">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引文：「按學生的特殊教育需要和參考自評數據，擬訂包含開支預算的統籌主任融合教育行動計劃，規劃合宜的策略和措施」</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統籌主任須制訂學生支援紀錄冊、安排課程及評估調適、推動多元化教學、訂定成功準則，並安排教職員持續進修。</w:t>
      </w:r>
    </w:p>
    <w:p>
      <w:pPr>
        <w:spacing w:after="20"/>
        <w:ind w:left="360"/>
      </w:pPr>
      <w:r>
        <w:rPr>
          <w:rFonts w:ascii="Microsoft JhengHei" w:cs="Microsoft JhengHei" w:eastAsia="Microsoft JhengHei" w:hAnsi="Microsoft JhengHei"/>
          <w:color w:val="555555"/>
          <w:sz w:val="20"/>
          <w:szCs w:val="20"/>
        </w:rPr>
        <w:t xml:space="preserve">出處：</w:t>
      </w:r>
      <w:hyperlink w:history="1" r:id="rId4i0rk3-5lf6e37r6q70_j">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引文：「制訂學生支援紀錄冊• 安排課程及評估調適• 推動多元化教學• 訂定成功準則• 安排教職員持續進修」</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每學年的年終，學校須就「全校參與」模式融合教育、有關學生的進展、融合教育政策、共融校園文化和共融措施的落實情況等進行檢討。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p0rppzbxemls4sa_ubvkt">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引文：「每學年的年終，學校須就「全校參與」模式融合教育、有關學生的進展、融合教育政策、共融校園文化和共融措施的落實情況等進行檢討。」</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學生支援組應在校內設立資源庫及在學校內聯網設立電子資源庫（須留意網絡安全措施以保護學生的個人資料），供教師使用。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xgceapba9ji3is3dbc8zx">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引文：「學生支援組應在校內設立資源庫及在學校內聯網設立電子資源庫（須留意網絡安全措施以保護學生的個人資料），供教師使用」</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學校學生支援組全年工作須在不同時期執行不同的工作，學校須定期透過「策劃─推行─評估」自評循環進行自我評估，為「全校參與」模式融合教育相關的發展項目訂定成功準則。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iwx0q_ds_tffw1-zzrpgq">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引文：「學校須定期透過「策劃─推行─評估」自評循環進行自我評估。就此，學校應為「全校參與」模式融合教育相關的發展項目訂定成功準則，以促進定期檢討和改善各項相關的支援服務。」</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教育局一直為新任的統籌主任安排約120小時的「特殊教育需要統籌主任專業培訓課程」，內容包括：領導、策劃及管理、以學生為本的支援策略、課堂研究、資源運用及管理、教師持續專業培訓等。</w:t>
      </w:r>
    </w:p>
    <w:p>
      <w:pPr>
        <w:spacing w:after="20"/>
        <w:ind w:left="360"/>
      </w:pPr>
      <w:r>
        <w:rPr>
          <w:rFonts w:ascii="Microsoft JhengHei" w:cs="Microsoft JhengHei" w:eastAsia="Microsoft JhengHei" w:hAnsi="Microsoft JhengHei"/>
          <w:color w:val="555555"/>
          <w:sz w:val="20"/>
          <w:szCs w:val="20"/>
        </w:rPr>
        <w:t xml:space="preserve">出處：</w:t>
      </w:r>
      <w:hyperlink w:history="1" r:id="rIdr25sj7mx2jtrwqlpfbl-l">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引文：「教育局一直為新任的統籌主任安排約120 小時的「特殊教育需要統籌主任專業培訓課程」以提升其專業能力，內容包括：領導、策劃及管理、以學生為本的支援策略、課堂研究、資源運用及管理、教師持續專業培訓等」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由2016/17學年起，所有公營普通中、小學皆獲提供「校本教育心理服務」，由教育局或獲挑選的辦學團體的教育心理學家提供，以提升學校的能力照顧學生的不同教育需要。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_kamzaboqsdka7k7a_ra">
        <w:r>
          <w:rPr>
            <w:rStyle w:val="Hyperlink"/>
            <w:rFonts w:ascii="Microsoft JhengHei" w:cs="Microsoft JhengHei" w:eastAsia="Microsoft JhengHei" w:hAnsi="Microsoft JhengHei"/>
            <w:sz w:val="20"/>
            <w:szCs w:val="20"/>
          </w:rPr>
          <w:t xml:space="preserve">《《全校參與模式融合教育運作指南》》第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學年起，所有公營普通中、小學皆獲提供「校本教育心理服務」。「校本教育心理服務」由教育局或獲挑選的辦學團體的教育心理學家提供，是一項全面及綜合性的教育心理服務」</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教師須在備課期間或上課前預留足夠時間與教師助理溝通，讓教師助理了解課堂目標及其在活動中的角色和責任。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5slucfta-xxetjit-kw1i">
        <w:r>
          <w:rPr>
            <w:rStyle w:val="Hyperlink"/>
            <w:rFonts w:ascii="Microsoft JhengHei" w:cs="Microsoft JhengHei" w:eastAsia="Microsoft JhengHei" w:hAnsi="Microsoft JhengHei"/>
            <w:sz w:val="20"/>
            <w:szCs w:val="20"/>
          </w:rPr>
          <w:t xml:space="preserve">《《特殊學校課程指引》(2024)》第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引文：「在備課期間或上課前，教師須預留足夠時間與教師助理溝通，讓他／她們了解課堂目標和期望」</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特殊教育需要統籌主任（晉升職級）須運用約70%的時間處理與支援有特殊教育需要學生相關的職務；基本職級則須運用約50%時間。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lnhsk7dmpydbjt4s-7_de">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引文：「須運用約 70%（晉升職級適用）或 50%（基本職級適用）的時間處理與支援有特殊教育需要學生相關的職務」</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校長須賦權統籌主任管理及運用「學習支援津貼」和其他相關資源（如「有特殊教育需要非華語學生支援津貼」）。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pe3mx6ltzduizqrk8ck21">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引文：「賦權統籌主任管理及運用「學習支援津貼」和其他相關資源，如「有特殊教育需要非華語學生支援津貼」（如適用）等」</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統籌主任須帶領學生支援組統籌校內融合教育支援策略的制訂、推行及檢討，並協助校長和副校長策劃「全校參與」模式融合教育的發展。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bnxheuaaue2y0zvpirogq">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引文：「統籌主任應擔當領導的角色，統籌校內融合教育支援策略的制訂、推行及檢討，以加強學校推行融合教育的效能」</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由2019/20學年起，教育局在公營普通中學及小學開設校本言語治療師職位，相關服務已於2023/24學年全面推行；校本言語治療師轉介個案前必須獲得家長同意。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ycc7r7kmfqifi4ogd86p2">
        <w:r>
          <w:rPr>
            <w:rStyle w:val="Hyperlink"/>
            <w:rFonts w:ascii="Microsoft JhengHei" w:cs="Microsoft JhengHei" w:eastAsia="Microsoft JhengHei" w:hAnsi="Microsoft JhengHei"/>
            <w:sz w:val="20"/>
            <w:szCs w:val="20"/>
          </w:rPr>
          <w:t xml:space="preserve">《《全校參與模式融合教育運作指南》》第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引文：「由2019/20 學年起，教育局分階段推行「加強校本言語治療服務」，在公營普通中學及小學開設校本言語治療師職位，有關服務已於2023/24學年全面推行」</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轉介學生予校本言語治療師進行專業評估前，必須獲得家長同意。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r1vnqksnblffpiog5ryzw">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聽力閾高於25分貝的學生已屬有聽障；聽障程度分為五級（輕度26-40分貝、中度41-55分貝、中度嚴重56-70分貝、嚴重71-90分貝、深度91分貝或以上）；學校須按不同程度提供相應的支援層級。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ljhagpb2nhwr-y4b43hem">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引文：「如學生的聽力閾高於 25 分貝，已屬有聽障。聽障程度可分為5個級別：• 輕度聽障（聽力閾由 26 至 40 分貝）• 中度聽障（聽力閾由 41 至 55 分貝）• 中度嚴重聽障（聽力閾由 56 至 70 分貝）• 嚴重聽障（聽力閾由 71 至 90 分貝）• 深度聽障（聽力閾在 91 分貝或以上）」</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中度嚴重或嚴重聽障學生一般都需要第二層支援；患有深度聽障、或因聽障而未有足夠言語能力建構知識或有持續嚴重學習困難的學生，一般都需要第三層支援。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bhjezx3l5auxt3c71nezg">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患有中度嚴重／嚴重聽障及有持續學習或適應困難的有聽障的學生，一般都需要第二層支援。患有深度聽障、或因聽障而未有足夠言語能力建構知識或有持續嚴重學習或適應困難的有聽障的學生，一般都需要第三層支援」</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學校須召開個案會議，邀請家長、校內專業人士及任教教師出席，以決定學生所需的特別考試安排。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x2cpfi8v-jhgpga88olmn">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引文：「學校應訂定適當程序決定個別學生所需要的特別考試安排，例如▪學生支援組召開個案會議，邀請學生家長、校內專業人士和任教該生的教師出席」</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支援老師的職務必須與照顧有特殊教育需要的學生相關，教學工作須具有特定支援「全校參與」模式融合教育的目的。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guqqe8smp1hss5iprmxb9">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引文：「支援老師是學生支援組的當然成員，其職務必須與照顧有特殊教育需要的學生相關。支援老師並非額外人手以攤分教師的教節及職務，他們的教學工作須具有特定支援「全校參與」模式融合教育的目的」</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小組學習活動中，學校人員和其他成人協作者必須清楚了解自己在課堂中的角色和職責，以充分發揮小組學習效能。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xjq37wzbjnhffgttnujzb">
        <w:r>
          <w:rPr>
            <w:rStyle w:val="Hyperlink"/>
            <w:rFonts w:ascii="Microsoft JhengHei" w:cs="Microsoft JhengHei" w:eastAsia="Microsoft JhengHei" w:hAnsi="Microsoft JhengHei"/>
            <w:sz w:val="20"/>
            <w:szCs w:val="20"/>
          </w:rPr>
          <w:t xml:space="preserve">《《特殊學校課程指引》(2024)》第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引文：「要充分發揮小組學習的效能，學校人員和其他成人協作者必須清楚了解自己在當中的角色和職責」</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學校支援SEN學生的專責團隊成員可包括學校領導、特殊教育需要統籌主任、課程統籌主任、訓輔組主任、科組主席、學校社工、教育心理學家、言語治療師及教師。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1izvzloumazhe6isvd14l">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引文：「成員可包括：學校領導、特殊教育需要統籌主任、課程統籌主任、訓輔組主任、科組主席、學校社工、教育心理學家、言語治療師、教師等」</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學校可以安排協作教學，由兩位或多位教師組成教學小組，進行共同備課並一起施教，在課堂上為有需要的學生提供即時額外支援。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wdaltvoq3awi8zfle2if">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引文：「協作教學：由兩位或多位教師組成教學小組，進行共同備課，並一起施教，在課堂上為有需要的學生提供即時額外支援」</w:t>
      </w:r>
    </w:p>
    <w:p>
      <w:pPr>
        <w:pStyle w:val="Heading1"/>
        <w:spacing w:after="80" w:before="320"/>
      </w:pPr>
      <w:r>
        <w:rPr>
          <w:rFonts w:ascii="Microsoft JhengHei" w:cs="Microsoft JhengHei" w:eastAsia="Microsoft JhengHei" w:hAnsi="Microsoft JhengHei"/>
          <w:b/>
          <w:bCs/>
          <w:sz w:val="28"/>
          <w:szCs w:val="28"/>
        </w:rPr>
        <w:t xml:space="preserve">8. 資源運用與外購服務</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學校亦應制定融合教育工作計劃，並把如何運用「學習支援津貼」等額外資源，以及為有特殊教育需要學生提供的支援，納入學校恆常的自評機制內。</w:t>
      </w:r>
    </w:p>
    <w:p>
      <w:pPr>
        <w:spacing w:after="20"/>
        <w:ind w:left="360"/>
      </w:pPr>
      <w:r>
        <w:rPr>
          <w:rFonts w:ascii="Microsoft JhengHei" w:cs="Microsoft JhengHei" w:eastAsia="Microsoft JhengHei" w:hAnsi="Microsoft JhengHei"/>
          <w:color w:val="555555"/>
          <w:sz w:val="20"/>
          <w:szCs w:val="20"/>
        </w:rPr>
        <w:t xml:space="preserve">出處：</w:t>
      </w:r>
      <w:hyperlink w:history="1" r:id="rIdulmx0baduabvmoshjjc5f">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引文：「學校亦應制定融合教育工作計劃，並把如何運用「學習支援津貼」、「有特殊教育需要非華語學生支援津貼」等額外資源，以及為這些學生提供的支援，納入學校恆常的自評機制內。」</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學校在新學年確定學生評估資料後，須於11月內正式透過SEMIS提交學生的評估報告和「個別學習計劃」（如適用）至教育局，以供該學年發放「學習支援津貼」之用。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wawogwjlnw_ub9rn2y6aj">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引文：「學校在新學年確定學生評估資料後，須於11 月內正式透過「特殊教育資訊管理系統」（SEMIS）提交學生的評估報告和「個別學習計劃」（如適用）至教育局，以供該學年發放「學習支援津貼」之用；」</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學校須清楚列出所運用的額外資源（包括「學習支援津貼」、「有特殊教育需要非華語學生支援津貼」）及聘請額外教師及／或教學助理的具體工作和工作時間表。</w:t>
      </w:r>
    </w:p>
    <w:p>
      <w:pPr>
        <w:spacing w:after="20"/>
        <w:ind w:left="360"/>
      </w:pPr>
      <w:r>
        <w:rPr>
          <w:rFonts w:ascii="Microsoft JhengHei" w:cs="Microsoft JhengHei" w:eastAsia="Microsoft JhengHei" w:hAnsi="Microsoft JhengHei"/>
          <w:color w:val="555555"/>
          <w:sz w:val="20"/>
          <w:szCs w:val="20"/>
        </w:rPr>
        <w:t xml:space="preserve">出處：</w:t>
      </w:r>
      <w:hyperlink w:history="1" r:id="rIdilbrygcmu-pdecgdjrmdr">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引文：「學校應清楚列出所運用的額外資源，包括「學習支援津貼」、「有特殊教育需要非華語學生支援津貼」（如適用），聘請的額外教師及／或教學助理的具體工作，及其工作時間表。」</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學校聘請的額外教師及／或教學助理應曾接受有關特殊教育的培訓；如未曾接受，學校應盡快作出安排。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64zm3egbhjnemjpbajh-">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引文：「所聘請的額外教師及／或教學助理應曾接受有關特殊教育的培訓，如有關教師或教學助理未曾接受特殊教育的培訓，學校盡快作出安排；」</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學校不得運用「學習支援津貼」及「有特殊教育需要非華語學生支援津貼」購買心理或醫學評估服務，以及復康及醫療服務。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vkdb4nb_ogccvl3a9srbo">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引文：「學校不應運用「學習支援津貼」及「有特殊教育需要非華語學生支援津貼」（如適用）購買心理或醫學評估服務，以及復康及醫療服務；」</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學校的學生支援組須與負責會計工作的文書人員建立恆常的溝通渠道，以便有效監察「學習支援津貼」的開支，例如每月更新津貼的結餘及滙報有關財務狀況。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5gq84bjoxjvndokvntsul">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學生支援組須與負責會計工作的文書人員建立恆常的溝通渠道，以便有效監察「學習支援津貼」及「有特殊教育需要非華語學生支援津貼」（如適用）的開支，例如每月更新津貼的結餘及滙報有關財務狀況；」</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學校須透過SEMIS提交有關學生的資料（11月30日前），並提交有關學生的專業評估報告及「個別學習計劃」（如適用）予教育局。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i54ay3u4nh254085as67s">
        <w:r>
          <w:rPr>
            <w:rStyle w:val="Hyperlink"/>
            <w:rFonts w:ascii="Microsoft JhengHei" w:cs="Microsoft JhengHei" w:eastAsia="Microsoft JhengHei" w:hAnsi="Microsoft JhengHei"/>
            <w:sz w:val="20"/>
            <w:szCs w:val="20"/>
          </w:rPr>
          <w:t xml:space="preserve">《《全校參與模式融合教育運作指南》》第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學校提交有關學生的專業評估報告及「個別學習計劃」（如適用）予教育局」</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學校亦須向教育局提供精神科醫生或政府醫療系統為有關確診或懷疑有精神病患的學生作出的診斷報告，以計算和發放「學習支援津貼」。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xeibh075udshdnfki-e19">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向教育局提供精神科醫生或政府醫療系統（包括衞生署╱醫管局兒童體能智力測驗中心、學生健康服務、政府醫院）為有關確診或懷疑有精神病患的學生作出的診斷報告，以計算和發放「學習支援津貼」；」</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學校應靈活運用「有特殊教育需要非華語學生支援津貼」以支援有特殊教育需要的非華語學生，原則上不應出現大量盈餘。</w:t>
      </w:r>
    </w:p>
    <w:p>
      <w:pPr>
        <w:spacing w:after="20"/>
        <w:ind w:left="360"/>
      </w:pPr>
      <w:r>
        <w:rPr>
          <w:rFonts w:ascii="Microsoft JhengHei" w:cs="Microsoft JhengHei" w:eastAsia="Microsoft JhengHei" w:hAnsi="Microsoft JhengHei"/>
          <w:color w:val="555555"/>
          <w:sz w:val="20"/>
          <w:szCs w:val="20"/>
        </w:rPr>
        <w:t xml:space="preserve">出處：</w:t>
      </w:r>
      <w:hyperlink w:history="1" r:id="rId0bdtlxgdvkxkjn1cw4yft">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引文：「學校應靈活運用這筆津貼以支援有特殊教育需要的非華語學生。因此，原則上學校不應出現大量盈餘」</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學校須按時透過雲端校管系統（CloudSAMS）核實及按需要更新非華語學生的資料（每年9至11月），並於11月30日前透過SEMIS更新及遞交非華語學生的特殊教育需要資料。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1jwymm_gazuj7btnojk0f">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引文：「學校須按時透過雲端校管系統（CloudSAMS）核實及按需要更新非華語學生的資料11 月30 日前 • 學校透過SEMIS 更新及遞交非華語學生的特殊教育需要資料」</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學校亦須在中、小學概覽內的專欄，闡述推行「全校參與」模式融合教育的概況，包括學生支援組的主要成員、額外資源的運用情況、具體支援措施及聽取家長意見的機制等。</w:t>
      </w:r>
    </w:p>
    <w:p>
      <w:pPr>
        <w:spacing w:after="20"/>
        <w:ind w:left="360"/>
      </w:pPr>
      <w:r>
        <w:rPr>
          <w:rFonts w:ascii="Microsoft JhengHei" w:cs="Microsoft JhengHei" w:eastAsia="Microsoft JhengHei" w:hAnsi="Microsoft JhengHei"/>
          <w:color w:val="555555"/>
          <w:sz w:val="20"/>
          <w:szCs w:val="20"/>
        </w:rPr>
        <w:t xml:space="preserve">出處：</w:t>
      </w:r>
      <w:hyperlink w:history="1" r:id="rId9cdxfkno2yowxzxgxye1u">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在中、小學概覽內的專欄（示例），闡述推行「全校參與」模式融合教育的概況，例如學生支援組的主要成員、額外資源（如「學習支援津貼」及「有特殊教育需要非華語學生支援津貼」）的運用情況」</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學校應按照「個別計算，整體運用」的原則，靈活調配各類資源（包括「學習支援津貼」、「有特殊教育需要非華語學生支援津貼」及其他資源），適時按有特殊教育需要學生所屬的層級調節支援措施。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jpjqua43cuvlwb1vod2vv">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引文：「學校應從宏觀的角度來審視校內各類資源，按照「個別計算，整體運用」的原則，結合其他資源」</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教育局在每個學年開始前8月向學校發放「有特殊教育需要非華語學生支援津貼」，津貼額按學校於上一學年取錄有特殊教育需要的非華語學生人數計算；學校可於每年2月至3月確定下一學年的撥款額。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erhein8mokofzrnniepyd">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引文：「教育局在每個學年開始前的8 月按學校於上一學年取錄有特殊教育需要的非華語學生人數計算津貼額，向學校發放該筆津貼」</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學校須在學年終結前，檢討整學年外購服務的成效是否達到預期的目標，包括學生學習能力的提升及教師的技術轉移等，並檢視學生支援紀錄冊以決定下學年外購服務的需要。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6blryz60dpemkapunxbpj">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引文：「學校須在學年終結前，檢討整學年外購服務的成效是否達到預期的目標，包括學生學習能力的提升及教師的技術轉移等」</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學校可按需要向教育局申請「增補基金」，為殘疾學生購買特殊傢具、器材（如點字機、閉路電視放大器、無線傳輸系統、輪椅爬樓梯機等）或進行校內小型改建工程（如建造斜道、改建洗手間等）。</w:t>
      </w:r>
    </w:p>
    <w:p>
      <w:pPr>
        <w:spacing w:after="20"/>
        <w:ind w:left="360"/>
      </w:pPr>
      <w:r>
        <w:rPr>
          <w:rFonts w:ascii="Microsoft JhengHei" w:cs="Microsoft JhengHei" w:eastAsia="Microsoft JhengHei" w:hAnsi="Microsoft JhengHei"/>
          <w:color w:val="555555"/>
          <w:sz w:val="20"/>
          <w:szCs w:val="20"/>
        </w:rPr>
        <w:t xml:space="preserve">出處：</w:t>
      </w:r>
      <w:hyperlink w:history="1" r:id="rIdrwcc_-qxqm5ewsuijqljg">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按需要向教育局申請額外的現金津貼，為殘疾學生購買特殊傢具、器材（如點字機、閉路電視放大器、無線傳輸系統、輪椅爬樓梯機、有語音轉換文字功能的電腦等）或進行校內小型改建工程（如為學生建造斜道、改建洗手間等）」</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轉介懷疑有語障學生予校本言語治療師進行評估前，必須獲得家長同意。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hsevnliessb9gwmkahihv">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引文：「如教師懷疑學生有語障，可以轉介他們給校本言語治療師進行專業評估。轉介個案前，必須獲得家長同意；」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校本言語治療師須撰寫言語能力評估報告、個別言語治療計劃、治療記錄及進度報告等，並於校內妥善存檔。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zkq757pvyja7hszgfqw0b">
        <w:r>
          <w:rPr>
            <w:rStyle w:val="Hyperlink"/>
            <w:rFonts w:ascii="Microsoft JhengHei" w:cs="Microsoft JhengHei" w:eastAsia="Microsoft JhengHei" w:hAnsi="Microsoft JhengHei"/>
            <w:sz w:val="20"/>
            <w:szCs w:val="20"/>
          </w:rPr>
          <w:t xml:space="preserve">《《全校參與模式融合教育運作指南》》第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引文：「撰寫言語能力評估報告、個別言語治療計劃、言語治療記錄、言語治療練習、課堂觀察記錄、協作記錄、言語治療進度報告和「個別學習計劃」等，並於校內妥善存檔；」</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學校外購支援服務的支出須清楚記錄相關津貼（如「學習支援津貼」）的分類帳目，並保留單據及財務紀錄以作審核之用。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yfy5hoayqhp-37nfpkbjq">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引文：「學校外購服務的支出，需清楚記錄相關津貼，例如「學習支援津貼」及「有特殊教育需要非華語學生支援津貼」（如適用）的分類帳目，並保留單據、其他財務紀錄和相關文件以作審核之用。」</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學校須設立恆常監察外購專業支援服務質素的機制，跟進服務提供者是否依合約履行服務，以確保學生獲得適切支援。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ceqjdkfxfzm4mepwco-qm">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引文：「學校應設立恆常監察外購專業支援服務的機制，以確保服務的質素和有特殊教育需要的學生獲得適切的支援；學校須設立監察外購服務質素的機制，跟進提供服務者有否依合約履行服務」</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f-llezn8kwbbovghk1ge">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9. 家校溝通與學生資料管理</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學校收到兒童體能智力測驗中心及學童保健服務評估摘要後，應盡可能在六星期內發出一份「學生支援摘要」給家長，列出主要的支援和調適項目及學生的支援層級。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qnmtzd--he2x2dhav9o4m">
        <w:r>
          <w:rPr>
            <w:rStyle w:val="Hyperlink"/>
            <w:rFonts w:ascii="Microsoft JhengHei" w:cs="Microsoft JhengHei" w:eastAsia="Microsoft JhengHei" w:hAnsi="Microsoft JhengHei"/>
            <w:sz w:val="20"/>
            <w:szCs w:val="20"/>
          </w:rPr>
          <w:t xml:space="preserve">《《全校參與模式融合教育運作指南》》第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引文：「學校在召開評估會議後，盡可能在六星期內發出一份「學生支援摘要」給家長，列出主要的支援和調適項目，及學生的支援層級；」</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對於接受第二／三層支援的學生，學校須與家長商討學生所需的支援層級及有關支援措施和服務；學校宜每年檢視及更新學生的支援計劃，並發給家長一份更新的「學生支援摘要」。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viqn_hb_6vunqg_cbqm6y">
        <w:r>
          <w:rPr>
            <w:rStyle w:val="Hyperlink"/>
            <w:rFonts w:ascii="Microsoft JhengHei" w:cs="Microsoft JhengHei" w:eastAsia="Microsoft JhengHei" w:hAnsi="Microsoft JhengHei"/>
            <w:sz w:val="20"/>
            <w:szCs w:val="20"/>
          </w:rPr>
          <w:t xml:space="preserve">《《全校參與模式融合教育運作指南》》第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引文：「對於接受第二／三層支援的學生，學校須與家長商討學生所需的支援層級及有關的支援措施和服務。學校宜每年檢視及更新學生的支援計劃，並發給家長一份更新的「學生支援摘要」」</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學校應鼓勵家長於學生在轉校或升中時主動通知新學校子女的特殊教育需要，在家長同意下，將學生的醫療報告、評估報告、「學生支援摘要」、學習記錄、教學建議及年終檢討表等資料轉交新的學校。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2v26c9xqwfqanz2tesy07">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家長於學生在轉校或升中時主動通知新學校子女的特殊教育需要，在家長的同意下，將學生的醫療報告、評估報告、「學生支援摘要」、學習記錄、教學建議及年終檢討表等資料轉交新的學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學校需每年檢視及更新學生的支援計劃，並發給家長一份更新的「學生支援摘要」，讓他們了解學校的支援措施並作出適當的配合。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ucucei_vi2kvc8hstjr7f">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引文：「學校需每年檢視及更新學生的支援計劃，並發給家長一份更新的「學生支援摘要」，讓他們了解學校的支援措施，並作出適當的配合」</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課程監察及評鑑資料應包括家長和家人的意見調查及學生意見，並以多重檢核提升可靠性。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rrkbmzexk9atbg1-lg0_9">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引文：「家長和家人的意見調查學生意見和回應」</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學校人員與學生家人應緊密合作，進行定期和有效的溝通，以發揮學生在家學習的最大效能。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wm7rerbl5svlrj6m1h9w6">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引文：「學校人員和家人應緊密合作，進行定期和有效的溝通，以發揮學生在家學習的最大效能」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學校人員與學生家人應共同商議學生在社區學習的優次，以配合學生的特定需要。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nscwgpbit7hwdnaxm2u60">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引文：「學校人員和學生的家人需要就學生在社區的學習，共同商議學習的優次」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學校應透過與家長及照顧者互動，收集和分析學生訓練需要的資訊，以訂立優先學習範疇的個人學習目標。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7qfrju_nylzmisusbq9bb">
        <w:r>
          <w:rPr>
            <w:rStyle w:val="Hyperlink"/>
            <w:rFonts w:ascii="Microsoft JhengHei" w:cs="Microsoft JhengHei" w:eastAsia="Microsoft JhengHei" w:hAnsi="Microsoft JhengHei"/>
            <w:sz w:val="20"/>
            <w:szCs w:val="20"/>
          </w:rPr>
          <w:t xml:space="preserve">《《特殊學校課程指引》(2024)》第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引文：「透過與家長及照顧者（包括家人、宿舍或提供住宿服務的職員）的互動，學校可以收集及分析有關學生訓練需要」</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學校須每學年透過「家長意見書」收集家長對學校支援服務的意見和建議，並按自評機制與不同持份者（包括家長）共同檢視「學習支援津貼」的運用情況。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wut6e_vphgrjwjntkzpaj">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引文：「學校亦應每學年透過「家長意見書」收集家長對學校支援服務的意見和建議」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學校須於每學年11月30日前核實所有儲存的有特殊教育需要學生的資料（包括LAMK結果及校內成績）並提交予教育局。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h29wmppadirvrlqt8kxlo">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引文：「學校須於新學年11 月30 日前核實所有儲存的學生資料並提交予教育局」</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學校應提醒家長轉交子女的特殊教育需要資料的重要性，並鼓勵家長在不同學習階段配合學校的資料轉交安排，包括由學前至小學、小學至中學及由中學至專上教育等。</w:t>
      </w:r>
    </w:p>
    <w:p>
      <w:pPr>
        <w:spacing w:after="20"/>
        <w:ind w:left="360"/>
      </w:pPr>
      <w:r>
        <w:rPr>
          <w:rFonts w:ascii="Microsoft JhengHei" w:cs="Microsoft JhengHei" w:eastAsia="Microsoft JhengHei" w:hAnsi="Microsoft JhengHei"/>
          <w:color w:val="555555"/>
          <w:sz w:val="20"/>
          <w:szCs w:val="20"/>
        </w:rPr>
        <w:t xml:space="preserve">出處：</w:t>
      </w:r>
      <w:hyperlink w:history="1" r:id="rId8u2wzavho8yomcnvmf7nm">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引文：「學校應提醒家長轉交子女的特殊教育需要資料的重要性，並鼓勵家長在不同階段配合學校的資料轉交安排，包括由學前至小學、小學至中學、中小學間轉校及由中學至專上教育等」</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學校處理學生的特殊教育需要資料時，須遵守《個人資料（私隱）條例》，向家長講解學校保存相關資料的安排，並須取得家長同意後，才可把學生的相關資料輸入SEMIS。</w:t>
      </w:r>
    </w:p>
    <w:p>
      <w:pPr>
        <w:spacing w:after="20"/>
        <w:ind w:left="360"/>
      </w:pPr>
      <w:r>
        <w:rPr>
          <w:rFonts w:ascii="Microsoft JhengHei" w:cs="Microsoft JhengHei" w:eastAsia="Microsoft JhengHei" w:hAnsi="Microsoft JhengHei"/>
          <w:color w:val="555555"/>
          <w:sz w:val="20"/>
          <w:szCs w:val="20"/>
        </w:rPr>
        <w:t xml:space="preserve">出處：</w:t>
      </w:r>
      <w:hyperlink w:history="1" r:id="rIdjktbdchjycjj4huoa6uji">
        <w:r>
          <w:rPr>
            <w:rStyle w:val="Hyperlink"/>
            <w:rFonts w:ascii="Microsoft JhengHei" w:cs="Microsoft JhengHei" w:eastAsia="Microsoft JhengHei" w:hAnsi="Microsoft JhengHei"/>
            <w:sz w:val="20"/>
            <w:szCs w:val="20"/>
          </w:rPr>
          <w:t xml:space="preserve">《《全校參與模式融合教育運作指南》》第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處理學生的特殊教育需要資料時，須遵守《個人資料（私隱）條例》（《私隱條例》）。因此，學校須向家長講解，學校保存學生的特殊教育需要資料的安排，而學校亦須取得家長同意後，才可把學生的相關資料輸入教育局的SEMIS」</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學校應使用指定的家長同意書，徵求家長與學生的同意，以便中學離校生獲取錄後，盡快把有關特殊教育需要資料傳送至其將入讀的院校／機構。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3j6lsq664k_-5dcnk-p-9">
        <w:r>
          <w:rPr>
            <w:rStyle w:val="Hyperlink"/>
            <w:rFonts w:ascii="Microsoft JhengHei" w:cs="Microsoft JhengHei" w:eastAsia="Microsoft JhengHei" w:hAnsi="Microsoft JhengHei"/>
            <w:sz w:val="20"/>
            <w:szCs w:val="20"/>
          </w:rPr>
          <w:t xml:space="preserve">《《全校參與模式融合教育運作指南》》第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引文：「學校應使用指定的家長同意書徵求家長與學生的同意，以便中學離校生獲本地院校／機構取錄後，盡快取得學生的入學證明文件，把有關學生的特殊教育需要資料傳送至其將入讀的院校／機構」</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學校應讓家長知悉溝通的機制及聯絡方法，並給予家長有關統籌主任、班主任及學校社工等的聯絡資料，使學校與家長能夠建立互相合作的基礎。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z2tlj3uca7mghm7m_q-jr">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引文：「學校應讓家長知悉溝通的機制及聯絡方法，又給予家長有關的聯絡資料，包括特殊教育需要統籌主任、班主任及學校社工等，使學校與家長能夠建立互相合作的基礎」</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教師應主動聯絡家長，讓家長了解學校對支援有特殊教育需要學生的政策和措施；每學年年終，學校須透過「家長意見書」收集家長對學校支援服務的意見和建議。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clxihmedrm_vr13cz7laa">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主動聯絡家長，讓家長了解學校對支援有特殊教育需要的學生的政策和措施，避免他們產生不必要的擔憂和不適當的期望；每學年年終，學校可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學校須訂定指引和程序，確保適當地存放學生的評估資料，並在家長同意下按需要把相關資料通知有關的學校人員，讓其知悉學生的評估結果和建議的跟進安排。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q2a4e2p44wdzzidfkdsfx">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訂定指引和程序，確保適當地存放學生的評估資料，並在家長同意下按需要把相關資料通知有關的學校人員（如科任老師、學校社工或學生輔導人員），讓其知悉學生的評估結果和建議的跟進安排」</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學校須建立學生支援記錄冊，記錄校內需要支援的學生的基本資料、學習狀況和支援措施，以便定期檢討。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wmyhvpcmg0kftupjqtxcr">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引文：「建立一份學生支援記錄册，記錄校內需要支援的學生的基本資料、學習狀況和支援措施，以便定期檢討」</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學校亦須就及早識別和輔導計劃向有關家長派發通告，讓他們知道學生的識別結果及跟進服務。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qgqfbqdtk0_mw3xad7jc7">
        <w:r>
          <w:rPr>
            <w:rStyle w:val="Hyperlink"/>
            <w:rFonts w:ascii="Microsoft JhengHei" w:cs="Microsoft JhengHei" w:eastAsia="Microsoft JhengHei" w:hAnsi="Microsoft JhengHei"/>
            <w:sz w:val="20"/>
            <w:szCs w:val="20"/>
          </w:rPr>
          <w:t xml:space="preserve">《《全校參與模式融合教育運作指南》》第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引文：「學校亦須就及早識別和輔導計劃向有關家長派發通告，讓他們知道學生的識別結果及跟進服務」</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學校須把流動資訊處理裝置內必須儲存的個人資料作適當加密保護，以防止資料外洩；並應盡快把不需要儲存的個人資料檔案刪除。</w:t>
      </w:r>
    </w:p>
    <w:p>
      <w:pPr>
        <w:spacing w:after="20"/>
        <w:ind w:left="360"/>
      </w:pPr>
      <w:r>
        <w:rPr>
          <w:rFonts w:ascii="Microsoft JhengHei" w:cs="Microsoft JhengHei" w:eastAsia="Microsoft JhengHei" w:hAnsi="Microsoft JhengHei"/>
          <w:color w:val="555555"/>
          <w:sz w:val="20"/>
          <w:szCs w:val="20"/>
        </w:rPr>
        <w:t xml:space="preserve">出處：</w:t>
      </w:r>
      <w:hyperlink w:history="1" r:id="rIdfsgtk9inkm2xs6nzezrfc">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引文：「將必須儲存於流動資訊處理裝置的個人資料作適當的加密保護，以防止資料外洩。此外，亦應盡快把不需要儲存於該等裝置的個人資料檔案刪除」</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如發現有資料外洩，學校須盡早通知有關機構或學校，並採取適當的保安措施，例如為電腦安裝防火牆、抗電腦病毒軟件及惡性程式碼偵測及修復軟件，防止網絡入侵。</w:t>
      </w:r>
    </w:p>
    <w:p>
      <w:pPr>
        <w:spacing w:after="20"/>
        <w:ind w:left="360"/>
      </w:pPr>
      <w:r>
        <w:rPr>
          <w:rFonts w:ascii="Microsoft JhengHei" w:cs="Microsoft JhengHei" w:eastAsia="Microsoft JhengHei" w:hAnsi="Microsoft JhengHei"/>
          <w:color w:val="555555"/>
          <w:sz w:val="20"/>
          <w:szCs w:val="20"/>
        </w:rPr>
        <w:t xml:space="preserve">出處：</w:t>
      </w:r>
      <w:hyperlink w:history="1" r:id="rIdwqhoqwo-fgyxloismknml">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引文：「如發現有資料外洩，盡早通知有關機構或學校」</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衞生署及醫管局轄下兒童體能智力測驗中心每學年開始前，在家長同意下，會把有關兒童的評估資料送交教育局，以轉交他們入讀的官立／資助／直資小學；社署資助的學前康復服務單位在取得家長同意後，可透過SEMIS傳送兒童發展進度綜合報告至相關小學。</w:t>
      </w:r>
    </w:p>
    <w:p>
      <w:pPr>
        <w:spacing w:after="20"/>
        <w:ind w:left="360"/>
      </w:pPr>
      <w:r>
        <w:rPr>
          <w:rFonts w:ascii="Microsoft JhengHei" w:cs="Microsoft JhengHei" w:eastAsia="Microsoft JhengHei" w:hAnsi="Microsoft JhengHei"/>
          <w:color w:val="555555"/>
          <w:sz w:val="20"/>
          <w:szCs w:val="20"/>
        </w:rPr>
        <w:t xml:space="preserve">出處：</w:t>
      </w:r>
      <w:hyperlink w:history="1" r:id="rIdx6hk-q93hmsk9br0ymgl3">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引文：「衞生署及醫管局轄下的兒童體能智力測驗中心會把有關兒童的評估資料送交教育局，以轉交他們入讀的官立／資助／直接資助計劃（直資）小學」</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學校須透過家長通訊、講座及家長教師會活動等渠道，讓所有家長了解特別考試安排。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spgrn2qmic-xpk3y3tcc">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不同的渠道，例如學校網頁、家長通訊、講座和家長教師會的活動，同的渠道，例如學校網頁、家長通訊、講座和家長教師會的活動，讓所有家長，包括有特殊教育需要學生的家長和其他學生的家長，了解有關安排」</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學校須取得家長同意後，方可把學生資料輸入教育局SEMIS，學生轉校或申請公開考試特別安排時亦須徵得家長書面同意。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jxqphre4jmcq370j8lpl5">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取得家長同意後，才可把學生的相關資料輸入教育局的SEMIS，並按需要更新。此外，有特殊教育需要的學生轉校或向香港考試及評核局申請特別考試安排時，學校須徵求家長同意轉交其子女的特殊教育需要資料」</w:t>
      </w:r>
    </w:p>
    <w:p>
      <w:pPr>
        <w:spacing w:after="40" w:before="160"/>
        <w:ind w:left="360" w:hanging="360"/>
      </w:pPr>
      <w:r>
        <w:rPr>
          <w:rFonts w:ascii="Microsoft JhengHei" w:cs="Microsoft JhengHei" w:eastAsia="Microsoft JhengHei" w:hAnsi="Microsoft JhengHei"/>
          <w:b/>
          <w:bCs/>
          <w:sz w:val="22"/>
          <w:szCs w:val="22"/>
        </w:rPr>
        <w:t xml:space="preserve">R-9.24  </w:t>
      </w:r>
      <w:r>
        <w:rPr>
          <w:rFonts w:ascii="Microsoft JhengHei" w:cs="Microsoft JhengHei" w:eastAsia="Microsoft JhengHei" w:hAnsi="Microsoft JhengHei"/>
          <w:sz w:val="22"/>
          <w:szCs w:val="22"/>
        </w:rPr>
        <w:t xml:space="preserve">學校須制訂政策在合理時段內妥善安全地按時銷毀學生個人資料，保存時間不得超過資料被使用目的所需的時間。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qpzr6mksfkqtbzufvpvbp">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 Page 88 ===82制訂有關政策和措施，在合理的時段內妥善及安全地按時銷毀學生的個人資料。」</w:t>
      </w:r>
    </w:p>
    <w:p>
      <w:pPr>
        <w:spacing w:after="40" w:before="160"/>
        <w:ind w:left="360" w:hanging="360"/>
      </w:pPr>
      <w:r>
        <w:rPr>
          <w:rFonts w:ascii="Microsoft JhengHei" w:cs="Microsoft JhengHei" w:eastAsia="Microsoft JhengHei" w:hAnsi="Microsoft JhengHei"/>
          <w:b/>
          <w:bCs/>
          <w:sz w:val="22"/>
          <w:szCs w:val="22"/>
        </w:rPr>
        <w:t xml:space="preserve">R-9.25  </w:t>
      </w:r>
      <w:r>
        <w:rPr>
          <w:rFonts w:ascii="Microsoft JhengHei" w:cs="Microsoft JhengHei" w:eastAsia="Microsoft JhengHei" w:hAnsi="Microsoft JhengHei"/>
          <w:sz w:val="22"/>
          <w:szCs w:val="22"/>
        </w:rPr>
        <w:t xml:space="preserve">學校須於每年11月30日前透過SEMIS提交有特殊教育需要學生及成績稍遜學生（小學適用）的資料予教育局。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w0z44-fd74c_9njokdnsj">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學校提交有關學生的專業評估報告予教育局」</w:t>
      </w:r>
    </w:p>
    <w:p>
      <w:pPr>
        <w:spacing w:after="40" w:before="160"/>
        <w:ind w:left="360" w:hanging="360"/>
      </w:pPr>
      <w:r>
        <w:rPr>
          <w:rFonts w:ascii="Microsoft JhengHei" w:cs="Microsoft JhengHei" w:eastAsia="Microsoft JhengHei" w:hAnsi="Microsoft JhengHei"/>
          <w:b/>
          <w:bCs/>
          <w:sz w:val="22"/>
          <w:szCs w:val="22"/>
        </w:rPr>
        <w:t xml:space="preserve">R-9.26  </w:t>
      </w:r>
      <w:r>
        <w:rPr>
          <w:rFonts w:ascii="Microsoft JhengHei" w:cs="Microsoft JhengHei" w:eastAsia="Microsoft JhengHei" w:hAnsi="Microsoft JhengHei"/>
          <w:sz w:val="22"/>
          <w:szCs w:val="22"/>
        </w:rPr>
        <w:t xml:space="preserve">學校須於每年8月31日前透過SEMIS遞交「『全校參與』模式照顧有特殊教育需要的學生–年終檢討表」（直接資助計劃學校適用）。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wmy6nknwg-mo9fdbtvk54">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引文：「學校亦須於8 月31 日前透過SEMIS 遞交「『全校參與』模式照顧有特殊教育需要的學生–年終檢討表 （直接資助計劃學校適用）」」</w:t>
      </w:r>
    </w:p>
    <w:p>
      <w:pPr>
        <w:spacing w:after="40" w:before="160"/>
        <w:ind w:left="360" w:hanging="360"/>
      </w:pPr>
      <w:r>
        <w:rPr>
          <w:rFonts w:ascii="Microsoft JhengHei" w:cs="Microsoft JhengHei" w:eastAsia="Microsoft JhengHei" w:hAnsi="Microsoft JhengHei"/>
          <w:b/>
          <w:bCs/>
          <w:sz w:val="22"/>
          <w:szCs w:val="22"/>
        </w:rPr>
        <w:t xml:space="preserve">R-9.27  </w:t>
      </w:r>
      <w:r>
        <w:rPr>
          <w:rFonts w:ascii="Microsoft JhengHei" w:cs="Microsoft JhengHei" w:eastAsia="Microsoft JhengHei" w:hAnsi="Microsoft JhengHei"/>
          <w:sz w:val="22"/>
          <w:szCs w:val="22"/>
        </w:rPr>
        <w:t xml:space="preserve">學生轉校時，學校應在取得家長書面同意後，把評估報告及學校曾為學生提供支援和評估調適的紀錄送交新校。</w:t>
      </w:r>
    </w:p>
    <w:p>
      <w:pPr>
        <w:spacing w:after="20"/>
        <w:ind w:left="360"/>
      </w:pPr>
      <w:r>
        <w:rPr>
          <w:rFonts w:ascii="Microsoft JhengHei" w:cs="Microsoft JhengHei" w:eastAsia="Microsoft JhengHei" w:hAnsi="Microsoft JhengHei"/>
          <w:color w:val="555555"/>
          <w:sz w:val="20"/>
          <w:szCs w:val="20"/>
        </w:rPr>
        <w:t xml:space="preserve">出處：</w:t>
      </w:r>
      <w:hyperlink w:history="1" r:id="rId4qjnhyoygid_vott5w1yk">
        <w:r>
          <w:rPr>
            <w:rStyle w:val="Hyperlink"/>
            <w:rFonts w:ascii="Microsoft JhengHei" w:cs="Microsoft JhengHei" w:eastAsia="Microsoft JhengHei" w:hAnsi="Microsoft JhengHei"/>
            <w:sz w:val="20"/>
            <w:szCs w:val="20"/>
          </w:rPr>
          <w:t xml:space="preserve">《《為有特殊教育需要學生提供校內考試特別安排》(2025)》第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引文：「對於轉校或由小學升讀中學的學生，學校應在取得家長書面同意後，把評估報告及學校曾為學生提供支援和評估調適的紀錄送交新校。」</w:t>
      </w:r>
    </w:p>
    <w:p>
      <w:pPr>
        <w:spacing w:after="40" w:before="160"/>
        <w:ind w:left="360" w:hanging="360"/>
      </w:pPr>
      <w:r>
        <w:rPr>
          <w:rFonts w:ascii="Microsoft JhengHei" w:cs="Microsoft JhengHei" w:eastAsia="Microsoft JhengHei" w:hAnsi="Microsoft JhengHei"/>
          <w:b/>
          <w:bCs/>
          <w:sz w:val="22"/>
          <w:szCs w:val="22"/>
        </w:rPr>
        <w:t xml:space="preserve">R-9.28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ijzyx6hrkdz-oggespm6k">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spacing w:after="40" w:before="160"/>
        <w:ind w:left="360" w:hanging="360"/>
      </w:pPr>
      <w:r>
        <w:rPr>
          <w:rFonts w:ascii="Microsoft JhengHei" w:cs="Microsoft JhengHei" w:eastAsia="Microsoft JhengHei" w:hAnsi="Microsoft JhengHei"/>
          <w:b/>
          <w:bCs/>
          <w:sz w:val="22"/>
          <w:szCs w:val="22"/>
        </w:rPr>
        <w:t xml:space="preserve">R-9.29  </w:t>
      </w:r>
      <w:r>
        <w:rPr>
          <w:rFonts w:ascii="Microsoft JhengHei" w:cs="Microsoft JhengHei" w:eastAsia="Microsoft JhengHei" w:hAnsi="Microsoft JhengHei"/>
          <w:sz w:val="22"/>
          <w:szCs w:val="22"/>
        </w:rPr>
        <w:t xml:space="preserve">學校在不同升學階段轉交有特殊教育需要學生資料的安排，須參閱教育局通告第4/2022號「轉交有特殊教育需要學生的資料」，確保資料以保密形式轉交。</w:t>
      </w:r>
    </w:p>
    <w:p>
      <w:pPr>
        <w:spacing w:after="20"/>
        <w:ind w:left="360"/>
      </w:pPr>
      <w:r>
        <w:rPr>
          <w:rFonts w:ascii="Microsoft JhengHei" w:cs="Microsoft JhengHei" w:eastAsia="Microsoft JhengHei" w:hAnsi="Microsoft JhengHei"/>
          <w:color w:val="555555"/>
          <w:sz w:val="20"/>
          <w:szCs w:val="20"/>
        </w:rPr>
        <w:t xml:space="preserve">出處：</w:t>
      </w:r>
      <w:hyperlink w:history="1" r:id="rId0bi05wmregsnpe71nlaeu">
        <w:r>
          <w:rPr>
            <w:rStyle w:val="Hyperlink"/>
            <w:rFonts w:ascii="Microsoft JhengHei" w:cs="Microsoft JhengHei" w:eastAsia="Microsoft JhengHei" w:hAnsi="Microsoft JhengHei"/>
            <w:sz w:val="20"/>
            <w:szCs w:val="20"/>
          </w:rPr>
          <w:t xml:space="preserve">《《小學教育課程指引》完整版（2024）》第 327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引文：「有關學校在不同階段轉交有特殊教育需要學生資料的安排，可參閱教育局通告第4/2022 號「轉交有特殊教育需要學生的資料」」</w:t>
      </w:r>
    </w:p>
    <w:p>
      <w:pPr>
        <w:pStyle w:val="Heading1"/>
        <w:spacing w:after="80" w:before="320"/>
      </w:pPr>
      <w:r>
        <w:rPr>
          <w:rFonts w:ascii="Microsoft JhengHei" w:cs="Microsoft JhengHei" w:eastAsia="Microsoft JhengHei" w:hAnsi="Microsoft JhengHei"/>
          <w:b/>
          <w:bCs/>
          <w:sz w:val="28"/>
          <w:szCs w:val="28"/>
        </w:rPr>
        <w:t xml:space="preserve">10. 教師專業發展</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學校應有計劃地安排教師參加各項有關特殊教育需要的培訓課程，並記錄校內教師的培訓情況，以便達致培訓目標。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x5oxu9pbudetnfpmxsyu3">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引文：「學校亦應有計劃地安排教師參加各項課程，並記錄校內教師的培訓情況，以便達致培訓目標」</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學生支援組應包括已接受特殊教育培訓的教師，校方應鼓勵支援組成員及其他教師接受相關培訓，從而提升教師團隊的專業能力。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xbtl-v9x2c-oy3-12axgz">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引文：「為使學生支援組發揮更大的效能，支援組應包括已接受特殊教育培訓的教師，校方亦應按照校內學生的特殊教育需要，鼓勵支援組成員及其他教師（包括管理層及統籌課程的教師）接受相關的培訓」</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學校須透過校務會議或教師發展日為教師安排培訓，使其認識特別考試安排的理念、原則及相關措施。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8h3kpkmipihqby4jnip9r">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引文：「透過校務會議或教師發展日，為教師安排合適的培訓，讓教師認識特別考試安排的理念、原則和有關的措施，並達成共識」</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s0a2wtjx3bfvgkidj83ct">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xtf7pvjdvzvs0kltxtj89">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zxj6qun9hbt8gmbkqwgvs">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cfgjp4ojzziwym_wrxdxh">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zyxtpl0uf54ut8pv8exv">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pStyle w:val="Heading1"/>
        <w:spacing w:after="80" w:before="320"/>
      </w:pPr>
      <w:r>
        <w:rPr>
          <w:rFonts w:ascii="Microsoft JhengHei" w:cs="Microsoft JhengHei" w:eastAsia="Microsoft JhengHei" w:hAnsi="Microsoft JhengHei"/>
          <w:b/>
          <w:bCs/>
          <w:sz w:val="28"/>
          <w:szCs w:val="28"/>
        </w:rPr>
        <w:t xml:space="preserve">11. 特殊學校服務</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特殊學校基於「同一課程架構」原則，應為所有學生提供全面學習經歷，包括學習領域／學科和重要範疇的知識、技能、價值觀和態度；同時亦應進行校本課程調適及適異規劃。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w2sfpf14md-vfhie-vo7s">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包括特殊學校，都應將中央課程中的學習領域／學科及重要範疇的知識、技能、價值觀和態度，作為課程規劃的核心，讓所有學生皆獲得豐富多元的學習經歷。另一方面，所有學校亦應為照顧學生的不同需要而進行校本課程調適及適異規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特殊學校在擬訂與學科相關的學習目標時，應依據各學習領域／學科課程指引的目標和學習重點編訂，而非按評估資料而訂定。</w:t>
      </w:r>
    </w:p>
    <w:p>
      <w:pPr>
        <w:spacing w:after="20"/>
        <w:ind w:left="360"/>
      </w:pPr>
      <w:r>
        <w:rPr>
          <w:rFonts w:ascii="Microsoft JhengHei" w:cs="Microsoft JhengHei" w:eastAsia="Microsoft JhengHei" w:hAnsi="Microsoft JhengHei"/>
          <w:color w:val="555555"/>
          <w:sz w:val="20"/>
          <w:szCs w:val="20"/>
        </w:rPr>
        <w:t xml:space="preserve">出處：</w:t>
      </w:r>
      <w:hyperlink w:history="1" r:id="rIdsp4szzcaulau74scclekc">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引文：「特殊學校在擬訂與學科相關的學習目標時，應依據各學習領域／學科課程指引的目標和學習重點編訂，而非按評估資料而訂定。」</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特殊學校課程發展時，一方面須配合中央課程（七個學習宗旨、五種基要學習經歷、課程更新重點等），另一方面亦應針對學生的特殊教育需要，訂立特定的目標及相關的學習元素。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rmkhgj2ixbtobdvsx10ed">
        <w:r>
          <w:rPr>
            <w:rStyle w:val="Hyperlink"/>
            <w:rFonts w:ascii="Microsoft JhengHei" w:cs="Microsoft JhengHei" w:eastAsia="Microsoft JhengHei" w:hAnsi="Microsoft JhengHei"/>
            <w:sz w:val="20"/>
            <w:szCs w:val="20"/>
          </w:rPr>
          <w:t xml:space="preserve">《《特殊學校課程指引》(2024)》第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引文：「特殊學校發展校本課程時，一方面須配合中央課程，包括七個學習宗旨、五種基要學習經歷、課程更新重點等，另一方面亦應針對學生的特殊教育需要，訂立特定的目標，以及相關的學習元素」</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特殊學校須以提升學生生活質素為終極目標，重視全人發展，並幫助學生順利過渡到成人生活。</w:t>
      </w:r>
    </w:p>
    <w:p>
      <w:pPr>
        <w:spacing w:after="20"/>
        <w:ind w:left="360"/>
      </w:pPr>
      <w:r>
        <w:rPr>
          <w:rFonts w:ascii="Microsoft JhengHei" w:cs="Microsoft JhengHei" w:eastAsia="Microsoft JhengHei" w:hAnsi="Microsoft JhengHei"/>
          <w:color w:val="555555"/>
          <w:sz w:val="20"/>
          <w:szCs w:val="20"/>
        </w:rPr>
        <w:t xml:space="preserve">出處：</w:t>
      </w:r>
      <w:hyperlink w:history="1" r:id="rIdn0ezzypezctj8zp6cyxtz">
        <w:r>
          <w:rPr>
            <w:rStyle w:val="Hyperlink"/>
            <w:rFonts w:ascii="Microsoft JhengHei" w:cs="Microsoft JhengHei" w:eastAsia="Microsoft JhengHei" w:hAnsi="Microsoft JhengHei"/>
            <w:sz w:val="20"/>
            <w:szCs w:val="20"/>
          </w:rPr>
          <w:t xml:space="preserve">《特殊學校課程指引資源（2024）》第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引文：「大力發展以提升學生生活質素為終極目標，重視全人發展、與課程聯繫的生涯規劃教育，幫助學生順利過渡到成人生活」</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特殊學校校長須在校長、課程發展主任、科主任及科任教師的協作架構下領導課程發展，確保課程發展真正發生。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o9zswhq5bv1ireurhdnth">
        <w:r>
          <w:rPr>
            <w:rStyle w:val="Hyperlink"/>
            <w:rFonts w:ascii="Microsoft JhengHei" w:cs="Microsoft JhengHei" w:eastAsia="Microsoft JhengHei" w:hAnsi="Microsoft JhengHei"/>
            <w:sz w:val="20"/>
            <w:szCs w:val="20"/>
          </w:rPr>
          <w:t xml:space="preserve">《特殊學校課程指引資源（2024）》第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引文：「校長-提供方向（為什麼校長經常不在學校？）- 中層人員-核實方向- 校長＋中層人員：共同帶領學校每一範疇的工作」</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1z0nu8ndeygyifw8xod58">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特殊學校安排學生延長學習年期，需要根據教育局通告第2/2022號所訂立的要求及指引設立恰當的機制，並作出校本的專業決定。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2sxamo4f3nrzd4jtij6vh">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引文：「在作出校本的專業決定安排學生延長學習年期時，有關學校需要根據教育局通告第2/2022 號「資助特殊學校學生延長學習年期」所訂立的要求及指引，設立恰當的機制」</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vrgu1pw_rfx9ctpu-00va">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ewwkwz_pajbyrxjipgpwx">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pStyle w:val="Heading1"/>
        <w:spacing w:after="80" w:before="320"/>
      </w:pPr>
      <w:r>
        <w:rPr>
          <w:rFonts w:ascii="Microsoft JhengHei" w:cs="Microsoft JhengHei" w:eastAsia="Microsoft JhengHei" w:hAnsi="Microsoft JhengHei"/>
          <w:b/>
          <w:bCs/>
          <w:sz w:val="28"/>
          <w:szCs w:val="28"/>
        </w:rPr>
        <w:t xml:space="preserve">12. 銜接、轉介與特別群體支援</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當有特殊教育需要的學生轉校時，學校必須把有關學生的相關資料（醫療報告、評估報告、支援摘要、簡要的學習紀錄和教學建議等）連同已妥為簽署的家長同意書正本，在一個月內送交有關學生將轉讀的學校。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az8mubakrva46qp2ixie-">
        <w:r>
          <w:rPr>
            <w:rStyle w:val="Hyperlink"/>
            <w:rFonts w:ascii="Microsoft JhengHei" w:cs="Microsoft JhengHei" w:eastAsia="Microsoft JhengHei" w:hAnsi="Microsoft JhengHei"/>
            <w:sz w:val="20"/>
            <w:szCs w:val="20"/>
          </w:rPr>
          <w:t xml:space="preserve">《《全校參與模式融合教育運作指南》》第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引文：「學校並須把有關學生的相關資料（例如醫療報告、評估報告、支援摘要、簡要的學習紀錄和教學建議等），連同已妥為簽署的家長同意書正本，在一個月內送交有關學生將轉讀的學校。」</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學校須把幼小銜接支援安排記錄在SEMIS的「幼小銜接支援概要」（於10月下旬或之前），並把副本給家長，以便他們了解學校的支援安排並作出適當的配合。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klvyfvfsp-6-cjzwv99ry">
        <w:r>
          <w:rPr>
            <w:rStyle w:val="Hyperlink"/>
            <w:rFonts w:ascii="Microsoft JhengHei" w:cs="Microsoft JhengHei" w:eastAsia="Microsoft JhengHei" w:hAnsi="Microsoft JhengHei"/>
            <w:sz w:val="20"/>
            <w:szCs w:val="20"/>
          </w:rPr>
          <w:t xml:space="preserve">《《全校參與模式融合教育運作指南》》第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引文：「在取得家長同意下，於10 月下旬或之前，把支援措施記錄在教育局SEMIS 的「幼小銜接支援概要」。學校須把「幼小銜接」</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在有需要時，學校應為小六學生填寫「中一入學前香港學科測驗的特別安排」表格，以便中學為有關學生提供合適的安排（參閱教育局通告第4/2022號）。</w:t>
      </w:r>
    </w:p>
    <w:p>
      <w:pPr>
        <w:spacing w:after="20"/>
        <w:ind w:left="360"/>
      </w:pPr>
      <w:r>
        <w:rPr>
          <w:rFonts w:ascii="Microsoft JhengHei" w:cs="Microsoft JhengHei" w:eastAsia="Microsoft JhengHei" w:hAnsi="Microsoft JhengHei"/>
          <w:color w:val="555555"/>
          <w:sz w:val="20"/>
          <w:szCs w:val="20"/>
        </w:rPr>
        <w:t xml:space="preserve">出處：</w:t>
      </w:r>
      <w:hyperlink w:history="1" r:id="rId-xoyr4vaivvfo2gnxgy71">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引文：「在有需要時，學校應為小六學生填寫「中一入學前香港學科測驗的特別安排」表格，以便中學為有關學生提供合適的安排，詳情可參閱教育局通告第4/2022 號「轉交有特殊教育需要學生的資料」；」</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特殊學校教師應與學生、家長及相關專責人員商議，共同擬訂生涯規劃教育的整體及個人學習目標。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bt3mhwmscr6563uitmrw_">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引文：「特殊學校教師應與學生、家長及相關專責人員商議，共同擬訂有關生涯規劃教育的整體及個人學習目標」</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特殊學校教師在課程規劃中，應為學生編排定期體驗各種社區環境（如商店、公園、交通工具）的機會。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mni6s3kvdchbyr03jfz_8">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引文：「在規劃課程時，特殊學校教師應為學生編排定期體驗各種社區環境的機會」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特殊學校應從高小階段開始規劃學生轉銜至成人生活的課程，直至高中階段完結並延伸至離校後的生活和適應。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9mfongifof0ecfemlvjm">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引文：「有建議指有效轉銜至成人生活的規劃，應從高小階段開始，直至高中階段完結，並伴隨學生進入離校後」</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特殊學校人員應採取跨專業協作模式，在整個中學階段共同為學生制定整全而個人化的轉銜規劃。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szbcfkz37mu3q_-ay-3n2">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引文：「學校人員採取跨專業協作模式，在特殊學校的整個中學階段共同協作，為學生作出整全而個人化的轉銜規劃」</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特殊學校在規劃學生成人生活轉銜時，應充分考慮家長、照顧者及其他家庭成員的看法和期望。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9ojclvgaf4_mxnyj7u0zi">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引文：「為離校生規劃成人生活轉銜的過程，也應充分考慮家長、照顧者以及其他家庭成員的看法和期望」</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特殊學校人員應與家長建立夥伴協作關係，協助家長了解學生的離校後出路，並共同探索職業、教育及生活範疇的機會以促進學生福祉。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wkxhrv8dwjyxknm3jdeay">
        <w:r>
          <w:rPr>
            <w:rStyle w:val="Hyperlink"/>
            <w:rFonts w:ascii="Microsoft JhengHei" w:cs="Microsoft JhengHei" w:eastAsia="Microsoft JhengHei" w:hAnsi="Microsoft JhengHei"/>
            <w:sz w:val="20"/>
            <w:szCs w:val="20"/>
          </w:rPr>
          <w:t xml:space="preserve">《《特殊學校課程指引》(2024)》第 107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引文：「特殊學校人員應與家長建立良好的夥伴協作關係，從而：幫助他們充分了解目前為特定需要和能力的學生」</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學校應以「全校參與」模式推行生涯規劃教育，為有特殊教育需要的中學生設立機制，幫助他們就學習、事業目標作出知情和負責任的選擇。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htbgntpeccar7hofzepm6">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引文：「學校應設立機制，以「全校參與」模式推行生涯規劃教育，加強有特殊教育需要的學生對自己及社會發展的認識」</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學校管理層及全體教師須認同有特殊教育需要的學生在生涯規劃教育上的需要，並制定具體計劃，包括將生涯／事業發展元素融入校本課程。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enit_f9oo3gptsdemgd-">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引文：「學校管理層及全體教師需認同有特殊教育需要的學生在生涯規劃教育上的需要及對其理念有充分理解及制定具體計劃，包括將生涯／事業發展元素融入校本課程」</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嚴重智障學生的離校出路及成人生活準備，應擴闊至以提升生活質素為重點，包括有意義的日間活動、閒暇嗜好、社交生活、居家獨立生活及持續學習等選擇。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fxehvvy3umsixk0l6_poi">
        <w:r>
          <w:rPr>
            <w:rStyle w:val="Hyperlink"/>
            <w:rFonts w:ascii="Microsoft JhengHei" w:cs="Microsoft JhengHei" w:eastAsia="Microsoft JhengHei" w:hAnsi="Microsoft JhengHei"/>
            <w:sz w:val="20"/>
            <w:szCs w:val="20"/>
          </w:rPr>
          <w:t xml:space="preserve">《特殊學校課程指引資源（2024）》第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引文：「為特殊學校學生的離校出路及成人生活選擇的預備，應擴闊至以提升生活質素作為重點，例如包括有意義的日間活動、閒暇嗜好、社交生活、居家獨立生活以及持續學習等的選擇」</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特殊學校應透過開設不同高中選修科目，為學生提供較個人化的課程選擇，並配合生涯規劃教育，協助學生為離校生活作好準備。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fj_ovyjcohuqmfh3aj50i">
        <w:r>
          <w:rPr>
            <w:rStyle w:val="Hyperlink"/>
            <w:rFonts w:ascii="Microsoft JhengHei" w:cs="Microsoft JhengHei" w:eastAsia="Microsoft JhengHei" w:hAnsi="Microsoft JhengHei"/>
            <w:sz w:val="20"/>
            <w:szCs w:val="20"/>
          </w:rPr>
          <w:t xml:space="preserve">《《特殊學校課程指引》(2024)》第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引文：「特殊學校應透過開設不同高中選修科目，為學生提供較個人化的課程選擇，並透過與生涯規劃教育的配合，協助學生發展潛能」</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zp8pvzhqr0h1ireis8s_e">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pz8hbtvmblilzwvchqe7">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9pxfgzvrzbgvxrncfho5i">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jhzqg2r8ylxexz6wygp8k">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7wzqnunhcpz0e_bvk2wjm">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fe5xt1-gk1mqgvn4fnf-0">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0xy9_fz1b_3dqxw-novb4">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v6duzrabbypkm1-vbj0ad">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在家長同意下，學校應有機制將有關特殊學習需要學生的資料轉交升讀的中學繼續跟進。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p6ualainb9pvwpq13n-5t">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引文：「在家長同意下，小學已有機制將有關有特殊學習需要學生的資料轉交升讀的中學繼續跟進」</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s8e4sgtnb6vxpc-n02cdv">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269。生成方法：原文片段蒸餾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校本「特殊教育需要」要求清單（草擬本）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liejmxvmij-qjecog_bl" Type="http://schemas.openxmlformats.org/officeDocument/2006/relationships/hyperlink" Target="https://sense.edb.gov.hk/uploads/page/integrated_education/landing/ie_guide_ch.pdf" TargetMode="External"/><Relationship Id="rIdlstek45dfamysjryzdgth" Type="http://schemas.openxmlformats.org/officeDocument/2006/relationships/hyperlink" Target="https://www.edb.gov.hk/attachment/tc/curriculum-development/curriculum-area/special-educational-needs/curriculum_guide_for_special_schools/CGSS%20(2024)_Full%20version_c.pdf" TargetMode="External"/><Relationship Id="rIdmsz6czxwx_tf2crbofl6c" Type="http://schemas.openxmlformats.org/officeDocument/2006/relationships/hyperlink" Target="https://sense.edb.gov.hk/uploads/page/integrated-education/guidelines/sea_guide_c.pdf" TargetMode="External"/><Relationship Id="rIda8vo5urfhrth4edniuxok" Type="http://schemas.openxmlformats.org/officeDocument/2006/relationships/hyperlink" Target="https://www.edb.gov.hk/attachment/tc/curriculum-development/curriculum-area/special-educational-needs/curriculum_guide_for_special_schools/Resources_CGSS (2024)_c.pdf" TargetMode="External"/><Relationship Id="rIdzswel6teqpywipvo79yo4" Type="http://schemas.openxmlformats.org/officeDocument/2006/relationships/hyperlink" Target="https://www.edb.gov.hk/attachment/tc/sch-admin/regulations/sch-admin-guide/SAG_C_markup.pdf" TargetMode="External"/><Relationship Id="rIdjzdk1qo8ljukc5suxtoqv" Type="http://schemas.openxmlformats.org/officeDocument/2006/relationships/hyperlink" Target="https://www.edb.gov.hk/attachment/tc/curriculum-development/major-level-of-edu/primary/curriculum-documents/Primary_Education_Curriculum_Guide/PECG%202024_full.pdf" TargetMode="External"/><Relationship Id="rIdv5uenqaeofsjwxt0e8mlk" Type="http://schemas.openxmlformats.org/officeDocument/2006/relationships/hyperlink" Target="https://sense.edb.gov.hk/uploads/page/integrated_education/landing/ie_guide_ch.pdf#page=8" TargetMode="External"/><Relationship Id="rId58vwyul0zzsorxwquzxtz" Type="http://schemas.openxmlformats.org/officeDocument/2006/relationships/hyperlink" Target="https://sense.edb.gov.hk/uploads/page/integrated_education/landing/ie_guide_ch.pdf#page=13" TargetMode="External"/><Relationship Id="rIds47aqdgitlmtl8kizu_zw" Type="http://schemas.openxmlformats.org/officeDocument/2006/relationships/hyperlink" Target="https://www.edb.gov.hk/attachment/tc/curriculum-development/curriculum-area/special-educational-needs/curriculum_guide_for_special_schools/CGSS%20(2024)_Full%20version_c.pdf#page=9" TargetMode="External"/><Relationship Id="rIdmptdofp7qgcvwhy9bsiyc" Type="http://schemas.openxmlformats.org/officeDocument/2006/relationships/hyperlink" Target="https://www.edb.gov.hk/attachment/tc/curriculum-development/curriculum-area/special-educational-needs/curriculum_guide_for_special_schools/CGSS%20(2024)_Full%20version_c.pdf#page=103" TargetMode="External"/><Relationship Id="rIdiiimhsm_24bzlcztvv_74" Type="http://schemas.openxmlformats.org/officeDocument/2006/relationships/hyperlink" Target="https://www.edb.gov.hk/attachment/tc/curriculum-development/curriculum-area/special-educational-needs/curriculum_guide_for_special_schools/CGSS%20(2024)_Full%20version_c.pdf#page=100" TargetMode="External"/><Relationship Id="rIdahf1fdrn8-90qolltigrn" Type="http://schemas.openxmlformats.org/officeDocument/2006/relationships/hyperlink" Target="https://sense.edb.gov.hk/uploads/page/integrated_education/landing/ie_guide_ch.pdf#page=6" TargetMode="External"/><Relationship Id="rId5jdway_d8no5yjoxi1ozl" Type="http://schemas.openxmlformats.org/officeDocument/2006/relationships/hyperlink" Target="https://sense.edb.gov.hk/uploads/page/integrated_education/landing/ie_guide_ch.pdf#page=59" TargetMode="External"/><Relationship Id="rIdlop3pa7gzh8ezavifuixl" Type="http://schemas.openxmlformats.org/officeDocument/2006/relationships/hyperlink" Target="https://sense.edb.gov.hk/uploads/page/integrated_education/landing/ie_guide_ch.pdf#page=78" TargetMode="External"/><Relationship Id="rIdzg998og3kacfdyo4_h3xd" Type="http://schemas.openxmlformats.org/officeDocument/2006/relationships/hyperlink" Target="https://sense.edb.gov.hk/uploads/page/integrated_education/landing/ie_guide_ch.pdf#page=75" TargetMode="External"/><Relationship Id="rId20fb3w6ulv08ah1i1wbws" Type="http://schemas.openxmlformats.org/officeDocument/2006/relationships/hyperlink" Target="https://sense.edb.gov.hk/uploads/page/integrated_education/landing/ie_guide_ch.pdf#page=10" TargetMode="External"/><Relationship Id="rIdan3on6lgbnfokrwy1wjq2" Type="http://schemas.openxmlformats.org/officeDocument/2006/relationships/hyperlink" Target="https://sense.edb.gov.hk/uploads/page/integrated_education/landing/ie_guide_ch.pdf#page=12" TargetMode="External"/><Relationship Id="rIdaxsb4n-mgbuky1k665x7t" Type="http://schemas.openxmlformats.org/officeDocument/2006/relationships/hyperlink" Target="https://sense.edb.gov.hk/uploads/page/integrated_education/landing/ie_guide_ch.pdf#page=79" TargetMode="External"/><Relationship Id="rIdnqeqfvmh0n_d9ibblwz_t" Type="http://schemas.openxmlformats.org/officeDocument/2006/relationships/hyperlink" Target="https://sense.edb.gov.hk/uploads/page/integrated_education/landing/ie_guide_ch.pdf#page=78" TargetMode="External"/><Relationship Id="rIdvemgcx034o7p7-dhiftml" Type="http://schemas.openxmlformats.org/officeDocument/2006/relationships/hyperlink" Target="https://sense.edb.gov.hk/uploads/page/integrated_education/landing/ie_guide_ch.pdf#page=70" TargetMode="External"/><Relationship Id="rIdablmniqdlvc__be0d_fmt" Type="http://schemas.openxmlformats.org/officeDocument/2006/relationships/hyperlink" Target="https://www.edb.gov.hk/attachment/tc/curriculum-development/curriculum-area/special-educational-needs/curriculum_guide_for_special_schools/CGSS%20(2024)_Full%20version_c.pdf#page=102" TargetMode="External"/><Relationship Id="rIdv0mhcfnya0hbmiopaqqwu" Type="http://schemas.openxmlformats.org/officeDocument/2006/relationships/hyperlink" Target="https://www.edb.gov.hk/attachment/tc/curriculum-development/curriculum-area/special-educational-needs/curriculum_guide_for_special_schools/CGSS%20(2024)_Full%20version_c.pdf#page=102" TargetMode="External"/><Relationship Id="rIdmiz0jjnmjrpitp8i0r4jw" Type="http://schemas.openxmlformats.org/officeDocument/2006/relationships/hyperlink" Target="https://www.edb.gov.hk/attachment/tc/curriculum-development/curriculum-area/special-educational-needs/curriculum_guide_for_special_schools/CGSS%20(2024)_Full%20version_c.pdf#page=102" TargetMode="External"/><Relationship Id="rIdq-pdzp258jgjrbtxiryrb" Type="http://schemas.openxmlformats.org/officeDocument/2006/relationships/hyperlink" Target="https://www.edb.gov.hk/attachment/tc/sch-admin/regulations/sch-admin-guide/SAG_C_markup.pdf#page=88" TargetMode="External"/><Relationship Id="rIdmswtmzske3cjalmpwlgoz" Type="http://schemas.openxmlformats.org/officeDocument/2006/relationships/hyperlink" Target="https://www.edb.gov.hk/attachment/tc/sch-admin/regulations/sch-admin-guide/SAG_C_markup.pdf#page=103" TargetMode="External"/><Relationship Id="rIdq8vqgonqnx6pwgpe_oipc" Type="http://schemas.openxmlformats.org/officeDocument/2006/relationships/hyperlink" Target="https://www.edb.gov.hk/attachment/tc/sch-admin/regulations/sch-admin-guide/SAG_C_markup.pdf#page=51" TargetMode="External"/><Relationship Id="rIdmykd29bwlskkfa0uzvid1" Type="http://schemas.openxmlformats.org/officeDocument/2006/relationships/hyperlink" Target="https://www.edb.gov.hk/attachment/tc/curriculum-development/major-level-of-edu/primary/curriculum-documents/Primary_Education_Curriculum_Guide/PECG%202024_full.pdf#page=137" TargetMode="External"/><Relationship Id="rId_j93km8cgs1vhl6tfll4w" Type="http://schemas.openxmlformats.org/officeDocument/2006/relationships/hyperlink" Target="https://www.edb.gov.hk/attachment/tc/curriculum-development/major-level-of-edu/primary/curriculum-documents/Primary_Education_Curriculum_Guide/PECG%202024_full.pdf#page=61" TargetMode="External"/><Relationship Id="rIdm-ftdyvxl3lz-8pkacec0" Type="http://schemas.openxmlformats.org/officeDocument/2006/relationships/hyperlink" Target="https://www.edb.gov.hk/attachment/tc/curriculum-development/major-level-of-edu/primary/curriculum-documents/Primary_Education_Curriculum_Guide/PECG%202024_full.pdf#page=134" TargetMode="External"/><Relationship Id="rIdv9yxpkotosc0thiwhqs6y" Type="http://schemas.openxmlformats.org/officeDocument/2006/relationships/hyperlink" Target="https://www.edb.gov.hk/attachment/tc/curriculum-development/major-level-of-edu/primary/curriculum-documents/Primary_Education_Curriculum_Guide/PECG%202024_full.pdf#page=289" TargetMode="External"/><Relationship Id="rIdc6skvzi3ztandwsujqgrr" Type="http://schemas.openxmlformats.org/officeDocument/2006/relationships/hyperlink" Target="https://www.edb.gov.hk/attachment/tc/curriculum-development/major-level-of-edu/primary/curriculum-documents/Primary_Education_Curriculum_Guide/PECG%202024_full.pdf#page=136" TargetMode="External"/><Relationship Id="rIdsdffbovfam7ci-gteqi2z" Type="http://schemas.openxmlformats.org/officeDocument/2006/relationships/hyperlink" Target="https://www.edb.gov.hk/attachment/tc/curriculum-development/major-level-of-edu/primary/curriculum-documents/Primary_Education_Curriculum_Guide/PECG%202024_full.pdf#page=133" TargetMode="External"/><Relationship Id="rIdjslgzbjuczypiijmml_dd" Type="http://schemas.openxmlformats.org/officeDocument/2006/relationships/hyperlink" Target="https://www.edb.gov.hk/attachment/tc/curriculum-development/major-level-of-edu/primary/curriculum-documents/Primary_Education_Curriculum_Guide/PECG%202024_full.pdf#page=133" TargetMode="External"/><Relationship Id="rIdfhmmajfs45h5cpvwrlso6" Type="http://schemas.openxmlformats.org/officeDocument/2006/relationships/hyperlink" Target="https://www.edb.gov.hk/attachment/tc/curriculum-development/major-level-of-edu/primary/curriculum-documents/Primary_Education_Curriculum_Guide/PECG%202024_full.pdf#page=129" TargetMode="External"/><Relationship Id="rId1zfzbi1rbl9ovry13di0w" Type="http://schemas.openxmlformats.org/officeDocument/2006/relationships/hyperlink" Target="https://www.edb.gov.hk/attachment/tc/curriculum-development/major-level-of-edu/primary/curriculum-documents/Primary_Education_Curriculum_Guide/PECG%202024_full.pdf#page=130" TargetMode="External"/><Relationship Id="rIdg0oj7gfuqwwwe_4fbqlme" Type="http://schemas.openxmlformats.org/officeDocument/2006/relationships/hyperlink" Target="https://www.edb.gov.hk/attachment/tc/curriculum-development/major-level-of-edu/primary/curriculum-documents/Primary_Education_Curriculum_Guide/PECG%202024_full.pdf#page=133" TargetMode="External"/><Relationship Id="rId-2hb4aa07mwkjcb62bv5w" Type="http://schemas.openxmlformats.org/officeDocument/2006/relationships/hyperlink" Target="https://sense.edb.gov.hk/uploads/page/integrated_education/landing/ie_guide_ch.pdf#page=76" TargetMode="External"/><Relationship Id="rIdh26hh9plyxu2mqwsya_9g" Type="http://schemas.openxmlformats.org/officeDocument/2006/relationships/hyperlink" Target="https://sense.edb.gov.hk/uploads/page/integrated_education/landing/ie_guide_ch.pdf#page=22" TargetMode="External"/><Relationship Id="rId_npucgvpucyg8bvasno79" Type="http://schemas.openxmlformats.org/officeDocument/2006/relationships/hyperlink" Target="https://sense.edb.gov.hk/uploads/page/integrated_education/landing/ie_guide_ch.pdf#page=36" TargetMode="External"/><Relationship Id="rIdf1tdzxofhiqhjqpncqd4r" Type="http://schemas.openxmlformats.org/officeDocument/2006/relationships/hyperlink" Target="https://sense.edb.gov.hk/uploads/page/integrated_education/landing/ie_guide_ch.pdf#page=78" TargetMode="External"/><Relationship Id="rIddbfobqwcgro1maofuvowx" Type="http://schemas.openxmlformats.org/officeDocument/2006/relationships/hyperlink" Target="https://sense.edb.gov.hk/uploads/page/integrated_education/landing/ie_guide_ch.pdf#page=6" TargetMode="External"/><Relationship Id="rIdcfgvw8r9_iel4uttlhqod" Type="http://schemas.openxmlformats.org/officeDocument/2006/relationships/hyperlink" Target="https://sense.edb.gov.hk/uploads/page/integrated_education/landing/ie_guide_ch.pdf#page=48" TargetMode="External"/><Relationship Id="rIdwkeikaskicuyly4lwqc4z" Type="http://schemas.openxmlformats.org/officeDocument/2006/relationships/hyperlink" Target="https://sense.edb.gov.hk/uploads/page/integrated_education/landing/ie_guide_ch.pdf#page=15" TargetMode="External"/><Relationship Id="rIdzykmvxfi3h1u26yyxbfqc" Type="http://schemas.openxmlformats.org/officeDocument/2006/relationships/hyperlink" Target="https://sense.edb.gov.hk/uploads/page/integrated_education/landing/ie_guide_ch.pdf#page=14" TargetMode="External"/><Relationship Id="rId0w95hd_hrmjwhinaiq_aq" Type="http://schemas.openxmlformats.org/officeDocument/2006/relationships/hyperlink" Target="https://sense.edb.gov.hk/uploads/page/integrated_education/landing/ie_guide_ch.pdf#page=21" TargetMode="External"/><Relationship Id="rIdkoziwvawdo620jat5n1s1" Type="http://schemas.openxmlformats.org/officeDocument/2006/relationships/hyperlink" Target="https://sense.edb.gov.hk/uploads/page/integrated_education/landing/ie_guide_ch.pdf#page=21" TargetMode="External"/><Relationship Id="rIdyfcz5hwtqveeu8qgafhut" Type="http://schemas.openxmlformats.org/officeDocument/2006/relationships/hyperlink" Target="https://www.edb.gov.hk/attachment/tc/sch-admin/regulations/sch-admin-guide/SAG_C_markup.pdf#page=88" TargetMode="External"/><Relationship Id="rIdtdotxixot5dvdd6hbgemz" Type="http://schemas.openxmlformats.org/officeDocument/2006/relationships/hyperlink" Target="https://www.edb.gov.hk/attachment/tc/sch-admin/regulations/sch-admin-guide/SAG_C_markup.pdf#page=64" TargetMode="External"/><Relationship Id="rIdhmcxgfrtyilr77qtcrv3l" Type="http://schemas.openxmlformats.org/officeDocument/2006/relationships/hyperlink" Target="https://www.edb.gov.hk/attachment/tc/curriculum-development/major-level-of-edu/primary/curriculum-documents/Primary_Education_Curriculum_Guide/PECG%202024_full.pdf#page=137" TargetMode="External"/><Relationship Id="rId5duplohtem6idje19h2qb" Type="http://schemas.openxmlformats.org/officeDocument/2006/relationships/hyperlink" Target="https://www.edb.gov.hk/attachment/tc/curriculum-development/major-level-of-edu/primary/curriculum-documents/Primary_Education_Curriculum_Guide/PECG%202024_full.pdf#page=137" TargetMode="External"/><Relationship Id="rIdmelj2dlwu_pp-rfgwo1kh" Type="http://schemas.openxmlformats.org/officeDocument/2006/relationships/hyperlink" Target="https://www.edb.gov.hk/attachment/tc/curriculum-development/major-level-of-edu/primary/curriculum-documents/Primary_Education_Curriculum_Guide/PECG%202024_full.pdf#page=128" TargetMode="External"/><Relationship Id="rIdkuf4yx1opqct916xmttaz" Type="http://schemas.openxmlformats.org/officeDocument/2006/relationships/hyperlink" Target="https://www.edb.gov.hk/attachment/tc/curriculum-development/major-level-of-edu/primary/curriculum-documents/Primary_Education_Curriculum_Guide/PECG%202024_full.pdf#page=34" TargetMode="External"/><Relationship Id="rIdrkrlx7qez3uhvusju2be4" Type="http://schemas.openxmlformats.org/officeDocument/2006/relationships/hyperlink" Target="https://www.edb.gov.hk/attachment/tc/curriculum-development/curriculum-area/special-educational-needs/curriculum_guide_for_special_schools/CGSS%20(2024)_Full%20version_c.pdf#page=51" TargetMode="External"/><Relationship Id="rId6krizshlsjmhzdk6-z8_o" Type="http://schemas.openxmlformats.org/officeDocument/2006/relationships/hyperlink" Target="https://www.edb.gov.hk/attachment/tc/curriculum-development/curriculum-area/special-educational-needs/curriculum_guide_for_special_schools/CGSS%20(2024)_Full%20version_c.pdf#page=32" TargetMode="External"/><Relationship Id="rIdewpvpvrcrhnlhnglwcwta" Type="http://schemas.openxmlformats.org/officeDocument/2006/relationships/hyperlink" Target="https://www.edb.gov.hk/attachment/tc/curriculum-development/curriculum-area/special-educational-needs/curriculum_guide_for_special_schools/CGSS%20(2024)_Full%20version_c.pdf#page=32" TargetMode="External"/><Relationship Id="rIdqwiy5hkaf26jsjerde0zr" Type="http://schemas.openxmlformats.org/officeDocument/2006/relationships/hyperlink" Target="https://www.edb.gov.hk/attachment/tc/curriculum-development/curriculum-area/special-educational-needs/curriculum_guide_for_special_schools/CGSS%20(2024)_Full%20version_c.pdf#page=78" TargetMode="External"/><Relationship Id="rId5awvnrvilu8xitzeyne9j" Type="http://schemas.openxmlformats.org/officeDocument/2006/relationships/hyperlink" Target="https://sense.edb.gov.hk/uploads/page/integrated_education/landing/ie_guide_ch.pdf#page=20" TargetMode="External"/><Relationship Id="rIdcjqs1155j5gnuxwoq1uc3" Type="http://schemas.openxmlformats.org/officeDocument/2006/relationships/hyperlink" Target="https://sense.edb.gov.hk/uploads/page/integrated_education/landing/ie_guide_ch.pdf#page=20" TargetMode="External"/><Relationship Id="rIdcoh0tapjyqknv5d1emf22" Type="http://schemas.openxmlformats.org/officeDocument/2006/relationships/hyperlink" Target="https://sense.edb.gov.hk/uploads/page/integrated_education/landing/ie_guide_ch.pdf#page=20" TargetMode="External"/><Relationship Id="rIdeci53jrlpftmniifsrt1f" Type="http://schemas.openxmlformats.org/officeDocument/2006/relationships/hyperlink" Target="https://sense.edb.gov.hk/uploads/page/integrated_education/landing/ie_guide_ch.pdf#page=20" TargetMode="External"/><Relationship Id="rIdvjwstm3kh06wk5pqmvmfp" Type="http://schemas.openxmlformats.org/officeDocument/2006/relationships/hyperlink" Target="https://sense.edb.gov.hk/uploads/page/integrated_education/landing/ie_guide_ch.pdf#page=18" TargetMode="External"/><Relationship Id="rIdf7g0xw4bwllucslvtnvc3" Type="http://schemas.openxmlformats.org/officeDocument/2006/relationships/hyperlink" Target="https://sense.edb.gov.hk/uploads/page/integrated_education/landing/ie_guide_ch.pdf#page=20" TargetMode="External"/><Relationship Id="rIdq6o33ddrktvwlfdegzbu8" Type="http://schemas.openxmlformats.org/officeDocument/2006/relationships/hyperlink" Target="https://sense.edb.gov.hk/uploads/page/integrated_education/landing/ie_guide_ch.pdf#page=20" TargetMode="External"/><Relationship Id="rIdxgc51vknz5daj7rmp-gz-" Type="http://schemas.openxmlformats.org/officeDocument/2006/relationships/hyperlink" Target="https://sense.edb.gov.hk/uploads/page/integrated_education/landing/ie_guide_ch.pdf#page=19" TargetMode="External"/><Relationship Id="rIddjlq8fxmfdhn4ezqy_qkq" Type="http://schemas.openxmlformats.org/officeDocument/2006/relationships/hyperlink" Target="https://www.edb.gov.hk/attachment/tc/curriculum-development/curriculum-area/special-educational-needs/curriculum_guide_for_special_schools/CGSS%20(2024)_Full%20version_c.pdf#page=60" TargetMode="External"/><Relationship Id="rId9aybbfssvneztrpy-ejpd" Type="http://schemas.openxmlformats.org/officeDocument/2006/relationships/hyperlink" Target="https://www.edb.gov.hk/attachment/tc/curriculum-development/curriculum-area/special-educational-needs/curriculum_guide_for_special_schools/CGSS%20(2024)_Full%20version_c.pdf#page=62" TargetMode="External"/><Relationship Id="rIdey1jvhxhya0sgzwesbd5r" Type="http://schemas.openxmlformats.org/officeDocument/2006/relationships/hyperlink" Target="https://www.edb.gov.hk/attachment/tc/curriculum-development/curriculum-area/special-educational-needs/curriculum_guide_for_special_schools/CGSS%20(2024)_Full%20version_c.pdf#page=78" TargetMode="External"/><Relationship Id="rIdvddp_liea5egyhkkv3kwc" Type="http://schemas.openxmlformats.org/officeDocument/2006/relationships/hyperlink" Target="https://www.edb.gov.hk/attachment/tc/curriculum-development/major-level-of-edu/primary/curriculum-documents/Primary_Education_Curriculum_Guide/PECG%202024_full.pdf#page=127" TargetMode="External"/><Relationship Id="rIdn3exycwf_btvdygkzeryh" Type="http://schemas.openxmlformats.org/officeDocument/2006/relationships/hyperlink" Target="https://www.edb.gov.hk/attachment/tc/curriculum-development/major-level-of-edu/primary/curriculum-documents/Primary_Education_Curriculum_Guide/PECG%202024_full.pdf#page=72" TargetMode="External"/><Relationship Id="rId2407tzb7tmwv28mkgqvvm" Type="http://schemas.openxmlformats.org/officeDocument/2006/relationships/hyperlink" Target="https://www.edb.gov.hk/attachment/tc/curriculum-development/major-level-of-edu/primary/curriculum-documents/Primary_Education_Curriculum_Guide/PECG%202024_full.pdf#page=217" TargetMode="External"/><Relationship Id="rIdnzjpegzfxyq76lb1fpufz" Type="http://schemas.openxmlformats.org/officeDocument/2006/relationships/hyperlink" Target="https://www.edb.gov.hk/attachment/tc/curriculum-development/major-level-of-edu/primary/curriculum-documents/Primary_Education_Curriculum_Guide/PECG%202024_full.pdf#page=139" TargetMode="External"/><Relationship Id="rIdbrtrilchrwspdppxlp80t" Type="http://schemas.openxmlformats.org/officeDocument/2006/relationships/hyperlink" Target="https://www.edb.gov.hk/attachment/tc/curriculum-development/major-level-of-edu/primary/curriculum-documents/Primary_Education_Curriculum_Guide/PECG%202024_full.pdf#page=220" TargetMode="External"/><Relationship Id="rIdt4jofowzcxgfeek7sjipb" Type="http://schemas.openxmlformats.org/officeDocument/2006/relationships/hyperlink" Target="https://www.edb.gov.hk/attachment/tc/curriculum-development/major-level-of-edu/primary/curriculum-documents/Primary_Education_Curriculum_Guide/PECG%202024_full.pdf#page=135" TargetMode="External"/><Relationship Id="rIdjd4rdtpmznlg3odecda0c" Type="http://schemas.openxmlformats.org/officeDocument/2006/relationships/hyperlink" Target="https://www.edb.gov.hk/attachment/tc/curriculum-development/major-level-of-edu/primary/curriculum-documents/Primary_Education_Curriculum_Guide/PECG%202024_full.pdf#page=49" TargetMode="External"/><Relationship Id="rIdptnmaoxinirylnkav-oyu" Type="http://schemas.openxmlformats.org/officeDocument/2006/relationships/hyperlink" Target="https://www.edb.gov.hk/attachment/tc/curriculum-development/major-level-of-edu/primary/curriculum-documents/Primary_Education_Curriculum_Guide/PECG%202024_full.pdf#page=207" TargetMode="External"/><Relationship Id="rIdgj0du8lfmon3dguxoh1wo" Type="http://schemas.openxmlformats.org/officeDocument/2006/relationships/hyperlink" Target="https://www.edb.gov.hk/attachment/tc/curriculum-development/major-level-of-edu/primary/curriculum-documents/Primary_Education_Curriculum_Guide/PECG%202024_full.pdf#page=50" TargetMode="External"/><Relationship Id="rIdpdhbefjyzq3juk5nspk5r" Type="http://schemas.openxmlformats.org/officeDocument/2006/relationships/hyperlink" Target="https://www.edb.gov.hk/attachment/tc/curriculum-development/major-level-of-edu/primary/curriculum-documents/Primary_Education_Curriculum_Guide/PECG%202024_full.pdf#page=222" TargetMode="External"/><Relationship Id="rIdfldr0izxyrargfkuuwadw" Type="http://schemas.openxmlformats.org/officeDocument/2006/relationships/hyperlink" Target="https://www.edb.gov.hk/attachment/tc/curriculum-development/major-level-of-edu/primary/curriculum-documents/Primary_Education_Curriculum_Guide/PECG%202024_full.pdf#page=33" TargetMode="External"/><Relationship Id="rId8vhejx3a8oqak4kaklunb" Type="http://schemas.openxmlformats.org/officeDocument/2006/relationships/hyperlink" Target="https://www.edb.gov.hk/attachment/tc/curriculum-development/major-level-of-edu/primary/curriculum-documents/Primary_Education_Curriculum_Guide/PECG%202024_full.pdf#page=222" TargetMode="External"/><Relationship Id="rIdqefodsnoabjyfz-umtvhx" Type="http://schemas.openxmlformats.org/officeDocument/2006/relationships/hyperlink" Target="https://www.edb.gov.hk/attachment/tc/curriculum-development/major-level-of-edu/primary/curriculum-documents/Primary_Education_Curriculum_Guide/PECG%202024_full.pdf#page=33" TargetMode="External"/><Relationship Id="rId8mzu46ais4opdbrhbohef" Type="http://schemas.openxmlformats.org/officeDocument/2006/relationships/hyperlink" Target="https://www.edb.gov.hk/attachment/tc/curriculum-development/major-level-of-edu/primary/curriculum-documents/Primary_Education_Curriculum_Guide/PECG%202024_full.pdf#page=138" TargetMode="External"/><Relationship Id="rIdtdu_vojoykz3fvo7hkpnr" Type="http://schemas.openxmlformats.org/officeDocument/2006/relationships/hyperlink" Target="https://www.edb.gov.hk/attachment/tc/curriculum-development/major-level-of-edu/primary/curriculum-documents/Primary_Education_Curriculum_Guide/PECG%202024_full.pdf#page=138" TargetMode="External"/><Relationship Id="rIdokkcr7j16afuuocbwggr1" Type="http://schemas.openxmlformats.org/officeDocument/2006/relationships/hyperlink" Target="https://www.edb.gov.hk/attachment/tc/curriculum-development/major-level-of-edu/primary/curriculum-documents/Primary_Education_Curriculum_Guide/PECG%202024_full.pdf#page=20" TargetMode="External"/><Relationship Id="rId9mitw0qmfixkmyumxoady" Type="http://schemas.openxmlformats.org/officeDocument/2006/relationships/hyperlink" Target="https://www.edb.gov.hk/attachment/tc/curriculum-development/major-level-of-edu/primary/curriculum-documents/Primary_Education_Curriculum_Guide/PECG%202024_full.pdf#page=129" TargetMode="External"/><Relationship Id="rIdmqh7qnes2hipmagfvbrwn" Type="http://schemas.openxmlformats.org/officeDocument/2006/relationships/hyperlink" Target="https://www.edb.gov.hk/attachment/tc/curriculum-development/major-level-of-edu/primary/curriculum-documents/Primary_Education_Curriculum_Guide/PECG%202024_full.pdf#page=223" TargetMode="External"/><Relationship Id="rId_078xvmvjomqspt4opqsj" Type="http://schemas.openxmlformats.org/officeDocument/2006/relationships/hyperlink" Target="https://www.edb.gov.hk/attachment/tc/curriculum-development/curriculum-area/special-educational-needs/curriculum_guide_for_special_schools/CGSS%20(2024)_Full%20version_c.pdf#page=84" TargetMode="External"/><Relationship Id="rIdddtrk1i0vm2smlrs9-rfc" Type="http://schemas.openxmlformats.org/officeDocument/2006/relationships/hyperlink" Target="https://sense.edb.gov.hk/uploads/page/integrated-education/guidelines/sea_guide_c.pdf#page=29" TargetMode="External"/><Relationship Id="rIdnfwu6tnv9quqffoailmxj" Type="http://schemas.openxmlformats.org/officeDocument/2006/relationships/hyperlink" Target="https://sense.edb.gov.hk/uploads/page/integrated-education/guidelines/sea_guide_c.pdf#page=11" TargetMode="External"/><Relationship Id="rIdkvel70oets4ollp_w-w5x" Type="http://schemas.openxmlformats.org/officeDocument/2006/relationships/hyperlink" Target="https://www.edb.gov.hk/attachment/tc/curriculum-development/curriculum-area/special-educational-needs/curriculum_guide_for_special_schools/CGSS%20(2024)_Full%20version_c.pdf#page=79" TargetMode="External"/><Relationship Id="rIdm5d7m53woodsbvtwke9ms" Type="http://schemas.openxmlformats.org/officeDocument/2006/relationships/hyperlink" Target="https://www.edb.gov.hk/attachment/tc/curriculum-development/curriculum-area/special-educational-needs/curriculum_guide_for_special_schools/CGSS%20(2024)_Full%20version_c.pdf#page=82" TargetMode="External"/><Relationship Id="rIdb-hqgnhm3ku29s34a5lvg" Type="http://schemas.openxmlformats.org/officeDocument/2006/relationships/hyperlink" Target="https://www.edb.gov.hk/attachment/tc/curriculum-development/curriculum-area/special-educational-needs/curriculum_guide_for_special_schools/CGSS%20(2024)_Full%20version_c.pdf#page=83" TargetMode="External"/><Relationship Id="rId9ynjzwlkdurafjlgbhxni" Type="http://schemas.openxmlformats.org/officeDocument/2006/relationships/hyperlink" Target="https://www.edb.gov.hk/attachment/tc/curriculum-development/curriculum-area/special-educational-needs/curriculum_guide_for_special_schools/CGSS%20(2024)_Full%20version_c.pdf#page=85" TargetMode="External"/><Relationship Id="rIdymv5hym6hjikmjnoy_xcv" Type="http://schemas.openxmlformats.org/officeDocument/2006/relationships/hyperlink" Target="https://www.edb.gov.hk/attachment/tc/curriculum-development/curriculum-area/special-educational-needs/curriculum_guide_for_special_schools/CGSS%20(2024)_Full%20version_c.pdf#page=85" TargetMode="External"/><Relationship Id="rIdaf0ntrtmkjvaj9fin2xaz" Type="http://schemas.openxmlformats.org/officeDocument/2006/relationships/hyperlink" Target="https://www.edb.gov.hk/attachment/tc/curriculum-development/curriculum-area/special-educational-needs/curriculum_guide_for_special_schools/CGSS%20(2024)_Full%20version_c.pdf#page=86" TargetMode="External"/><Relationship Id="rIdsmji8fxhq84glvpifcwhy" Type="http://schemas.openxmlformats.org/officeDocument/2006/relationships/hyperlink" Target="https://www.edb.gov.hk/attachment/tc/sch-admin/regulations/sch-admin-guide/SAG_C_markup.pdf#page=186" TargetMode="External"/><Relationship Id="rId-wh5xuvbovyyipbcpexfp" Type="http://schemas.openxmlformats.org/officeDocument/2006/relationships/hyperlink" Target="https://www.edb.gov.hk/attachment/tc/curriculum-development/major-level-of-edu/primary/curriculum-documents/Primary_Education_Curriculum_Guide/PECG%202024_full.pdf#page=174" TargetMode="External"/><Relationship Id="rIdm9c3t2laxhlgqgqcmbq7a" Type="http://schemas.openxmlformats.org/officeDocument/2006/relationships/hyperlink" Target="https://www.edb.gov.hk/attachment/tc/curriculum-development/major-level-of-edu/primary/curriculum-documents/Primary_Education_Curriculum_Guide/PECG%202024_full.pdf#page=160" TargetMode="External"/><Relationship Id="rIdfybwe-7vqvmlnnldrc01w" Type="http://schemas.openxmlformats.org/officeDocument/2006/relationships/hyperlink" Target="https://www.edb.gov.hk/attachment/tc/curriculum-development/major-level-of-edu/primary/curriculum-documents/Primary_Education_Curriculum_Guide/PECG%202024_full.pdf#page=136" TargetMode="External"/><Relationship Id="rId6gul_jziu3do3qiq8_3t8" Type="http://schemas.openxmlformats.org/officeDocument/2006/relationships/hyperlink" Target="https://www.edb.gov.hk/attachment/tc/curriculum-development/major-level-of-edu/primary/curriculum-documents/Primary_Education_Curriculum_Guide/PECG%202024_full.pdf#page=133" TargetMode="External"/><Relationship Id="rId4extzxtgrrvippum7r38w" Type="http://schemas.openxmlformats.org/officeDocument/2006/relationships/hyperlink" Target="https://www.edb.gov.hk/attachment/tc/curriculum-development/major-level-of-edu/primary/curriculum-documents/Primary_Education_Curriculum_Guide/PECG%202024_full.pdf#page=129" TargetMode="External"/><Relationship Id="rIdtoblt__kgnlqhm5kx_v6o" Type="http://schemas.openxmlformats.org/officeDocument/2006/relationships/hyperlink" Target="https://www.edb.gov.hk/attachment/tc/curriculum-development/major-level-of-edu/primary/curriculum-documents/Primary_Education_Curriculum_Guide/PECG%202024_full.pdf#page=136" TargetMode="External"/><Relationship Id="rIdfxnsxohchfkwnje_xn6te" Type="http://schemas.openxmlformats.org/officeDocument/2006/relationships/hyperlink" Target="https://sense.edb.gov.hk/uploads/page/integrated_education/landing/ie_guide_ch.pdf#page=67" TargetMode="External"/><Relationship Id="rIdufujlzf742ersywf8pysz" Type="http://schemas.openxmlformats.org/officeDocument/2006/relationships/hyperlink" Target="https://sense.edb.gov.hk/uploads/page/integrated_education/landing/ie_guide_ch.pdf#page=67" TargetMode="External"/><Relationship Id="rIdlbmfvi-wtdypidkj_nyjp" Type="http://schemas.openxmlformats.org/officeDocument/2006/relationships/hyperlink" Target="https://sense.edb.gov.hk/uploads/page/integrated_education/landing/ie_guide_ch.pdf#page=65" TargetMode="External"/><Relationship Id="rIduhqqqvkucpbie__esuvst" Type="http://schemas.openxmlformats.org/officeDocument/2006/relationships/hyperlink" Target="https://www.edb.gov.hk/attachment/tc/curriculum-development/curriculum-area/special-educational-needs/curriculum_guide_for_special_schools/CGSS%20(2024)_Full%20version_c.pdf#page=80" TargetMode="External"/><Relationship Id="rIdnbudil7qzxmusjlewqlto" Type="http://schemas.openxmlformats.org/officeDocument/2006/relationships/hyperlink" Target="https://www.edb.gov.hk/attachment/tc/curriculum-development/curriculum-area/special-educational-needs/curriculum_guide_for_special_schools/CGSS%20(2024)_Full%20version_c.pdf#page=80" TargetMode="External"/><Relationship Id="rId2zugbzjqb6abgow05gtss" Type="http://schemas.openxmlformats.org/officeDocument/2006/relationships/hyperlink" Target="https://sense.edb.gov.hk/uploads/page/integrated_education/landing/ie_guide_ch.pdf#page=34" TargetMode="External"/><Relationship Id="rIdnsajs31oia8eiiwxnwbi_" Type="http://schemas.openxmlformats.org/officeDocument/2006/relationships/hyperlink" Target="https://sense.edb.gov.hk/uploads/page/integrated_education/landing/ie_guide_ch.pdf#page=66" TargetMode="External"/><Relationship Id="rIdxchtwpacozgafvm1nv2xq" Type="http://schemas.openxmlformats.org/officeDocument/2006/relationships/hyperlink" Target="https://sense.edb.gov.hk/uploads/page/integrated_education/landing/ie_guide_ch.pdf#page=65" TargetMode="External"/><Relationship Id="rIdahq0bwgnzppwax9sqjaax" Type="http://schemas.openxmlformats.org/officeDocument/2006/relationships/hyperlink" Target="https://sense.edb.gov.hk/uploads/page/integrated_education/landing/ie_guide_ch.pdf#page=66" TargetMode="External"/><Relationship Id="rId-3xod19mlbbh01kwtwjit" Type="http://schemas.openxmlformats.org/officeDocument/2006/relationships/hyperlink" Target="https://sense.edb.gov.hk/uploads/page/integrated_education/landing/ie_guide_ch.pdf#page=57" TargetMode="External"/><Relationship Id="rIdhwm66m8nv_eetwujajcch" Type="http://schemas.openxmlformats.org/officeDocument/2006/relationships/hyperlink" Target="https://sense.edb.gov.hk/uploads/page/integrated-education/guidelines/sea_guide_c.pdf#page=9" TargetMode="External"/><Relationship Id="rIdmxvevp4yufjgw8fsjnpga" Type="http://schemas.openxmlformats.org/officeDocument/2006/relationships/hyperlink" Target="https://sense.edb.gov.hk/uploads/page/integrated-education/guidelines/sea_guide_c.pdf#page=9" TargetMode="External"/><Relationship Id="rIdbrrk9xlw5c-rpqhdgx2jn" Type="http://schemas.openxmlformats.org/officeDocument/2006/relationships/hyperlink" Target="https://sense.edb.gov.hk/uploads/page/integrated-education/guidelines/sea_guide_c.pdf#page=9" TargetMode="External"/><Relationship Id="rIddbyn8_pxvjmpf0hwa_dx2" Type="http://schemas.openxmlformats.org/officeDocument/2006/relationships/hyperlink" Target="https://sense.edb.gov.hk/uploads/page/integrated-education/guidelines/sea_guide_c.pdf#page=23" TargetMode="External"/><Relationship Id="rIdshgg6imcxsz4x-2efcv57" Type="http://schemas.openxmlformats.org/officeDocument/2006/relationships/hyperlink" Target="https://sense.edb.gov.hk/uploads/page/integrated-education/guidelines/sea_guide_c.pdf#page=17" TargetMode="External"/><Relationship Id="rIdwoqyq5zl5gozsgatejcjg" Type="http://schemas.openxmlformats.org/officeDocument/2006/relationships/hyperlink" Target="https://sense.edb.gov.hk/uploads/page/integrated-education/guidelines/sea_guide_c.pdf#page=17" TargetMode="External"/><Relationship Id="rIdcfnejle3rtoaa8ial44mi" Type="http://schemas.openxmlformats.org/officeDocument/2006/relationships/hyperlink" Target="https://sense.edb.gov.hk/uploads/page/integrated-education/guidelines/sea_guide_c.pdf#page=41" TargetMode="External"/><Relationship Id="rIdw2ymxqpsce_qmiyi7khze" Type="http://schemas.openxmlformats.org/officeDocument/2006/relationships/hyperlink" Target="https://sense.edb.gov.hk/uploads/page/integrated-education/guidelines/sea_guide_c.pdf#page=41" TargetMode="External"/><Relationship Id="rIdcokexy_lfdqz_04ph8e3z" Type="http://schemas.openxmlformats.org/officeDocument/2006/relationships/hyperlink" Target="https://sense.edb.gov.hk/uploads/page/integrated-education/guidelines/sea_guide_c.pdf#page=31" TargetMode="External"/><Relationship Id="rIdffpqzs4efjfnly-dktpa1" Type="http://schemas.openxmlformats.org/officeDocument/2006/relationships/hyperlink" Target="https://sense.edb.gov.hk/uploads/page/integrated-education/guidelines/sea_guide_c.pdf#page=34" TargetMode="External"/><Relationship Id="rIddghavcnbrvheheqoupezj" Type="http://schemas.openxmlformats.org/officeDocument/2006/relationships/hyperlink" Target="https://sense.edb.gov.hk/uploads/page/integrated_education/landing/ie_guide_ch.pdf#page=67" TargetMode="External"/><Relationship Id="rIdhzjnldcjlexhbwlvodhov" Type="http://schemas.openxmlformats.org/officeDocument/2006/relationships/hyperlink" Target="https://sense.edb.gov.hk/uploads/page/integrated-education/guidelines/sea_guide_c.pdf#page=12" TargetMode="External"/><Relationship Id="rId6z3psm58ow8xct7lnby9i" Type="http://schemas.openxmlformats.org/officeDocument/2006/relationships/hyperlink" Target="https://sense.edb.gov.hk/uploads/page/integrated-education/guidelines/sea_guide_c.pdf#page=28" TargetMode="External"/><Relationship Id="rIdigyfvbfxwirjyigov2n6v" Type="http://schemas.openxmlformats.org/officeDocument/2006/relationships/hyperlink" Target="https://sense.edb.gov.hk/uploads/page/integrated-education/guidelines/sea_guide_c.pdf#page=40" TargetMode="External"/><Relationship Id="rIduzeat0ccixkiprehi_5yy" Type="http://schemas.openxmlformats.org/officeDocument/2006/relationships/hyperlink" Target="https://sense.edb.gov.hk/uploads/page/integrated-education/guidelines/sea_guide_c.pdf#page=44" TargetMode="External"/><Relationship Id="rIdninma2chdmcpjw8ffocrm" Type="http://schemas.openxmlformats.org/officeDocument/2006/relationships/hyperlink" Target="https://sense.edb.gov.hk/uploads/page/integrated-education/guidelines/sea_guide_c.pdf#page=23" TargetMode="External"/><Relationship Id="rIdcytueukk-jdsms_ncqik7" Type="http://schemas.openxmlformats.org/officeDocument/2006/relationships/hyperlink" Target="https://sense.edb.gov.hk/uploads/page/integrated-education/guidelines/sea_guide_c.pdf#page=19" TargetMode="External"/><Relationship Id="rIdcf3mlrkqagc6kdrqqrzne" Type="http://schemas.openxmlformats.org/officeDocument/2006/relationships/hyperlink" Target="https://sense.edb.gov.hk/uploads/page/integrated-education/guidelines/sea_guide_c.pdf#page=19" TargetMode="External"/><Relationship Id="rIdwt6qexr08ilqw7i5qln70" Type="http://schemas.openxmlformats.org/officeDocument/2006/relationships/hyperlink" Target="https://sense.edb.gov.hk/uploads/page/integrated-education/guidelines/sea_guide_c.pdf#page=41" TargetMode="External"/><Relationship Id="rIdkb9lanam09patad459gha" Type="http://schemas.openxmlformats.org/officeDocument/2006/relationships/hyperlink" Target="https://sense.edb.gov.hk/uploads/page/integrated-education/guidelines/sea_guide_c.pdf#page=37" TargetMode="External"/><Relationship Id="rIdqfyocp7ykj-_x_kcautuf" Type="http://schemas.openxmlformats.org/officeDocument/2006/relationships/hyperlink" Target="https://www.edb.gov.hk/attachment/tc/curriculum-development/curriculum-area/special-educational-needs/curriculum_guide_for_special_schools/CGSS%20(2024)_Full%20version_c.pdf#page=63" TargetMode="External"/><Relationship Id="rIdo1wysttlq4kzrghfofmmu" Type="http://schemas.openxmlformats.org/officeDocument/2006/relationships/hyperlink" Target="https://sense.edb.gov.hk/uploads/page/integrated-education/guidelines/sea_guide_c.pdf#page=7" TargetMode="External"/><Relationship Id="rIdjq88u71un8cbgkpqx4r_z" Type="http://schemas.openxmlformats.org/officeDocument/2006/relationships/hyperlink" Target="https://sense.edb.gov.hk/uploads/page/integrated-education/guidelines/sea_guide_c.pdf#page=7" TargetMode="External"/><Relationship Id="rId4qsz143ed7w9pjr5nl9sx" Type="http://schemas.openxmlformats.org/officeDocument/2006/relationships/hyperlink" Target="https://sense.edb.gov.hk/uploads/page/integrated-education/guidelines/sea_guide_c.pdf#page=22" TargetMode="External"/><Relationship Id="rIdmoglkdftl7vjg2cibo1iw" Type="http://schemas.openxmlformats.org/officeDocument/2006/relationships/hyperlink" Target="https://sense.edb.gov.hk/uploads/page/integrated-education/guidelines/sea_guide_c.pdf#page=22" TargetMode="External"/><Relationship Id="rIdsc1kazhc5yytnbywoyp4j" Type="http://schemas.openxmlformats.org/officeDocument/2006/relationships/hyperlink" Target="https://sense.edb.gov.hk/uploads/page/integrated-education/guidelines/sea_guide_c.pdf#page=46" TargetMode="External"/><Relationship Id="rIdktdm5pa5klw04t-mb-zwk" Type="http://schemas.openxmlformats.org/officeDocument/2006/relationships/hyperlink" Target="https://sense.edb.gov.hk/uploads/page/integrated-education/guidelines/sea_guide_c.pdf#page=46" TargetMode="External"/><Relationship Id="rId_80hgaap5uniuxr0v98vu" Type="http://schemas.openxmlformats.org/officeDocument/2006/relationships/hyperlink" Target="https://sense.edb.gov.hk/uploads/page/integrated-education/guidelines/sea_guide_c.pdf#page=6" TargetMode="External"/><Relationship Id="rIdbl7v0l-yz-mjq7anizvj9" Type="http://schemas.openxmlformats.org/officeDocument/2006/relationships/hyperlink" Target="https://sense.edb.gov.hk/uploads/page/integrated-education/guidelines/sea_guide_c.pdf#page=25" TargetMode="External"/><Relationship Id="rIdvfftngbhwq0vdadc_opx7" Type="http://schemas.openxmlformats.org/officeDocument/2006/relationships/hyperlink" Target="https://sense.edb.gov.hk/uploads/page/integrated-education/guidelines/sea_guide_c.pdf#page=27" TargetMode="External"/><Relationship Id="rIdyf_j-ecunzwdiznmbobe8" Type="http://schemas.openxmlformats.org/officeDocument/2006/relationships/hyperlink" Target="https://sense.edb.gov.hk/uploads/page/integrated-education/guidelines/sea_guide_c.pdf#page=43" TargetMode="External"/><Relationship Id="rIdtif4rmt6d0ocssi3_dyaq" Type="http://schemas.openxmlformats.org/officeDocument/2006/relationships/hyperlink" Target="https://sense.edb.gov.hk/uploads/page/integrated-education/guidelines/sea_guide_c.pdf#page=27" TargetMode="External"/><Relationship Id="rIdhwswvn1r_hsf7hiwr7ixc" Type="http://schemas.openxmlformats.org/officeDocument/2006/relationships/hyperlink" Target="https://sense.edb.gov.hk/uploads/page/integrated-education/guidelines/sea_guide_c.pdf#page=23" TargetMode="External"/><Relationship Id="rIdwopavlidc_2cfr9q_tpqn" Type="http://schemas.openxmlformats.org/officeDocument/2006/relationships/hyperlink" Target="https://sense.edb.gov.hk/uploads/page/integrated-education/guidelines/sea_guide_c.pdf#page=23" TargetMode="External"/><Relationship Id="rId_iip_-jibypogl3smq_po" Type="http://schemas.openxmlformats.org/officeDocument/2006/relationships/hyperlink" Target="https://sense.edb.gov.hk/uploads/page/integrated-education/guidelines/sea_guide_c.pdf#page=23" TargetMode="External"/><Relationship Id="rId7vminqm2eanjmgj5wmw2w" Type="http://schemas.openxmlformats.org/officeDocument/2006/relationships/hyperlink" Target="https://sense.edb.gov.hk/uploads/page/integrated-education/guidelines/sea_guide_c.pdf#page=17" TargetMode="External"/><Relationship Id="rIdiftzfvjredy5zqzagxm9t" Type="http://schemas.openxmlformats.org/officeDocument/2006/relationships/hyperlink" Target="https://sense.edb.gov.hk/uploads/page/integrated-education/guidelines/sea_guide_c.pdf#page=42" TargetMode="External"/><Relationship Id="rIdvqs_gotumlh-wzonc2lx8" Type="http://schemas.openxmlformats.org/officeDocument/2006/relationships/hyperlink" Target="https://sense.edb.gov.hk/uploads/page/integrated-education/guidelines/sea_guide_c.pdf#page=42" TargetMode="External"/><Relationship Id="rIdzwld_wi-hsllx2-kvyleu" Type="http://schemas.openxmlformats.org/officeDocument/2006/relationships/hyperlink" Target="https://sense.edb.gov.hk/uploads/page/integrated-education/guidelines/sea_guide_c.pdf#page=30" TargetMode="External"/><Relationship Id="rIdnc733o7umbctpgpvp1wg-" Type="http://schemas.openxmlformats.org/officeDocument/2006/relationships/hyperlink" Target="https://sense.edb.gov.hk/uploads/page/integrated-education/guidelines/sea_guide_c.pdf#page=34" TargetMode="External"/><Relationship Id="rId_sloz8v6_3kqf2bel_fsk" Type="http://schemas.openxmlformats.org/officeDocument/2006/relationships/hyperlink" Target="https://sense.edb.gov.hk/uploads/page/integrated_education/landing/ie_guide_ch.pdf#page=67" TargetMode="External"/><Relationship Id="rIdp2pdc__dq48up-b__-ozy" Type="http://schemas.openxmlformats.org/officeDocument/2006/relationships/hyperlink" Target="https://sense.edb.gov.hk/uploads/page/integrated-education/guidelines/sea_guide_c.pdf#page=4" TargetMode="External"/><Relationship Id="rIdmv8ec566pon-wlxfbppqg" Type="http://schemas.openxmlformats.org/officeDocument/2006/relationships/hyperlink" Target="https://sense.edb.gov.hk/uploads/page/integrated-education/guidelines/sea_guide_c.pdf#page=25" TargetMode="External"/><Relationship Id="rIdmbyug_geq_bynsuv5nhk3" Type="http://schemas.openxmlformats.org/officeDocument/2006/relationships/hyperlink" Target="https://sense.edb.gov.hk/uploads/page/integrated-education/guidelines/sea_guide_c.pdf#page=25" TargetMode="External"/><Relationship Id="rIdxcd1bpkoglrs93n1h0qqr" Type="http://schemas.openxmlformats.org/officeDocument/2006/relationships/hyperlink" Target="https://sense.edb.gov.hk/uploads/page/integrated-education/guidelines/sea_guide_c.pdf#page=25" TargetMode="External"/><Relationship Id="rIdpqmoj8-a1_vpmfx7mit0y" Type="http://schemas.openxmlformats.org/officeDocument/2006/relationships/hyperlink" Target="https://sense.edb.gov.hk/uploads/page/integrated-education/guidelines/sea_guide_c.pdf#page=44" TargetMode="External"/><Relationship Id="rIdol23vgvjmmcvgr_wwbv90" Type="http://schemas.openxmlformats.org/officeDocument/2006/relationships/hyperlink" Target="https://sense.edb.gov.hk/uploads/page/integrated-education/guidelines/sea_guide_c.pdf#page=45" TargetMode="External"/><Relationship Id="rIdy8xfvy92cvh6fwa6ktg3r" Type="http://schemas.openxmlformats.org/officeDocument/2006/relationships/hyperlink" Target="https://sense.edb.gov.hk/uploads/page/integrated-education/guidelines/sea_guide_c.pdf#page=45" TargetMode="External"/><Relationship Id="rIdilwi4drnozzqz2a0lvzok" Type="http://schemas.openxmlformats.org/officeDocument/2006/relationships/hyperlink" Target="https://sense.edb.gov.hk/uploads/page/integrated-education/guidelines/sea_guide_c.pdf#page=15" TargetMode="External"/><Relationship Id="rIdqv9j1jy4ztg2lpoykyxec" Type="http://schemas.openxmlformats.org/officeDocument/2006/relationships/hyperlink" Target="https://sense.edb.gov.hk/uploads/page/integrated-education/guidelines/sea_guide_c.pdf#page=15" TargetMode="External"/><Relationship Id="rId3gmhxnq3nafprtswx7ztp" Type="http://schemas.openxmlformats.org/officeDocument/2006/relationships/hyperlink" Target="https://sense.edb.gov.hk/uploads/page/integrated-education/guidelines/sea_guide_c.pdf#page=8" TargetMode="External"/><Relationship Id="rIdmyz_djk656bjqxcgr79m9" Type="http://schemas.openxmlformats.org/officeDocument/2006/relationships/hyperlink" Target="https://sense.edb.gov.hk/uploads/page/integrated_education/landing/ie_guide_ch.pdf#page=54" TargetMode="External"/><Relationship Id="rIdpafk5l_le1l5zkcou0ljy" Type="http://schemas.openxmlformats.org/officeDocument/2006/relationships/hyperlink" Target="https://sense.edb.gov.hk/uploads/page/integrated_education/landing/ie_guide_ch.pdf#page=55" TargetMode="External"/><Relationship Id="rId_zxjihz5wlvpp5wuvzsfz" Type="http://schemas.openxmlformats.org/officeDocument/2006/relationships/hyperlink" Target="https://sense.edb.gov.hk/uploads/page/integrated_education/landing/ie_guide_ch.pdf#page=56" TargetMode="External"/><Relationship Id="rIduhsq_kdmszht2wvwx2yxk" Type="http://schemas.openxmlformats.org/officeDocument/2006/relationships/hyperlink" Target="https://sense.edb.gov.hk/uploads/page/integrated_education/landing/ie_guide_ch.pdf#page=56" TargetMode="External"/><Relationship Id="rIda9ho6rdzbkbgpc1ai4mpx" Type="http://schemas.openxmlformats.org/officeDocument/2006/relationships/hyperlink" Target="https://sense.edb.gov.hk/uploads/page/integrated_education/landing/ie_guide_ch.pdf#page=13" TargetMode="External"/><Relationship Id="rId4i0rk3-5lf6e37r6q70_j" Type="http://schemas.openxmlformats.org/officeDocument/2006/relationships/hyperlink" Target="https://sense.edb.gov.hk/uploads/page/integrated_education/landing/ie_guide_ch.pdf#page=13" TargetMode="External"/><Relationship Id="rIdp0rppzbxemls4sa_ubvkt" Type="http://schemas.openxmlformats.org/officeDocument/2006/relationships/hyperlink" Target="https://sense.edb.gov.hk/uploads/page/integrated_education/landing/ie_guide_ch.pdf#page=58" TargetMode="External"/><Relationship Id="rIdxgceapba9ji3is3dbc8zx" Type="http://schemas.openxmlformats.org/officeDocument/2006/relationships/hyperlink" Target="https://sense.edb.gov.hk/uploads/page/integrated_education/landing/ie_guide_ch.pdf#page=58" TargetMode="External"/><Relationship Id="rIdiwx0q_ds_tffw1-zzrpgq" Type="http://schemas.openxmlformats.org/officeDocument/2006/relationships/hyperlink" Target="https://sense.edb.gov.hk/uploads/page/integrated_education/landing/ie_guide_ch.pdf#page=58" TargetMode="External"/><Relationship Id="rIdr25sj7mx2jtrwqlpfbl-l" Type="http://schemas.openxmlformats.org/officeDocument/2006/relationships/hyperlink" Target="https://sense.edb.gov.hk/uploads/page/integrated_education/landing/ie_guide_ch.pdf#page=60" TargetMode="External"/><Relationship Id="rIdc_kamzaboqsdka7k7a_ra" Type="http://schemas.openxmlformats.org/officeDocument/2006/relationships/hyperlink" Target="https://sense.edb.gov.hk/uploads/page/integrated_education/landing/ie_guide_ch.pdf#page=61" TargetMode="External"/><Relationship Id="rId5slucfta-xxetjit-kw1i" Type="http://schemas.openxmlformats.org/officeDocument/2006/relationships/hyperlink" Target="https://www.edb.gov.hk/attachment/tc/curriculum-development/curriculum-area/special-educational-needs/curriculum_guide_for_special_schools/CGSS%20(2024)_Full%20version_c.pdf#page=67" TargetMode="External"/><Relationship Id="rIdlnhsk7dmpydbjt4s-7_de" Type="http://schemas.openxmlformats.org/officeDocument/2006/relationships/hyperlink" Target="https://sense.edb.gov.hk/uploads/page/integrated_education/landing/ie_guide_ch.pdf#page=55" TargetMode="External"/><Relationship Id="rIdpe3mx6ltzduizqrk8ck21" Type="http://schemas.openxmlformats.org/officeDocument/2006/relationships/hyperlink" Target="https://sense.edb.gov.hk/uploads/page/integrated_education/landing/ie_guide_ch.pdf#page=55" TargetMode="External"/><Relationship Id="rIdbnxheuaaue2y0zvpirogq" Type="http://schemas.openxmlformats.org/officeDocument/2006/relationships/hyperlink" Target="https://sense.edb.gov.hk/uploads/page/integrated_education/landing/ie_guide_ch.pdf#page=55" TargetMode="External"/><Relationship Id="rIdycc7r7kmfqifi4ogd86p2" Type="http://schemas.openxmlformats.org/officeDocument/2006/relationships/hyperlink" Target="https://sense.edb.gov.hk/uploads/page/integrated_education/landing/ie_guide_ch.pdf#page=61" TargetMode="External"/><Relationship Id="rIdr1vnqksnblffpiog5ryzw" Type="http://schemas.openxmlformats.org/officeDocument/2006/relationships/hyperlink" Target="https://sense.edb.gov.hk/uploads/page/integrated_education/landing/ie_guide_ch.pdf#page=63" TargetMode="External"/><Relationship Id="rIdljhagpb2nhwr-y4b43hem" Type="http://schemas.openxmlformats.org/officeDocument/2006/relationships/hyperlink" Target="https://sense.edb.gov.hk/uploads/page/integrated_education/landing/ie_guide_ch.pdf#page=42" TargetMode="External"/><Relationship Id="rIdbhjezx3l5auxt3c71nezg" Type="http://schemas.openxmlformats.org/officeDocument/2006/relationships/hyperlink" Target="https://sense.edb.gov.hk/uploads/page/integrated_education/landing/ie_guide_ch.pdf#page=42" TargetMode="External"/><Relationship Id="rIdx2cpfi8v-jhgpga88olmn" Type="http://schemas.openxmlformats.org/officeDocument/2006/relationships/hyperlink" Target="https://sense.edb.gov.hk/uploads/page/integrated-education/guidelines/sea_guide_c.pdf#page=9" TargetMode="External"/><Relationship Id="rIdguqqe8smp1hss5iprmxb9" Type="http://schemas.openxmlformats.org/officeDocument/2006/relationships/hyperlink" Target="https://sense.edb.gov.hk/uploads/page/integrated_education/landing/ie_guide_ch.pdf#page=57" TargetMode="External"/><Relationship Id="rIdxjq37wzbjnhffgttnujzb" Type="http://schemas.openxmlformats.org/officeDocument/2006/relationships/hyperlink" Target="https://www.edb.gov.hk/attachment/tc/curriculum-development/curriculum-area/special-educational-needs/curriculum_guide_for_special_schools/CGSS%20(2024)_Full%20version_c.pdf#page=66" TargetMode="External"/><Relationship Id="rId1izvzloumazhe6isvd14l" Type="http://schemas.openxmlformats.org/officeDocument/2006/relationships/hyperlink" Target="https://www.edb.gov.hk/attachment/tc/curriculum-development/major-level-of-edu/primary/curriculum-documents/Primary_Education_Curriculum_Guide/PECG%202024_full.pdf#page=137" TargetMode="External"/><Relationship Id="rIdgwdaltvoq3awi8zfle2if" Type="http://schemas.openxmlformats.org/officeDocument/2006/relationships/hyperlink" Target="https://www.edb.gov.hk/attachment/tc/curriculum-development/major-level-of-edu/primary/curriculum-documents/Primary_Education_Curriculum_Guide/PECG%202024_full.pdf#page=137" TargetMode="External"/><Relationship Id="rIdulmx0baduabvmoshjjc5f" Type="http://schemas.openxmlformats.org/officeDocument/2006/relationships/hyperlink" Target="https://sense.edb.gov.hk/uploads/page/integrated_education/landing/ie_guide_ch.pdf#page=13" TargetMode="External"/><Relationship Id="rIdwawogwjlnw_ub9rn2y6aj" Type="http://schemas.openxmlformats.org/officeDocument/2006/relationships/hyperlink" Target="https://sense.edb.gov.hk/uploads/page/integrated_education/landing/ie_guide_ch.pdf#page=77" TargetMode="External"/><Relationship Id="rIdilbrygcmu-pdecgdjrmdr" Type="http://schemas.openxmlformats.org/officeDocument/2006/relationships/hyperlink" Target="https://sense.edb.gov.hk/uploads/page/integrated_education/landing/ie_guide_ch.pdf#page=77" TargetMode="External"/><Relationship Id="rIdo64zm3egbhjnemjpbajh-" Type="http://schemas.openxmlformats.org/officeDocument/2006/relationships/hyperlink" Target="https://sense.edb.gov.hk/uploads/page/integrated_education/landing/ie_guide_ch.pdf#page=77" TargetMode="External"/><Relationship Id="rIdvkdb4nb_ogccvl3a9srbo" Type="http://schemas.openxmlformats.org/officeDocument/2006/relationships/hyperlink" Target="https://sense.edb.gov.hk/uploads/page/integrated_education/landing/ie_guide_ch.pdf#page=79" TargetMode="External"/><Relationship Id="rId5gq84bjoxjvndokvntsul" Type="http://schemas.openxmlformats.org/officeDocument/2006/relationships/hyperlink" Target="https://sense.edb.gov.hk/uploads/page/integrated_education/landing/ie_guide_ch.pdf#page=77" TargetMode="External"/><Relationship Id="rIdi54ay3u4nh254085as67s" Type="http://schemas.openxmlformats.org/officeDocument/2006/relationships/hyperlink" Target="https://sense.edb.gov.hk/uploads/page/integrated_education/landing/ie_guide_ch.pdf#page=72" TargetMode="External"/><Relationship Id="rIdxeibh075udshdnfki-e19" Type="http://schemas.openxmlformats.org/officeDocument/2006/relationships/hyperlink" Target="https://sense.edb.gov.hk/uploads/page/integrated_education/landing/ie_guide_ch.pdf#page=76" TargetMode="External"/><Relationship Id="rId0bdtlxgdvkxkjn1cw4yft" Type="http://schemas.openxmlformats.org/officeDocument/2006/relationships/hyperlink" Target="https://sense.edb.gov.hk/uploads/page/integrated_education/landing/ie_guide_ch.pdf#page=74" TargetMode="External"/><Relationship Id="rId1jwymm_gazuj7btnojk0f" Type="http://schemas.openxmlformats.org/officeDocument/2006/relationships/hyperlink" Target="https://sense.edb.gov.hk/uploads/page/integrated_education/landing/ie_guide_ch.pdf#page=74" TargetMode="External"/><Relationship Id="rId9cdxfkno2yowxzxgxye1u" Type="http://schemas.openxmlformats.org/officeDocument/2006/relationships/hyperlink" Target="https://sense.edb.gov.hk/uploads/page/integrated_education/landing/ie_guide_ch.pdf#page=71" TargetMode="External"/><Relationship Id="rIdjpjqua43cuvlwb1vod2vv" Type="http://schemas.openxmlformats.org/officeDocument/2006/relationships/hyperlink" Target="https://sense.edb.gov.hk/uploads/page/integrated_education/landing/ie_guide_ch.pdf#page=71" TargetMode="External"/><Relationship Id="rIderhein8mokofzrnniepyd" Type="http://schemas.openxmlformats.org/officeDocument/2006/relationships/hyperlink" Target="https://sense.edb.gov.hk/uploads/page/integrated_education/landing/ie_guide_ch.pdf#page=79" TargetMode="External"/><Relationship Id="rId6blryz60dpemkapunxbpj" Type="http://schemas.openxmlformats.org/officeDocument/2006/relationships/hyperlink" Target="https://sense.edb.gov.hk/uploads/page/integrated_education/landing/ie_guide_ch.pdf#page=81" TargetMode="External"/><Relationship Id="rIdrwcc_-qxqm5ewsuijqljg" Type="http://schemas.openxmlformats.org/officeDocument/2006/relationships/hyperlink" Target="https://sense.edb.gov.hk/uploads/page/integrated_education/landing/ie_guide_ch.pdf#page=75" TargetMode="External"/><Relationship Id="rIdhsevnliessb9gwmkahihv" Type="http://schemas.openxmlformats.org/officeDocument/2006/relationships/hyperlink" Target="https://sense.edb.gov.hk/uploads/page/integrated_education/landing/ie_guide_ch.pdf#page=63" TargetMode="External"/><Relationship Id="rIdzkq757pvyja7hszgfqw0b" Type="http://schemas.openxmlformats.org/officeDocument/2006/relationships/hyperlink" Target="https://sense.edb.gov.hk/uploads/page/integrated_education/landing/ie_guide_ch.pdf#page=62" TargetMode="External"/><Relationship Id="rIdyfy5hoayqhp-37nfpkbjq" Type="http://schemas.openxmlformats.org/officeDocument/2006/relationships/hyperlink" Target="https://sense.edb.gov.hk/uploads/page/integrated_education/landing/ie_guide_ch.pdf#page=80" TargetMode="External"/><Relationship Id="rIdceqjdkfxfzm4mepwco-qm" Type="http://schemas.openxmlformats.org/officeDocument/2006/relationships/hyperlink" Target="https://sense.edb.gov.hk/uploads/page/integrated_education/landing/ie_guide_ch.pdf#page=80" TargetMode="External"/><Relationship Id="rId-f-llezn8kwbbovghk1ge" Type="http://schemas.openxmlformats.org/officeDocument/2006/relationships/hyperlink" Target="https://www.edb.gov.hk/attachment/tc/curriculum-development/major-level-of-edu/primary/curriculum-documents/Primary_Education_Curriculum_Guide/PECG%202024_full.pdf#page=254" TargetMode="External"/><Relationship Id="rIdqnmtzd--he2x2dhav9o4m" Type="http://schemas.openxmlformats.org/officeDocument/2006/relationships/hyperlink" Target="https://sense.edb.gov.hk/uploads/page/integrated_education/landing/ie_guide_ch.pdf#page=64" TargetMode="External"/><Relationship Id="rIdviqn_hb_6vunqg_cbqm6y" Type="http://schemas.openxmlformats.org/officeDocument/2006/relationships/hyperlink" Target="https://sense.edb.gov.hk/uploads/page/integrated_education/landing/ie_guide_ch.pdf#page=68" TargetMode="External"/><Relationship Id="rId2v26c9xqwfqanz2tesy07" Type="http://schemas.openxmlformats.org/officeDocument/2006/relationships/hyperlink" Target="https://sense.edb.gov.hk/uploads/page/integrated_education/landing/ie_guide_ch.pdf#page=65" TargetMode="External"/><Relationship Id="rIducucei_vi2kvc8hstjr7f" Type="http://schemas.openxmlformats.org/officeDocument/2006/relationships/hyperlink" Target="https://sense.edb.gov.hk/uploads/page/integrated_education/landing/ie_guide_ch.pdf#page=58" TargetMode="External"/><Relationship Id="rIdrrkbmzexk9atbg1-lg0_9" Type="http://schemas.openxmlformats.org/officeDocument/2006/relationships/hyperlink" Target="https://www.edb.gov.hk/attachment/tc/curriculum-development/curriculum-area/special-educational-needs/curriculum_guide_for_special_schools/CGSS%20(2024)_Full%20version_c.pdf#page=100" TargetMode="External"/><Relationship Id="rIdwm7rerbl5svlrj6m1h9w6" Type="http://schemas.openxmlformats.org/officeDocument/2006/relationships/hyperlink" Target="https://www.edb.gov.hk/attachment/tc/curriculum-development/curriculum-area/special-educational-needs/curriculum_guide_for_special_schools/CGSS%20(2024)_Full%20version_c.pdf#page=72" TargetMode="External"/><Relationship Id="rIdnscwgpbit7hwdnaxm2u60" Type="http://schemas.openxmlformats.org/officeDocument/2006/relationships/hyperlink" Target="https://www.edb.gov.hk/attachment/tc/curriculum-development/curriculum-area/special-educational-needs/curriculum_guide_for_special_schools/CGSS%20(2024)_Full%20version_c.pdf#page=72" TargetMode="External"/><Relationship Id="rId7qfrju_nylzmisusbq9bb" Type="http://schemas.openxmlformats.org/officeDocument/2006/relationships/hyperlink" Target="https://www.edb.gov.hk/attachment/tc/curriculum-development/curriculum-area/special-educational-needs/curriculum_guide_for_special_schools/CGSS%20(2024)_Full%20version_c.pdf#page=69" TargetMode="External"/><Relationship Id="rIdwut6e_vphgrjwjntkzpaj" Type="http://schemas.openxmlformats.org/officeDocument/2006/relationships/hyperlink" Target="https://sense.edb.gov.hk/uploads/page/integrated_education/landing/ie_guide_ch.pdf#page=59" TargetMode="External"/><Relationship Id="rIdh29wmppadirvrlqt8kxlo" Type="http://schemas.openxmlformats.org/officeDocument/2006/relationships/hyperlink" Target="https://sense.edb.gov.hk/uploads/page/integrated_education/landing/ie_guide_ch.pdf#page=73" TargetMode="External"/><Relationship Id="rId8u2wzavho8yomcnvmf7nm" Type="http://schemas.openxmlformats.org/officeDocument/2006/relationships/hyperlink" Target="https://sense.edb.gov.hk/uploads/page/integrated_education/landing/ie_guide_ch.pdf#page=81" TargetMode="External"/><Relationship Id="rIdjktbdchjycjj4huoa6uji" Type="http://schemas.openxmlformats.org/officeDocument/2006/relationships/hyperlink" Target="https://sense.edb.gov.hk/uploads/page/integrated_education/landing/ie_guide_ch.pdf#page=87" TargetMode="External"/><Relationship Id="rId3j6lsq664k_-5dcnk-p-9" Type="http://schemas.openxmlformats.org/officeDocument/2006/relationships/hyperlink" Target="https://sense.edb.gov.hk/uploads/page/integrated_education/landing/ie_guide_ch.pdf#page=85" TargetMode="External"/><Relationship Id="rIdz2tlj3uca7mghm7m_q-jr" Type="http://schemas.openxmlformats.org/officeDocument/2006/relationships/hyperlink" Target="https://sense.edb.gov.hk/uploads/page/integrated_education/landing/ie_guide_ch.pdf#page=69" TargetMode="External"/><Relationship Id="rIdclxihmedrm_vr13cz7laa" Type="http://schemas.openxmlformats.org/officeDocument/2006/relationships/hyperlink" Target="https://sense.edb.gov.hk/uploads/page/integrated_education/landing/ie_guide_ch.pdf#page=69" TargetMode="External"/><Relationship Id="rIdq2a4e2p44wdzzidfkdsfx" Type="http://schemas.openxmlformats.org/officeDocument/2006/relationships/hyperlink" Target="https://sense.edb.gov.hk/uploads/page/integrated_education/landing/ie_guide_ch.pdf#page=57" TargetMode="External"/><Relationship Id="rIdwmyhvpcmg0kftupjqtxcr" Type="http://schemas.openxmlformats.org/officeDocument/2006/relationships/hyperlink" Target="https://sense.edb.gov.hk/uploads/page/integrated_education/landing/ie_guide_ch.pdf#page=57" TargetMode="External"/><Relationship Id="rIdqgqfbqdtk0_mw3xad7jc7" Type="http://schemas.openxmlformats.org/officeDocument/2006/relationships/hyperlink" Target="https://sense.edb.gov.hk/uploads/page/integrated_education/landing/ie_guide_ch.pdf#page=50" TargetMode="External"/><Relationship Id="rIdfsgtk9inkm2xs6nzezrfc" Type="http://schemas.openxmlformats.org/officeDocument/2006/relationships/hyperlink" Target="https://sense.edb.gov.hk/uploads/page/integrated_education/landing/ie_guide_ch.pdf#page=88" TargetMode="External"/><Relationship Id="rIdwqhoqwo-fgyxloismknml" Type="http://schemas.openxmlformats.org/officeDocument/2006/relationships/hyperlink" Target="https://sense.edb.gov.hk/uploads/page/integrated_education/landing/ie_guide_ch.pdf#page=88" TargetMode="External"/><Relationship Id="rIdx6hk-q93hmsk9br0ymgl3" Type="http://schemas.openxmlformats.org/officeDocument/2006/relationships/hyperlink" Target="https://sense.edb.gov.hk/uploads/page/integrated_education/landing/ie_guide_ch.pdf#page=48" TargetMode="External"/><Relationship Id="rIdyspgrn2qmic-xpk3y3tcc" Type="http://schemas.openxmlformats.org/officeDocument/2006/relationships/hyperlink" Target="https://sense.edb.gov.hk/uploads/page/integrated-education/guidelines/sea_guide_c.pdf#page=9" TargetMode="External"/><Relationship Id="rIdjxqphre4jmcq370j8lpl5" Type="http://schemas.openxmlformats.org/officeDocument/2006/relationships/hyperlink" Target="https://sense.edb.gov.hk/uploads/page/integrated_education/landing/ie_guide_ch.pdf#page=88" TargetMode="External"/><Relationship Id="rIdqpzr6mksfkqtbzufvpvbp" Type="http://schemas.openxmlformats.org/officeDocument/2006/relationships/hyperlink" Target="https://sense.edb.gov.hk/uploads/page/integrated_education/landing/ie_guide_ch.pdf#page=88" TargetMode="External"/><Relationship Id="rIdw0z44-fd74c_9njokdnsj" Type="http://schemas.openxmlformats.org/officeDocument/2006/relationships/hyperlink" Target="https://sense.edb.gov.hk/uploads/page/integrated_education/landing/ie_guide_ch.pdf#page=73" TargetMode="External"/><Relationship Id="rIdwmy6nknwg-mo9fdbtvk54" Type="http://schemas.openxmlformats.org/officeDocument/2006/relationships/hyperlink" Target="https://sense.edb.gov.hk/uploads/page/integrated_education/landing/ie_guide_ch.pdf#page=73" TargetMode="External"/><Relationship Id="rId4qjnhyoygid_vott5w1yk" Type="http://schemas.openxmlformats.org/officeDocument/2006/relationships/hyperlink" Target="https://sense.edb.gov.hk/uploads/page/integrated-education/guidelines/sea_guide_c.pdf#page=10" TargetMode="External"/><Relationship Id="rIdijzyx6hrkdz-oggespm6k" Type="http://schemas.openxmlformats.org/officeDocument/2006/relationships/hyperlink" Target="https://www.edb.gov.hk/attachment/tc/sch-admin/regulations/sch-admin-guide/SAG_C_markup.pdf#page=91" TargetMode="External"/><Relationship Id="rId0bi05wmregsnpe71nlaeu" Type="http://schemas.openxmlformats.org/officeDocument/2006/relationships/hyperlink" Target="https://www.edb.gov.hk/attachment/tc/curriculum-development/major-level-of-edu/primary/curriculum-documents/Primary_Education_Curriculum_Guide/PECG%202024_full.pdf#page=327" TargetMode="External"/><Relationship Id="rIdx5oxu9pbudetnfpmxsyu3" Type="http://schemas.openxmlformats.org/officeDocument/2006/relationships/hyperlink" Target="https://sense.edb.gov.hk/uploads/page/integrated_education/landing/ie_guide_ch.pdf#page=60" TargetMode="External"/><Relationship Id="rIdxbtl-v9x2c-oy3-12axgz" Type="http://schemas.openxmlformats.org/officeDocument/2006/relationships/hyperlink" Target="https://sense.edb.gov.hk/uploads/page/integrated_education/landing/ie_guide_ch.pdf#page=59" TargetMode="External"/><Relationship Id="rId8h3kpkmipihqby4jnip9r" Type="http://schemas.openxmlformats.org/officeDocument/2006/relationships/hyperlink" Target="https://sense.edb.gov.hk/uploads/page/integrated-education/guidelines/sea_guide_c.pdf#page=9" TargetMode="External"/><Relationship Id="rIds0a2wtjx3bfvgkidj83ct" Type="http://schemas.openxmlformats.org/officeDocument/2006/relationships/hyperlink" Target="https://www.edb.gov.hk/attachment/tc/sch-admin/regulations/sch-admin-guide/SAG_C_markup.pdf#page=89" TargetMode="External"/><Relationship Id="rIdxtf7pvjdvzvs0kltxtj89" Type="http://schemas.openxmlformats.org/officeDocument/2006/relationships/hyperlink" Target="https://www.edb.gov.hk/attachment/tc/sch-admin/regulations/sch-admin-guide/SAG_C_markup.pdf#page=91" TargetMode="External"/><Relationship Id="rIdzxj6qun9hbt8gmbkqwgvs" Type="http://schemas.openxmlformats.org/officeDocument/2006/relationships/hyperlink" Target="https://www.edb.gov.hk/attachment/tc/curriculum-development/major-level-of-edu/primary/curriculum-documents/Primary_Education_Curriculum_Guide/PECG%202024_full.pdf#page=109" TargetMode="External"/><Relationship Id="rIdcfgjp4ojzziwym_wrxdxh" Type="http://schemas.openxmlformats.org/officeDocument/2006/relationships/hyperlink" Target="https://www.edb.gov.hk/attachment/tc/curriculum-development/major-level-of-edu/primary/curriculum-documents/Primary_Education_Curriculum_Guide/PECG%202024_full.pdf#page=133" TargetMode="External"/><Relationship Id="rIdlzyxtpl0uf54ut8pv8exv" Type="http://schemas.openxmlformats.org/officeDocument/2006/relationships/hyperlink" Target="https://www.edb.gov.hk/attachment/tc/curriculum-development/major-level-of-edu/primary/curriculum-documents/Primary_Education_Curriculum_Guide/PECG%202024_full.pdf#page=96" TargetMode="External"/><Relationship Id="rIdw2sfpf14md-vfhie-vo7s" Type="http://schemas.openxmlformats.org/officeDocument/2006/relationships/hyperlink" Target="https://www.edb.gov.hk/attachment/tc/curriculum-development/curriculum-area/special-educational-needs/curriculum_guide_for_special_schools/CGSS%20(2024)_Full%20version_c.pdf#page=15" TargetMode="External"/><Relationship Id="rIdsp4szzcaulau74scclekc" Type="http://schemas.openxmlformats.org/officeDocument/2006/relationships/hyperlink" Target="https://www.edb.gov.hk/attachment/tc/curriculum-development/curriculum-area/special-educational-needs/curriculum_guide_for_special_schools/CGSS%20(2024)_Full%20version_c.pdf#page=23" TargetMode="External"/><Relationship Id="rIdrmkhgj2ixbtobdvsx10ed" Type="http://schemas.openxmlformats.org/officeDocument/2006/relationships/hyperlink" Target="https://www.edb.gov.hk/attachment/tc/curriculum-development/curriculum-area/special-educational-needs/curriculum_guide_for_special_schools/CGSS%20(2024)_Full%20version_c.pdf#page=20" TargetMode="External"/><Relationship Id="rIdn0ezzypezctj8zp6cyxtz" Type="http://schemas.openxmlformats.org/officeDocument/2006/relationships/hyperlink" Target="https://www.edb.gov.hk/attachment/tc/curriculum-development/curriculum-area/special-educational-needs/curriculum_guide_for_special_schools/Resources_CGSS (2024)_c.pdf#page=16" TargetMode="External"/><Relationship Id="rIdo9zswhq5bv1ireurhdnth" Type="http://schemas.openxmlformats.org/officeDocument/2006/relationships/hyperlink" Target="https://www.edb.gov.hk/attachment/tc/curriculum-development/curriculum-area/special-educational-needs/curriculum_guide_for_special_schools/Resources_CGSS (2024)_c.pdf#page=8" TargetMode="External"/><Relationship Id="rId1z0nu8ndeygyifw8xod58" Type="http://schemas.openxmlformats.org/officeDocument/2006/relationships/hyperlink" Target="https://www.edb.gov.hk/attachment/tc/sch-admin/regulations/sch-admin-guide/SAG_C_markup.pdf#page=103" TargetMode="External"/><Relationship Id="rId2sxamo4f3nrzd4jtij6vh" Type="http://schemas.openxmlformats.org/officeDocument/2006/relationships/hyperlink" Target="https://www.edb.gov.hk/attachment/tc/sch-admin/regulations/sch-admin-guide/SAG_C_markup.pdf#page=57" TargetMode="External"/><Relationship Id="rIdvrgu1pw_rfx9ctpu-00va" Type="http://schemas.openxmlformats.org/officeDocument/2006/relationships/hyperlink" Target="https://www.edb.gov.hk/attachment/tc/sch-admin/regulations/sch-admin-guide/SAG_C_markup.pdf#page=60" TargetMode="External"/><Relationship Id="rIdewwkwz_pajbyrxjipgpwx" Type="http://schemas.openxmlformats.org/officeDocument/2006/relationships/hyperlink" Target="https://www.edb.gov.hk/attachment/tc/sch-admin/regulations/sch-admin-guide/SAG_C_markup.pdf#page=104" TargetMode="External"/><Relationship Id="rIdaz8mubakrva46qp2ixie-" Type="http://schemas.openxmlformats.org/officeDocument/2006/relationships/hyperlink" Target="https://sense.edb.gov.hk/uploads/page/integrated_education/landing/ie_guide_ch.pdf#page=82" TargetMode="External"/><Relationship Id="rIdklvyfvfsp-6-cjzwv99ry" Type="http://schemas.openxmlformats.org/officeDocument/2006/relationships/hyperlink" Target="https://sense.edb.gov.hk/uploads/page/integrated_education/landing/ie_guide_ch.pdf#page=49" TargetMode="External"/><Relationship Id="rId-xoyr4vaivvfo2gnxgy71" Type="http://schemas.openxmlformats.org/officeDocument/2006/relationships/hyperlink" Target="https://sense.edb.gov.hk/uploads/page/integrated_education/landing/ie_guide_ch.pdf#page=65" TargetMode="External"/><Relationship Id="rIdbt3mhwmscr6563uitmrw_" Type="http://schemas.openxmlformats.org/officeDocument/2006/relationships/hyperlink" Target="https://www.edb.gov.hk/attachment/tc/curriculum-development/curriculum-area/special-educational-needs/curriculum_guide_for_special_schools/CGSS%20(2024)_Full%20version_c.pdf#page=23" TargetMode="External"/><Relationship Id="rIdmni6s3kvdchbyr03jfz_8" Type="http://schemas.openxmlformats.org/officeDocument/2006/relationships/hyperlink" Target="https://www.edb.gov.hk/attachment/tc/curriculum-development/curriculum-area/special-educational-needs/curriculum_guide_for_special_schools/CGSS%20(2024)_Full%20version_c.pdf#page=72" TargetMode="External"/><Relationship Id="rId-9mfongifof0ecfemlvjm" Type="http://schemas.openxmlformats.org/officeDocument/2006/relationships/hyperlink" Target="https://www.edb.gov.hk/attachment/tc/curriculum-development/curriculum-area/special-educational-needs/curriculum_guide_for_special_schools/CGSS%20(2024)_Full%20version_c.pdf#page=106" TargetMode="External"/><Relationship Id="rIdszbcfkz37mu3q_-ay-3n2" Type="http://schemas.openxmlformats.org/officeDocument/2006/relationships/hyperlink" Target="https://www.edb.gov.hk/attachment/tc/curriculum-development/curriculum-area/special-educational-needs/curriculum_guide_for_special_schools/CGSS%20(2024)_Full%20version_c.pdf#page=106" TargetMode="External"/><Relationship Id="rId9ojclvgaf4_mxnyj7u0zi" Type="http://schemas.openxmlformats.org/officeDocument/2006/relationships/hyperlink" Target="https://www.edb.gov.hk/attachment/tc/curriculum-development/curriculum-area/special-educational-needs/curriculum_guide_for_special_schools/CGSS%20(2024)_Full%20version_c.pdf#page=106" TargetMode="External"/><Relationship Id="rIdwkxhrv8dwjyxknm3jdeay" Type="http://schemas.openxmlformats.org/officeDocument/2006/relationships/hyperlink" Target="https://www.edb.gov.hk/attachment/tc/curriculum-development/curriculum-area/special-educational-needs/curriculum_guide_for_special_schools/CGSS%20(2024)_Full%20version_c.pdf#page=107" TargetMode="External"/><Relationship Id="rIdhtbgntpeccar7hofzepm6" Type="http://schemas.openxmlformats.org/officeDocument/2006/relationships/hyperlink" Target="https://sense.edb.gov.hk/uploads/page/integrated_education/landing/ie_guide_ch.pdf#page=84" TargetMode="External"/><Relationship Id="rIdwenit_f9oo3gptsdemgd-" Type="http://schemas.openxmlformats.org/officeDocument/2006/relationships/hyperlink" Target="https://sense.edb.gov.hk/uploads/page/integrated_education/landing/ie_guide_ch.pdf#page=84" TargetMode="External"/><Relationship Id="rIdfxehvvy3umsixk0l6_poi" Type="http://schemas.openxmlformats.org/officeDocument/2006/relationships/hyperlink" Target="https://www.edb.gov.hk/attachment/tc/curriculum-development/curriculum-area/special-educational-needs/curriculum_guide_for_special_schools/Resources_CGSS (2024)_c.pdf#page=30" TargetMode="External"/><Relationship Id="rIdfj_ovyjcohuqmfh3aj50i" Type="http://schemas.openxmlformats.org/officeDocument/2006/relationships/hyperlink" Target="https://www.edb.gov.hk/attachment/tc/curriculum-development/curriculum-area/special-educational-needs/curriculum_guide_for_special_schools/CGSS%20(2024)_Full%20version_c.pdf#page=52" TargetMode="External"/><Relationship Id="rIdzp8pvzhqr0h1ireis8s_e" Type="http://schemas.openxmlformats.org/officeDocument/2006/relationships/hyperlink" Target="https://www.edb.gov.hk/attachment/tc/sch-admin/regulations/sch-admin-guide/SAG_C_markup.pdf#page=88" TargetMode="External"/><Relationship Id="rIdapz8hbtvmblilzwvchqe7" Type="http://schemas.openxmlformats.org/officeDocument/2006/relationships/hyperlink" Target="https://www.edb.gov.hk/attachment/tc/sch-admin/regulations/sch-admin-guide/SAG_C_markup.pdf#page=88" TargetMode="External"/><Relationship Id="rId9pxfgzvrzbgvxrncfho5i" Type="http://schemas.openxmlformats.org/officeDocument/2006/relationships/hyperlink" Target="https://www.edb.gov.hk/attachment/tc/sch-admin/regulations/sch-admin-guide/SAG_C_markup.pdf#page=74" TargetMode="External"/><Relationship Id="rIdjhzqg2r8ylxexz6wygp8k" Type="http://schemas.openxmlformats.org/officeDocument/2006/relationships/hyperlink" Target="https://www.edb.gov.hk/attachment/tc/sch-admin/regulations/sch-admin-guide/SAG_C_markup.pdf#page=55" TargetMode="External"/><Relationship Id="rId7wzqnunhcpz0e_bvk2wjm" Type="http://schemas.openxmlformats.org/officeDocument/2006/relationships/hyperlink" Target="https://www.edb.gov.hk/attachment/tc/sch-admin/regulations/sch-admin-guide/SAG_C_markup.pdf#page=54" TargetMode="External"/><Relationship Id="rIdfe5xt1-gk1mqgvn4fnf-0" Type="http://schemas.openxmlformats.org/officeDocument/2006/relationships/hyperlink" Target="https://www.edb.gov.hk/attachment/tc/curriculum-development/major-level-of-edu/primary/curriculum-documents/Primary_Education_Curriculum_Guide/PECG%202024_full.pdf#page=146" TargetMode="External"/><Relationship Id="rId0xy9_fz1b_3dqxw-novb4" Type="http://schemas.openxmlformats.org/officeDocument/2006/relationships/hyperlink" Target="https://www.edb.gov.hk/attachment/tc/curriculum-development/major-level-of-edu/primary/curriculum-documents/Primary_Education_Curriculum_Guide/PECG%202024_full.pdf#page=313" TargetMode="External"/><Relationship Id="rIdv6duzrabbypkm1-vbj0ad" Type="http://schemas.openxmlformats.org/officeDocument/2006/relationships/hyperlink" Target="https://www.edb.gov.hk/attachment/tc/curriculum-development/major-level-of-edu/primary/curriculum-documents/Primary_Education_Curriculum_Guide/PECG%202024_full.pdf#page=144" TargetMode="External"/><Relationship Id="rIdp6ualainb9pvwpq13n-5t" Type="http://schemas.openxmlformats.org/officeDocument/2006/relationships/hyperlink" Target="https://www.edb.gov.hk/attachment/tc/curriculum-development/major-level-of-edu/primary/curriculum-documents/Primary_Education_Curriculum_Guide/PECG%202024_full.pdf#page=15" TargetMode="External"/><Relationship Id="rIds8e4sgtnb6vxpc-n02cdv" Type="http://schemas.openxmlformats.org/officeDocument/2006/relationships/hyperlink" Target="https://www.edb.gov.hk/attachment/tc/curriculum-development/major-level-of-edu/primary/curriculum-documents/Primary_Education_Curriculum_Guide/PECG%202024_full.pdf#page=132" TargetMode="External"/><Relationship Id="rId2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2026-06-13T21:06:27.320Z</dcterms:created>
  <dcterms:modified xsi:type="dcterms:W3CDTF">2026-06-13T21:06:27.321Z</dcterms:modified>
</cp:coreProperties>
</file>

<file path=docProps/custom.xml><?xml version="1.0" encoding="utf-8"?>
<Properties xmlns="http://schemas.openxmlformats.org/officeDocument/2006/custom-properties" xmlns:vt="http://schemas.openxmlformats.org/officeDocument/2006/docPropsVTypes"/>
</file>