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0"/>
          <w:szCs w:val="20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8f8f8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shd w:fill="f8f8f8" w:val="clear"/>
        </w:rPr>
        <w:drawing>
          <wp:inline distB="114300" distT="114300" distL="114300" distR="114300">
            <wp:extent cx="5943600" cy="67576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U=</w:t>
      </w: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(⩝x)(∃y)(⩝z)p(x,y,z)→(∃y)(⩝z)p(z,y,z)</w:t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1) Aducem la forma clauzala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  <w:sz w:val="26"/>
          <w:szCs w:val="26"/>
          <w:u w:val="none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 xml:space="preserve">Se elimina toti conectorii logici de implicatie si echivalenta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3f3f3" w:val="clear"/>
          <w:rtl w:val="0"/>
        </w:rPr>
        <w:t xml:space="preserve">(a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3f3f3" w:val="clear"/>
          <w:rtl w:val="0"/>
        </w:rPr>
        <w:t xml:space="preserve">→b cu ¬a∨b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09">
      <w:pPr>
        <w:ind w:firstLine="720"/>
        <w:rPr>
          <w:rFonts w:ascii="Merriweather" w:cs="Merriweather" w:eastAsia="Merriweather" w:hAnsi="Merriweather"/>
          <w:sz w:val="24"/>
          <w:szCs w:val="24"/>
          <w:shd w:fill="f3f3f3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(⩝x)(∃y)(⩝z)p(x,y,z)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fe599" w:val="clear"/>
          <w:rtl w:val="0"/>
        </w:rPr>
        <w:t xml:space="preserve">→</w:t>
      </w:r>
      <w:r w:rsidDel="00000000" w:rsidR="00000000" w:rsidRPr="00000000">
        <w:rPr>
          <w:rFonts w:ascii="Caudex" w:cs="Caudex" w:eastAsia="Caudex" w:hAnsi="Caudex"/>
          <w:sz w:val="26"/>
          <w:szCs w:val="26"/>
          <w:shd w:fill="f8f8f8" w:val="clear"/>
          <w:rtl w:val="0"/>
        </w:rPr>
        <w:t xml:space="preserve">(∃y)(⩝z)p(z,y,z)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fe599" w:val="clear"/>
          <w:rtl w:val="0"/>
        </w:rPr>
        <w:t xml:space="preserve">¬</w:t>
      </w: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((⩝x)(∃y)(⩝z)p(x,y,z))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fe599" w:val="clear"/>
          <w:rtl w:val="0"/>
        </w:rPr>
        <w:t xml:space="preserve">∨</w:t>
      </w:r>
      <w:r w:rsidDel="00000000" w:rsidR="00000000" w:rsidRPr="00000000">
        <w:rPr>
          <w:rFonts w:ascii="Caudex" w:cs="Caudex" w:eastAsia="Caudex" w:hAnsi="Caudex"/>
          <w:sz w:val="26"/>
          <w:szCs w:val="26"/>
          <w:shd w:fill="f8f8f8" w:val="clear"/>
          <w:rtl w:val="0"/>
        </w:rPr>
        <w:t xml:space="preserve">(∃y)(⩝z)p(z,y,z)</w:t>
      </w:r>
    </w:p>
    <w:p w:rsidR="00000000" w:rsidDel="00000000" w:rsidP="00000000" w:rsidRDefault="00000000" w:rsidRPr="00000000" w14:paraId="0000000B">
      <w:pPr>
        <w:ind w:left="0" w:firstLine="0"/>
        <w:rPr>
          <w:rFonts w:ascii="Merriweather" w:cs="Merriweather" w:eastAsia="Merriweather" w:hAnsi="Merriweather"/>
          <w:sz w:val="20"/>
          <w:szCs w:val="20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ab/>
        <w:t xml:space="preserve">U=(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ff2cc" w:val="clear"/>
          <w:rtl w:val="0"/>
        </w:rPr>
        <w:t xml:space="preserve">∃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x)(</w:t>
      </w:r>
      <w:r w:rsidDel="00000000" w:rsidR="00000000" w:rsidRPr="00000000">
        <w:rPr>
          <w:rFonts w:ascii="EB Garamond" w:cs="EB Garamond" w:eastAsia="EB Garamond" w:hAnsi="EB Garamond"/>
          <w:sz w:val="26"/>
          <w:szCs w:val="26"/>
          <w:shd w:fill="fff2cc" w:val="clear"/>
          <w:rtl w:val="0"/>
        </w:rPr>
        <w:t xml:space="preserve">⩝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y)(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ff2cc" w:val="clear"/>
          <w:rtl w:val="0"/>
        </w:rPr>
        <w:t xml:space="preserve">∃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z)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ff2cc" w:val="clear"/>
          <w:rtl w:val="0"/>
        </w:rPr>
        <w:t xml:space="preserve">¬</w:t>
      </w:r>
      <w:r w:rsidDel="00000000" w:rsidR="00000000" w:rsidRPr="00000000">
        <w:rPr>
          <w:rFonts w:ascii="Caudex" w:cs="Caudex" w:eastAsia="Caudex" w:hAnsi="Caudex"/>
          <w:sz w:val="26"/>
          <w:szCs w:val="26"/>
          <w:shd w:fill="f8f8f8" w:val="clear"/>
          <w:rtl w:val="0"/>
        </w:rPr>
        <w:t xml:space="preserve">p(x,y,z)∨(∃y)(⩝z)p(z,y,z) !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shd w:fill="f8f8f8" w:val="clear"/>
          <w:rtl w:val="0"/>
        </w:rPr>
        <w:t xml:space="preserve">am negat primul atom si cuantificatorii lui</w:t>
      </w:r>
    </w:p>
    <w:p w:rsidR="00000000" w:rsidDel="00000000" w:rsidP="00000000" w:rsidRDefault="00000000" w:rsidRPr="00000000" w14:paraId="0000000C">
      <w:pPr>
        <w:ind w:left="0" w:firstLine="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      *) Negam expresia</w:t>
      </w:r>
    </w:p>
    <w:p w:rsidR="00000000" w:rsidDel="00000000" w:rsidP="00000000" w:rsidRDefault="00000000" w:rsidRPr="00000000" w14:paraId="0000000D">
      <w:pPr>
        <w:ind w:left="0" w:firstLine="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d9d2e9" w:val="clear"/>
          <w:rtl w:val="0"/>
        </w:rPr>
        <w:t xml:space="preserve">¬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U=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d9d2e9" w:val="clear"/>
          <w:rtl w:val="0"/>
        </w:rPr>
        <w:t xml:space="preserve">¬</w:t>
      </w:r>
      <w:r w:rsidDel="00000000" w:rsidR="00000000" w:rsidRPr="00000000">
        <w:rPr>
          <w:rFonts w:ascii="Caudex" w:cs="Caudex" w:eastAsia="Caudex" w:hAnsi="Caudex"/>
          <w:sz w:val="26"/>
          <w:szCs w:val="26"/>
          <w:shd w:fill="f8f8f8" w:val="clear"/>
          <w:rtl w:val="0"/>
        </w:rPr>
        <w:t xml:space="preserve">((∃x)(⩝y)(∃z)¬p(x,y,z)∨(∃y)(⩝z)p(z,y,z)) =&gt;</w:t>
      </w:r>
    </w:p>
    <w:p w:rsidR="00000000" w:rsidDel="00000000" w:rsidP="00000000" w:rsidRDefault="00000000" w:rsidRPr="00000000" w14:paraId="0000000E">
      <w:pPr>
        <w:ind w:left="0"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(</w:t>
      </w:r>
      <w:r w:rsidDel="00000000" w:rsidR="00000000" w:rsidRPr="00000000">
        <w:rPr>
          <w:rFonts w:ascii="EB Garamond" w:cs="EB Garamond" w:eastAsia="EB Garamond" w:hAnsi="EB Garamond"/>
          <w:sz w:val="26"/>
          <w:szCs w:val="26"/>
          <w:shd w:fill="d9d2e9" w:val="clear"/>
          <w:rtl w:val="0"/>
        </w:rPr>
        <w:t xml:space="preserve">⩝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x)(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d9d2e9" w:val="clear"/>
          <w:rtl w:val="0"/>
        </w:rPr>
        <w:t xml:space="preserve">∃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y)(</w:t>
      </w:r>
      <w:r w:rsidDel="00000000" w:rsidR="00000000" w:rsidRPr="00000000">
        <w:rPr>
          <w:rFonts w:ascii="EB Garamond" w:cs="EB Garamond" w:eastAsia="EB Garamond" w:hAnsi="EB Garamond"/>
          <w:sz w:val="26"/>
          <w:szCs w:val="26"/>
          <w:shd w:fill="d9d2e9" w:val="clear"/>
          <w:rtl w:val="0"/>
        </w:rPr>
        <w:t xml:space="preserve">⩝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z)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d9d2e9" w:val="clear"/>
          <w:rtl w:val="0"/>
        </w:rPr>
        <w:t xml:space="preserve">¬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¬p(x,y,z)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d9d2e9" w:val="clear"/>
          <w:rtl w:val="0"/>
        </w:rPr>
        <w:t xml:space="preserve">∧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(</w:t>
      </w:r>
      <w:r w:rsidDel="00000000" w:rsidR="00000000" w:rsidRPr="00000000">
        <w:rPr>
          <w:rFonts w:ascii="EB Garamond" w:cs="EB Garamond" w:eastAsia="EB Garamond" w:hAnsi="EB Garamond"/>
          <w:sz w:val="26"/>
          <w:szCs w:val="26"/>
          <w:shd w:fill="d9d2e9" w:val="clear"/>
          <w:rtl w:val="0"/>
        </w:rPr>
        <w:t xml:space="preserve">⩝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y)(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d9d2e9" w:val="clear"/>
          <w:rtl w:val="0"/>
        </w:rPr>
        <w:t xml:space="preserve">∃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z)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d9d2e9" w:val="clear"/>
          <w:rtl w:val="0"/>
        </w:rPr>
        <w:t xml:space="preserve">¬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p(z,y,z)) =&gt;</w:t>
      </w:r>
    </w:p>
    <w:p w:rsidR="00000000" w:rsidDel="00000000" w:rsidP="00000000" w:rsidRDefault="00000000" w:rsidRPr="00000000" w14:paraId="0000000F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(⩝x)(∃y)(⩝z)¬p(x,y,z)∧(⩝y)(∃z)¬p(z,y,z))=¬U  </w:t>
      </w:r>
    </w:p>
    <w:p w:rsidR="00000000" w:rsidDel="00000000" w:rsidP="00000000" w:rsidRDefault="00000000" w:rsidRPr="00000000" w14:paraId="00000010">
      <w:pPr>
        <w:ind w:left="0" w:firstLine="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 xml:space="preserve">      c) Se redenumesc variabilele, astfel incat toti cuantificatorii sa se refere la variabile diferite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ab/>
      </w: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(⩝x)(∃y)(⩝z)p(x,y,z)∧(⩝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ff2cc" w:val="clear"/>
          <w:rtl w:val="0"/>
        </w:rPr>
        <w:t xml:space="preserve">y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8f8f8" w:val="clear"/>
          <w:rtl w:val="0"/>
        </w:rPr>
        <w:t xml:space="preserve">)(∃z)¬p(z,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ff2cc" w:val="clear"/>
          <w:rtl w:val="0"/>
        </w:rPr>
        <w:t xml:space="preserve">y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,z)</w:t>
      </w:r>
    </w:p>
    <w:p w:rsidR="00000000" w:rsidDel="00000000" w:rsidP="00000000" w:rsidRDefault="00000000" w:rsidRPr="00000000" w14:paraId="00000012">
      <w:pPr>
        <w:ind w:left="0"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(⩝x)(∃y)(⩝z)p(x,y,z)∧(⩝w)(∃z)¬p(z,w,z)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279923</wp:posOffset>
            </wp:positionV>
            <wp:extent cx="5943600" cy="3102702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7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shd w:fill="f8f8f8" w:val="clear"/>
          <w:rtl w:val="0"/>
        </w:rPr>
        <w:t xml:space="preserve">!redenumesc cel de-al doilea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(⩝x)(∃y)(⩝z)p(x,y,z)∧(⩝w)(∃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ff2cc" w:val="clear"/>
          <w:rtl w:val="0"/>
        </w:rPr>
        <w:t xml:space="preserve">z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)¬p(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ff2cc" w:val="clear"/>
          <w:rtl w:val="0"/>
        </w:rPr>
        <w:t xml:space="preserve">z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,w,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ff2cc" w:val="clear"/>
          <w:rtl w:val="0"/>
        </w:rPr>
        <w:t xml:space="preserve">z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)</w:t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ab/>
        <w:t xml:space="preserve">(⩝x)(∃y)(⩝z)p(x,y,z)∧(⩝w)(∃u)¬p(u,w,u)</w:t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sz w:val="20"/>
          <w:szCs w:val="20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shd w:fill="f8f8f8" w:val="clear"/>
          <w:rtl w:val="0"/>
        </w:rPr>
        <w:t xml:space="preserve">!redenumesc cel de-al doilea z</w:t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  <w:sz w:val="24"/>
          <w:szCs w:val="24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 xml:space="preserve">       c*) se aduce la forma prenexa!!!</w:t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ab/>
      </w: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(⩝x)(∃y)(⩝z)p(x,y,z)∧</w:t>
      </w:r>
      <w:r w:rsidDel="00000000" w:rsidR="00000000" w:rsidRPr="00000000">
        <w:rPr>
          <w:rFonts w:ascii="Cardo" w:cs="Cardo" w:eastAsia="Cardo" w:hAnsi="Cardo"/>
          <w:sz w:val="26"/>
          <w:szCs w:val="26"/>
          <w:shd w:fill="f9cb9c" w:val="clear"/>
          <w:rtl w:val="0"/>
        </w:rPr>
        <w:t xml:space="preserve">(⩝w)(∃u)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¬p(u,w,u)</w:t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ab/>
      </w:r>
      <w:r w:rsidDel="00000000" w:rsidR="00000000" w:rsidRPr="00000000">
        <w:rPr>
          <w:rFonts w:ascii="Cardo" w:cs="Cardo" w:eastAsia="Cardo" w:hAnsi="Cardo"/>
          <w:sz w:val="26"/>
          <w:szCs w:val="26"/>
          <w:shd w:fill="fce5cd" w:val="clear"/>
          <w:rtl w:val="0"/>
        </w:rPr>
        <w:t xml:space="preserve">(⩝w)(∃u)</w:t>
      </w: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(⩝x)(∃y)(⩝z)p(x,y,z)∧¬p(u,w,u) - una din formele prenexe. Exista 5! (120) de astfel de forme prenexe. Mutam cuantificatorii intre ei.</w:t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udex" w:cs="Caudex" w:eastAsia="Caudex" w:hAnsi="Caudex"/>
          <w:sz w:val="26"/>
          <w:szCs w:val="26"/>
          <w:shd w:fill="f8f8f8" w:val="clear"/>
          <w:rtl w:val="0"/>
        </w:rPr>
        <w:tab/>
        <w:t xml:space="preserve">(∃u)(⩝x)(⩝z)(⩝w)(∃y)p(x,y,z)∧¬p(u,w,u)</w:t>
      </w:r>
    </w:p>
    <w:p w:rsidR="00000000" w:rsidDel="00000000" w:rsidP="00000000" w:rsidRDefault="00000000" w:rsidRPr="00000000" w14:paraId="0000001B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(⩝w)(∃y)(⩝x)(⩝z)(∃u)p(x,y,z)∧¬p(u,w,u)</w:t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sz w:val="24"/>
          <w:szCs w:val="24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ab/>
      </w:r>
      <w:r w:rsidDel="00000000" w:rsidR="00000000" w:rsidRPr="00000000">
        <w:rPr>
          <w:rFonts w:ascii="Caudex" w:cs="Caudex" w:eastAsia="Caudex" w:hAnsi="Caudex"/>
          <w:sz w:val="26"/>
          <w:szCs w:val="26"/>
          <w:shd w:fill="f8f8f8" w:val="clear"/>
          <w:rtl w:val="0"/>
        </w:rPr>
        <w:t xml:space="preserve">(∃u)(⩝x)(∃y)(⩝w)(⩝z)p(x,y,z)∧¬p(u,w,u) - eu o prefer pe asta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Merriweather" w:cs="Merriweather" w:eastAsia="Merriweather" w:hAnsi="Merriweather"/>
          <w:sz w:val="24"/>
          <w:szCs w:val="24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 xml:space="preserve">       d) Se elimina toti cuantificatorii existentiali din formula, astfel:</w:t>
      </w:r>
    </w:p>
    <w:p w:rsidR="00000000" w:rsidDel="00000000" w:rsidP="00000000" w:rsidRDefault="00000000" w:rsidRPr="00000000" w14:paraId="0000001E">
      <w:pPr>
        <w:ind w:left="720" w:firstLine="0"/>
        <w:rPr>
          <w:rFonts w:ascii="Merriweather" w:cs="Merriweather" w:eastAsia="Merriweather" w:hAnsi="Merriweather"/>
          <w:sz w:val="24"/>
          <w:szCs w:val="24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 xml:space="preserve">I.Daca primul  cuantificator este un cuantificator existential, se inlocuiesc toate aparitiile variabilei pe care o cuantifica cu o constanta arbitrara care nu apare nicaieri in expresie si se elimina cuantificatorul</w:t>
      </w:r>
    </w:p>
    <w:p w:rsidR="00000000" w:rsidDel="00000000" w:rsidP="00000000" w:rsidRDefault="00000000" w:rsidRPr="00000000" w14:paraId="0000001F">
      <w:pPr>
        <w:ind w:firstLine="720"/>
        <w:rPr>
          <w:rFonts w:ascii="Merriweather" w:cs="Merriweather" w:eastAsia="Merriweather" w:hAnsi="Merriweather"/>
          <w:sz w:val="24"/>
          <w:szCs w:val="24"/>
          <w:shd w:fill="f8f8f8" w:val="clear"/>
        </w:rPr>
      </w:pPr>
      <w:r w:rsidDel="00000000" w:rsidR="00000000" w:rsidRPr="00000000">
        <w:rPr>
          <w:rFonts w:ascii="Nova Mono" w:cs="Nova Mono" w:eastAsia="Nova Mono" w:hAnsi="Nova Mono"/>
          <w:sz w:val="26"/>
          <w:szCs w:val="26"/>
          <w:shd w:fill="e06666" w:val="clear"/>
          <w:rtl w:val="0"/>
        </w:rPr>
        <w:t xml:space="preserve">(∃u)</w:t>
      </w: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(⩝x)(∃y)(⩝w)(⩝z)p(x,y,z)∧¬p(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ea9999" w:val="clear"/>
          <w:rtl w:val="0"/>
        </w:rPr>
        <w:t xml:space="preserve">u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,w,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dd7e6b" w:val="clear"/>
          <w:rtl w:val="0"/>
        </w:rPr>
        <w:t xml:space="preserve">u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)   - in loc de ‘u’ scriu ‘a’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ab/>
        <w:t xml:space="preserve">(⩝x)(∃y)(⩝w)(⩝z)p(x,y,z)∧¬p(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e06666" w:val="clear"/>
          <w:rtl w:val="0"/>
        </w:rPr>
        <w:t xml:space="preserve">a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,w,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e06666" w:val="clear"/>
          <w:rtl w:val="0"/>
        </w:rPr>
        <w:t xml:space="preserve">a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)</w:t>
      </w:r>
    </w:p>
    <w:p w:rsidR="00000000" w:rsidDel="00000000" w:rsidP="00000000" w:rsidRDefault="00000000" w:rsidRPr="00000000" w14:paraId="00000021">
      <w:pPr>
        <w:ind w:left="0" w:firstLine="720"/>
        <w:rPr/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II.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 xml:space="preserve">Pentru fiecare cuantificator existential care este precedat de unul sau mai multi cuantificatori universali, se inlocuiesc toate aparitiile variabilei cuantificate printr-o functie care nu mai apare in expresie si care are ca argumente toate variabilele cuantificate universal ce preced cuantificatorul existential. Cuantificatorul existential se elimina.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3">
      <w:pPr>
        <w:ind w:firstLine="720"/>
        <w:rPr>
          <w:rFonts w:ascii="Merriweather" w:cs="Merriweather" w:eastAsia="Merriweather" w:hAnsi="Merriweather"/>
          <w:sz w:val="26"/>
          <w:szCs w:val="26"/>
          <w:shd w:fill="ffe599" w:val="clear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shd w:fill="f8f8f8" w:val="clear"/>
          <w:rtl w:val="0"/>
        </w:rPr>
        <w:t xml:space="preserve">(⩝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highlight w:val="red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)(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fe599" w:val="clear"/>
          <w:rtl w:val="0"/>
        </w:rPr>
        <w:t xml:space="preserve">∃y</w:t>
      </w:r>
      <w:r w:rsidDel="00000000" w:rsidR="00000000" w:rsidRPr="00000000">
        <w:rPr>
          <w:rFonts w:ascii="EB Garamond" w:cs="EB Garamond" w:eastAsia="EB Garamond" w:hAnsi="EB Garamond"/>
          <w:sz w:val="26"/>
          <w:szCs w:val="26"/>
          <w:shd w:fill="f8f8f8" w:val="clear"/>
          <w:rtl w:val="0"/>
        </w:rPr>
        <w:t xml:space="preserve">)(⩝w)(⩝z)p(x,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fd966" w:val="clear"/>
          <w:rtl w:val="0"/>
        </w:rPr>
        <w:t xml:space="preserve">y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8f8f8" w:val="clear"/>
          <w:rtl w:val="0"/>
        </w:rPr>
        <w:t xml:space="preserve">,z)∧¬p(a,w,a)   !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shd w:fill="f8f8f8" w:val="clear"/>
          <w:rtl w:val="0"/>
        </w:rPr>
        <w:t xml:space="preserve">in loc de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shd w:fill="fff2cc" w:val="clear"/>
          <w:rtl w:val="0"/>
        </w:rPr>
        <w:t xml:space="preserve">y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shd w:fill="f8f8f8" w:val="clear"/>
          <w:rtl w:val="0"/>
        </w:rPr>
        <w:t xml:space="preserve"> pun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shd w:fill="ffe599" w:val="clear"/>
          <w:rtl w:val="0"/>
        </w:rPr>
        <w:t xml:space="preserve">f(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shd w:fill="e06666" w:val="clear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shd w:fill="ffe599" w:val="clear"/>
          <w:rtl w:val="0"/>
        </w:rPr>
        <w:t xml:space="preserve">)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shd w:fill="f8f8f8" w:val="clear"/>
          <w:rtl w:val="0"/>
        </w:rPr>
        <w:t xml:space="preserve"> si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shd w:fill="f8f8f8" w:val="clear"/>
          <w:rtl w:val="0"/>
        </w:rPr>
        <w:t xml:space="preserve">scot 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fe599" w:val="clear"/>
          <w:rtl w:val="0"/>
        </w:rPr>
        <w:t xml:space="preserve">∃y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>
          <w:rFonts w:ascii="Merriweather" w:cs="Merriweather" w:eastAsia="Merriweather" w:hAnsi="Merriweather"/>
          <w:sz w:val="26"/>
          <w:szCs w:val="26"/>
          <w:shd w:fill="ffe599" w:val="clear"/>
        </w:rPr>
      </w:pPr>
      <w:r w:rsidDel="00000000" w:rsidR="00000000" w:rsidRPr="00000000">
        <w:rPr>
          <w:rFonts w:ascii="EB Garamond" w:cs="EB Garamond" w:eastAsia="EB Garamond" w:hAnsi="EB Garamond"/>
          <w:sz w:val="26"/>
          <w:szCs w:val="26"/>
          <w:shd w:fill="f8f8f8" w:val="clear"/>
          <w:rtl w:val="0"/>
        </w:rPr>
        <w:t xml:space="preserve">(⩝x)(⩝z)(⩝w)p(x,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fd966" w:val="clear"/>
          <w:rtl w:val="0"/>
        </w:rPr>
        <w:t xml:space="preserve">f(x)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8f8f8" w:val="clear"/>
          <w:rtl w:val="0"/>
        </w:rPr>
        <w:t xml:space="preserve">,z)∧¬p(a,w,a)=(¬U)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vertAlign w:val="superscript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Merriweather" w:cs="Merriweather" w:eastAsia="Merriweather" w:hAnsi="Merriweather"/>
          <w:sz w:val="24"/>
          <w:szCs w:val="24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 xml:space="preserve">        e) Se elimina toti cuantificatorii universali</w:t>
      </w:r>
    </w:p>
    <w:p w:rsidR="00000000" w:rsidDel="00000000" w:rsidP="00000000" w:rsidRDefault="00000000" w:rsidRPr="00000000" w14:paraId="00000027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p(x,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fd966" w:val="clear"/>
          <w:rtl w:val="0"/>
        </w:rPr>
        <w:t xml:space="preserve">f(x)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8f8f8" w:val="clear"/>
          <w:rtl w:val="0"/>
        </w:rPr>
        <w:t xml:space="preserve">,z)∧¬p(a,w,a)</w:t>
      </w:r>
    </w:p>
    <w:p w:rsidR="00000000" w:rsidDel="00000000" w:rsidP="00000000" w:rsidRDefault="00000000" w:rsidRPr="00000000" w14:paraId="00000028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         f)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b6d7a8" w:val="clear"/>
          <w:rtl w:val="0"/>
        </w:rPr>
        <w:t xml:space="preserve">p(x,f(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b6d7a8" w:val="clear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b6d7a8" w:val="clear"/>
          <w:rtl w:val="0"/>
        </w:rPr>
        <w:t xml:space="preserve">),z)</w:t>
      </w:r>
      <w:r w:rsidDel="00000000" w:rsidR="00000000" w:rsidRPr="00000000">
        <w:rPr>
          <w:rFonts w:ascii="Nova Mono" w:cs="Nova Mono" w:eastAsia="Nova Mono" w:hAnsi="Nova Mono"/>
          <w:sz w:val="26"/>
          <w:szCs w:val="26"/>
          <w:shd w:fill="f8f8f8" w:val="clear"/>
          <w:rtl w:val="0"/>
        </w:rPr>
        <w:t xml:space="preserve">∧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93c47d" w:val="clear"/>
          <w:rtl w:val="0"/>
        </w:rPr>
        <w:t xml:space="preserve">¬p(a,w,a)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=(¬U)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   avem FNC cu doua clauze</w:t>
      </w:r>
    </w:p>
    <w:p w:rsidR="00000000" w:rsidDel="00000000" w:rsidP="00000000" w:rsidRDefault="00000000" w:rsidRPr="00000000" w14:paraId="0000002A">
      <w:pPr>
        <w:ind w:left="0"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C1=p(x,f(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 xml:space="preserve">x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),z)</w:t>
      </w:r>
    </w:p>
    <w:p w:rsidR="00000000" w:rsidDel="00000000" w:rsidP="00000000" w:rsidRDefault="00000000" w:rsidRPr="00000000" w14:paraId="0000002B">
      <w:pPr>
        <w:ind w:left="0"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C2=¬p(a,w,a)</w:t>
      </w:r>
    </w:p>
    <w:p w:rsidR="00000000" w:rsidDel="00000000" w:rsidP="00000000" w:rsidRDefault="00000000" w:rsidRPr="00000000" w14:paraId="0000002C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Am obtinut multimea de clauze S= {C1, C2}</w:t>
      </w:r>
    </w:p>
    <w:p w:rsidR="00000000" w:rsidDel="00000000" w:rsidP="00000000" w:rsidRDefault="00000000" w:rsidRPr="00000000" w14:paraId="0000002E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2)Aplicarea metodei rezolutiei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6"/>
          <w:szCs w:val="26"/>
          <w:u w:val="none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Facem mgu pentru cele doua clauze sa vedem daca sunt unificabile</w:t>
      </w:r>
    </w:p>
    <w:p w:rsidR="00000000" w:rsidDel="00000000" w:rsidP="00000000" w:rsidRDefault="00000000" w:rsidRPr="00000000" w14:paraId="00000031">
      <w:pPr>
        <w:ind w:left="0"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θ1=[x&lt;-a] </w:t>
      </w:r>
    </w:p>
    <w:p w:rsidR="00000000" w:rsidDel="00000000" w:rsidP="00000000" w:rsidRDefault="00000000" w:rsidRPr="00000000" w14:paraId="00000032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θ1(C1)=p(a,f(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shd w:fill="f8f8f8" w:val="clear"/>
          <w:rtl w:val="0"/>
        </w:rPr>
        <w:t xml:space="preserve">a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 xml:space="preserve">),z)</w:t>
      </w:r>
    </w:p>
    <w:p w:rsidR="00000000" w:rsidDel="00000000" w:rsidP="00000000" w:rsidRDefault="00000000" w:rsidRPr="00000000" w14:paraId="00000033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θ1(C2)=¬p(a,w,a)</w:t>
      </w:r>
    </w:p>
    <w:p w:rsidR="00000000" w:rsidDel="00000000" w:rsidP="00000000" w:rsidRDefault="00000000" w:rsidRPr="00000000" w14:paraId="00000034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θ2=[f(a)&lt;-w] </w:t>
      </w:r>
    </w:p>
    <w:p w:rsidR="00000000" w:rsidDel="00000000" w:rsidP="00000000" w:rsidRDefault="00000000" w:rsidRPr="00000000" w14:paraId="00000036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θ2(θ1(C1))=p(a, w, z)</w:t>
      </w:r>
    </w:p>
    <w:p w:rsidR="00000000" w:rsidDel="00000000" w:rsidP="00000000" w:rsidRDefault="00000000" w:rsidRPr="00000000" w14:paraId="00000037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θ2(θ1(C2))=¬p(a, w, a)</w:t>
      </w:r>
    </w:p>
    <w:p w:rsidR="00000000" w:rsidDel="00000000" w:rsidP="00000000" w:rsidRDefault="00000000" w:rsidRPr="00000000" w14:paraId="00000038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θ3=[f(a)&lt;-w] </w:t>
      </w:r>
    </w:p>
    <w:p w:rsidR="00000000" w:rsidDel="00000000" w:rsidP="00000000" w:rsidRDefault="00000000" w:rsidRPr="00000000" w14:paraId="0000003A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θ3(θ2(θ1(C1)))=p(a, w, a)</w:t>
      </w:r>
    </w:p>
    <w:p w:rsidR="00000000" w:rsidDel="00000000" w:rsidP="00000000" w:rsidRDefault="00000000" w:rsidRPr="00000000" w14:paraId="0000003B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shd w:fill="f8f8f8" w:val="clear"/>
          <w:rtl w:val="0"/>
        </w:rPr>
        <w:t xml:space="preserve">θ3(θ2(θ1(C2)))=¬p(a, w, a)</w:t>
      </w:r>
    </w:p>
    <w:p w:rsidR="00000000" w:rsidDel="00000000" w:rsidP="00000000" w:rsidRDefault="00000000" w:rsidRPr="00000000" w14:paraId="0000003C">
      <w:pPr>
        <w:ind w:firstLine="720"/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shd w:fill="f8f8f8" w:val="clear"/>
          <w:rtl w:val="0"/>
        </w:rPr>
        <w:tab/>
        <w:t xml:space="preserve">mgu(C1,C2)=[x&lt;-a, w&lt;-f(a), z&lt;-a]</w:t>
      </w:r>
    </w:p>
    <w:p w:rsidR="00000000" w:rsidDel="00000000" w:rsidP="00000000" w:rsidRDefault="00000000" w:rsidRPr="00000000" w14:paraId="0000003E">
      <w:pPr>
        <w:rPr>
          <w:rFonts w:ascii="Merriweather" w:cs="Merriweather" w:eastAsia="Merriweather" w:hAnsi="Merriweather"/>
          <w:sz w:val="26"/>
          <w:szCs w:val="26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6"/>
          <w:szCs w:val="26"/>
          <w:u w:val="none"/>
          <w:shd w:fill="f8f8f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shd w:fill="f8f8f8" w:val="clear"/>
          <w:rtl w:val="0"/>
        </w:rPr>
        <w:t xml:space="preserve">Rez(C1, C2)= ☐  rezolva =&gt; formula U este teorema!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EB Garamond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Merriweather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Nova Mono">
    <w:embedRegular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boldItalic.ttf"/><Relationship Id="rId10" Type="http://schemas.openxmlformats.org/officeDocument/2006/relationships/font" Target="fonts/EBGaramond-italic.ttf"/><Relationship Id="rId13" Type="http://schemas.openxmlformats.org/officeDocument/2006/relationships/font" Target="fonts/Merriweather-bold.ttf"/><Relationship Id="rId12" Type="http://schemas.openxmlformats.org/officeDocument/2006/relationships/font" Target="fonts/Merriweather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9" Type="http://schemas.openxmlformats.org/officeDocument/2006/relationships/font" Target="fonts/EBGaramond-bold.ttf"/><Relationship Id="rId15" Type="http://schemas.openxmlformats.org/officeDocument/2006/relationships/font" Target="fonts/Merriweather-boldItalic.ttf"/><Relationship Id="rId14" Type="http://schemas.openxmlformats.org/officeDocument/2006/relationships/font" Target="fonts/Merriweather-italic.ttf"/><Relationship Id="rId16" Type="http://schemas.openxmlformats.org/officeDocument/2006/relationships/font" Target="fonts/NovaMono-regular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Relationship Id="rId8" Type="http://schemas.openxmlformats.org/officeDocument/2006/relationships/font" Target="fonts/EBGaramon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