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3FDC" w14:textId="64FC2081" w:rsidR="00167818" w:rsidRPr="004467C8" w:rsidRDefault="00167818" w:rsidP="00A95C8C">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Necesitatea permanentizării educației pe tot parcursul vieții</w:t>
      </w:r>
    </w:p>
    <w:p w14:paraId="77617881" w14:textId="2EFB37DB" w:rsidR="00375E26" w:rsidRPr="00375E26" w:rsidRDefault="00375E26" w:rsidP="00D2499A">
      <w:pPr>
        <w:spacing w:after="100" w:afterAutospacing="1" w:line="240" w:lineRule="auto"/>
        <w:ind w:firstLine="708"/>
        <w:jc w:val="both"/>
        <w:rPr>
          <w:rFonts w:ascii="Times New Roman" w:eastAsia="Times New Roman" w:hAnsi="Times New Roman" w:cs="Times New Roman"/>
          <w:color w:val="000000"/>
          <w:sz w:val="24"/>
          <w:szCs w:val="24"/>
          <w:lang w:eastAsia="ro-RO"/>
        </w:rPr>
      </w:pPr>
      <w:r w:rsidRPr="00375E26">
        <w:rPr>
          <w:rFonts w:ascii="Times New Roman" w:eastAsia="Times New Roman" w:hAnsi="Times New Roman" w:cs="Times New Roman"/>
          <w:color w:val="000000"/>
          <w:sz w:val="24"/>
          <w:szCs w:val="24"/>
          <w:lang w:eastAsia="ro-RO"/>
        </w:rPr>
        <w:t>Dacă considerăm că educația că activitate socială se exercită asupra ființelor umane de la naștere, pe parcursul v</w:t>
      </w:r>
      <w:r w:rsidR="00D2499A" w:rsidRPr="004467C8">
        <w:rPr>
          <w:rFonts w:ascii="Times New Roman" w:eastAsia="Times New Roman" w:hAnsi="Times New Roman" w:cs="Times New Roman"/>
          <w:color w:val="000000"/>
          <w:sz w:val="24"/>
          <w:szCs w:val="24"/>
          <w:lang w:eastAsia="ro-RO"/>
        </w:rPr>
        <w:t>â</w:t>
      </w:r>
      <w:r w:rsidRPr="00375E26">
        <w:rPr>
          <w:rFonts w:ascii="Times New Roman" w:eastAsia="Times New Roman" w:hAnsi="Times New Roman" w:cs="Times New Roman"/>
          <w:color w:val="000000"/>
          <w:sz w:val="24"/>
          <w:szCs w:val="24"/>
          <w:lang w:eastAsia="ro-RO"/>
        </w:rPr>
        <w:t>rstelor școlare, al celor mature/adulte, în forme diferite, cu tipuri de influențe diverse (informale, non</w:t>
      </w:r>
      <w:r w:rsidR="002B2D55" w:rsidRPr="004467C8">
        <w:rPr>
          <w:rFonts w:ascii="Times New Roman" w:eastAsia="Times New Roman" w:hAnsi="Times New Roman" w:cs="Times New Roman"/>
          <w:color w:val="000000"/>
          <w:sz w:val="24"/>
          <w:szCs w:val="24"/>
          <w:lang w:eastAsia="ro-RO"/>
        </w:rPr>
        <w:t>-</w:t>
      </w:r>
      <w:r w:rsidRPr="00375E26">
        <w:rPr>
          <w:rFonts w:ascii="Times New Roman" w:eastAsia="Times New Roman" w:hAnsi="Times New Roman" w:cs="Times New Roman"/>
          <w:color w:val="000000"/>
          <w:sz w:val="24"/>
          <w:szCs w:val="24"/>
          <w:lang w:eastAsia="ro-RO"/>
        </w:rPr>
        <w:t>formale, formale), atunci este evident că nu putem vorbi decât despre o permanentă a educației, despre un continuum educativ, existent și preexistent în întregul nostru mediu de viață. Din acest punct de vedere vorbim despre caracterul permanent al educației.</w:t>
      </w:r>
    </w:p>
    <w:p w14:paraId="7158F4B5" w14:textId="06BF401A" w:rsidR="00375E26" w:rsidRPr="004467C8" w:rsidRDefault="00375E26" w:rsidP="00D2499A">
      <w:pPr>
        <w:spacing w:after="100" w:afterAutospacing="1" w:line="240" w:lineRule="auto"/>
        <w:ind w:firstLine="708"/>
        <w:jc w:val="both"/>
        <w:rPr>
          <w:rFonts w:ascii="Times New Roman" w:eastAsia="Times New Roman" w:hAnsi="Times New Roman" w:cs="Times New Roman"/>
          <w:color w:val="000000"/>
          <w:sz w:val="24"/>
          <w:szCs w:val="24"/>
          <w:lang w:eastAsia="ro-RO"/>
        </w:rPr>
      </w:pPr>
      <w:r w:rsidRPr="00375E26">
        <w:rPr>
          <w:rFonts w:ascii="Times New Roman" w:eastAsia="Times New Roman" w:hAnsi="Times New Roman" w:cs="Times New Roman"/>
          <w:color w:val="000000"/>
          <w:sz w:val="24"/>
          <w:szCs w:val="24"/>
          <w:lang w:eastAsia="ro-RO"/>
        </w:rPr>
        <w:t>În prezent, permanent</w:t>
      </w:r>
      <w:r w:rsidR="00DB742D" w:rsidRPr="004467C8">
        <w:rPr>
          <w:rFonts w:ascii="Times New Roman" w:eastAsia="Times New Roman" w:hAnsi="Times New Roman" w:cs="Times New Roman"/>
          <w:color w:val="000000"/>
          <w:sz w:val="24"/>
          <w:szCs w:val="24"/>
          <w:lang w:eastAsia="ro-RO"/>
        </w:rPr>
        <w:t>a</w:t>
      </w:r>
      <w:r w:rsidRPr="00375E26">
        <w:rPr>
          <w:rFonts w:ascii="Times New Roman" w:eastAsia="Times New Roman" w:hAnsi="Times New Roman" w:cs="Times New Roman"/>
          <w:color w:val="000000"/>
          <w:sz w:val="24"/>
          <w:szCs w:val="24"/>
          <w:lang w:eastAsia="ro-RO"/>
        </w:rPr>
        <w:t xml:space="preserve"> educației este privită c</w:t>
      </w:r>
      <w:r w:rsidR="00DB742D" w:rsidRPr="004467C8">
        <w:rPr>
          <w:rFonts w:ascii="Times New Roman" w:eastAsia="Times New Roman" w:hAnsi="Times New Roman" w:cs="Times New Roman"/>
          <w:color w:val="000000"/>
          <w:sz w:val="24"/>
          <w:szCs w:val="24"/>
          <w:lang w:eastAsia="ro-RO"/>
        </w:rPr>
        <w:t>a</w:t>
      </w:r>
      <w:r w:rsidRPr="00375E26">
        <w:rPr>
          <w:rFonts w:ascii="Times New Roman" w:eastAsia="Times New Roman" w:hAnsi="Times New Roman" w:cs="Times New Roman"/>
          <w:color w:val="000000"/>
          <w:sz w:val="24"/>
          <w:szCs w:val="24"/>
          <w:lang w:eastAsia="ro-RO"/>
        </w:rPr>
        <w:t xml:space="preserve"> un principiu de organizare a întregii activități de transformare a personalității și implică „un sistem complet, coerent și integrat, oferind mijloace proprii de a răspunde aspirațiilor de natură educativă și culturală ale fiecărui individ, potrivit disponibilităților sale: ea este destinată să permită fiecăruia să-și dezvolte personalitatea pe durata întregii vieți prin muncă și activitățile pe care le desfășoară”. (</w:t>
      </w:r>
      <w:proofErr w:type="spellStart"/>
      <w:r w:rsidRPr="00375E26">
        <w:rPr>
          <w:rFonts w:ascii="Times New Roman" w:eastAsia="Times New Roman" w:hAnsi="Times New Roman" w:cs="Times New Roman"/>
          <w:color w:val="000000"/>
          <w:sz w:val="24"/>
          <w:szCs w:val="24"/>
          <w:lang w:eastAsia="ro-RO"/>
        </w:rPr>
        <w:t>Dave</w:t>
      </w:r>
      <w:proofErr w:type="spellEnd"/>
      <w:r w:rsidRPr="00375E26">
        <w:rPr>
          <w:rFonts w:ascii="Times New Roman" w:eastAsia="Times New Roman" w:hAnsi="Times New Roman" w:cs="Times New Roman"/>
          <w:color w:val="000000"/>
          <w:sz w:val="24"/>
          <w:szCs w:val="24"/>
          <w:lang w:eastAsia="ro-RO"/>
        </w:rPr>
        <w:t>, R.H., 1991)</w:t>
      </w:r>
    </w:p>
    <w:p w14:paraId="12AA3518" w14:textId="5DE3E348" w:rsidR="00D2499A" w:rsidRPr="004467C8" w:rsidRDefault="00D2499A" w:rsidP="00D2499A">
      <w:pPr>
        <w:spacing w:after="100" w:afterAutospacing="1" w:line="240" w:lineRule="auto"/>
        <w:ind w:firstLine="708"/>
        <w:jc w:val="both"/>
        <w:rPr>
          <w:rFonts w:ascii="Times New Roman" w:hAnsi="Times New Roman" w:cs="Times New Roman"/>
          <w:color w:val="171717"/>
          <w:sz w:val="24"/>
          <w:szCs w:val="24"/>
          <w:shd w:val="clear" w:color="auto" w:fill="FFFFFF"/>
        </w:rPr>
      </w:pPr>
      <w:r w:rsidRPr="004467C8">
        <w:rPr>
          <w:rFonts w:ascii="Times New Roman" w:hAnsi="Times New Roman" w:cs="Times New Roman"/>
          <w:color w:val="171717"/>
          <w:sz w:val="24"/>
          <w:szCs w:val="24"/>
          <w:shd w:val="clear" w:color="auto" w:fill="FFFFFF"/>
        </w:rPr>
        <w:t>Necesitatea educației permanente a fost intuită cu mult timp în urmă, înainte de a se constitui într-un principiu fundamental de abordare și considerare a educației contemporane. Comenius apreciază că „pentru fiecare om, viață să este o școală, de la leagăn până la mormânt”, considerând că „tot ceea ce facem, ce gândim, vorbim, auzim, dob</w:t>
      </w:r>
      <w:r w:rsidR="008E6532" w:rsidRPr="004467C8">
        <w:rPr>
          <w:rFonts w:ascii="Times New Roman" w:hAnsi="Times New Roman" w:cs="Times New Roman"/>
          <w:color w:val="171717"/>
          <w:sz w:val="24"/>
          <w:szCs w:val="24"/>
          <w:shd w:val="clear" w:color="auto" w:fill="FFFFFF"/>
        </w:rPr>
        <w:t>â</w:t>
      </w:r>
      <w:r w:rsidRPr="004467C8">
        <w:rPr>
          <w:rFonts w:ascii="Times New Roman" w:hAnsi="Times New Roman" w:cs="Times New Roman"/>
          <w:color w:val="171717"/>
          <w:sz w:val="24"/>
          <w:szCs w:val="24"/>
          <w:shd w:val="clear" w:color="auto" w:fill="FFFFFF"/>
        </w:rPr>
        <w:t>ndim și posedăm nu este altceva decât o anumită scară pe care ne urcăm din ce în ce mai mult, spre a ajunge cât mai sus, fără să putem atinge vreodată supremă treaptă”. (J.A. Comenius, 1970, p. 20)</w:t>
      </w:r>
      <w:r w:rsidR="004467C8" w:rsidRPr="004467C8">
        <w:rPr>
          <w:rFonts w:ascii="Times New Roman" w:hAnsi="Times New Roman" w:cs="Times New Roman"/>
          <w:color w:val="171717"/>
          <w:sz w:val="24"/>
          <w:szCs w:val="24"/>
          <w:shd w:val="clear" w:color="auto" w:fill="FFFFFF"/>
        </w:rPr>
        <w:t>.</w:t>
      </w:r>
    </w:p>
    <w:p w14:paraId="0A9318D3" w14:textId="73125E6C" w:rsidR="004467C8" w:rsidRPr="00375E26" w:rsidRDefault="004467C8" w:rsidP="00D2499A">
      <w:pPr>
        <w:spacing w:after="100" w:afterAutospacing="1" w:line="240" w:lineRule="auto"/>
        <w:ind w:firstLine="708"/>
        <w:jc w:val="both"/>
        <w:rPr>
          <w:rFonts w:ascii="Times New Roman" w:eastAsia="Times New Roman" w:hAnsi="Times New Roman" w:cs="Times New Roman"/>
          <w:color w:val="000000"/>
          <w:sz w:val="24"/>
          <w:szCs w:val="24"/>
          <w:lang w:eastAsia="ro-RO"/>
        </w:rPr>
      </w:pPr>
      <w:r w:rsidRPr="004467C8">
        <w:rPr>
          <w:rFonts w:ascii="Times New Roman" w:hAnsi="Times New Roman" w:cs="Times New Roman"/>
          <w:color w:val="171717"/>
          <w:sz w:val="24"/>
          <w:szCs w:val="24"/>
          <w:shd w:val="clear" w:color="auto" w:fill="FFFFFF"/>
        </w:rPr>
        <w:t xml:space="preserve">În pedagogia contemporană, educația permanentă devine un principiu de organizare/concepere a întregului proces instructiv-educativ depășindu-se astfel concepția potrivit căreia permanentă educației este o simplă caracteristică a acesteia. De altfel, considerarea formelor educației (informală, </w:t>
      </w:r>
      <w:proofErr w:type="spellStart"/>
      <w:r w:rsidRPr="004467C8">
        <w:rPr>
          <w:rFonts w:ascii="Times New Roman" w:hAnsi="Times New Roman" w:cs="Times New Roman"/>
          <w:color w:val="171717"/>
          <w:sz w:val="24"/>
          <w:szCs w:val="24"/>
          <w:shd w:val="clear" w:color="auto" w:fill="FFFFFF"/>
        </w:rPr>
        <w:t>nonformală</w:t>
      </w:r>
      <w:proofErr w:type="spellEnd"/>
      <w:r w:rsidRPr="004467C8">
        <w:rPr>
          <w:rFonts w:ascii="Times New Roman" w:hAnsi="Times New Roman" w:cs="Times New Roman"/>
          <w:color w:val="171717"/>
          <w:sz w:val="24"/>
          <w:szCs w:val="24"/>
          <w:shd w:val="clear" w:color="auto" w:fill="FFFFFF"/>
        </w:rPr>
        <w:t>, formală) în interdependență și determinările corelate asupra evoluției personalității umane ne conduce la înțelegerea și evidențierea ideii că educația permanentă constituie un răspuns specific la dinamismul existențial, o asumare individuală și colectivă/de grup a formării, că răspuns adaptat și specific la multiplicarea solicitărilor externe (sociale). În această perspectiva, toate componentele proceselor educative, ale educației școlare cu deosebire, trebuie regândite și corelate, determinând formarea individului pentru disponibilitatea de a acceptă ideea că toată viață are de învățat. Cerințele (obiectivele) educației permanente trebuie avute în vedere la toate nivelurile procesului de învățământ și la toate disciplinele.</w:t>
      </w:r>
    </w:p>
    <w:p w14:paraId="3777DCB7" w14:textId="105E3218" w:rsidR="00A95C8C" w:rsidRPr="004467C8" w:rsidRDefault="008E6532" w:rsidP="002B2D55">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 xml:space="preserve">Consider că educația trebuie permanentizată deoarece noi ca </w:t>
      </w:r>
      <w:r w:rsidR="002B2D55" w:rsidRPr="004467C8">
        <w:rPr>
          <w:rFonts w:ascii="Times New Roman" w:hAnsi="Times New Roman" w:cs="Times New Roman"/>
          <w:color w:val="000000" w:themeColor="text1"/>
          <w:sz w:val="24"/>
          <w:szCs w:val="24"/>
        </w:rPr>
        <w:t>indivizi</w:t>
      </w:r>
      <w:r w:rsidRPr="004467C8">
        <w:rPr>
          <w:rFonts w:ascii="Times New Roman" w:hAnsi="Times New Roman" w:cs="Times New Roman"/>
          <w:color w:val="000000" w:themeColor="text1"/>
          <w:sz w:val="24"/>
          <w:szCs w:val="24"/>
        </w:rPr>
        <w:t xml:space="preserve"> existăm și ne dezvoltăm pe baza învățării continue de care dăm dovadă. Dacă neglijăm arta învățării riscăm </w:t>
      </w:r>
      <w:r w:rsidR="002B2D55" w:rsidRPr="004467C8">
        <w:rPr>
          <w:rFonts w:ascii="Times New Roman" w:hAnsi="Times New Roman" w:cs="Times New Roman"/>
          <w:color w:val="000000" w:themeColor="text1"/>
          <w:sz w:val="24"/>
          <w:szCs w:val="24"/>
        </w:rPr>
        <w:t xml:space="preserve">să ne neglijăm pe noi înșine, incluzând intelectul nostru. Noi ca ființe raționale suntem înconjurați de informație în continuă dezvoltare, iar pentru perioada recentă a secolului XXI informația este baza existenței noastre în societate. </w:t>
      </w:r>
    </w:p>
    <w:p w14:paraId="08B4864F" w14:textId="4DDA76B7" w:rsidR="002B2D55" w:rsidRPr="004467C8" w:rsidRDefault="002B2D55" w:rsidP="002B2D55">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De reținut este că informațiile care se îndreaptă spre noi, dar și cele care sunt în descoperire au ajuns să atingă un timp exponențial de publicație.</w:t>
      </w:r>
      <w:r w:rsidR="00DB742D" w:rsidRPr="004467C8">
        <w:rPr>
          <w:rFonts w:ascii="Times New Roman" w:hAnsi="Times New Roman" w:cs="Times New Roman"/>
          <w:color w:val="000000" w:themeColor="text1"/>
          <w:sz w:val="24"/>
          <w:szCs w:val="24"/>
        </w:rPr>
        <w:t xml:space="preserve"> Prin aceasta, vreau să atrag atenția că nu putem să devenim caractere lipitoare în societatea curentă(adică care stau și sunt agățate ca pe un fir de ață de această lume), trebuie să ne adaptăm corpul, creierul si mintea noastră pentru noi tipuri de învățare și dezvoltare.</w:t>
      </w:r>
    </w:p>
    <w:p w14:paraId="51092DD6" w14:textId="62A5A1C2" w:rsidR="00DB742D" w:rsidRPr="004467C8" w:rsidRDefault="00DB742D" w:rsidP="002B2D55">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 xml:space="preserve">În primul rând consider că învățarea este foarte sănătoasă din punct de vedere al minții </w:t>
      </w:r>
      <w:r w:rsidR="009A301C" w:rsidRPr="004467C8">
        <w:rPr>
          <w:rFonts w:ascii="Times New Roman" w:hAnsi="Times New Roman" w:cs="Times New Roman"/>
          <w:color w:val="000000" w:themeColor="text1"/>
          <w:sz w:val="24"/>
          <w:szCs w:val="24"/>
        </w:rPr>
        <w:t>ș</w:t>
      </w:r>
      <w:r w:rsidRPr="004467C8">
        <w:rPr>
          <w:rFonts w:ascii="Times New Roman" w:hAnsi="Times New Roman" w:cs="Times New Roman"/>
          <w:color w:val="000000" w:themeColor="text1"/>
          <w:sz w:val="24"/>
          <w:szCs w:val="24"/>
        </w:rPr>
        <w:t xml:space="preserve">i al creierului nostru. Conștiința noastră, pe parcursul învățării se dezvoltă și își creează tipare </w:t>
      </w:r>
      <w:r w:rsidRPr="004467C8">
        <w:rPr>
          <w:rFonts w:ascii="Times New Roman" w:hAnsi="Times New Roman" w:cs="Times New Roman"/>
          <w:color w:val="000000" w:themeColor="text1"/>
          <w:sz w:val="24"/>
          <w:szCs w:val="24"/>
        </w:rPr>
        <w:lastRenderedPageBreak/>
        <w:t>favorite sau p</w:t>
      </w:r>
      <w:r w:rsidR="009A301C" w:rsidRPr="004467C8">
        <w:rPr>
          <w:rFonts w:ascii="Times New Roman" w:hAnsi="Times New Roman" w:cs="Times New Roman"/>
          <w:color w:val="000000" w:themeColor="text1"/>
          <w:sz w:val="24"/>
          <w:szCs w:val="24"/>
        </w:rPr>
        <w:t xml:space="preserve">referate pe care le alege. Își favorizează </w:t>
      </w:r>
      <w:proofErr w:type="spellStart"/>
      <w:r w:rsidR="009A301C" w:rsidRPr="004467C8">
        <w:rPr>
          <w:rFonts w:ascii="Times New Roman" w:hAnsi="Times New Roman" w:cs="Times New Roman"/>
          <w:color w:val="000000" w:themeColor="text1"/>
          <w:sz w:val="24"/>
          <w:szCs w:val="24"/>
        </w:rPr>
        <w:t>topicuri</w:t>
      </w:r>
      <w:proofErr w:type="spellEnd"/>
      <w:r w:rsidR="009A301C" w:rsidRPr="004467C8">
        <w:rPr>
          <w:rFonts w:ascii="Times New Roman" w:hAnsi="Times New Roman" w:cs="Times New Roman"/>
          <w:color w:val="000000" w:themeColor="text1"/>
          <w:sz w:val="24"/>
          <w:szCs w:val="24"/>
        </w:rPr>
        <w:t>, și își dezvoltă un limbaj aparte de comunicare pentru răspândirea unui mesaj înțeles , tradus și codificat prin cutiuța de control , zis și creier.</w:t>
      </w:r>
    </w:p>
    <w:p w14:paraId="073B7A8E" w14:textId="2743AB02" w:rsidR="009A301C" w:rsidRPr="004467C8" w:rsidRDefault="00A17DED" w:rsidP="002B2D55">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În al 2-lea rând, cum ziceam și la formularea ideii pe care am adus-o, informația se acumulează, și apare din ce în ce mai multă, iar noi dacă rămânem în urmă, ajungem să fim uitați în societatea curentă, practic chiar să nu mai existăm ca persoană fizica în carne și oase(nu ca materie de spirit).</w:t>
      </w:r>
      <w:r w:rsidR="00944341" w:rsidRPr="004467C8">
        <w:rPr>
          <w:rFonts w:ascii="Times New Roman" w:hAnsi="Times New Roman" w:cs="Times New Roman"/>
          <w:color w:val="000000" w:themeColor="text1"/>
          <w:sz w:val="24"/>
          <w:szCs w:val="24"/>
        </w:rPr>
        <w:t xml:space="preserve"> Un exemplu ironic pe care aș putea să-l aduc în acest argument ar fi chiar persoanele vârstnice, sau mai înaint</w:t>
      </w:r>
      <w:r w:rsidR="00E16DD9" w:rsidRPr="004467C8">
        <w:rPr>
          <w:rFonts w:ascii="Times New Roman" w:hAnsi="Times New Roman" w:cs="Times New Roman"/>
          <w:color w:val="000000" w:themeColor="text1"/>
          <w:sz w:val="24"/>
          <w:szCs w:val="24"/>
        </w:rPr>
        <w:t xml:space="preserve">ate în vârstă. Unele dintre acestea au ajuns pur si simplu să refuze învățarea continuă și să o trateze ca pe o banalitate, </w:t>
      </w:r>
      <w:r w:rsidR="00411C01" w:rsidRPr="004467C8">
        <w:rPr>
          <w:rFonts w:ascii="Times New Roman" w:hAnsi="Times New Roman" w:cs="Times New Roman"/>
          <w:color w:val="000000" w:themeColor="text1"/>
          <w:sz w:val="24"/>
          <w:szCs w:val="24"/>
        </w:rPr>
        <w:t>cum ar zice românul „Lasă că merge și așa”. Ce putem observa ca urmare la acest comportament indiferent față de învățare ? Că au rămas în urmă din punct de vedere tehnologic.</w:t>
      </w:r>
      <w:r w:rsidR="00794ACF" w:rsidRPr="004467C8">
        <w:rPr>
          <w:rFonts w:ascii="Times New Roman" w:hAnsi="Times New Roman" w:cs="Times New Roman"/>
          <w:color w:val="000000" w:themeColor="text1"/>
          <w:sz w:val="24"/>
          <w:szCs w:val="24"/>
        </w:rPr>
        <w:t xml:space="preserve"> În momentul de față bătrânii sunt uitați sau dați uitării deoarece nu au vrut sau nu au putut să se adapteze la învățarea continuă.</w:t>
      </w:r>
    </w:p>
    <w:p w14:paraId="6A043E5F" w14:textId="7E6795CA" w:rsidR="004D70C9" w:rsidRPr="004467C8" w:rsidRDefault="004D70C9" w:rsidP="002B2D55">
      <w:pPr>
        <w:ind w:firstLine="708"/>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În concluzie necesitatea permanentizării educației pe tot parcursul vieții este esențială pentru a duce o viață ușoară, și pentru a nu dispărea dintr-o societate într-o continuă dezvoltare și tehnologizare. Refuzul de adaptare la acest mod de viață duce la uitare,</w:t>
      </w:r>
      <w:r w:rsidR="00B724D0" w:rsidRPr="004467C8">
        <w:rPr>
          <w:rFonts w:ascii="Times New Roman" w:hAnsi="Times New Roman" w:cs="Times New Roman"/>
          <w:color w:val="000000" w:themeColor="text1"/>
          <w:sz w:val="24"/>
          <w:szCs w:val="24"/>
        </w:rPr>
        <w:t xml:space="preserve"> din punctul de vedere al societății, iar din punctul de vedere al sănătății noastre, poate duce la complicații ale minții sau creierului nostru.</w:t>
      </w:r>
    </w:p>
    <w:p w14:paraId="2BA7BF6C" w14:textId="77777777" w:rsidR="00A95C8C" w:rsidRPr="004467C8" w:rsidRDefault="00A95C8C" w:rsidP="00A95C8C">
      <w:pPr>
        <w:jc w:val="both"/>
        <w:rPr>
          <w:rFonts w:ascii="Times New Roman" w:eastAsia="Calibri" w:hAnsi="Times New Roman" w:cs="Times New Roman"/>
          <w:color w:val="000000" w:themeColor="text1"/>
          <w:sz w:val="24"/>
          <w:szCs w:val="24"/>
        </w:rPr>
      </w:pPr>
    </w:p>
    <w:p w14:paraId="5D67549F" w14:textId="77777777" w:rsidR="00A95C8C" w:rsidRPr="0004647A" w:rsidRDefault="00A95C8C" w:rsidP="00A95C8C">
      <w:pPr>
        <w:jc w:val="both"/>
        <w:rPr>
          <w:rFonts w:ascii="Times New Roman" w:hAnsi="Times New Roman" w:cs="Times New Roman"/>
          <w:color w:val="000000" w:themeColor="text1"/>
        </w:rPr>
      </w:pPr>
      <w:r w:rsidRPr="0004647A">
        <w:rPr>
          <w:rFonts w:ascii="Times New Roman" w:hAnsi="Times New Roman" w:cs="Times New Roman"/>
          <w:color w:val="000000" w:themeColor="text1"/>
        </w:rPr>
        <w:t>Balint Leonard | Gr. 211 | Facultatea de Matematică și Informatică | Informatică – Română | Anul I</w:t>
      </w:r>
    </w:p>
    <w:p w14:paraId="60262F0D" w14:textId="23A4C17F" w:rsidR="00A95C8C" w:rsidRPr="004467C8" w:rsidRDefault="00A95C8C" w:rsidP="00A95C8C">
      <w:pPr>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Bibliografie:</w:t>
      </w:r>
    </w:p>
    <w:p w14:paraId="029FEFC5" w14:textId="250B0454" w:rsidR="00D2499A" w:rsidRPr="004467C8" w:rsidRDefault="00D2499A" w:rsidP="00A95C8C">
      <w:pPr>
        <w:jc w:val="both"/>
        <w:rPr>
          <w:rFonts w:ascii="Times New Roman" w:hAnsi="Times New Roman" w:cs="Times New Roman"/>
          <w:color w:val="000000" w:themeColor="text1"/>
          <w:sz w:val="24"/>
          <w:szCs w:val="24"/>
        </w:rPr>
      </w:pPr>
      <w:r w:rsidRPr="004467C8">
        <w:rPr>
          <w:rFonts w:ascii="Times New Roman" w:hAnsi="Times New Roman" w:cs="Times New Roman"/>
          <w:color w:val="000000" w:themeColor="text1"/>
          <w:sz w:val="24"/>
          <w:szCs w:val="24"/>
        </w:rPr>
        <w:t>https://www.rasfoiesc.com/educatie/didactica/Caracterul-permanent-al-educat47.php</w:t>
      </w:r>
    </w:p>
    <w:p w14:paraId="0E5722D2" w14:textId="77777777" w:rsidR="00167818" w:rsidRPr="004467C8" w:rsidRDefault="00167818" w:rsidP="00A95C8C">
      <w:pPr>
        <w:ind w:firstLine="708"/>
        <w:jc w:val="both"/>
        <w:rPr>
          <w:rFonts w:ascii="Times New Roman" w:hAnsi="Times New Roman" w:cs="Times New Roman"/>
          <w:color w:val="000000" w:themeColor="text1"/>
          <w:sz w:val="24"/>
          <w:szCs w:val="24"/>
        </w:rPr>
      </w:pPr>
    </w:p>
    <w:sectPr w:rsidR="00167818" w:rsidRPr="00446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E"/>
    <w:rsid w:val="0004647A"/>
    <w:rsid w:val="00167818"/>
    <w:rsid w:val="002B2D55"/>
    <w:rsid w:val="00375E26"/>
    <w:rsid w:val="00411C01"/>
    <w:rsid w:val="004467C8"/>
    <w:rsid w:val="004D70C9"/>
    <w:rsid w:val="0059679E"/>
    <w:rsid w:val="00706AB7"/>
    <w:rsid w:val="00794ACF"/>
    <w:rsid w:val="008E6532"/>
    <w:rsid w:val="00944341"/>
    <w:rsid w:val="009A301C"/>
    <w:rsid w:val="00A17DED"/>
    <w:rsid w:val="00A95C8C"/>
    <w:rsid w:val="00B724D0"/>
    <w:rsid w:val="00D2499A"/>
    <w:rsid w:val="00DB742D"/>
    <w:rsid w:val="00E16DD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E09A"/>
  <w15:chartTrackingRefBased/>
  <w15:docId w15:val="{1BFA4F51-EE13-4869-A791-57B359F1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Indentcorptext">
    <w:name w:val="Body Text Indent"/>
    <w:basedOn w:val="Normal"/>
    <w:link w:val="IndentcorptextCaracter"/>
    <w:uiPriority w:val="99"/>
    <w:semiHidden/>
    <w:unhideWhenUsed/>
    <w:rsid w:val="00A95C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IndentcorptextCaracter">
    <w:name w:val="Indent corp text Caracter"/>
    <w:basedOn w:val="Fontdeparagrafimplicit"/>
    <w:link w:val="Indentcorptext"/>
    <w:uiPriority w:val="99"/>
    <w:semiHidden/>
    <w:rsid w:val="00A95C8C"/>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03788">
      <w:bodyDiv w:val="1"/>
      <w:marLeft w:val="0"/>
      <w:marRight w:val="0"/>
      <w:marTop w:val="0"/>
      <w:marBottom w:val="0"/>
      <w:divBdr>
        <w:top w:val="none" w:sz="0" w:space="0" w:color="auto"/>
        <w:left w:val="none" w:sz="0" w:space="0" w:color="auto"/>
        <w:bottom w:val="none" w:sz="0" w:space="0" w:color="auto"/>
        <w:right w:val="none" w:sz="0" w:space="0" w:color="auto"/>
      </w:divBdr>
    </w:div>
    <w:div w:id="11448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780</Words>
  <Characters>4528</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LEONARD-PETRICĂ BALINT</dc:creator>
  <cp:keywords/>
  <dc:description/>
  <cp:lastModifiedBy>LEONARD-PETRICĂ BALINT</cp:lastModifiedBy>
  <cp:revision>13</cp:revision>
  <dcterms:created xsi:type="dcterms:W3CDTF">2022-06-05T15:27:00Z</dcterms:created>
  <dcterms:modified xsi:type="dcterms:W3CDTF">2022-06-05T16:27:00Z</dcterms:modified>
</cp:coreProperties>
</file>