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AAC2" w14:textId="0B15C593" w:rsidR="00FE0D3D" w:rsidRDefault="007924A3">
      <w:r>
        <w:t>Laborator 10</w:t>
      </w:r>
    </w:p>
    <w:p w14:paraId="4DFD06D5" w14:textId="5E8D03E1" w:rsidR="007924A3" w:rsidRDefault="007924A3">
      <w:proofErr w:type="spellStart"/>
      <w:r>
        <w:t>Adaugarea</w:t>
      </w:r>
      <w:proofErr w:type="spellEnd"/>
      <w:r>
        <w:t xml:space="preserve"> unor butoane mai speciale, dinamic</w:t>
      </w:r>
      <w:r>
        <w:br/>
        <w:t xml:space="preserve">Ex cu produse </w:t>
      </w:r>
      <w:r>
        <w:br/>
        <w:t>Ce face un buton?</w:t>
      </w:r>
      <w:r>
        <w:br/>
        <w:t xml:space="preserve">Ne zice cate produse de tipul acela sunt , </w:t>
      </w:r>
      <w:proofErr w:type="spellStart"/>
      <w:r>
        <w:t>Message</w:t>
      </w:r>
      <w:proofErr w:type="spellEnd"/>
      <w:r>
        <w:t xml:space="preserve"> Box </w:t>
      </w:r>
      <w:r>
        <w:br/>
      </w:r>
      <w:proofErr w:type="spellStart"/>
      <w:r>
        <w:t>Populeaza</w:t>
      </w:r>
      <w:proofErr w:type="spellEnd"/>
      <w:r>
        <w:t xml:space="preserve"> </w:t>
      </w:r>
      <w:proofErr w:type="spellStart"/>
      <w:r>
        <w:t>QWidget</w:t>
      </w:r>
      <w:proofErr w:type="spellEnd"/>
      <w:r>
        <w:t xml:space="preserve"> cu butoane</w:t>
      </w:r>
      <w:r>
        <w:br/>
      </w:r>
      <w:r w:rsidR="00B761FC">
        <w:t>s</w:t>
      </w:r>
    </w:p>
    <w:sectPr w:rsidR="00792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A3"/>
    <w:rsid w:val="007924A3"/>
    <w:rsid w:val="00B761FC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79D4"/>
  <w15:chartTrackingRefBased/>
  <w15:docId w15:val="{924C916D-2EC2-44CA-B45A-BA402709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2</cp:revision>
  <dcterms:created xsi:type="dcterms:W3CDTF">2022-05-06T08:25:00Z</dcterms:created>
  <dcterms:modified xsi:type="dcterms:W3CDTF">2022-05-06T08:25:00Z</dcterms:modified>
</cp:coreProperties>
</file>