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an Op-Ed Piece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400-800 words, typed, (Copy submitted to teacher must be double-spaced, MLA format)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Due Tuesday 9/6 at midnight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must choose an actual newspaper/journal to submit your piece to. See theopedproject.org for a list of possibilities.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Identify the specific publication that you are submitting to on your piece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defined subject matter that engages reader with opening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Distinct and plausible recommendations for action and change (failure to do this will result in a full grade level dock)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Acknowledgment of opposing point of view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Vibrant word choice reflective of personal voice and writer’s ethos.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i w:val="1"/>
          <w:rtl w:val="0"/>
        </w:rPr>
        <w:t xml:space="preserve">The Wall Street Journal</w:t>
      </w:r>
      <w:r w:rsidDel="00000000" w:rsidR="00000000" w:rsidRPr="00000000">
        <w:rPr>
          <w:rtl w:val="0"/>
        </w:rPr>
        <w:t xml:space="preserve">: Your article should be a strong argument about an issue in the news. It should not be a response to a Journal article; that is a letter to the editor. So this means that you should choose something about which you are passionate.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http://www.theopedproject.org/</w:t>
        </w:r>
      </w:hyperlink>
      <w:r w:rsidDel="00000000" w:rsidR="00000000" w:rsidRPr="00000000">
        <w:rPr>
          <w:rtl w:val="0"/>
        </w:rPr>
        <w:t xml:space="preserve"> for further resources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According to Duke University: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Track the news and jump at opportunities.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Make a single point — well.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Put your main point on top.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Tell readers why they should care.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Offer specific recommendations.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Showing is better than discussing.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Embrace your personal voice.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Play up your personal connection to the readers.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Use short sentences and paragraphs.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Avoid jargon.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Use the active voice.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Avoid tedious rebuttals.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Acknowledge the other side.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Make your ending a winner.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Relax and have fun.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Don’t worry about the headline.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Offer graphics.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heoped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