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F21E2" w14:textId="77777777" w:rsidR="00A352DF" w:rsidRDefault="00024E3E" w:rsidP="00A352DF">
      <w:pPr>
        <w:rPr>
          <w:rFonts w:ascii="Calibri" w:hAnsi="Calibri"/>
          <w:b/>
        </w:rPr>
      </w:pPr>
      <w:r w:rsidRPr="006508BC">
        <w:t xml:space="preserve"> </w:t>
      </w:r>
      <w:r w:rsidR="00A352DF">
        <w:rPr>
          <w:rFonts w:ascii="Calibri" w:hAnsi="Calibri"/>
          <w:b/>
        </w:rPr>
        <w:t xml:space="preserve">Note to student: </w:t>
      </w:r>
    </w:p>
    <w:p w14:paraId="6883B4DD" w14:textId="77777777" w:rsidR="00A352DF" w:rsidRDefault="00A352DF" w:rsidP="00A352DF">
      <w:pPr>
        <w:numPr>
          <w:ilvl w:val="0"/>
          <w:numId w:val="47"/>
        </w:numPr>
        <w:spacing w:after="0" w:line="240" w:lineRule="auto"/>
        <w:ind w:left="284" w:hanging="284"/>
        <w:rPr>
          <w:rFonts w:ascii="Calibri" w:eastAsia="Calibri" w:hAnsi="Calibri"/>
          <w:lang w:val="en-US"/>
        </w:rPr>
      </w:pPr>
      <w:r>
        <w:rPr>
          <w:rFonts w:ascii="Calibri" w:eastAsia="Calibri" w:hAnsi="Calibri"/>
          <w:lang w:val="en-US"/>
        </w:rPr>
        <w:t xml:space="preserve">Ensure that you </w:t>
      </w:r>
      <w:r>
        <w:rPr>
          <w:rFonts w:ascii="Calibri" w:eastAsia="Calibri" w:hAnsi="Calibri"/>
          <w:b/>
          <w:lang w:val="en-US"/>
        </w:rPr>
        <w:t>include this cover sheet</w:t>
      </w:r>
      <w:r>
        <w:rPr>
          <w:rFonts w:ascii="Calibri" w:eastAsia="Calibri" w:hAnsi="Calibri"/>
          <w:lang w:val="en-US"/>
        </w:rPr>
        <w:t xml:space="preserve"> as the first page of your reflection journal.</w:t>
      </w:r>
    </w:p>
    <w:p w14:paraId="1FBE735B" w14:textId="77777777" w:rsidR="00A352DF" w:rsidRDefault="00A352DF" w:rsidP="00A352DF">
      <w:pPr>
        <w:numPr>
          <w:ilvl w:val="0"/>
          <w:numId w:val="47"/>
        </w:numPr>
        <w:spacing w:after="0" w:line="240" w:lineRule="auto"/>
        <w:ind w:left="284" w:hanging="284"/>
        <w:rPr>
          <w:rFonts w:ascii="Calibri" w:eastAsia="Calibri" w:hAnsi="Calibri"/>
          <w:lang w:val="en-US"/>
        </w:rPr>
      </w:pPr>
      <w:r>
        <w:rPr>
          <w:rFonts w:ascii="Calibri" w:eastAsia="Calibri" w:hAnsi="Calibri"/>
          <w:lang w:val="en-US"/>
        </w:rPr>
        <w:t xml:space="preserve">Ensure that you </w:t>
      </w:r>
      <w:r>
        <w:rPr>
          <w:rFonts w:ascii="Calibri" w:eastAsia="Calibri" w:hAnsi="Calibri"/>
          <w:b/>
          <w:lang w:val="en-US"/>
        </w:rPr>
        <w:t xml:space="preserve">read, </w:t>
      </w:r>
      <w:proofErr w:type="gramStart"/>
      <w:r>
        <w:rPr>
          <w:rFonts w:ascii="Calibri" w:eastAsia="Calibri" w:hAnsi="Calibri"/>
          <w:b/>
          <w:lang w:val="en-US"/>
        </w:rPr>
        <w:t>understand</w:t>
      </w:r>
      <w:proofErr w:type="gramEnd"/>
      <w:r>
        <w:rPr>
          <w:rFonts w:ascii="Calibri" w:eastAsia="Calibri" w:hAnsi="Calibri"/>
          <w:b/>
          <w:lang w:val="en-US"/>
        </w:rPr>
        <w:t xml:space="preserve"> and complete the Declaration of Original Work</w:t>
      </w:r>
      <w:r>
        <w:rPr>
          <w:rFonts w:ascii="Calibri" w:eastAsia="Calibri" w:hAnsi="Calibri"/>
          <w:lang w:val="en-US"/>
        </w:rPr>
        <w:t xml:space="preserve"> below.</w:t>
      </w:r>
    </w:p>
    <w:p w14:paraId="685C2134" w14:textId="77777777" w:rsidR="00A352DF" w:rsidRDefault="00A352DF" w:rsidP="00A352DF">
      <w:pPr>
        <w:numPr>
          <w:ilvl w:val="0"/>
          <w:numId w:val="47"/>
        </w:numPr>
        <w:spacing w:after="0" w:line="240" w:lineRule="auto"/>
        <w:ind w:left="284" w:hanging="284"/>
        <w:rPr>
          <w:rFonts w:ascii="Calibri" w:eastAsia="Calibri" w:hAnsi="Calibri"/>
          <w:lang w:val="en-US"/>
        </w:rPr>
      </w:pPr>
      <w:r>
        <w:rPr>
          <w:rFonts w:ascii="Calibri" w:eastAsia="Calibri" w:hAnsi="Calibri"/>
          <w:lang w:val="en-US"/>
        </w:rPr>
        <w:t xml:space="preserve">Ensure that you </w:t>
      </w:r>
      <w:r>
        <w:rPr>
          <w:rFonts w:ascii="Calibri" w:eastAsia="Calibri" w:hAnsi="Calibri"/>
          <w:b/>
          <w:lang w:val="en-US"/>
        </w:rPr>
        <w:t>clearly provide all the following details</w:t>
      </w:r>
      <w:r>
        <w:rPr>
          <w:rFonts w:ascii="Calibri" w:eastAsia="Calibri" w:hAnsi="Calibri"/>
          <w:lang w:val="en-US"/>
        </w:rPr>
        <w:t xml:space="preserve"> for the work to be accurately identified as yours:</w:t>
      </w:r>
    </w:p>
    <w:p w14:paraId="3172BC1B" w14:textId="77777777" w:rsidR="00A352DF" w:rsidRDefault="00A352DF" w:rsidP="00A352DF">
      <w:pPr>
        <w:spacing w:after="100"/>
        <w:ind w:left="284"/>
        <w:rPr>
          <w:rFonts w:ascii="Calibri" w:eastAsia="Calibri" w:hAnsi="Calibri"/>
          <w:sz w:val="16"/>
          <w:lang w:val="en-US"/>
        </w:rPr>
      </w:pP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860"/>
        <w:gridCol w:w="3007"/>
        <w:gridCol w:w="2668"/>
      </w:tblGrid>
      <w:tr w:rsidR="00A352DF" w14:paraId="75D3C3A0" w14:textId="77777777" w:rsidTr="00A352DF">
        <w:tc>
          <w:tcPr>
            <w:tcW w:w="873" w:type="pct"/>
            <w:tcBorders>
              <w:top w:val="single" w:sz="4" w:space="0" w:color="auto"/>
              <w:left w:val="single" w:sz="4" w:space="0" w:color="auto"/>
              <w:bottom w:val="single" w:sz="4" w:space="0" w:color="auto"/>
              <w:right w:val="single" w:sz="4" w:space="0" w:color="auto"/>
            </w:tcBorders>
            <w:shd w:val="clear" w:color="auto" w:fill="D9D9D9"/>
            <w:hideMark/>
          </w:tcPr>
          <w:p w14:paraId="19A72716" w14:textId="77777777" w:rsidR="00A352DF" w:rsidRDefault="00A352DF">
            <w:pPr>
              <w:spacing w:before="40" w:after="40"/>
              <w:rPr>
                <w:rFonts w:ascii="Calibri" w:eastAsia="Times New Roman" w:hAnsi="Calibri"/>
                <w:b/>
                <w:sz w:val="24"/>
                <w:szCs w:val="24"/>
                <w:lang w:val="en-GB"/>
              </w:rPr>
            </w:pPr>
            <w:r>
              <w:rPr>
                <w:rFonts w:ascii="Calibri" w:hAnsi="Calibri"/>
                <w:b/>
                <w:sz w:val="24"/>
                <w:szCs w:val="24"/>
              </w:rPr>
              <w:t>Full Name</w:t>
            </w:r>
          </w:p>
        </w:tc>
        <w:tc>
          <w:tcPr>
            <w:tcW w:w="4127" w:type="pct"/>
            <w:gridSpan w:val="3"/>
            <w:tcBorders>
              <w:top w:val="single" w:sz="4" w:space="0" w:color="auto"/>
              <w:left w:val="single" w:sz="4" w:space="0" w:color="auto"/>
              <w:bottom w:val="single" w:sz="4" w:space="0" w:color="auto"/>
              <w:right w:val="single" w:sz="4" w:space="0" w:color="auto"/>
            </w:tcBorders>
          </w:tcPr>
          <w:p w14:paraId="3C933136" w14:textId="2027247B" w:rsidR="00A352DF" w:rsidRDefault="00C629B9">
            <w:pPr>
              <w:spacing w:before="40" w:after="40"/>
              <w:rPr>
                <w:rFonts w:ascii="Calibri" w:hAnsi="Calibri"/>
                <w:sz w:val="24"/>
                <w:szCs w:val="24"/>
              </w:rPr>
            </w:pPr>
            <w:r>
              <w:rPr>
                <w:rFonts w:ascii="Calibri" w:hAnsi="Calibri"/>
                <w:sz w:val="24"/>
                <w:szCs w:val="24"/>
              </w:rPr>
              <w:t>Soh Kai Meng Leonard</w:t>
            </w:r>
          </w:p>
        </w:tc>
      </w:tr>
      <w:tr w:rsidR="00A352DF" w14:paraId="21A38C12" w14:textId="77777777" w:rsidTr="00A352DF">
        <w:tc>
          <w:tcPr>
            <w:tcW w:w="873" w:type="pct"/>
            <w:tcBorders>
              <w:top w:val="single" w:sz="4" w:space="0" w:color="auto"/>
              <w:left w:val="single" w:sz="4" w:space="0" w:color="auto"/>
              <w:bottom w:val="single" w:sz="4" w:space="0" w:color="auto"/>
              <w:right w:val="single" w:sz="4" w:space="0" w:color="auto"/>
            </w:tcBorders>
            <w:shd w:val="clear" w:color="auto" w:fill="D9D9D9"/>
            <w:hideMark/>
          </w:tcPr>
          <w:p w14:paraId="5804B740" w14:textId="77777777" w:rsidR="00A352DF" w:rsidRDefault="00A352DF">
            <w:pPr>
              <w:spacing w:before="40" w:after="40"/>
              <w:rPr>
                <w:rFonts w:ascii="Calibri" w:hAnsi="Calibri"/>
                <w:b/>
                <w:sz w:val="24"/>
                <w:szCs w:val="24"/>
              </w:rPr>
            </w:pPr>
            <w:r>
              <w:rPr>
                <w:rFonts w:ascii="Calibri" w:hAnsi="Calibri"/>
                <w:b/>
                <w:sz w:val="24"/>
                <w:szCs w:val="24"/>
              </w:rPr>
              <w:t>Admission No.</w:t>
            </w:r>
          </w:p>
        </w:tc>
        <w:tc>
          <w:tcPr>
            <w:tcW w:w="1383" w:type="pct"/>
            <w:tcBorders>
              <w:top w:val="single" w:sz="4" w:space="0" w:color="auto"/>
              <w:left w:val="single" w:sz="4" w:space="0" w:color="auto"/>
              <w:bottom w:val="single" w:sz="4" w:space="0" w:color="auto"/>
              <w:right w:val="single" w:sz="4" w:space="0" w:color="auto"/>
            </w:tcBorders>
          </w:tcPr>
          <w:p w14:paraId="47F70245" w14:textId="289F9455" w:rsidR="00A352DF" w:rsidRDefault="00C629B9">
            <w:pPr>
              <w:spacing w:before="40" w:after="40"/>
              <w:rPr>
                <w:rFonts w:ascii="Calibri" w:hAnsi="Calibri"/>
                <w:sz w:val="24"/>
                <w:szCs w:val="24"/>
              </w:rPr>
            </w:pPr>
            <w:r>
              <w:rPr>
                <w:rFonts w:ascii="Calibri" w:hAnsi="Calibri"/>
                <w:sz w:val="24"/>
                <w:szCs w:val="24"/>
              </w:rPr>
              <w:t>P2006264</w:t>
            </w:r>
          </w:p>
        </w:tc>
        <w:tc>
          <w:tcPr>
            <w:tcW w:w="1454" w:type="pct"/>
            <w:tcBorders>
              <w:top w:val="single" w:sz="4" w:space="0" w:color="auto"/>
              <w:left w:val="single" w:sz="4" w:space="0" w:color="auto"/>
              <w:bottom w:val="single" w:sz="4" w:space="0" w:color="auto"/>
              <w:right w:val="single" w:sz="4" w:space="0" w:color="auto"/>
            </w:tcBorders>
            <w:shd w:val="clear" w:color="auto" w:fill="D9D9D9"/>
            <w:hideMark/>
          </w:tcPr>
          <w:p w14:paraId="6A1ED9BF" w14:textId="77777777" w:rsidR="00A352DF" w:rsidRDefault="00A352DF">
            <w:pPr>
              <w:spacing w:before="40" w:after="40"/>
              <w:rPr>
                <w:rFonts w:ascii="Calibri" w:hAnsi="Calibri"/>
                <w:sz w:val="24"/>
                <w:szCs w:val="24"/>
              </w:rPr>
            </w:pPr>
            <w:r>
              <w:rPr>
                <w:rFonts w:ascii="Calibri" w:hAnsi="Calibri"/>
                <w:b/>
                <w:sz w:val="24"/>
                <w:szCs w:val="24"/>
              </w:rPr>
              <w:t>S/N</w:t>
            </w:r>
          </w:p>
        </w:tc>
        <w:tc>
          <w:tcPr>
            <w:tcW w:w="1290" w:type="pct"/>
            <w:tcBorders>
              <w:top w:val="single" w:sz="4" w:space="0" w:color="auto"/>
              <w:left w:val="single" w:sz="4" w:space="0" w:color="auto"/>
              <w:bottom w:val="single" w:sz="4" w:space="0" w:color="auto"/>
              <w:right w:val="single" w:sz="4" w:space="0" w:color="auto"/>
            </w:tcBorders>
          </w:tcPr>
          <w:p w14:paraId="3C945592" w14:textId="77777777" w:rsidR="00A352DF" w:rsidRDefault="00A352DF">
            <w:pPr>
              <w:spacing w:before="40" w:after="40"/>
              <w:rPr>
                <w:rFonts w:ascii="Calibri" w:hAnsi="Calibri"/>
                <w:sz w:val="24"/>
                <w:szCs w:val="24"/>
              </w:rPr>
            </w:pPr>
          </w:p>
        </w:tc>
      </w:tr>
      <w:tr w:rsidR="00A352DF" w14:paraId="0FF15B0D" w14:textId="77777777" w:rsidTr="00A352DF">
        <w:tc>
          <w:tcPr>
            <w:tcW w:w="873" w:type="pct"/>
            <w:tcBorders>
              <w:top w:val="single" w:sz="4" w:space="0" w:color="auto"/>
              <w:left w:val="single" w:sz="4" w:space="0" w:color="auto"/>
              <w:bottom w:val="single" w:sz="4" w:space="0" w:color="auto"/>
              <w:right w:val="single" w:sz="4" w:space="0" w:color="auto"/>
            </w:tcBorders>
            <w:shd w:val="clear" w:color="auto" w:fill="D9D9D9"/>
            <w:hideMark/>
          </w:tcPr>
          <w:p w14:paraId="1A4153B3" w14:textId="77777777" w:rsidR="00A352DF" w:rsidRDefault="00A352DF">
            <w:pPr>
              <w:spacing w:before="40" w:after="40"/>
              <w:rPr>
                <w:rFonts w:ascii="Calibri" w:hAnsi="Calibri"/>
                <w:b/>
                <w:sz w:val="24"/>
                <w:szCs w:val="24"/>
              </w:rPr>
            </w:pPr>
            <w:r>
              <w:rPr>
                <w:rFonts w:ascii="Calibri" w:hAnsi="Calibri"/>
                <w:b/>
                <w:sz w:val="24"/>
                <w:szCs w:val="24"/>
              </w:rPr>
              <w:t>Lecturer</w:t>
            </w:r>
          </w:p>
        </w:tc>
        <w:tc>
          <w:tcPr>
            <w:tcW w:w="1383" w:type="pct"/>
            <w:tcBorders>
              <w:top w:val="single" w:sz="4" w:space="0" w:color="auto"/>
              <w:left w:val="single" w:sz="4" w:space="0" w:color="auto"/>
              <w:bottom w:val="single" w:sz="4" w:space="0" w:color="auto"/>
              <w:right w:val="single" w:sz="4" w:space="0" w:color="auto"/>
            </w:tcBorders>
          </w:tcPr>
          <w:p w14:paraId="5734C69A" w14:textId="39911C37" w:rsidR="00A352DF" w:rsidRPr="00D96E02" w:rsidRDefault="00D96E02" w:rsidP="00D96E02">
            <w:pPr>
              <w:spacing w:after="0" w:line="240" w:lineRule="auto"/>
              <w:rPr>
                <w:rFonts w:ascii="Segoe UI" w:eastAsia="Times New Roman" w:hAnsi="Segoe UI" w:cs="Segoe UI"/>
                <w:b/>
                <w:bCs/>
                <w:sz w:val="18"/>
                <w:szCs w:val="18"/>
                <w:lang w:eastAsia="en-SG"/>
              </w:rPr>
            </w:pPr>
            <w:r w:rsidRPr="00D96E02">
              <w:rPr>
                <w:rFonts w:ascii="Segoe UI" w:eastAsia="Times New Roman" w:hAnsi="Segoe UI" w:cs="Segoe UI"/>
                <w:b/>
                <w:bCs/>
                <w:sz w:val="18"/>
                <w:szCs w:val="18"/>
                <w:lang w:eastAsia="en-SG"/>
              </w:rPr>
              <w:t>Augustine GOH</w:t>
            </w:r>
          </w:p>
        </w:tc>
        <w:tc>
          <w:tcPr>
            <w:tcW w:w="1454" w:type="pct"/>
            <w:tcBorders>
              <w:top w:val="single" w:sz="4" w:space="0" w:color="auto"/>
              <w:left w:val="single" w:sz="4" w:space="0" w:color="auto"/>
              <w:bottom w:val="single" w:sz="4" w:space="0" w:color="auto"/>
              <w:right w:val="single" w:sz="4" w:space="0" w:color="auto"/>
            </w:tcBorders>
            <w:shd w:val="clear" w:color="auto" w:fill="D0CECE"/>
            <w:hideMark/>
          </w:tcPr>
          <w:p w14:paraId="1EB3F437" w14:textId="77777777" w:rsidR="00A352DF" w:rsidRDefault="00A352DF">
            <w:pPr>
              <w:spacing w:before="40" w:after="40"/>
              <w:rPr>
                <w:rFonts w:ascii="Calibri" w:hAnsi="Calibri"/>
                <w:sz w:val="24"/>
                <w:szCs w:val="24"/>
              </w:rPr>
            </w:pPr>
            <w:r>
              <w:rPr>
                <w:rFonts w:ascii="Calibri" w:hAnsi="Calibri"/>
                <w:b/>
                <w:sz w:val="24"/>
                <w:szCs w:val="24"/>
              </w:rPr>
              <w:t xml:space="preserve">SIP Class </w:t>
            </w:r>
            <w:r>
              <w:rPr>
                <w:rFonts w:ascii="Calibri" w:hAnsi="Calibri"/>
                <w:b/>
                <w:color w:val="404040"/>
                <w:sz w:val="18"/>
              </w:rPr>
              <w:t>(e.g., GD/SIP/FT/1B01)</w:t>
            </w:r>
          </w:p>
        </w:tc>
        <w:tc>
          <w:tcPr>
            <w:tcW w:w="1290" w:type="pct"/>
            <w:tcBorders>
              <w:top w:val="single" w:sz="4" w:space="0" w:color="auto"/>
              <w:left w:val="single" w:sz="4" w:space="0" w:color="auto"/>
              <w:bottom w:val="single" w:sz="4" w:space="0" w:color="auto"/>
              <w:right w:val="single" w:sz="4" w:space="0" w:color="auto"/>
            </w:tcBorders>
          </w:tcPr>
          <w:p w14:paraId="78AC9587" w14:textId="196C05C6" w:rsidR="00A352DF" w:rsidRDefault="00D96E02">
            <w:pPr>
              <w:spacing w:before="40" w:after="40"/>
              <w:rPr>
                <w:rFonts w:ascii="Calibri" w:hAnsi="Calibri"/>
                <w:sz w:val="24"/>
                <w:szCs w:val="24"/>
              </w:rPr>
            </w:pPr>
            <w:r>
              <w:rPr>
                <w:rFonts w:ascii="Calibri" w:hAnsi="Calibri"/>
                <w:sz w:val="24"/>
                <w:szCs w:val="24"/>
              </w:rPr>
              <w:t>SIP/1A/13</w:t>
            </w:r>
          </w:p>
        </w:tc>
      </w:tr>
    </w:tbl>
    <w:p w14:paraId="393EB0B4" w14:textId="77777777" w:rsidR="00A352DF" w:rsidRDefault="00A352DF" w:rsidP="00A352DF">
      <w:pPr>
        <w:spacing w:after="0" w:line="240" w:lineRule="auto"/>
        <w:ind w:right="-170"/>
        <w:rPr>
          <w:rFonts w:ascii="Calibri" w:eastAsia="Times New Roman" w:hAnsi="Calibri"/>
          <w:b/>
          <w:sz w:val="18"/>
          <w:szCs w:val="20"/>
          <w:lang w:val="en-GB" w:eastAsia="en-US"/>
        </w:rPr>
      </w:pPr>
    </w:p>
    <w:p w14:paraId="350DBEF6" w14:textId="77777777" w:rsidR="00A352DF" w:rsidRDefault="00A352DF" w:rsidP="00A352DF">
      <w:pPr>
        <w:spacing w:after="0" w:line="240" w:lineRule="auto"/>
        <w:ind w:right="-170"/>
        <w:rPr>
          <w:rFonts w:ascii="Calibri" w:hAnsi="Calibri"/>
          <w:b/>
          <w:color w:val="000000"/>
        </w:rPr>
      </w:pPr>
      <w:r>
        <w:rPr>
          <w:rFonts w:ascii="Calibri" w:hAnsi="Calibri"/>
          <w:b/>
        </w:rPr>
        <w:t xml:space="preserve">Read the following notes on plagiarism carefully.  Any breach will result in serious discipline action: </w:t>
      </w:r>
    </w:p>
    <w:p w14:paraId="6B63A77A" w14:textId="77777777" w:rsidR="00A352DF" w:rsidRDefault="00A352DF" w:rsidP="00A352DF">
      <w:pPr>
        <w:spacing w:after="0" w:line="240" w:lineRule="auto"/>
        <w:ind w:right="-170"/>
        <w:rPr>
          <w:rFonts w:ascii="Calibri" w:hAnsi="Calibri"/>
          <w:sz w:val="4"/>
          <w:szCs w:val="24"/>
        </w:rPr>
      </w:pPr>
    </w:p>
    <w:p w14:paraId="691CD16E" w14:textId="77777777" w:rsidR="00A352DF" w:rsidRDefault="00A352DF" w:rsidP="00A352DF">
      <w:pPr>
        <w:spacing w:after="0" w:line="240" w:lineRule="auto"/>
        <w:rPr>
          <w:rFonts w:ascii="Calibri" w:hAnsi="Calibri" w:cs="Calibri"/>
          <w:b/>
          <w:color w:val="000000"/>
          <w:lang w:eastAsia="en-SG"/>
        </w:rPr>
      </w:pPr>
      <w:r>
        <w:rPr>
          <w:rFonts w:ascii="Calibri" w:eastAsia="Patrick Hand" w:hAnsi="Calibri" w:cs="Calibri"/>
          <w:b/>
          <w:color w:val="000000"/>
          <w:lang w:eastAsia="en-SG"/>
        </w:rPr>
        <w:t xml:space="preserve">“Plagiarism occurs when you take sentences or paragraphs or even the whole article written by another person and pass it off as your own work without acknowledging the author or the original source. This is actually cheating and is a breach of examination rules that will not be condoned by the Polytechnic.” </w:t>
      </w:r>
    </w:p>
    <w:p w14:paraId="119B4833" w14:textId="77777777" w:rsidR="00A352DF" w:rsidRDefault="00A352DF" w:rsidP="00A352DF">
      <w:pPr>
        <w:spacing w:after="0" w:line="240" w:lineRule="auto"/>
        <w:rPr>
          <w:rFonts w:ascii="Calibri" w:hAnsi="Calibri" w:cs="Calibri"/>
          <w:b/>
          <w:color w:val="000000"/>
          <w:lang w:eastAsia="en-SG"/>
        </w:rPr>
      </w:pPr>
      <w:r>
        <w:rPr>
          <w:rFonts w:ascii="Calibri" w:eastAsia="Patrick Hand" w:hAnsi="Calibri" w:cs="Calibri"/>
          <w:b/>
          <w:color w:val="000000"/>
          <w:lang w:eastAsia="en-SG"/>
        </w:rPr>
        <w:t>(Singapore Polytechnic, 2018)</w:t>
      </w:r>
    </w:p>
    <w:p w14:paraId="0D2D7AD6" w14:textId="77777777" w:rsidR="00A352DF" w:rsidRDefault="00A352DF" w:rsidP="00A352DF">
      <w:pPr>
        <w:numPr>
          <w:ilvl w:val="0"/>
          <w:numId w:val="48"/>
        </w:numPr>
        <w:spacing w:before="120" w:after="0" w:line="240" w:lineRule="auto"/>
        <w:rPr>
          <w:rFonts w:ascii="Calibri" w:eastAsia="Patrick Hand" w:hAnsi="Calibri" w:cs="Calibri"/>
          <w:color w:val="000000"/>
          <w:szCs w:val="34"/>
          <w:lang w:eastAsia="en-SG"/>
        </w:rPr>
      </w:pPr>
      <w:r>
        <w:rPr>
          <w:rFonts w:ascii="Calibri" w:eastAsia="Patrick Hand" w:hAnsi="Calibri" w:cs="Calibri"/>
          <w:color w:val="000000"/>
          <w:szCs w:val="34"/>
          <w:lang w:eastAsia="en-SG"/>
        </w:rPr>
        <w:t xml:space="preserve">Any student who cheats, attempts to cheat or breaches any examination rules will face disciplinary action. You are to cite all your sources in instances where you have used text, images, diagrams and other types of information from the Internet or other published sources. </w:t>
      </w:r>
    </w:p>
    <w:p w14:paraId="24CE20F6" w14:textId="77777777" w:rsidR="00A352DF" w:rsidRDefault="00A352DF" w:rsidP="00A352DF">
      <w:pPr>
        <w:numPr>
          <w:ilvl w:val="0"/>
          <w:numId w:val="48"/>
        </w:numPr>
        <w:spacing w:before="120" w:after="0" w:line="240" w:lineRule="auto"/>
        <w:rPr>
          <w:rFonts w:ascii="Calibri" w:eastAsia="Patrick Hand" w:hAnsi="Calibri" w:cs="Calibri"/>
          <w:color w:val="000000"/>
          <w:szCs w:val="34"/>
          <w:lang w:eastAsia="en-SG"/>
        </w:rPr>
      </w:pPr>
      <w:r>
        <w:rPr>
          <w:rFonts w:ascii="Calibri" w:eastAsia="Patrick Hand" w:hAnsi="Calibri" w:cs="Calibri"/>
          <w:color w:val="000000"/>
          <w:szCs w:val="34"/>
          <w:lang w:eastAsia="en-SG"/>
        </w:rPr>
        <w:t xml:space="preserve">You should cite and paraphrase your sources to avoid plagiarism. </w:t>
      </w:r>
    </w:p>
    <w:p w14:paraId="12D34035" w14:textId="77777777" w:rsidR="00A352DF" w:rsidRDefault="00A352DF" w:rsidP="00A352DF">
      <w:pPr>
        <w:numPr>
          <w:ilvl w:val="0"/>
          <w:numId w:val="48"/>
        </w:numPr>
        <w:spacing w:before="120" w:after="0" w:line="240" w:lineRule="auto"/>
        <w:rPr>
          <w:rFonts w:ascii="Calibri" w:eastAsia="Patrick Hand" w:hAnsi="Calibri" w:cs="Calibri"/>
          <w:color w:val="000000"/>
          <w:szCs w:val="34"/>
          <w:lang w:eastAsia="en-SG"/>
        </w:rPr>
      </w:pPr>
      <w:r>
        <w:rPr>
          <w:rFonts w:ascii="Calibri" w:eastAsia="Patrick Hand" w:hAnsi="Calibri" w:cs="Calibri"/>
          <w:color w:val="000000"/>
          <w:szCs w:val="34"/>
          <w:lang w:eastAsia="en-SG"/>
        </w:rPr>
        <w:t>Students who knowingly assisted in the plagiarism will also be penalised. Hence, do not provide your work to any other student for any purpose whatsoever as you will be held accountable in the event that you have copied another person’s work or allowed your work to be copied by another student.</w:t>
      </w:r>
    </w:p>
    <w:p w14:paraId="4D52E5A1" w14:textId="77777777" w:rsidR="00A352DF" w:rsidRDefault="00A352DF" w:rsidP="00A352DF">
      <w:pPr>
        <w:numPr>
          <w:ilvl w:val="0"/>
          <w:numId w:val="48"/>
        </w:numPr>
        <w:spacing w:before="120" w:after="0" w:line="240" w:lineRule="auto"/>
        <w:rPr>
          <w:rFonts w:ascii="Calibri" w:eastAsia="Patrick Hand" w:hAnsi="Calibri" w:cs="Calibri"/>
          <w:color w:val="000000"/>
          <w:szCs w:val="34"/>
          <w:lang w:eastAsia="en-SG"/>
        </w:rPr>
      </w:pPr>
      <w:r>
        <w:rPr>
          <w:rFonts w:ascii="Calibri" w:eastAsia="Patrick Hand" w:hAnsi="Calibri" w:cs="Calibri"/>
          <w:color w:val="000000"/>
          <w:szCs w:val="34"/>
          <w:lang w:eastAsia="en-SG"/>
        </w:rPr>
        <w:t>Please refer to deck on plagiarism on BB for more details.</w:t>
      </w:r>
    </w:p>
    <w:p w14:paraId="00402A0F" w14:textId="77777777" w:rsidR="00A352DF" w:rsidRDefault="00A352DF" w:rsidP="00A352DF">
      <w:pPr>
        <w:spacing w:after="40"/>
        <w:ind w:right="-170"/>
        <w:rPr>
          <w:rFonts w:ascii="Calibri" w:eastAsia="Times New Roman" w:hAnsi="Calibri" w:cs="Times New Roman"/>
          <w:b/>
          <w:sz w:val="18"/>
          <w:szCs w:val="20"/>
          <w:lang w:val="en-GB" w:eastAsia="en-US"/>
        </w:rPr>
      </w:pPr>
      <w:r>
        <w:rPr>
          <w:rFonts w:ascii="Times New Roman" w:eastAsia="Times New Roman" w:hAnsi="Times New Roman" w:cs="Times New Roman"/>
          <w:noProof/>
          <w:sz w:val="20"/>
          <w:szCs w:val="20"/>
          <w:lang w:eastAsia="en-SG"/>
        </w:rPr>
        <mc:AlternateContent>
          <mc:Choice Requires="wps">
            <w:drawing>
              <wp:anchor distT="0" distB="0" distL="114300" distR="114300" simplePos="0" relativeHeight="251658240" behindDoc="0" locked="0" layoutInCell="1" allowOverlap="1" wp14:anchorId="61647C11" wp14:editId="66F885CB">
                <wp:simplePos x="0" y="0"/>
                <wp:positionH relativeFrom="margin">
                  <wp:posOffset>-762635</wp:posOffset>
                </wp:positionH>
                <wp:positionV relativeFrom="paragraph">
                  <wp:posOffset>107315</wp:posOffset>
                </wp:positionV>
                <wp:extent cx="9685655" cy="0"/>
                <wp:effectExtent l="0" t="19050" r="2984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85655" cy="0"/>
                        </a:xfrm>
                        <a:prstGeom prst="line">
                          <a:avLst/>
                        </a:prstGeom>
                        <a:noFill/>
                        <a:ln w="34925" algn="ctr">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A8D3CC"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0.05pt,8.45pt" to="702.6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" strokecolor="#4a7ebb" strokeweight="2.75pt">
                <w10:wrap anchorx="margin"/>
              </v:line>
            </w:pict>
          </mc:Fallback>
        </mc:AlternateContent>
      </w:r>
    </w:p>
    <w:p w14:paraId="389A2963" w14:textId="77777777" w:rsidR="00A352DF" w:rsidRDefault="00A352DF" w:rsidP="00A352DF">
      <w:pPr>
        <w:spacing w:after="40"/>
        <w:ind w:right="-170"/>
        <w:rPr>
          <w:rFonts w:ascii="Calibri" w:hAnsi="Calibri"/>
          <w:b/>
          <w:sz w:val="18"/>
        </w:rPr>
      </w:pPr>
    </w:p>
    <w:p w14:paraId="0D328DB1" w14:textId="77777777" w:rsidR="00A352DF" w:rsidRDefault="00A352DF" w:rsidP="00A352DF">
      <w:pPr>
        <w:spacing w:after="40"/>
        <w:ind w:right="-170"/>
        <w:rPr>
          <w:rFonts w:ascii="Calibri" w:hAnsi="Calibri"/>
          <w:b/>
        </w:rPr>
      </w:pPr>
      <w:r>
        <w:rPr>
          <w:rFonts w:ascii="Calibri" w:hAnsi="Calibri"/>
          <w:b/>
        </w:rPr>
        <w:t xml:space="preserve">Declaration of Original Work </w:t>
      </w:r>
    </w:p>
    <w:p w14:paraId="67726F2E" w14:textId="77777777" w:rsidR="00A352DF" w:rsidRDefault="00A352DF" w:rsidP="00A352DF">
      <w:pPr>
        <w:spacing w:after="100"/>
        <w:ind w:right="-170"/>
        <w:rPr>
          <w:rFonts w:ascii="Calibri" w:hAnsi="Calibri"/>
          <w:b/>
          <w:color w:val="FF0000"/>
        </w:rPr>
      </w:pPr>
      <w:r>
        <w:rPr>
          <w:rFonts w:ascii="Calibri" w:hAnsi="Calibri"/>
        </w:rPr>
        <w:t xml:space="preserve">Singapore Polytechnic views plagiarism as a very serious offence. To strengthen your academic credibility and demonstrate your personal integrity, it is important that you check and confirm that your work meets the following conditions. </w:t>
      </w:r>
      <w:r>
        <w:rPr>
          <w:rFonts w:ascii="Calibri" w:hAnsi="Calibri"/>
          <w:b/>
          <w:color w:val="FF0000"/>
        </w:rPr>
        <w:t>All boxes must be ticked</w:t>
      </w:r>
      <w:r>
        <w:rPr>
          <w:rFonts w:ascii="Calibri" w:hAnsi="Calibri"/>
          <w:color w:val="FF0000"/>
        </w:rPr>
        <w:t xml:space="preserve">, </w:t>
      </w:r>
      <w:r>
        <w:rPr>
          <w:rFonts w:ascii="Calibri" w:hAnsi="Calibri"/>
          <w:b/>
          <w:color w:val="FF0000"/>
        </w:rPr>
        <w:t>failing which 5 marks will be deducted.</w:t>
      </w:r>
    </w:p>
    <w:tbl>
      <w:tblPr>
        <w:tblW w:w="0" w:type="auto"/>
        <w:tblLook w:val="04A0" w:firstRow="1" w:lastRow="0" w:firstColumn="1" w:lastColumn="0" w:noHBand="0" w:noVBand="1"/>
      </w:tblPr>
      <w:tblGrid>
        <w:gridCol w:w="9039"/>
        <w:gridCol w:w="815"/>
      </w:tblGrid>
      <w:tr w:rsidR="00A352DF" w14:paraId="14CAE7C2" w14:textId="77777777" w:rsidTr="00A352DF">
        <w:tc>
          <w:tcPr>
            <w:tcW w:w="9039" w:type="dxa"/>
            <w:tcBorders>
              <w:top w:val="nil"/>
              <w:left w:val="nil"/>
              <w:bottom w:val="nil"/>
              <w:right w:val="single" w:sz="18" w:space="0" w:color="auto"/>
            </w:tcBorders>
            <w:vAlign w:val="center"/>
          </w:tcPr>
          <w:p w14:paraId="2C20142D" w14:textId="77777777" w:rsidR="00A352DF" w:rsidRDefault="00A352DF">
            <w:pPr>
              <w:ind w:right="-170"/>
              <w:rPr>
                <w:rFonts w:ascii="Calibri" w:eastAsia="Calibri" w:hAnsi="Calibri"/>
                <w:sz w:val="24"/>
                <w:lang w:val="en-US"/>
              </w:rPr>
            </w:pPr>
            <w:r>
              <w:rPr>
                <w:rFonts w:ascii="Calibri" w:eastAsia="Calibri" w:hAnsi="Calibri"/>
                <w:sz w:val="24"/>
                <w:lang w:val="en-US"/>
              </w:rPr>
              <w:t xml:space="preserve">I confirm that all work contained herein is my own and not </w:t>
            </w:r>
            <w:proofErr w:type="spellStart"/>
            <w:r>
              <w:rPr>
                <w:rFonts w:ascii="Calibri" w:eastAsia="Calibri" w:hAnsi="Calibri"/>
                <w:sz w:val="24"/>
                <w:lang w:val="en-US"/>
              </w:rPr>
              <w:t>plagiarised</w:t>
            </w:r>
            <w:proofErr w:type="spellEnd"/>
            <w:r>
              <w:rPr>
                <w:rFonts w:ascii="Calibri" w:eastAsia="Calibri" w:hAnsi="Calibri"/>
                <w:sz w:val="24"/>
                <w:lang w:val="en-US"/>
              </w:rPr>
              <w:t>.</w:t>
            </w:r>
          </w:p>
        </w:tc>
        <w:tc>
          <w:tcPr>
            <w:tcW w:w="815" w:type="dxa"/>
            <w:tcBorders>
              <w:top w:val="single" w:sz="18" w:space="0" w:color="auto"/>
              <w:left w:val="single" w:sz="18" w:space="0" w:color="auto"/>
              <w:bottom w:val="single" w:sz="18" w:space="0" w:color="auto"/>
              <w:right w:val="single" w:sz="18" w:space="0" w:color="auto"/>
            </w:tcBorders>
          </w:tcPr>
          <w:p w14:paraId="65B2BB5E" w14:textId="1775E5CE" w:rsidR="00A352DF" w:rsidRDefault="00506B77" w:rsidP="00506B77">
            <w:pPr>
              <w:spacing w:after="100"/>
              <w:ind w:right="-170"/>
              <w:rPr>
                <w:rFonts w:ascii="Calibri" w:eastAsia="Times New Roman" w:hAnsi="Calibri"/>
                <w:b/>
                <w:color w:val="FF0000"/>
                <w:sz w:val="18"/>
                <w:lang w:val="en-GB"/>
              </w:rPr>
            </w:pPr>
            <w:r>
              <w:rPr>
                <w:rFonts w:ascii="Calibri" w:eastAsia="Calibri" w:hAnsi="Calibri"/>
                <w:noProof/>
                <w:lang w:val="en-US"/>
              </w:rPr>
              <w:drawing>
                <wp:inline distT="0" distB="0" distL="0" distR="0" wp14:anchorId="20088AF7" wp14:editId="2DF5A23F">
                  <wp:extent cx="312420" cy="312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tc>
      </w:tr>
      <w:tr w:rsidR="00A352DF" w14:paraId="64C0E643" w14:textId="77777777" w:rsidTr="00A352DF">
        <w:tc>
          <w:tcPr>
            <w:tcW w:w="9039" w:type="dxa"/>
            <w:vAlign w:val="center"/>
          </w:tcPr>
          <w:p w14:paraId="4729B273" w14:textId="77777777" w:rsidR="00A352DF" w:rsidRDefault="00A352DF">
            <w:pPr>
              <w:ind w:right="-170"/>
              <w:rPr>
                <w:rFonts w:ascii="Calibri" w:eastAsia="Calibri" w:hAnsi="Calibri"/>
                <w:sz w:val="24"/>
                <w:lang w:val="en-US"/>
              </w:rPr>
            </w:pPr>
          </w:p>
        </w:tc>
        <w:tc>
          <w:tcPr>
            <w:tcW w:w="815" w:type="dxa"/>
            <w:tcBorders>
              <w:top w:val="single" w:sz="18" w:space="0" w:color="auto"/>
              <w:left w:val="nil"/>
              <w:bottom w:val="single" w:sz="18" w:space="0" w:color="auto"/>
              <w:right w:val="nil"/>
            </w:tcBorders>
          </w:tcPr>
          <w:p w14:paraId="25AFCFBA" w14:textId="77777777" w:rsidR="00A352DF" w:rsidRDefault="00A352DF">
            <w:pPr>
              <w:spacing w:after="100"/>
              <w:ind w:right="-170"/>
              <w:rPr>
                <w:rFonts w:ascii="Times New Roman" w:eastAsia="Times New Roman" w:hAnsi="Times New Roman"/>
                <w:noProof/>
                <w:sz w:val="20"/>
                <w:szCs w:val="20"/>
                <w:lang w:val="en-GB"/>
              </w:rPr>
            </w:pPr>
          </w:p>
        </w:tc>
      </w:tr>
      <w:tr w:rsidR="00A352DF" w14:paraId="7B0E934F" w14:textId="77777777" w:rsidTr="00A352DF">
        <w:tc>
          <w:tcPr>
            <w:tcW w:w="9039" w:type="dxa"/>
            <w:tcBorders>
              <w:top w:val="nil"/>
              <w:left w:val="nil"/>
              <w:bottom w:val="nil"/>
              <w:right w:val="single" w:sz="18" w:space="0" w:color="auto"/>
            </w:tcBorders>
            <w:vAlign w:val="center"/>
            <w:hideMark/>
          </w:tcPr>
          <w:p w14:paraId="574E946C" w14:textId="77777777" w:rsidR="00A352DF" w:rsidRDefault="00A352DF" w:rsidP="00A352DF">
            <w:pPr>
              <w:spacing w:after="0" w:line="240" w:lineRule="auto"/>
              <w:ind w:right="-170"/>
              <w:rPr>
                <w:rFonts w:ascii="Calibri" w:eastAsia="Calibri" w:hAnsi="Calibri"/>
                <w:sz w:val="24"/>
                <w:lang w:val="en-US"/>
              </w:rPr>
            </w:pPr>
            <w:r>
              <w:rPr>
                <w:rFonts w:ascii="Calibri" w:eastAsia="Calibri" w:hAnsi="Calibri"/>
                <w:sz w:val="24"/>
                <w:lang w:val="en-US"/>
              </w:rPr>
              <w:t xml:space="preserve">I have properly cited all my sources in instances where I have used text, images, </w:t>
            </w:r>
          </w:p>
          <w:p w14:paraId="7CA0C547" w14:textId="77777777" w:rsidR="00A352DF" w:rsidRDefault="00A352DF" w:rsidP="00A352DF">
            <w:pPr>
              <w:spacing w:after="0" w:line="240" w:lineRule="auto"/>
              <w:ind w:right="-170"/>
              <w:rPr>
                <w:rFonts w:ascii="Calibri" w:eastAsia="Calibri" w:hAnsi="Calibri"/>
                <w:sz w:val="24"/>
                <w:lang w:val="en-US"/>
              </w:rPr>
            </w:pPr>
            <w:r>
              <w:rPr>
                <w:rFonts w:ascii="Calibri" w:eastAsia="Calibri" w:hAnsi="Calibri"/>
                <w:sz w:val="24"/>
                <w:lang w:val="en-US"/>
              </w:rPr>
              <w:t xml:space="preserve">diagrams and other types of information from the Internet or other published sources. </w:t>
            </w:r>
          </w:p>
        </w:tc>
        <w:tc>
          <w:tcPr>
            <w:tcW w:w="815" w:type="dxa"/>
            <w:tcBorders>
              <w:top w:val="single" w:sz="18" w:space="0" w:color="auto"/>
              <w:left w:val="single" w:sz="18" w:space="0" w:color="auto"/>
              <w:bottom w:val="single" w:sz="18" w:space="0" w:color="auto"/>
              <w:right w:val="single" w:sz="18" w:space="0" w:color="auto"/>
            </w:tcBorders>
          </w:tcPr>
          <w:p w14:paraId="3EBD3106" w14:textId="4F089374" w:rsidR="00A352DF" w:rsidRDefault="00506B77">
            <w:pPr>
              <w:spacing w:after="100"/>
              <w:ind w:right="-170"/>
              <w:rPr>
                <w:rFonts w:ascii="Calibri" w:eastAsia="Times New Roman" w:hAnsi="Calibri"/>
                <w:b/>
                <w:color w:val="FF0000"/>
                <w:sz w:val="18"/>
                <w:lang w:val="en-GB"/>
              </w:rPr>
            </w:pPr>
            <w:r>
              <w:rPr>
                <w:rFonts w:ascii="Calibri" w:eastAsia="Calibri" w:hAnsi="Calibri"/>
                <w:noProof/>
                <w:lang w:val="en-US"/>
              </w:rPr>
              <w:drawing>
                <wp:inline distT="0" distB="0" distL="0" distR="0" wp14:anchorId="170DB4F7" wp14:editId="03E429D2">
                  <wp:extent cx="312420" cy="312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tc>
      </w:tr>
      <w:tr w:rsidR="00A352DF" w14:paraId="27D0F58C" w14:textId="77777777" w:rsidTr="00A352DF">
        <w:tc>
          <w:tcPr>
            <w:tcW w:w="9039" w:type="dxa"/>
            <w:vAlign w:val="center"/>
          </w:tcPr>
          <w:p w14:paraId="79363F9F" w14:textId="77777777" w:rsidR="00A352DF" w:rsidRDefault="00A352DF">
            <w:pPr>
              <w:ind w:right="-170"/>
              <w:rPr>
                <w:rFonts w:ascii="Calibri" w:eastAsia="Calibri" w:hAnsi="Calibri"/>
                <w:sz w:val="24"/>
                <w:lang w:val="en-US"/>
              </w:rPr>
            </w:pPr>
          </w:p>
        </w:tc>
        <w:tc>
          <w:tcPr>
            <w:tcW w:w="815" w:type="dxa"/>
            <w:tcBorders>
              <w:top w:val="single" w:sz="18" w:space="0" w:color="auto"/>
              <w:left w:val="nil"/>
              <w:bottom w:val="single" w:sz="18" w:space="0" w:color="auto"/>
              <w:right w:val="nil"/>
            </w:tcBorders>
          </w:tcPr>
          <w:p w14:paraId="3133B5C4" w14:textId="77777777" w:rsidR="00A352DF" w:rsidRDefault="00A352DF">
            <w:pPr>
              <w:spacing w:after="100"/>
              <w:ind w:right="-170"/>
              <w:rPr>
                <w:rFonts w:ascii="Times New Roman" w:eastAsia="Times New Roman" w:hAnsi="Times New Roman"/>
                <w:noProof/>
                <w:sz w:val="20"/>
                <w:szCs w:val="20"/>
                <w:lang w:val="en-GB"/>
              </w:rPr>
            </w:pPr>
          </w:p>
        </w:tc>
      </w:tr>
      <w:tr w:rsidR="00A352DF" w14:paraId="35C8E9A6" w14:textId="77777777" w:rsidTr="00A352DF">
        <w:tc>
          <w:tcPr>
            <w:tcW w:w="9039" w:type="dxa"/>
            <w:tcBorders>
              <w:top w:val="nil"/>
              <w:left w:val="nil"/>
              <w:bottom w:val="nil"/>
              <w:right w:val="single" w:sz="18" w:space="0" w:color="auto"/>
            </w:tcBorders>
            <w:vAlign w:val="center"/>
          </w:tcPr>
          <w:p w14:paraId="1668D16E" w14:textId="77777777" w:rsidR="00A352DF" w:rsidRDefault="00A352DF">
            <w:pPr>
              <w:ind w:right="-170"/>
              <w:rPr>
                <w:rFonts w:ascii="Calibri" w:eastAsia="Calibri" w:hAnsi="Calibri"/>
                <w:sz w:val="24"/>
                <w:lang w:val="en-US"/>
              </w:rPr>
            </w:pPr>
            <w:r>
              <w:rPr>
                <w:rFonts w:ascii="Calibri" w:eastAsia="Calibri" w:hAnsi="Calibri"/>
                <w:sz w:val="24"/>
                <w:lang w:val="en-US"/>
              </w:rPr>
              <w:t>I have not provided my work to any other student for any purpose whatsoever.</w:t>
            </w:r>
          </w:p>
        </w:tc>
        <w:tc>
          <w:tcPr>
            <w:tcW w:w="815" w:type="dxa"/>
            <w:tcBorders>
              <w:top w:val="single" w:sz="18" w:space="0" w:color="auto"/>
              <w:left w:val="single" w:sz="18" w:space="0" w:color="auto"/>
              <w:bottom w:val="single" w:sz="18" w:space="0" w:color="auto"/>
              <w:right w:val="single" w:sz="18" w:space="0" w:color="auto"/>
            </w:tcBorders>
          </w:tcPr>
          <w:p w14:paraId="4E372D12" w14:textId="74CCEFE5" w:rsidR="00A352DF" w:rsidRDefault="00506B77">
            <w:pPr>
              <w:spacing w:after="100"/>
              <w:ind w:right="-170"/>
              <w:rPr>
                <w:rFonts w:ascii="Calibri" w:eastAsia="Times New Roman" w:hAnsi="Calibri"/>
                <w:b/>
                <w:color w:val="FF0000"/>
                <w:sz w:val="18"/>
                <w:lang w:val="en-GB"/>
              </w:rPr>
            </w:pPr>
            <w:r>
              <w:rPr>
                <w:rFonts w:ascii="Calibri" w:eastAsia="Calibri" w:hAnsi="Calibri"/>
                <w:noProof/>
                <w:lang w:val="en-US"/>
              </w:rPr>
              <w:drawing>
                <wp:inline distT="0" distB="0" distL="0" distR="0" wp14:anchorId="751C29EF" wp14:editId="5481BEDE">
                  <wp:extent cx="312420" cy="31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tc>
      </w:tr>
      <w:tr w:rsidR="00A352DF" w14:paraId="2D3E5A34" w14:textId="77777777" w:rsidTr="00A352DF">
        <w:tc>
          <w:tcPr>
            <w:tcW w:w="9039" w:type="dxa"/>
            <w:vAlign w:val="center"/>
          </w:tcPr>
          <w:p w14:paraId="77B86489" w14:textId="77777777" w:rsidR="00A352DF" w:rsidRDefault="00A352DF">
            <w:pPr>
              <w:ind w:right="-170"/>
              <w:rPr>
                <w:rFonts w:ascii="Calibri" w:eastAsia="Calibri" w:hAnsi="Calibri"/>
                <w:sz w:val="24"/>
                <w:lang w:val="en-US"/>
              </w:rPr>
            </w:pPr>
          </w:p>
        </w:tc>
        <w:tc>
          <w:tcPr>
            <w:tcW w:w="815" w:type="dxa"/>
            <w:tcBorders>
              <w:top w:val="single" w:sz="18" w:space="0" w:color="auto"/>
              <w:left w:val="nil"/>
              <w:bottom w:val="single" w:sz="18" w:space="0" w:color="auto"/>
              <w:right w:val="nil"/>
            </w:tcBorders>
          </w:tcPr>
          <w:p w14:paraId="77F5D6CC" w14:textId="77777777" w:rsidR="00A352DF" w:rsidRDefault="00A352DF">
            <w:pPr>
              <w:spacing w:after="100"/>
              <w:ind w:right="-170"/>
              <w:rPr>
                <w:rFonts w:ascii="Times New Roman" w:eastAsia="Times New Roman" w:hAnsi="Times New Roman"/>
                <w:noProof/>
                <w:sz w:val="20"/>
                <w:szCs w:val="20"/>
                <w:lang w:val="en-GB"/>
              </w:rPr>
            </w:pPr>
          </w:p>
        </w:tc>
      </w:tr>
      <w:tr w:rsidR="00A352DF" w14:paraId="7AB311D1" w14:textId="77777777" w:rsidTr="00A352DF">
        <w:tc>
          <w:tcPr>
            <w:tcW w:w="9039" w:type="dxa"/>
            <w:tcBorders>
              <w:top w:val="nil"/>
              <w:left w:val="nil"/>
              <w:bottom w:val="nil"/>
              <w:right w:val="single" w:sz="18" w:space="0" w:color="auto"/>
            </w:tcBorders>
            <w:vAlign w:val="center"/>
            <w:hideMark/>
          </w:tcPr>
          <w:p w14:paraId="4C174DBD" w14:textId="77777777" w:rsidR="00A352DF" w:rsidRDefault="00A352DF" w:rsidP="00A352DF">
            <w:pPr>
              <w:spacing w:after="0" w:line="240" w:lineRule="auto"/>
              <w:ind w:right="34"/>
              <w:rPr>
                <w:rFonts w:ascii="Calibri" w:hAnsi="Calibri"/>
                <w:sz w:val="32"/>
                <w:szCs w:val="24"/>
              </w:rPr>
            </w:pPr>
            <w:r>
              <w:rPr>
                <w:rFonts w:ascii="Calibri" w:eastAsia="Calibri" w:hAnsi="Calibri"/>
                <w:sz w:val="24"/>
                <w:lang w:val="en-US"/>
              </w:rPr>
              <w:t xml:space="preserve">I understand that I will be held accountable </w:t>
            </w:r>
            <w:proofErr w:type="gramStart"/>
            <w:r>
              <w:rPr>
                <w:rFonts w:ascii="Calibri" w:eastAsia="Calibri" w:hAnsi="Calibri"/>
                <w:sz w:val="24"/>
                <w:lang w:val="en-US"/>
              </w:rPr>
              <w:t>in the event that</w:t>
            </w:r>
            <w:proofErr w:type="gramEnd"/>
            <w:r>
              <w:rPr>
                <w:rFonts w:ascii="Calibri" w:eastAsia="Calibri" w:hAnsi="Calibri"/>
                <w:sz w:val="24"/>
                <w:lang w:val="en-US"/>
              </w:rPr>
              <w:t xml:space="preserve"> I have copied another person’s work or allowed my work to be copied by another student.</w:t>
            </w:r>
          </w:p>
        </w:tc>
        <w:tc>
          <w:tcPr>
            <w:tcW w:w="815" w:type="dxa"/>
            <w:tcBorders>
              <w:top w:val="single" w:sz="18" w:space="0" w:color="auto"/>
              <w:left w:val="single" w:sz="18" w:space="0" w:color="auto"/>
              <w:bottom w:val="single" w:sz="18" w:space="0" w:color="auto"/>
              <w:right w:val="single" w:sz="18" w:space="0" w:color="auto"/>
            </w:tcBorders>
          </w:tcPr>
          <w:p w14:paraId="350E2520" w14:textId="58C4177D" w:rsidR="00A352DF" w:rsidRDefault="00506B77">
            <w:pPr>
              <w:spacing w:after="100"/>
              <w:ind w:right="-170"/>
              <w:rPr>
                <w:rFonts w:ascii="Calibri" w:hAnsi="Calibri"/>
                <w:b/>
                <w:color w:val="FF0000"/>
                <w:sz w:val="18"/>
              </w:rPr>
            </w:pPr>
            <w:r>
              <w:rPr>
                <w:rFonts w:ascii="Calibri" w:eastAsia="Calibri" w:hAnsi="Calibri"/>
                <w:noProof/>
                <w:lang w:val="en-US"/>
              </w:rPr>
              <w:drawing>
                <wp:inline distT="0" distB="0" distL="0" distR="0" wp14:anchorId="75C5FB7C" wp14:editId="474DC586">
                  <wp:extent cx="312420" cy="31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tc>
      </w:tr>
    </w:tbl>
    <w:p w14:paraId="42BF6CEC" w14:textId="77777777" w:rsidR="00A352DF" w:rsidRDefault="00A352DF" w:rsidP="00A352DF">
      <w:pPr>
        <w:spacing w:after="100"/>
        <w:ind w:right="-170"/>
        <w:rPr>
          <w:rFonts w:ascii="Calibri" w:eastAsia="Times New Roman" w:hAnsi="Calibri"/>
          <w:b/>
          <w:color w:val="000000"/>
          <w:sz w:val="18"/>
          <w:szCs w:val="20"/>
          <w:lang w:val="en-GB" w:eastAsia="en-US"/>
        </w:rPr>
      </w:pPr>
    </w:p>
    <w:p w14:paraId="44C26616" w14:textId="77777777" w:rsidR="00A352DF" w:rsidRDefault="00A352DF" w:rsidP="00A352DF">
      <w:pPr>
        <w:rPr>
          <w:rFonts w:ascii="Calibri" w:hAnsi="Calibri" w:cs="Calibri"/>
          <w:b/>
          <w:sz w:val="24"/>
          <w:szCs w:val="24"/>
          <w:u w:val="single"/>
        </w:rPr>
      </w:pPr>
    </w:p>
    <w:p w14:paraId="70D3375A" w14:textId="77777777" w:rsidR="00A352DF" w:rsidRDefault="00A352DF" w:rsidP="00A352DF">
      <w:pPr>
        <w:rPr>
          <w:rFonts w:ascii="Calibri" w:hAnsi="Calibri" w:cs="Calibri"/>
          <w:b/>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8"/>
      </w:tblGrid>
      <w:tr w:rsidR="00A352DF" w14:paraId="6CC4F10C" w14:textId="77777777" w:rsidTr="00A352DF">
        <w:tc>
          <w:tcPr>
            <w:tcW w:w="9628" w:type="dxa"/>
            <w:tcBorders>
              <w:top w:val="single" w:sz="4" w:space="0" w:color="auto"/>
              <w:left w:val="single" w:sz="4" w:space="0" w:color="auto"/>
              <w:bottom w:val="single" w:sz="4" w:space="0" w:color="auto"/>
              <w:right w:val="single" w:sz="4" w:space="0" w:color="auto"/>
            </w:tcBorders>
            <w:hideMark/>
          </w:tcPr>
          <w:p w14:paraId="71FF5DF8" w14:textId="77777777" w:rsidR="00A352DF" w:rsidRDefault="00A352DF">
            <w:pPr>
              <w:spacing w:after="100"/>
              <w:rPr>
                <w:rFonts w:ascii="Calibri" w:hAnsi="Calibri" w:cs="Calibri"/>
                <w:b/>
                <w:sz w:val="24"/>
                <w:szCs w:val="24"/>
                <w:lang w:val="en-US"/>
              </w:rPr>
            </w:pPr>
            <w:r>
              <w:rPr>
                <w:rFonts w:ascii="Calibri" w:hAnsi="Calibri" w:cs="Calibri"/>
                <w:b/>
                <w:sz w:val="24"/>
                <w:szCs w:val="24"/>
                <w:lang w:val="en-US"/>
              </w:rPr>
              <w:t xml:space="preserve">1. </w:t>
            </w:r>
            <w:r>
              <w:rPr>
                <w:rFonts w:ascii="Calibri" w:hAnsi="Calibri" w:cs="Calibri"/>
                <w:b/>
              </w:rPr>
              <w:t xml:space="preserve">KNOWLEDGE OF PROBLEM (35 marks) </w:t>
            </w:r>
            <w:r>
              <w:rPr>
                <w:rFonts w:ascii="Calibri" w:hAnsi="Calibri" w:cs="Calibri"/>
                <w:b/>
              </w:rPr>
              <w:br/>
            </w:r>
            <w:r>
              <w:rPr>
                <w:rFonts w:ascii="Calibri" w:hAnsi="Calibri" w:cs="Calibri"/>
                <w:b/>
              </w:rPr>
              <w:br/>
            </w:r>
            <w:r>
              <w:rPr>
                <w:rFonts w:ascii="Calibri" w:hAnsi="Calibri" w:cs="Calibri"/>
              </w:rPr>
              <w:t xml:space="preserve">Using evidence from your primary and secondary research, explain the insights that you have gathered about your problem and why your project is relevant/important to our society.  </w:t>
            </w:r>
            <w:r>
              <w:rPr>
                <w:rFonts w:ascii="Calibri" w:hAnsi="Calibri" w:cs="Calibri"/>
                <w:b/>
              </w:rPr>
              <w:t>(Max of 500 words)</w:t>
            </w:r>
          </w:p>
        </w:tc>
      </w:tr>
      <w:tr w:rsidR="00A352DF" w14:paraId="312D6857" w14:textId="77777777" w:rsidTr="00A352DF">
        <w:tc>
          <w:tcPr>
            <w:tcW w:w="9628" w:type="dxa"/>
            <w:tcBorders>
              <w:top w:val="single" w:sz="4" w:space="0" w:color="auto"/>
              <w:left w:val="single" w:sz="4" w:space="0" w:color="auto"/>
              <w:bottom w:val="single" w:sz="4" w:space="0" w:color="auto"/>
              <w:right w:val="single" w:sz="4" w:space="0" w:color="auto"/>
            </w:tcBorders>
          </w:tcPr>
          <w:p w14:paraId="5A60403C" w14:textId="77777777" w:rsidR="00A352DF" w:rsidRDefault="00A352DF">
            <w:pPr>
              <w:spacing w:after="100"/>
              <w:rPr>
                <w:rFonts w:ascii="Calibri" w:hAnsi="Calibri" w:cs="Times New Roman"/>
                <w:color w:val="3366FF"/>
                <w:lang w:val="en-US"/>
              </w:rPr>
            </w:pPr>
          </w:p>
          <w:p w14:paraId="313442BE" w14:textId="32148A15" w:rsidR="00A8281D" w:rsidRPr="00814659" w:rsidRDefault="00A8281D" w:rsidP="00784690">
            <w:pPr>
              <w:rPr>
                <w:rFonts w:ascii="Arial" w:hAnsi="Arial" w:cs="Arial"/>
              </w:rPr>
            </w:pPr>
            <w:r w:rsidRPr="00814659">
              <w:rPr>
                <w:rFonts w:ascii="Arial" w:hAnsi="Arial" w:cs="Arial"/>
              </w:rPr>
              <w:t xml:space="preserve">In total, food waste accounts up to 12 per cent of the total waste generated in Singapore every year </w:t>
            </w:r>
            <w:sdt>
              <w:sdtPr>
                <w:rPr>
                  <w:rFonts w:ascii="Arial" w:hAnsi="Arial" w:cs="Arial"/>
                </w:rPr>
                <w:id w:val="-1476526090"/>
                <w:citation/>
              </w:sdtPr>
              <w:sdtEndPr/>
              <w:sdtContent>
                <w:r w:rsidRPr="00814659">
                  <w:rPr>
                    <w:rFonts w:ascii="Arial" w:hAnsi="Arial" w:cs="Arial"/>
                  </w:rPr>
                  <w:fldChar w:fldCharType="begin"/>
                </w:r>
                <w:r w:rsidRPr="00814659">
                  <w:rPr>
                    <w:rFonts w:ascii="Arial" w:hAnsi="Arial" w:cs="Arial"/>
                    <w:lang w:val="en-US"/>
                  </w:rPr>
                  <w:instrText xml:space="preserve"> CITATION NEA22 \l 1033 </w:instrText>
                </w:r>
                <w:r w:rsidRPr="00814659">
                  <w:rPr>
                    <w:rFonts w:ascii="Arial" w:hAnsi="Arial" w:cs="Arial"/>
                  </w:rPr>
                  <w:fldChar w:fldCharType="separate"/>
                </w:r>
                <w:r w:rsidR="00792EFD" w:rsidRPr="00792EFD">
                  <w:rPr>
                    <w:rFonts w:ascii="Arial" w:hAnsi="Arial" w:cs="Arial"/>
                    <w:noProof/>
                    <w:lang w:val="en-US"/>
                  </w:rPr>
                  <w:t>(NEA, 2022)</w:t>
                </w:r>
                <w:r w:rsidRPr="00814659">
                  <w:rPr>
                    <w:rFonts w:ascii="Arial" w:hAnsi="Arial" w:cs="Arial"/>
                  </w:rPr>
                  <w:fldChar w:fldCharType="end"/>
                </w:r>
              </w:sdtContent>
            </w:sdt>
            <w:r w:rsidRPr="00814659">
              <w:rPr>
                <w:rFonts w:ascii="Arial" w:hAnsi="Arial" w:cs="Arial"/>
              </w:rPr>
              <w:t xml:space="preserve">. With Semakau Landfill, Singapore’s only offshore landfill to be expected to be fully filled by 2035 the government launched in 2019, the Zero Waste Masterplan which aims to reduce waste sent to Semakau Landfill each day by 2030. This would extend the lifespan of the landfill beyond 2035 </w:t>
            </w:r>
            <w:sdt>
              <w:sdtPr>
                <w:rPr>
                  <w:rFonts w:ascii="Arial" w:hAnsi="Arial" w:cs="Arial"/>
                </w:rPr>
                <w:id w:val="-1973360763"/>
                <w:citation/>
              </w:sdtPr>
              <w:sdtEndPr/>
              <w:sdtContent>
                <w:r w:rsidRPr="00814659">
                  <w:rPr>
                    <w:rFonts w:ascii="Arial" w:hAnsi="Arial" w:cs="Arial"/>
                  </w:rPr>
                  <w:fldChar w:fldCharType="begin"/>
                </w:r>
                <w:r w:rsidRPr="00814659">
                  <w:rPr>
                    <w:rFonts w:ascii="Arial" w:hAnsi="Arial" w:cs="Arial"/>
                    <w:lang w:val="en-US"/>
                  </w:rPr>
                  <w:instrText xml:space="preserve"> CITATION NEA20 \l 1033 </w:instrText>
                </w:r>
                <w:r w:rsidRPr="00814659">
                  <w:rPr>
                    <w:rFonts w:ascii="Arial" w:hAnsi="Arial" w:cs="Arial"/>
                  </w:rPr>
                  <w:fldChar w:fldCharType="separate"/>
                </w:r>
                <w:r w:rsidR="00792EFD" w:rsidRPr="00792EFD">
                  <w:rPr>
                    <w:rFonts w:ascii="Arial" w:hAnsi="Arial" w:cs="Arial"/>
                    <w:noProof/>
                    <w:lang w:val="en-US"/>
                  </w:rPr>
                  <w:t>(NEA, 2020)</w:t>
                </w:r>
                <w:r w:rsidRPr="00814659">
                  <w:rPr>
                    <w:rFonts w:ascii="Arial" w:hAnsi="Arial" w:cs="Arial"/>
                  </w:rPr>
                  <w:fldChar w:fldCharType="end"/>
                </w:r>
              </w:sdtContent>
            </w:sdt>
            <w:r w:rsidRPr="00814659">
              <w:rPr>
                <w:rFonts w:ascii="Arial" w:hAnsi="Arial" w:cs="Arial"/>
              </w:rPr>
              <w:t xml:space="preserve">. </w:t>
            </w:r>
          </w:p>
          <w:p w14:paraId="0DA1255A" w14:textId="1A907424" w:rsidR="00451429" w:rsidRPr="00814659" w:rsidRDefault="00A8281D" w:rsidP="00A8281D">
            <w:pPr>
              <w:spacing w:after="100"/>
              <w:rPr>
                <w:rFonts w:ascii="Arial" w:hAnsi="Arial" w:cs="Arial"/>
              </w:rPr>
            </w:pPr>
            <w:r w:rsidRPr="00814659">
              <w:rPr>
                <w:rFonts w:ascii="Arial" w:hAnsi="Arial" w:cs="Arial"/>
              </w:rPr>
              <w:t>This however is only a temporary measure to prolong the inevitable, to when the landfill is fully filled up, in which Singapore will struggle to properly dispose of its waste. Singapore urgently needs to come up with new innovative and sustainable methods to facilitate waste management way beyond after the landfill has been fully filled up.</w:t>
            </w:r>
          </w:p>
          <w:p w14:paraId="0DB209E7" w14:textId="24E01A19" w:rsidR="00061936" w:rsidRDefault="00A8281D" w:rsidP="00F72CB2">
            <w:pPr>
              <w:rPr>
                <w:rFonts w:ascii="Arial" w:hAnsi="Arial" w:cs="Arial"/>
              </w:rPr>
            </w:pPr>
            <w:r w:rsidRPr="00814659">
              <w:rPr>
                <w:rFonts w:ascii="Arial" w:hAnsi="Arial" w:cs="Arial"/>
              </w:rPr>
              <w:t>As</w:t>
            </w:r>
            <w:r w:rsidR="00784690" w:rsidRPr="00814659">
              <w:rPr>
                <w:rFonts w:ascii="Arial" w:hAnsi="Arial" w:cs="Arial"/>
              </w:rPr>
              <w:t xml:space="preserve"> one of the biggest waste streams</w:t>
            </w:r>
            <w:r w:rsidRPr="00814659">
              <w:rPr>
                <w:rFonts w:ascii="Arial" w:hAnsi="Arial" w:cs="Arial"/>
              </w:rPr>
              <w:t xml:space="preserve">, the </w:t>
            </w:r>
            <w:r w:rsidR="00D2095D" w:rsidRPr="00814659">
              <w:rPr>
                <w:rFonts w:ascii="Arial" w:hAnsi="Arial" w:cs="Arial"/>
              </w:rPr>
              <w:t xml:space="preserve">amount of food waste generated </w:t>
            </w:r>
            <w:r w:rsidRPr="00814659">
              <w:rPr>
                <w:rFonts w:ascii="Arial" w:hAnsi="Arial" w:cs="Arial"/>
              </w:rPr>
              <w:t xml:space="preserve">have </w:t>
            </w:r>
            <w:r w:rsidR="00D2095D" w:rsidRPr="00814659">
              <w:rPr>
                <w:rFonts w:ascii="Arial" w:hAnsi="Arial" w:cs="Arial"/>
              </w:rPr>
              <w:t>increas</w:t>
            </w:r>
            <w:r w:rsidRPr="00814659">
              <w:rPr>
                <w:rFonts w:ascii="Arial" w:hAnsi="Arial" w:cs="Arial"/>
              </w:rPr>
              <w:t xml:space="preserve">ed </w:t>
            </w:r>
            <w:r w:rsidR="00D2095D" w:rsidRPr="00814659">
              <w:rPr>
                <w:rFonts w:ascii="Arial" w:hAnsi="Arial" w:cs="Arial"/>
              </w:rPr>
              <w:t>by around 20% over the last 10 years</w:t>
            </w:r>
            <w:r w:rsidR="006D27BF" w:rsidRPr="00814659">
              <w:rPr>
                <w:rFonts w:ascii="Arial" w:hAnsi="Arial" w:cs="Arial"/>
              </w:rPr>
              <w:t>, with 2019 generating a total of 744 million kg of food waste</w:t>
            </w:r>
            <w:r w:rsidR="00061936">
              <w:rPr>
                <w:rFonts w:ascii="Arial" w:hAnsi="Arial" w:cs="Arial"/>
              </w:rPr>
              <w:t xml:space="preserve"> </w:t>
            </w:r>
            <w:sdt>
              <w:sdtPr>
                <w:rPr>
                  <w:rFonts w:ascii="Arial" w:hAnsi="Arial" w:cs="Arial"/>
                </w:rPr>
                <w:id w:val="-1753651639"/>
                <w:citation/>
              </w:sdtPr>
              <w:sdtEndPr/>
              <w:sdtContent>
                <w:r w:rsidR="00061936" w:rsidRPr="00814659">
                  <w:rPr>
                    <w:rFonts w:ascii="Arial" w:hAnsi="Arial" w:cs="Arial"/>
                  </w:rPr>
                  <w:fldChar w:fldCharType="begin"/>
                </w:r>
                <w:r w:rsidR="00061936" w:rsidRPr="00814659">
                  <w:rPr>
                    <w:rFonts w:ascii="Arial" w:hAnsi="Arial" w:cs="Arial"/>
                    <w:lang w:val="en-US"/>
                  </w:rPr>
                  <w:instrText xml:space="preserve">CITATION Tow22 \l 1033 </w:instrText>
                </w:r>
                <w:r w:rsidR="00061936" w:rsidRPr="00814659">
                  <w:rPr>
                    <w:rFonts w:ascii="Arial" w:hAnsi="Arial" w:cs="Arial"/>
                  </w:rPr>
                  <w:fldChar w:fldCharType="separate"/>
                </w:r>
                <w:r w:rsidR="00792EFD" w:rsidRPr="00792EFD">
                  <w:rPr>
                    <w:rFonts w:ascii="Arial" w:hAnsi="Arial" w:cs="Arial"/>
                    <w:noProof/>
                    <w:lang w:val="en-US"/>
                  </w:rPr>
                  <w:t>(Towards Zero Waste, n.d.)</w:t>
                </w:r>
                <w:r w:rsidR="00061936" w:rsidRPr="00814659">
                  <w:rPr>
                    <w:rFonts w:ascii="Arial" w:hAnsi="Arial" w:cs="Arial"/>
                  </w:rPr>
                  <w:fldChar w:fldCharType="end"/>
                </w:r>
              </w:sdtContent>
            </w:sdt>
            <w:r w:rsidR="00061936" w:rsidRPr="00814659">
              <w:rPr>
                <w:rFonts w:ascii="Arial" w:hAnsi="Arial" w:cs="Arial"/>
              </w:rPr>
              <w:t>.</w:t>
            </w:r>
            <w:r w:rsidR="00061936">
              <w:rPr>
                <w:rFonts w:ascii="Arial" w:hAnsi="Arial" w:cs="Arial"/>
              </w:rPr>
              <w:t xml:space="preserve"> Typically, food wastage occurs mainly from consumers over-ordering and storing food improperly </w:t>
            </w:r>
            <w:sdt>
              <w:sdtPr>
                <w:rPr>
                  <w:rFonts w:ascii="Arial" w:hAnsi="Arial" w:cs="Arial"/>
                </w:rPr>
                <w:id w:val="-1705629508"/>
                <w:citation/>
              </w:sdtPr>
              <w:sdtEndPr/>
              <w:sdtContent>
                <w:r w:rsidR="00061936">
                  <w:rPr>
                    <w:rFonts w:ascii="Arial" w:hAnsi="Arial" w:cs="Arial"/>
                  </w:rPr>
                  <w:fldChar w:fldCharType="begin"/>
                </w:r>
                <w:r w:rsidR="00061936">
                  <w:rPr>
                    <w:rFonts w:ascii="Arial" w:hAnsi="Arial" w:cs="Arial"/>
                    <w:lang w:val="en-US"/>
                  </w:rPr>
                  <w:instrText xml:space="preserve"> CITATION Cer14 \l 1033 </w:instrText>
                </w:r>
                <w:r w:rsidR="00061936">
                  <w:rPr>
                    <w:rFonts w:ascii="Arial" w:hAnsi="Arial" w:cs="Arial"/>
                  </w:rPr>
                  <w:fldChar w:fldCharType="separate"/>
                </w:r>
                <w:r w:rsidR="00792EFD" w:rsidRPr="00792EFD">
                  <w:rPr>
                    <w:rFonts w:ascii="Arial" w:hAnsi="Arial" w:cs="Arial"/>
                    <w:noProof/>
                    <w:lang w:val="en-US"/>
                  </w:rPr>
                  <w:t>(Lim, 2014)</w:t>
                </w:r>
                <w:r w:rsidR="00061936">
                  <w:rPr>
                    <w:rFonts w:ascii="Arial" w:hAnsi="Arial" w:cs="Arial"/>
                  </w:rPr>
                  <w:fldChar w:fldCharType="end"/>
                </w:r>
              </w:sdtContent>
            </w:sdt>
            <w:r w:rsidR="00061936">
              <w:rPr>
                <w:rFonts w:ascii="Arial" w:hAnsi="Arial" w:cs="Arial"/>
              </w:rPr>
              <w:t xml:space="preserve">. </w:t>
            </w:r>
          </w:p>
          <w:p w14:paraId="53EF9896" w14:textId="71B659AB" w:rsidR="00A8281D" w:rsidRPr="00814659" w:rsidRDefault="008A05E8" w:rsidP="00F72CB2">
            <w:pPr>
              <w:rPr>
                <w:rFonts w:ascii="Arial" w:hAnsi="Arial" w:cs="Arial"/>
              </w:rPr>
            </w:pPr>
            <w:r w:rsidRPr="00814659">
              <w:rPr>
                <w:rFonts w:ascii="Arial" w:hAnsi="Arial" w:cs="Arial"/>
              </w:rPr>
              <w:t xml:space="preserve">As more </w:t>
            </w:r>
            <w:r w:rsidR="00B23C3D" w:rsidRPr="00814659">
              <w:rPr>
                <w:rFonts w:ascii="Arial" w:hAnsi="Arial" w:cs="Arial"/>
              </w:rPr>
              <w:t>food is wasted</w:t>
            </w:r>
            <w:r w:rsidRPr="00814659">
              <w:rPr>
                <w:rFonts w:ascii="Arial" w:hAnsi="Arial" w:cs="Arial"/>
              </w:rPr>
              <w:t xml:space="preserve"> each passing year</w:t>
            </w:r>
            <w:r w:rsidR="00B23C3D" w:rsidRPr="00814659">
              <w:rPr>
                <w:rFonts w:ascii="Arial" w:hAnsi="Arial" w:cs="Arial"/>
              </w:rPr>
              <w:t>, more food has to be sourced from global exporters</w:t>
            </w:r>
            <w:r w:rsidRPr="00814659">
              <w:rPr>
                <w:rFonts w:ascii="Arial" w:hAnsi="Arial" w:cs="Arial"/>
              </w:rPr>
              <w:t xml:space="preserve"> to meet the food demand, affecting the food security of Singapore who imports over 90% of our food supply. Furthermore, more waste disposal facilities will have to be built to </w:t>
            </w:r>
            <w:r w:rsidR="007373C6" w:rsidRPr="00814659">
              <w:rPr>
                <w:rFonts w:ascii="Arial" w:hAnsi="Arial" w:cs="Arial"/>
              </w:rPr>
              <w:t>properly manage the increasing amount waste in</w:t>
            </w:r>
            <w:r w:rsidRPr="00814659">
              <w:rPr>
                <w:rFonts w:ascii="Arial" w:hAnsi="Arial" w:cs="Arial"/>
              </w:rPr>
              <w:t xml:space="preserve"> our land-scarce city, thus making it unsustainable </w:t>
            </w:r>
            <w:sdt>
              <w:sdtPr>
                <w:rPr>
                  <w:rFonts w:ascii="Arial" w:hAnsi="Arial" w:cs="Arial"/>
                </w:rPr>
                <w:id w:val="472023835"/>
                <w:citation/>
              </w:sdtPr>
              <w:sdtEndPr/>
              <w:sdtContent>
                <w:r w:rsidR="006D27BF" w:rsidRPr="00814659">
                  <w:rPr>
                    <w:rFonts w:ascii="Arial" w:hAnsi="Arial" w:cs="Arial"/>
                  </w:rPr>
                  <w:fldChar w:fldCharType="begin"/>
                </w:r>
                <w:r w:rsidR="006D27BF" w:rsidRPr="00814659">
                  <w:rPr>
                    <w:rFonts w:ascii="Arial" w:hAnsi="Arial" w:cs="Arial"/>
                    <w:lang w:val="en-US"/>
                  </w:rPr>
                  <w:instrText xml:space="preserve">CITATION Tow22 \l 1033 </w:instrText>
                </w:r>
                <w:r w:rsidR="006D27BF" w:rsidRPr="00814659">
                  <w:rPr>
                    <w:rFonts w:ascii="Arial" w:hAnsi="Arial" w:cs="Arial"/>
                  </w:rPr>
                  <w:fldChar w:fldCharType="separate"/>
                </w:r>
                <w:r w:rsidR="00792EFD" w:rsidRPr="00792EFD">
                  <w:rPr>
                    <w:rFonts w:ascii="Arial" w:hAnsi="Arial" w:cs="Arial"/>
                    <w:noProof/>
                    <w:lang w:val="en-US"/>
                  </w:rPr>
                  <w:t>(Towards Zero Waste, n.d.)</w:t>
                </w:r>
                <w:r w:rsidR="006D27BF" w:rsidRPr="00814659">
                  <w:rPr>
                    <w:rFonts w:ascii="Arial" w:hAnsi="Arial" w:cs="Arial"/>
                  </w:rPr>
                  <w:fldChar w:fldCharType="end"/>
                </w:r>
              </w:sdtContent>
            </w:sdt>
            <w:r w:rsidR="006D27BF" w:rsidRPr="00814659">
              <w:rPr>
                <w:rFonts w:ascii="Arial" w:hAnsi="Arial" w:cs="Arial"/>
              </w:rPr>
              <w:t>.</w:t>
            </w:r>
          </w:p>
          <w:p w14:paraId="675BAEF2" w14:textId="39666806" w:rsidR="00A8281D" w:rsidRPr="00814659" w:rsidRDefault="00F72CB2" w:rsidP="00F72CB2">
            <w:pPr>
              <w:rPr>
                <w:rFonts w:ascii="Arial" w:hAnsi="Arial" w:cs="Arial"/>
              </w:rPr>
            </w:pPr>
            <w:r w:rsidRPr="00814659">
              <w:rPr>
                <w:rFonts w:ascii="Arial" w:hAnsi="Arial" w:cs="Arial"/>
              </w:rPr>
              <w:t>All of this signifies that food waste is a very relevant and major</w:t>
            </w:r>
            <w:r w:rsidR="00673172" w:rsidRPr="00814659">
              <w:rPr>
                <w:rFonts w:ascii="Arial" w:hAnsi="Arial" w:cs="Arial"/>
              </w:rPr>
              <w:t xml:space="preserve"> issue</w:t>
            </w:r>
            <w:r w:rsidRPr="00814659">
              <w:rPr>
                <w:rFonts w:ascii="Arial" w:hAnsi="Arial" w:cs="Arial"/>
              </w:rPr>
              <w:t xml:space="preserve"> in</w:t>
            </w:r>
            <w:r w:rsidR="00673172" w:rsidRPr="00814659">
              <w:rPr>
                <w:rFonts w:ascii="Arial" w:hAnsi="Arial" w:cs="Arial"/>
              </w:rPr>
              <w:t xml:space="preserve"> modern</w:t>
            </w:r>
            <w:r w:rsidRPr="00814659">
              <w:rPr>
                <w:rFonts w:ascii="Arial" w:hAnsi="Arial" w:cs="Arial"/>
              </w:rPr>
              <w:t xml:space="preserve"> Singapore that needs to be urgently addressed</w:t>
            </w:r>
            <w:r w:rsidR="00673172" w:rsidRPr="00814659">
              <w:rPr>
                <w:rFonts w:ascii="Arial" w:hAnsi="Arial" w:cs="Arial"/>
              </w:rPr>
              <w:t xml:space="preserve">. Hence, my group have chosen food waste as its issue with our project statement, “How can we encourage polytechnic students to reduce the amount of food waste generated outside their homes”. </w:t>
            </w:r>
          </w:p>
          <w:p w14:paraId="28B170A5" w14:textId="77777777" w:rsidR="006E2A28" w:rsidRPr="00814659" w:rsidRDefault="006E2A28" w:rsidP="00F72CB2">
            <w:pPr>
              <w:rPr>
                <w:rFonts w:ascii="Arial" w:hAnsi="Arial" w:cs="Arial"/>
              </w:rPr>
            </w:pPr>
          </w:p>
          <w:p w14:paraId="67457441" w14:textId="0E60EF00" w:rsidR="00E45C9F" w:rsidRPr="00814659" w:rsidRDefault="00673172" w:rsidP="00F72CB2">
            <w:pPr>
              <w:rPr>
                <w:rFonts w:ascii="Arial" w:hAnsi="Arial" w:cs="Arial"/>
              </w:rPr>
            </w:pPr>
            <w:r w:rsidRPr="00814659">
              <w:rPr>
                <w:rFonts w:ascii="Arial" w:hAnsi="Arial" w:cs="Arial"/>
              </w:rPr>
              <w:t xml:space="preserve">Through primary research via interviews conducted by my group, </w:t>
            </w:r>
            <w:r w:rsidR="0081507A">
              <w:rPr>
                <w:rFonts w:ascii="Arial" w:hAnsi="Arial" w:cs="Arial"/>
              </w:rPr>
              <w:t xml:space="preserve">we have gained insights to polytechnic students </w:t>
            </w:r>
            <w:r w:rsidR="00FF16A5" w:rsidRPr="00814659">
              <w:rPr>
                <w:rFonts w:ascii="Arial" w:hAnsi="Arial" w:cs="Arial"/>
              </w:rPr>
              <w:t>as they face</w:t>
            </w:r>
            <w:r w:rsidRPr="00814659">
              <w:rPr>
                <w:rFonts w:ascii="Arial" w:hAnsi="Arial" w:cs="Arial"/>
              </w:rPr>
              <w:t xml:space="preserve"> various challenges that ultimately contributes to them wasting food when eating out.</w:t>
            </w:r>
          </w:p>
          <w:p w14:paraId="0D3E985C" w14:textId="0E7FE46B" w:rsidR="00E45C9F" w:rsidRPr="00814659" w:rsidRDefault="0093749A" w:rsidP="00F72CB2">
            <w:pPr>
              <w:rPr>
                <w:rFonts w:ascii="Arial" w:hAnsi="Arial" w:cs="Arial"/>
              </w:rPr>
            </w:pPr>
            <w:r w:rsidRPr="00814659">
              <w:rPr>
                <w:rFonts w:ascii="Arial" w:hAnsi="Arial" w:cs="Arial"/>
              </w:rPr>
              <w:t>For example, o</w:t>
            </w:r>
            <w:r w:rsidR="00E45C9F" w:rsidRPr="00814659">
              <w:rPr>
                <w:rFonts w:ascii="Arial" w:hAnsi="Arial" w:cs="Arial"/>
              </w:rPr>
              <w:t xml:space="preserve">ne instance that contributed to food wastage by polytechnic students is the type of food </w:t>
            </w:r>
            <w:r w:rsidRPr="00814659">
              <w:rPr>
                <w:rFonts w:ascii="Arial" w:hAnsi="Arial" w:cs="Arial"/>
              </w:rPr>
              <w:t>being thrown away. It is found that majority of users throw away vegetables such as cucumbers</w:t>
            </w:r>
            <w:r w:rsidR="008273CD" w:rsidRPr="00814659">
              <w:rPr>
                <w:rFonts w:ascii="Arial" w:hAnsi="Arial" w:cs="Arial"/>
              </w:rPr>
              <w:t xml:space="preserve"> </w:t>
            </w:r>
            <w:r w:rsidRPr="00814659">
              <w:rPr>
                <w:rFonts w:ascii="Arial" w:hAnsi="Arial" w:cs="Arial"/>
              </w:rPr>
              <w:t>because they dislike it or have no intention of eating it</w:t>
            </w:r>
            <w:r w:rsidR="00FF16A5" w:rsidRPr="00814659">
              <w:rPr>
                <w:rFonts w:ascii="Arial" w:hAnsi="Arial" w:cs="Arial"/>
              </w:rPr>
              <w:t xml:space="preserve">. </w:t>
            </w:r>
            <w:r w:rsidRPr="00814659">
              <w:rPr>
                <w:rFonts w:ascii="Arial" w:hAnsi="Arial" w:cs="Arial"/>
              </w:rPr>
              <w:t xml:space="preserve"> </w:t>
            </w:r>
            <w:r w:rsidR="00A51082" w:rsidRPr="00814659">
              <w:rPr>
                <w:rFonts w:ascii="Arial" w:hAnsi="Arial" w:cs="Arial"/>
              </w:rPr>
              <w:t xml:space="preserve">Another type of food </w:t>
            </w:r>
            <w:r w:rsidR="006E2A28" w:rsidRPr="00814659">
              <w:rPr>
                <w:rFonts w:ascii="Arial" w:hAnsi="Arial" w:cs="Arial"/>
              </w:rPr>
              <w:t xml:space="preserve">thrown </w:t>
            </w:r>
            <w:r w:rsidR="00D0611B" w:rsidRPr="00814659">
              <w:rPr>
                <w:rFonts w:ascii="Arial" w:hAnsi="Arial" w:cs="Arial"/>
              </w:rPr>
              <w:t>are</w:t>
            </w:r>
            <w:r w:rsidR="00A51082" w:rsidRPr="00814659">
              <w:rPr>
                <w:rFonts w:ascii="Arial" w:hAnsi="Arial" w:cs="Arial"/>
              </w:rPr>
              <w:t xml:space="preserve"> soups as they tend to go unfinish</w:t>
            </w:r>
            <w:r w:rsidR="006E2A28" w:rsidRPr="00814659">
              <w:rPr>
                <w:rFonts w:ascii="Arial" w:hAnsi="Arial" w:cs="Arial"/>
              </w:rPr>
              <w:t xml:space="preserve">ed. </w:t>
            </w:r>
          </w:p>
          <w:p w14:paraId="0E4CC9EC" w14:textId="76FF6B03" w:rsidR="0093749A" w:rsidRPr="00814659" w:rsidRDefault="0093749A" w:rsidP="00F72CB2">
            <w:pPr>
              <w:rPr>
                <w:rFonts w:ascii="Arial" w:hAnsi="Arial" w:cs="Arial"/>
              </w:rPr>
            </w:pPr>
            <w:r w:rsidRPr="00814659">
              <w:rPr>
                <w:rFonts w:ascii="Arial" w:hAnsi="Arial" w:cs="Arial"/>
              </w:rPr>
              <w:t xml:space="preserve">Another example is that users frequently over-order food when with others. </w:t>
            </w:r>
            <w:r w:rsidR="00785F6B" w:rsidRPr="00814659">
              <w:rPr>
                <w:rFonts w:ascii="Arial" w:hAnsi="Arial" w:cs="Arial"/>
              </w:rPr>
              <w:t xml:space="preserve">This is primarily because peer pressure where it is appropriate to order the same amount of food as peers. </w:t>
            </w:r>
            <w:r w:rsidRPr="00814659">
              <w:rPr>
                <w:rFonts w:ascii="Arial" w:hAnsi="Arial" w:cs="Arial"/>
              </w:rPr>
              <w:t xml:space="preserve">This </w:t>
            </w:r>
            <w:r w:rsidR="00785F6B" w:rsidRPr="00814659">
              <w:rPr>
                <w:rFonts w:ascii="Arial" w:hAnsi="Arial" w:cs="Arial"/>
              </w:rPr>
              <w:t>further exacerbate the amount of food waste generated as users are unable to finish meals.</w:t>
            </w:r>
          </w:p>
          <w:p w14:paraId="5DD39233" w14:textId="3A1E03CA" w:rsidR="005A3AD5" w:rsidRPr="00814659" w:rsidRDefault="00A51082" w:rsidP="00F72CB2">
            <w:pPr>
              <w:rPr>
                <w:rFonts w:ascii="Arial" w:hAnsi="Arial" w:cs="Arial"/>
              </w:rPr>
            </w:pPr>
            <w:r w:rsidRPr="00814659">
              <w:rPr>
                <w:rFonts w:ascii="Arial" w:hAnsi="Arial" w:cs="Arial"/>
              </w:rPr>
              <w:lastRenderedPageBreak/>
              <w:t xml:space="preserve">With little food left on the plate, users are also not inclined to take food back home if they could not finish it as there is hardly any justification of them doing so. They can hardly make use of the miniscule amounts of food left, without even factoring the cost of takeaways. </w:t>
            </w:r>
            <w:r w:rsidR="00D0611B" w:rsidRPr="00814659">
              <w:rPr>
                <w:rFonts w:ascii="Arial" w:hAnsi="Arial" w:cs="Arial"/>
              </w:rPr>
              <w:t xml:space="preserve"> Even </w:t>
            </w:r>
            <w:r w:rsidRPr="00814659">
              <w:rPr>
                <w:rFonts w:ascii="Arial" w:hAnsi="Arial" w:cs="Arial"/>
              </w:rPr>
              <w:t xml:space="preserve">if users decide to takeaway, </w:t>
            </w:r>
            <w:r w:rsidR="00D0611B" w:rsidRPr="00814659">
              <w:rPr>
                <w:rFonts w:ascii="Arial" w:hAnsi="Arial" w:cs="Arial"/>
              </w:rPr>
              <w:t>they run into the problem of forgetting about them. Once the food turns ba</w:t>
            </w:r>
            <w:r w:rsidR="00B6731E">
              <w:rPr>
                <w:rFonts w:ascii="Arial" w:hAnsi="Arial" w:cs="Arial"/>
              </w:rPr>
              <w:t>d</w:t>
            </w:r>
            <w:r w:rsidR="00D0611B" w:rsidRPr="00814659">
              <w:rPr>
                <w:rFonts w:ascii="Arial" w:hAnsi="Arial" w:cs="Arial"/>
              </w:rPr>
              <w:t>, users will still inevitably throw them away.</w:t>
            </w:r>
            <w:r w:rsidR="0081507A">
              <w:rPr>
                <w:rFonts w:ascii="Arial" w:hAnsi="Arial" w:cs="Arial"/>
              </w:rPr>
              <w:t xml:space="preserve"> </w:t>
            </w:r>
          </w:p>
          <w:p w14:paraId="35AF50A0" w14:textId="1353A76F" w:rsidR="00A352DF" w:rsidRDefault="00A352DF">
            <w:pPr>
              <w:spacing w:after="100"/>
              <w:jc w:val="right"/>
              <w:rPr>
                <w:rFonts w:ascii="Calibri" w:hAnsi="Calibri"/>
                <w:b/>
                <w:lang w:val="en-US"/>
              </w:rPr>
            </w:pPr>
            <w:r>
              <w:rPr>
                <w:rFonts w:ascii="Calibri" w:hAnsi="Calibri"/>
                <w:b/>
                <w:lang w:val="en-US"/>
              </w:rPr>
              <w:t>Word count: _</w:t>
            </w:r>
            <w:r w:rsidR="006E2A28" w:rsidRPr="006E2A28">
              <w:rPr>
                <w:rFonts w:ascii="Calibri" w:hAnsi="Calibri"/>
                <w:b/>
                <w:u w:val="single"/>
                <w:lang w:val="en-US"/>
              </w:rPr>
              <w:t>4</w:t>
            </w:r>
            <w:r w:rsidR="00061936">
              <w:rPr>
                <w:rFonts w:ascii="Calibri" w:hAnsi="Calibri"/>
                <w:b/>
                <w:u w:val="single"/>
                <w:lang w:val="en-US"/>
              </w:rPr>
              <w:t>98</w:t>
            </w:r>
            <w:r>
              <w:rPr>
                <w:rFonts w:ascii="Calibri" w:hAnsi="Calibri"/>
                <w:b/>
                <w:lang w:val="en-US"/>
              </w:rPr>
              <w:t>_</w:t>
            </w:r>
          </w:p>
          <w:p w14:paraId="21B4D3C8" w14:textId="77777777" w:rsidR="00A352DF" w:rsidRDefault="00A352DF">
            <w:pPr>
              <w:spacing w:after="100"/>
              <w:jc w:val="right"/>
              <w:rPr>
                <w:rFonts w:ascii="Calibri" w:hAnsi="Calibri"/>
                <w:b/>
                <w:lang w:val="en-US"/>
              </w:rPr>
            </w:pPr>
          </w:p>
        </w:tc>
      </w:tr>
      <w:tr w:rsidR="00A352DF" w14:paraId="776514A5" w14:textId="77777777" w:rsidTr="00A352DF">
        <w:tc>
          <w:tcPr>
            <w:tcW w:w="9628" w:type="dxa"/>
            <w:tcBorders>
              <w:top w:val="single" w:sz="4" w:space="0" w:color="auto"/>
              <w:left w:val="single" w:sz="4" w:space="0" w:color="auto"/>
              <w:bottom w:val="single" w:sz="4" w:space="0" w:color="auto"/>
              <w:right w:val="single" w:sz="4" w:space="0" w:color="auto"/>
            </w:tcBorders>
          </w:tcPr>
          <w:p w14:paraId="21EBB00D" w14:textId="77777777" w:rsidR="00A352DF" w:rsidRDefault="00A352DF">
            <w:pPr>
              <w:spacing w:after="100"/>
              <w:rPr>
                <w:rFonts w:ascii="Calibri" w:hAnsi="Calibri"/>
                <w:sz w:val="24"/>
                <w:szCs w:val="24"/>
                <w:lang w:val="en-US"/>
              </w:rPr>
            </w:pPr>
            <w:r>
              <w:rPr>
                <w:rFonts w:ascii="Calibri" w:hAnsi="Calibri" w:cs="Calibri"/>
                <w:b/>
                <w:sz w:val="24"/>
                <w:szCs w:val="24"/>
                <w:u w:val="single"/>
              </w:rPr>
              <w:lastRenderedPageBreak/>
              <w:br w:type="page"/>
            </w:r>
            <w:r>
              <w:rPr>
                <w:rFonts w:ascii="Calibri" w:hAnsi="Calibri" w:cs="Calibri"/>
                <w:b/>
                <w:sz w:val="24"/>
                <w:szCs w:val="24"/>
                <w:u w:val="single"/>
              </w:rPr>
              <w:br w:type="page"/>
            </w:r>
            <w:r>
              <w:rPr>
                <w:rFonts w:ascii="Calibri" w:hAnsi="Calibri"/>
                <w:b/>
                <w:sz w:val="24"/>
                <w:szCs w:val="24"/>
                <w:lang w:val="en-US"/>
              </w:rPr>
              <w:t xml:space="preserve">1a). </w:t>
            </w:r>
            <w:r>
              <w:rPr>
                <w:rFonts w:ascii="Calibri" w:hAnsi="Calibri" w:cs="Calibri"/>
                <w:b/>
              </w:rPr>
              <w:t xml:space="preserve">Citations (5 marks) </w:t>
            </w:r>
            <w:r>
              <w:rPr>
                <w:rFonts w:ascii="Calibri" w:hAnsi="Calibri" w:cs="Calibri"/>
                <w:b/>
              </w:rPr>
              <w:br/>
            </w:r>
            <w:r>
              <w:rPr>
                <w:rFonts w:ascii="Calibri" w:hAnsi="Calibri" w:cs="Calibri"/>
                <w:b/>
              </w:rPr>
              <w:br/>
            </w:r>
            <w:r>
              <w:rPr>
                <w:rFonts w:ascii="Calibri" w:hAnsi="Calibri"/>
                <w:sz w:val="24"/>
                <w:szCs w:val="24"/>
                <w:lang w:val="en-US"/>
              </w:rPr>
              <w:t>Please cite your sources clearly. Do take note that citations include in-text as well as full references for all sources taken from the internet.  Use Harvard format for your citations</w:t>
            </w:r>
            <w:r w:rsidR="006E2A28">
              <w:rPr>
                <w:rFonts w:ascii="Calibri" w:hAnsi="Calibri"/>
                <w:sz w:val="24"/>
                <w:szCs w:val="24"/>
                <w:lang w:val="en-US"/>
              </w:rPr>
              <w:t>.</w:t>
            </w:r>
          </w:p>
          <w:sdt>
            <w:sdtPr>
              <w:id w:val="-1634558352"/>
              <w:docPartObj>
                <w:docPartGallery w:val="Bibliographies"/>
                <w:docPartUnique/>
              </w:docPartObj>
            </w:sdtPr>
            <w:sdtEndPr>
              <w:rPr>
                <w:rFonts w:asciiTheme="minorHAnsi" w:eastAsiaTheme="minorEastAsia" w:hAnsiTheme="minorHAnsi" w:cstheme="minorBidi"/>
                <w:color w:val="auto"/>
                <w:sz w:val="22"/>
                <w:szCs w:val="22"/>
                <w:lang w:val="en-SG" w:eastAsia="zh-CN"/>
              </w:rPr>
            </w:sdtEndPr>
            <w:sdtContent>
              <w:p w14:paraId="43C031C7" w14:textId="3F42851F" w:rsidR="004B035A" w:rsidRPr="004B035A" w:rsidRDefault="004E2AAB" w:rsidP="004B035A">
                <w:pPr>
                  <w:pStyle w:val="Heading1"/>
                </w:pPr>
                <w:r>
                  <w:t>References</w:t>
                </w:r>
              </w:p>
              <w:sdt>
                <w:sdtPr>
                  <w:id w:val="-1482222601"/>
                  <w:bibliography/>
                </w:sdtPr>
                <w:sdtContent>
                  <w:p w14:paraId="1B49B7C0" w14:textId="77777777" w:rsidR="004E2AAB" w:rsidRDefault="004E2AAB" w:rsidP="004E2AAB">
                    <w:pPr>
                      <w:pStyle w:val="Bibliography"/>
                      <w:rPr>
                        <w:noProof/>
                        <w:sz w:val="24"/>
                        <w:szCs w:val="24"/>
                        <w:lang w:val="en-US"/>
                      </w:rPr>
                    </w:pPr>
                    <w:r>
                      <w:fldChar w:fldCharType="begin"/>
                    </w:r>
                    <w:r>
                      <w:instrText xml:space="preserve"> BIBLIOGRAPHY </w:instrText>
                    </w:r>
                    <w:r>
                      <w:fldChar w:fldCharType="separate"/>
                    </w:r>
                    <w:r>
                      <w:rPr>
                        <w:noProof/>
                        <w:lang w:val="en-US"/>
                      </w:rPr>
                      <w:t xml:space="preserve">Lim, C., 2014. </w:t>
                    </w:r>
                    <w:r>
                      <w:rPr>
                        <w:i/>
                        <w:iCs/>
                        <w:noProof/>
                        <w:lang w:val="en-US"/>
                      </w:rPr>
                      <w:t xml:space="preserve">Challenge | Reducing Food Waste - Public Service Division. </w:t>
                    </w:r>
                    <w:r>
                      <w:rPr>
                        <w:noProof/>
                        <w:lang w:val="en-US"/>
                      </w:rPr>
                      <w:t xml:space="preserve">[Online] </w:t>
                    </w:r>
                    <w:r>
                      <w:rPr>
                        <w:noProof/>
                        <w:lang w:val="en-US"/>
                      </w:rPr>
                      <w:br/>
                      <w:t xml:space="preserve">Available at: </w:t>
                    </w:r>
                    <w:r>
                      <w:rPr>
                        <w:noProof/>
                        <w:u w:val="single"/>
                        <w:lang w:val="en-US"/>
                      </w:rPr>
                      <w:t>https://www.psd.gov.sg/challenge/ideas/deep-dive/reducing-food-waste</w:t>
                    </w:r>
                    <w:r>
                      <w:rPr>
                        <w:noProof/>
                        <w:lang w:val="en-US"/>
                      </w:rPr>
                      <w:br/>
                      <w:t>[Accessed 4 June 2022].</w:t>
                    </w:r>
                  </w:p>
                  <w:p w14:paraId="761B0BD3" w14:textId="77777777" w:rsidR="004E2AAB" w:rsidRDefault="004E2AAB" w:rsidP="004E2AAB">
                    <w:pPr>
                      <w:pStyle w:val="Bibliography"/>
                      <w:rPr>
                        <w:noProof/>
                        <w:lang w:val="en-US"/>
                      </w:rPr>
                    </w:pPr>
                    <w:r>
                      <w:rPr>
                        <w:noProof/>
                        <w:lang w:val="en-US"/>
                      </w:rPr>
                      <w:t xml:space="preserve">NEA, 2020. </w:t>
                    </w:r>
                    <w:r>
                      <w:rPr>
                        <w:i/>
                        <w:iCs/>
                        <w:noProof/>
                        <w:lang w:val="en-US"/>
                      </w:rPr>
                      <w:t xml:space="preserve">Semakau Landfill 20th Anniversary - NEA. </w:t>
                    </w:r>
                    <w:r>
                      <w:rPr>
                        <w:noProof/>
                        <w:lang w:val="en-US"/>
                      </w:rPr>
                      <w:t xml:space="preserve">[Online] </w:t>
                    </w:r>
                    <w:r>
                      <w:rPr>
                        <w:noProof/>
                        <w:lang w:val="en-US"/>
                      </w:rPr>
                      <w:br/>
                      <w:t xml:space="preserve">Available at: </w:t>
                    </w:r>
                    <w:r>
                      <w:rPr>
                        <w:noProof/>
                        <w:u w:val="single"/>
                        <w:lang w:val="en-US"/>
                      </w:rPr>
                      <w:t>https://www.nea.gov.sg/corporate-functions/resources/publications/books-journals-and-magazines/envision-lite/june-july-2020/semakau-landfill-20th-anniversary</w:t>
                    </w:r>
                    <w:r>
                      <w:rPr>
                        <w:noProof/>
                        <w:lang w:val="en-US"/>
                      </w:rPr>
                      <w:br/>
                      <w:t>[Accessed 2 June 2022].</w:t>
                    </w:r>
                  </w:p>
                  <w:p w14:paraId="06A19E02" w14:textId="77777777" w:rsidR="004E2AAB" w:rsidRDefault="004E2AAB" w:rsidP="004E2AAB">
                    <w:pPr>
                      <w:pStyle w:val="Bibliography"/>
                      <w:rPr>
                        <w:noProof/>
                        <w:lang w:val="en-US"/>
                      </w:rPr>
                    </w:pPr>
                    <w:r>
                      <w:rPr>
                        <w:noProof/>
                        <w:lang w:val="en-US"/>
                      </w:rPr>
                      <w:t xml:space="preserve">NEA, 2022. </w:t>
                    </w:r>
                    <w:r>
                      <w:rPr>
                        <w:i/>
                        <w:iCs/>
                        <w:noProof/>
                        <w:lang w:val="en-US"/>
                      </w:rPr>
                      <w:t xml:space="preserve">Food Waste Management - NEA. </w:t>
                    </w:r>
                    <w:r>
                      <w:rPr>
                        <w:noProof/>
                        <w:lang w:val="en-US"/>
                      </w:rPr>
                      <w:t xml:space="preserve">[Online] </w:t>
                    </w:r>
                    <w:r>
                      <w:rPr>
                        <w:noProof/>
                        <w:lang w:val="en-US"/>
                      </w:rPr>
                      <w:br/>
                      <w:t xml:space="preserve">Available at: </w:t>
                    </w:r>
                    <w:r>
                      <w:rPr>
                        <w:noProof/>
                        <w:u w:val="single"/>
                        <w:lang w:val="en-US"/>
                      </w:rPr>
                      <w:t>https://www.nea.gov.sg/our-services/waste-management/3r-programmes-and-resources/food-waste-management</w:t>
                    </w:r>
                    <w:r>
                      <w:rPr>
                        <w:noProof/>
                        <w:lang w:val="en-US"/>
                      </w:rPr>
                      <w:br/>
                      <w:t>[Accessed 2 June 2022].</w:t>
                    </w:r>
                  </w:p>
                  <w:p w14:paraId="01376C0D" w14:textId="77777777" w:rsidR="004E2AAB" w:rsidRDefault="004E2AAB" w:rsidP="004E2AAB">
                    <w:pPr>
                      <w:pStyle w:val="Bibliography"/>
                      <w:rPr>
                        <w:noProof/>
                        <w:lang w:val="en-US"/>
                      </w:rPr>
                    </w:pPr>
                    <w:r>
                      <w:rPr>
                        <w:noProof/>
                        <w:lang w:val="en-US"/>
                      </w:rPr>
                      <w:t xml:space="preserve">Towards Zero Waste, n.d. </w:t>
                    </w:r>
                    <w:r>
                      <w:rPr>
                        <w:i/>
                        <w:iCs/>
                        <w:noProof/>
                        <w:lang w:val="en-US"/>
                      </w:rPr>
                      <w:t xml:space="preserve">Food Waste - Towards Zero Waste. </w:t>
                    </w:r>
                    <w:r>
                      <w:rPr>
                        <w:noProof/>
                        <w:lang w:val="en-US"/>
                      </w:rPr>
                      <w:t xml:space="preserve">[Online] </w:t>
                    </w:r>
                    <w:r>
                      <w:rPr>
                        <w:noProof/>
                        <w:lang w:val="en-US"/>
                      </w:rPr>
                      <w:br/>
                      <w:t xml:space="preserve">Available at: </w:t>
                    </w:r>
                    <w:r>
                      <w:rPr>
                        <w:noProof/>
                        <w:u w:val="single"/>
                        <w:lang w:val="en-US"/>
                      </w:rPr>
                      <w:t>https://www.towardszerowaste.gov.sg/foodwaste/#:~:text=Food%20waste%20is%20one%20of,around%2051%2C000%20double%20decker%20buses</w:t>
                    </w:r>
                    <w:r>
                      <w:rPr>
                        <w:noProof/>
                        <w:lang w:val="en-US"/>
                      </w:rPr>
                      <w:br/>
                      <w:t>[Accessed 2 June 2022].</w:t>
                    </w:r>
                  </w:p>
                  <w:p w14:paraId="2730948C" w14:textId="523755E5" w:rsidR="004E2AAB" w:rsidRDefault="004E2AAB" w:rsidP="004E2AAB">
                    <w:r>
                      <w:rPr>
                        <w:b/>
                        <w:bCs/>
                        <w:noProof/>
                      </w:rPr>
                      <w:fldChar w:fldCharType="end"/>
                    </w:r>
                  </w:p>
                </w:sdtContent>
              </w:sdt>
            </w:sdtContent>
          </w:sdt>
          <w:p w14:paraId="11359B1D" w14:textId="77777777" w:rsidR="004E2AAB" w:rsidRDefault="004E2AAB">
            <w:pPr>
              <w:spacing w:after="100"/>
              <w:rPr>
                <w:rFonts w:ascii="Calibri" w:hAnsi="Calibri"/>
                <w:sz w:val="24"/>
                <w:szCs w:val="24"/>
                <w:lang w:val="en-US"/>
              </w:rPr>
            </w:pPr>
          </w:p>
          <w:p w14:paraId="3466C9EF" w14:textId="77777777" w:rsidR="004E2AAB" w:rsidRDefault="004E2AAB">
            <w:pPr>
              <w:spacing w:after="100"/>
              <w:rPr>
                <w:rFonts w:ascii="Calibri" w:hAnsi="Calibri"/>
                <w:sz w:val="24"/>
                <w:szCs w:val="24"/>
                <w:lang w:val="en-US"/>
              </w:rPr>
            </w:pPr>
          </w:p>
          <w:p w14:paraId="32262A12" w14:textId="77777777" w:rsidR="004E2AAB" w:rsidRDefault="004E2AAB">
            <w:pPr>
              <w:spacing w:after="100"/>
              <w:rPr>
                <w:rFonts w:ascii="Calibri" w:hAnsi="Calibri"/>
                <w:sz w:val="24"/>
                <w:szCs w:val="24"/>
                <w:lang w:val="en-US"/>
              </w:rPr>
            </w:pPr>
          </w:p>
          <w:p w14:paraId="1F8847AC" w14:textId="77777777" w:rsidR="004E2AAB" w:rsidRDefault="004E2AAB">
            <w:pPr>
              <w:spacing w:after="100"/>
              <w:rPr>
                <w:rFonts w:ascii="Calibri" w:hAnsi="Calibri"/>
                <w:sz w:val="24"/>
                <w:szCs w:val="24"/>
                <w:lang w:val="en-US"/>
              </w:rPr>
            </w:pPr>
          </w:p>
          <w:p w14:paraId="0AB6A78D" w14:textId="77777777" w:rsidR="004E2AAB" w:rsidRDefault="004E2AAB">
            <w:pPr>
              <w:spacing w:after="100"/>
              <w:rPr>
                <w:rFonts w:ascii="Calibri" w:hAnsi="Calibri"/>
                <w:sz w:val="24"/>
                <w:szCs w:val="24"/>
                <w:lang w:val="en-US"/>
              </w:rPr>
            </w:pPr>
          </w:p>
          <w:p w14:paraId="5AEAE1AD" w14:textId="77777777" w:rsidR="004E2AAB" w:rsidRDefault="004E2AAB">
            <w:pPr>
              <w:spacing w:after="100"/>
              <w:rPr>
                <w:rFonts w:ascii="Calibri" w:hAnsi="Calibri"/>
                <w:sz w:val="24"/>
                <w:szCs w:val="24"/>
                <w:lang w:val="en-US"/>
              </w:rPr>
            </w:pPr>
          </w:p>
          <w:p w14:paraId="00FFFBA2" w14:textId="40D84C89" w:rsidR="004E2AAB" w:rsidRPr="00A8281D" w:rsidRDefault="004E2AAB">
            <w:pPr>
              <w:spacing w:after="100"/>
              <w:rPr>
                <w:rFonts w:ascii="Calibri" w:hAnsi="Calibri" w:cs="Times New Roman"/>
                <w:b/>
                <w:sz w:val="24"/>
                <w:szCs w:val="24"/>
                <w:lang w:val="en-US"/>
              </w:rPr>
            </w:pPr>
          </w:p>
        </w:tc>
      </w:tr>
    </w:tbl>
    <w:p w14:paraId="71EA1E10" w14:textId="3B01A481" w:rsidR="00A352DF" w:rsidRDefault="00A352DF" w:rsidP="00A352DF">
      <w:pPr>
        <w:rPr>
          <w:rFonts w:ascii="Calibri" w:hAnsi="Calibri" w:cs="Calibri"/>
          <w:b/>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A352DF" w14:paraId="620C31C9" w14:textId="77777777" w:rsidTr="00A352DF">
        <w:tc>
          <w:tcPr>
            <w:tcW w:w="9628" w:type="dxa"/>
            <w:tcBorders>
              <w:top w:val="single" w:sz="4" w:space="0" w:color="auto"/>
              <w:left w:val="single" w:sz="4" w:space="0" w:color="auto"/>
              <w:bottom w:val="single" w:sz="4" w:space="0" w:color="auto"/>
              <w:right w:val="single" w:sz="4" w:space="0" w:color="auto"/>
            </w:tcBorders>
            <w:hideMark/>
          </w:tcPr>
          <w:p w14:paraId="3D9040A1" w14:textId="7B2D266B" w:rsidR="00A352DF" w:rsidRDefault="00A352DF">
            <w:pPr>
              <w:spacing w:after="100"/>
              <w:rPr>
                <w:rFonts w:ascii="Calibri" w:hAnsi="Calibri" w:cs="Times New Roman"/>
                <w:b/>
                <w:sz w:val="24"/>
                <w:szCs w:val="24"/>
                <w:lang w:val="en-US"/>
              </w:rPr>
            </w:pPr>
            <w:r>
              <w:rPr>
                <w:rFonts w:ascii="Calibri" w:hAnsi="Calibri"/>
                <w:b/>
                <w:sz w:val="24"/>
                <w:szCs w:val="24"/>
                <w:lang w:val="en-US"/>
              </w:rPr>
              <w:lastRenderedPageBreak/>
              <w:t xml:space="preserve">2. </w:t>
            </w:r>
            <w:r>
              <w:rPr>
                <w:rFonts w:ascii="Calibri" w:hAnsi="Calibri" w:cs="Calibri"/>
                <w:b/>
              </w:rPr>
              <w:t xml:space="preserve">KNOWLEDGE OF DT PROCESS (60 marks) </w:t>
            </w:r>
            <w:r>
              <w:rPr>
                <w:rFonts w:ascii="Calibri" w:hAnsi="Calibri" w:cs="Calibri"/>
                <w:b/>
              </w:rPr>
              <w:br/>
            </w:r>
            <w:r>
              <w:rPr>
                <w:rFonts w:ascii="Calibri" w:hAnsi="Calibri" w:cs="Calibri"/>
              </w:rPr>
              <w:br/>
            </w:r>
            <w:r>
              <w:rPr>
                <w:rFonts w:ascii="Calibri" w:hAnsi="Calibri" w:cs="Calibri"/>
                <w:bCs/>
              </w:rPr>
              <w:t xml:space="preserve">Explain how you applied the DT tools (e.g., </w:t>
            </w:r>
            <w:r w:rsidRPr="00CD3A57">
              <w:t>SPICE, POEMS, interviews</w:t>
            </w:r>
            <w:r>
              <w:rPr>
                <w:rFonts w:ascii="Calibri" w:hAnsi="Calibri" w:cs="Calibri"/>
                <w:bCs/>
              </w:rPr>
              <w:t xml:space="preserve"> &amp; observations, clustering &amp; insight gathering, Persona) to help you determine your persona’s needs. Use specific examples from your project to justify your interpr</w:t>
            </w:r>
            <w:r w:rsidR="00A53B8B">
              <w:rPr>
                <w:rFonts w:ascii="Calibri" w:hAnsi="Calibri" w:cs="Calibri"/>
                <w:bCs/>
              </w:rPr>
              <w:softHyphen/>
            </w:r>
            <w:r>
              <w:rPr>
                <w:rFonts w:ascii="Calibri" w:hAnsi="Calibri" w:cs="Calibri"/>
                <w:bCs/>
              </w:rPr>
              <w:t>etations</w:t>
            </w:r>
            <w:r>
              <w:rPr>
                <w:rFonts w:ascii="Calibri" w:hAnsi="Calibri" w:cs="Calibri"/>
              </w:rPr>
              <w:t xml:space="preserve">. </w:t>
            </w:r>
            <w:r>
              <w:rPr>
                <w:rFonts w:ascii="Calibri" w:hAnsi="Calibri" w:cs="Calibri"/>
                <w:b/>
              </w:rPr>
              <w:t>(Max of 700 words)</w:t>
            </w:r>
          </w:p>
        </w:tc>
      </w:tr>
      <w:tr w:rsidR="00A352DF" w14:paraId="4554AA25" w14:textId="77777777" w:rsidTr="00A352DF">
        <w:tc>
          <w:tcPr>
            <w:tcW w:w="9628" w:type="dxa"/>
            <w:tcBorders>
              <w:top w:val="single" w:sz="4" w:space="0" w:color="auto"/>
              <w:left w:val="single" w:sz="4" w:space="0" w:color="auto"/>
              <w:bottom w:val="single" w:sz="4" w:space="0" w:color="auto"/>
              <w:right w:val="single" w:sz="4" w:space="0" w:color="auto"/>
            </w:tcBorders>
          </w:tcPr>
          <w:p w14:paraId="527FC814" w14:textId="77777777" w:rsidR="00EA4628" w:rsidRDefault="00EA4628" w:rsidP="004A268B">
            <w:pPr>
              <w:spacing w:after="100"/>
              <w:jc w:val="center"/>
              <w:rPr>
                <w:rFonts w:ascii="Arial" w:hAnsi="Arial" w:cs="Arial"/>
                <w:b/>
                <w:sz w:val="24"/>
                <w:szCs w:val="24"/>
                <w:lang w:val="en-US"/>
              </w:rPr>
            </w:pPr>
          </w:p>
          <w:p w14:paraId="457AE9E8" w14:textId="108ED4A0" w:rsidR="004A268B" w:rsidRDefault="004A268B" w:rsidP="004A268B">
            <w:pPr>
              <w:spacing w:after="100"/>
              <w:jc w:val="center"/>
              <w:rPr>
                <w:rFonts w:ascii="Arial" w:hAnsi="Arial" w:cs="Arial"/>
                <w:b/>
                <w:sz w:val="24"/>
                <w:szCs w:val="24"/>
                <w:lang w:val="en-US"/>
              </w:rPr>
            </w:pPr>
            <w:r>
              <w:rPr>
                <w:noProof/>
              </w:rPr>
              <w:drawing>
                <wp:inline distT="0" distB="0" distL="0" distR="0" wp14:anchorId="1EB9A5EF" wp14:editId="214ADD05">
                  <wp:extent cx="4945380" cy="226241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7564" cy="2263418"/>
                          </a:xfrm>
                          <a:prstGeom prst="rect">
                            <a:avLst/>
                          </a:prstGeom>
                        </pic:spPr>
                      </pic:pic>
                    </a:graphicData>
                  </a:graphic>
                </wp:inline>
              </w:drawing>
            </w:r>
          </w:p>
          <w:p w14:paraId="75B392AA" w14:textId="77777777" w:rsidR="004A268B" w:rsidRDefault="004A268B" w:rsidP="004A268B">
            <w:pPr>
              <w:spacing w:after="0"/>
              <w:jc w:val="center"/>
              <w:rPr>
                <w:rFonts w:ascii="Arial" w:hAnsi="Arial" w:cs="Arial"/>
                <w:bCs/>
                <w:sz w:val="24"/>
                <w:szCs w:val="24"/>
                <w:lang w:val="en-US"/>
              </w:rPr>
            </w:pPr>
            <w:r>
              <w:rPr>
                <w:rFonts w:ascii="Arial" w:hAnsi="Arial" w:cs="Arial"/>
                <w:b/>
                <w:sz w:val="24"/>
                <w:szCs w:val="24"/>
                <w:lang w:val="en-US"/>
              </w:rPr>
              <w:t xml:space="preserve">Figure 1. </w:t>
            </w:r>
            <w:r>
              <w:rPr>
                <w:rFonts w:ascii="Arial" w:hAnsi="Arial" w:cs="Arial"/>
                <w:bCs/>
                <w:sz w:val="24"/>
                <w:szCs w:val="24"/>
                <w:lang w:val="en-US"/>
              </w:rPr>
              <w:t xml:space="preserve">SPICE to help understand more about polytechnic student’s </w:t>
            </w:r>
          </w:p>
          <w:p w14:paraId="3C2821F5" w14:textId="7379F482" w:rsidR="004A268B" w:rsidRDefault="004A268B" w:rsidP="004A268B">
            <w:pPr>
              <w:spacing w:after="100"/>
              <w:rPr>
                <w:rFonts w:ascii="Arial" w:hAnsi="Arial" w:cs="Arial"/>
                <w:bCs/>
                <w:sz w:val="24"/>
                <w:szCs w:val="24"/>
                <w:lang w:val="en-US"/>
              </w:rPr>
            </w:pPr>
            <w:r>
              <w:rPr>
                <w:rFonts w:ascii="Arial" w:hAnsi="Arial" w:cs="Arial"/>
                <w:bCs/>
                <w:sz w:val="24"/>
                <w:szCs w:val="24"/>
                <w:lang w:val="en-US"/>
              </w:rPr>
              <w:t xml:space="preserve">                               perspectives on food waste </w:t>
            </w:r>
          </w:p>
          <w:p w14:paraId="28A62234" w14:textId="77777777" w:rsidR="004A268B" w:rsidRPr="004A268B" w:rsidRDefault="004A268B" w:rsidP="004A268B">
            <w:pPr>
              <w:spacing w:after="100"/>
              <w:rPr>
                <w:rFonts w:ascii="Arial" w:hAnsi="Arial" w:cs="Arial"/>
                <w:bCs/>
                <w:sz w:val="24"/>
                <w:szCs w:val="24"/>
                <w:lang w:val="en-US"/>
              </w:rPr>
            </w:pPr>
          </w:p>
          <w:p w14:paraId="14D97694" w14:textId="5E15BB0F" w:rsidR="0013557C" w:rsidRDefault="00814659">
            <w:pPr>
              <w:spacing w:after="100"/>
              <w:rPr>
                <w:rFonts w:ascii="Arial" w:hAnsi="Arial" w:cs="Arial"/>
                <w:bCs/>
                <w:lang w:val="en-US"/>
              </w:rPr>
            </w:pPr>
            <w:r>
              <w:rPr>
                <w:rFonts w:ascii="Arial" w:hAnsi="Arial" w:cs="Arial"/>
                <w:bCs/>
                <w:lang w:val="en-US"/>
              </w:rPr>
              <w:t>One design thinking tool I have used for my project is SPICE</w:t>
            </w:r>
            <w:r w:rsidR="00D46501">
              <w:rPr>
                <w:rFonts w:ascii="Arial" w:hAnsi="Arial" w:cs="Arial"/>
                <w:bCs/>
                <w:lang w:val="en-US"/>
              </w:rPr>
              <w:t xml:space="preserve">. SPICE enables me to </w:t>
            </w:r>
            <w:r w:rsidR="00A53B8B">
              <w:rPr>
                <w:rFonts w:ascii="Arial" w:hAnsi="Arial" w:cs="Arial"/>
                <w:bCs/>
                <w:lang w:val="en-US"/>
              </w:rPr>
              <w:t xml:space="preserve">gain a broader understanding of my issue, food waste from the perspective of my primary users, polytechnic students. </w:t>
            </w:r>
            <w:r w:rsidR="0013557C">
              <w:rPr>
                <w:rFonts w:ascii="Arial" w:hAnsi="Arial" w:cs="Arial"/>
                <w:bCs/>
                <w:lang w:val="en-US"/>
              </w:rPr>
              <w:t xml:space="preserve">By using SPICE as the basis for creation of interview questions, I was able to gain a deeper understanding </w:t>
            </w:r>
            <w:r w:rsidR="00D26748">
              <w:rPr>
                <w:rFonts w:ascii="Arial" w:hAnsi="Arial" w:cs="Arial"/>
                <w:bCs/>
                <w:lang w:val="en-US"/>
              </w:rPr>
              <w:t xml:space="preserve">of the various challenges faced by users, helping me unify and determine the needs of </w:t>
            </w:r>
            <w:r w:rsidR="00294642">
              <w:rPr>
                <w:rFonts w:ascii="Arial" w:hAnsi="Arial" w:cs="Arial"/>
                <w:bCs/>
                <w:lang w:val="en-US"/>
              </w:rPr>
              <w:t>my future persona.</w:t>
            </w:r>
            <w:r w:rsidR="00D26748">
              <w:rPr>
                <w:rFonts w:ascii="Arial" w:hAnsi="Arial" w:cs="Arial"/>
                <w:bCs/>
                <w:lang w:val="en-US"/>
              </w:rPr>
              <w:t xml:space="preserve"> </w:t>
            </w:r>
            <w:r w:rsidR="0013557C">
              <w:rPr>
                <w:rFonts w:ascii="Arial" w:hAnsi="Arial" w:cs="Arial"/>
                <w:bCs/>
                <w:lang w:val="en-US"/>
              </w:rPr>
              <w:t xml:space="preserve"> </w:t>
            </w:r>
          </w:p>
          <w:p w14:paraId="09C6F287" w14:textId="1DE83636" w:rsidR="003E0214" w:rsidRPr="006527A4" w:rsidRDefault="009B6871">
            <w:pPr>
              <w:spacing w:after="100"/>
              <w:rPr>
                <w:rFonts w:ascii="Arial" w:hAnsi="Arial" w:cs="Arial"/>
              </w:rPr>
            </w:pPr>
            <w:r>
              <w:rPr>
                <w:rFonts w:ascii="Arial" w:hAnsi="Arial" w:cs="Arial"/>
                <w:bCs/>
                <w:lang w:val="en-US"/>
              </w:rPr>
              <w:t xml:space="preserve">One aspect of SPICE, social allowed me to craft interview questions asking about </w:t>
            </w:r>
            <w:r w:rsidR="00DA7EB0">
              <w:rPr>
                <w:rFonts w:ascii="Arial" w:hAnsi="Arial" w:cs="Arial"/>
                <w:bCs/>
                <w:lang w:val="en-US"/>
              </w:rPr>
              <w:t xml:space="preserve">social well-being </w:t>
            </w:r>
            <w:r w:rsidR="00B07FA1">
              <w:rPr>
                <w:rFonts w:ascii="Arial" w:hAnsi="Arial" w:cs="Arial"/>
                <w:bCs/>
                <w:lang w:val="en-US"/>
              </w:rPr>
              <w:t>of users</w:t>
            </w:r>
            <w:r w:rsidR="00294642">
              <w:rPr>
                <w:rFonts w:ascii="Arial" w:hAnsi="Arial" w:cs="Arial"/>
                <w:bCs/>
                <w:lang w:val="en-US"/>
              </w:rPr>
              <w:t xml:space="preserve"> in relation to food waste</w:t>
            </w:r>
            <w:r w:rsidR="00203E7B">
              <w:rPr>
                <w:rFonts w:ascii="Arial" w:hAnsi="Arial" w:cs="Arial"/>
                <w:bCs/>
                <w:lang w:val="en-US"/>
              </w:rPr>
              <w:t>.</w:t>
            </w:r>
            <w:r>
              <w:rPr>
                <w:rFonts w:ascii="Arial" w:hAnsi="Arial" w:cs="Arial"/>
                <w:bCs/>
                <w:lang w:val="en-US"/>
              </w:rPr>
              <w:t xml:space="preserve"> </w:t>
            </w:r>
            <w:r w:rsidR="0013557C">
              <w:rPr>
                <w:rFonts w:ascii="Arial" w:hAnsi="Arial" w:cs="Arial"/>
                <w:bCs/>
                <w:lang w:val="en-US"/>
              </w:rPr>
              <w:t xml:space="preserve">With questions such </w:t>
            </w:r>
            <w:r w:rsidR="0013557C" w:rsidRPr="0013557C">
              <w:rPr>
                <w:rFonts w:ascii="Arial" w:hAnsi="Arial" w:cs="Arial"/>
              </w:rPr>
              <w:t>as “Who do you normally eat with when you eat out?”</w:t>
            </w:r>
            <w:r w:rsidR="0013557C">
              <w:rPr>
                <w:rFonts w:ascii="Arial" w:hAnsi="Arial" w:cs="Arial"/>
              </w:rPr>
              <w:t>, “</w:t>
            </w:r>
            <w:r w:rsidR="0013557C" w:rsidRPr="0013557C">
              <w:rPr>
                <w:rFonts w:ascii="Arial" w:hAnsi="Arial" w:cs="Arial"/>
              </w:rPr>
              <w:t>Does who you are with affect the amount of food you order, on average per person</w:t>
            </w:r>
            <w:r w:rsidR="0013557C">
              <w:rPr>
                <w:rFonts w:ascii="Arial" w:hAnsi="Arial" w:cs="Arial"/>
              </w:rPr>
              <w:t>?</w:t>
            </w:r>
            <w:r w:rsidR="0013557C" w:rsidRPr="0013557C">
              <w:rPr>
                <w:rFonts w:ascii="Arial" w:hAnsi="Arial" w:cs="Arial"/>
              </w:rPr>
              <w:t>”</w:t>
            </w:r>
            <w:r w:rsidR="0013557C">
              <w:rPr>
                <w:rFonts w:ascii="Arial" w:hAnsi="Arial" w:cs="Arial"/>
              </w:rPr>
              <w:t xml:space="preserve"> and more, I was able to gain a deeper insight about how </w:t>
            </w:r>
            <w:r w:rsidR="004960B6">
              <w:rPr>
                <w:rFonts w:ascii="Arial" w:hAnsi="Arial" w:cs="Arial"/>
              </w:rPr>
              <w:t xml:space="preserve">relationships </w:t>
            </w:r>
            <w:r w:rsidR="0013557C">
              <w:rPr>
                <w:rFonts w:ascii="Arial" w:hAnsi="Arial" w:cs="Arial"/>
              </w:rPr>
              <w:t>of users</w:t>
            </w:r>
            <w:r w:rsidR="004960B6">
              <w:rPr>
                <w:rFonts w:ascii="Arial" w:hAnsi="Arial" w:cs="Arial"/>
              </w:rPr>
              <w:t xml:space="preserve"> such as friends</w:t>
            </w:r>
            <w:r w:rsidR="0013557C">
              <w:rPr>
                <w:rFonts w:ascii="Arial" w:hAnsi="Arial" w:cs="Arial"/>
              </w:rPr>
              <w:t xml:space="preserve"> affects the amount of food they waste. For example, </w:t>
            </w:r>
            <w:r w:rsidR="003E0214">
              <w:rPr>
                <w:rFonts w:ascii="Arial" w:hAnsi="Arial" w:cs="Arial"/>
              </w:rPr>
              <w:t xml:space="preserve">users do over-order more often when with others and in turn, waste more food when left unfinished. </w:t>
            </w:r>
          </w:p>
          <w:p w14:paraId="76FED216" w14:textId="093A8212" w:rsidR="00E10598" w:rsidRDefault="003E0214">
            <w:pPr>
              <w:spacing w:after="100"/>
              <w:rPr>
                <w:rFonts w:ascii="Arial" w:hAnsi="Arial" w:cs="Arial"/>
                <w:bCs/>
                <w:lang w:val="en-US"/>
              </w:rPr>
            </w:pPr>
            <w:r>
              <w:rPr>
                <w:rFonts w:ascii="Arial" w:hAnsi="Arial" w:cs="Arial"/>
                <w:bCs/>
                <w:lang w:val="en-US"/>
              </w:rPr>
              <w:t>Another aspect of SPICE, emotional, allowed me to gain deeper insights to the emotional well-being of my users</w:t>
            </w:r>
            <w:r w:rsidR="00203E7B">
              <w:rPr>
                <w:rFonts w:ascii="Arial" w:hAnsi="Arial" w:cs="Arial"/>
                <w:bCs/>
                <w:lang w:val="en-US"/>
              </w:rPr>
              <w:t xml:space="preserve"> about food waste</w:t>
            </w:r>
            <w:r>
              <w:rPr>
                <w:rFonts w:ascii="Arial" w:hAnsi="Arial" w:cs="Arial"/>
                <w:bCs/>
                <w:lang w:val="en-US"/>
              </w:rPr>
              <w:t xml:space="preserve">. With questions such </w:t>
            </w:r>
            <w:r w:rsidRPr="003E0214">
              <w:rPr>
                <w:rFonts w:ascii="Arial" w:hAnsi="Arial" w:cs="Arial"/>
              </w:rPr>
              <w:t>as “how do you feel when wasting unfinished food outside” , “Have you seen posters or any other media about food waste? What emotions do you feel when you see them? Why?”</w:t>
            </w:r>
            <w:r>
              <w:rPr>
                <w:rFonts w:ascii="Arial" w:hAnsi="Arial" w:cs="Arial"/>
                <w:bCs/>
                <w:lang w:val="en-US"/>
              </w:rPr>
              <w:t xml:space="preserve"> and more, I gained insights such as</w:t>
            </w:r>
            <w:r w:rsidR="00423813">
              <w:rPr>
                <w:rFonts w:ascii="Arial" w:hAnsi="Arial" w:cs="Arial"/>
                <w:bCs/>
                <w:lang w:val="en-US"/>
              </w:rPr>
              <w:t xml:space="preserve"> how</w:t>
            </w:r>
            <w:r w:rsidR="009F6B04">
              <w:rPr>
                <w:rFonts w:ascii="Arial" w:hAnsi="Arial" w:cs="Arial"/>
                <w:bCs/>
                <w:lang w:val="en-US"/>
              </w:rPr>
              <w:t xml:space="preserve"> </w:t>
            </w:r>
            <w:r w:rsidR="0087049D">
              <w:rPr>
                <w:rFonts w:ascii="Arial" w:hAnsi="Arial" w:cs="Arial"/>
                <w:bCs/>
                <w:lang w:val="en-US"/>
              </w:rPr>
              <w:t>most users agree that they f</w:t>
            </w:r>
            <w:r w:rsidR="009F6B04">
              <w:rPr>
                <w:rFonts w:ascii="Arial" w:hAnsi="Arial" w:cs="Arial"/>
                <w:bCs/>
                <w:lang w:val="en-US"/>
              </w:rPr>
              <w:t>elt</w:t>
            </w:r>
            <w:r w:rsidR="0087049D">
              <w:rPr>
                <w:rFonts w:ascii="Arial" w:hAnsi="Arial" w:cs="Arial"/>
                <w:bCs/>
                <w:lang w:val="en-US"/>
              </w:rPr>
              <w:t xml:space="preserve"> bad when wasting food. </w:t>
            </w:r>
          </w:p>
          <w:p w14:paraId="166DC479" w14:textId="6B93C10B" w:rsidR="00E10598" w:rsidRDefault="00E10598">
            <w:pPr>
              <w:spacing w:after="100"/>
              <w:rPr>
                <w:rFonts w:ascii="Arial" w:hAnsi="Arial" w:cs="Arial"/>
                <w:bCs/>
                <w:lang w:val="en-US"/>
              </w:rPr>
            </w:pPr>
            <w:r>
              <w:rPr>
                <w:rFonts w:ascii="Arial" w:hAnsi="Arial" w:cs="Arial"/>
                <w:bCs/>
                <w:lang w:val="en-US"/>
              </w:rPr>
              <w:t xml:space="preserve">Lastly, </w:t>
            </w:r>
            <w:r w:rsidR="00203E7B">
              <w:rPr>
                <w:rFonts w:ascii="Arial" w:hAnsi="Arial" w:cs="Arial"/>
                <w:bCs/>
                <w:lang w:val="en-US"/>
              </w:rPr>
              <w:t xml:space="preserve">physical in SPICE allows me to gain a greater understanding of experiences of users relating to the physical environments about food waste. </w:t>
            </w:r>
            <w:r w:rsidR="006527A4">
              <w:rPr>
                <w:rFonts w:ascii="Arial" w:hAnsi="Arial" w:cs="Arial"/>
                <w:bCs/>
                <w:lang w:val="en-US"/>
              </w:rPr>
              <w:t>With questions such as “</w:t>
            </w:r>
            <w:r w:rsidR="006527A4">
              <w:rPr>
                <w:rFonts w:ascii="Arial" w:hAnsi="Arial" w:cs="Arial"/>
                <w:color w:val="000000"/>
              </w:rPr>
              <w:t>Where do you usually go to eat when you are out?</w:t>
            </w:r>
            <w:r w:rsidR="006527A4">
              <w:rPr>
                <w:rFonts w:ascii="Arial" w:hAnsi="Arial" w:cs="Arial"/>
                <w:bCs/>
                <w:lang w:val="en-US"/>
              </w:rPr>
              <w:t>” , “</w:t>
            </w:r>
            <w:r w:rsidR="006527A4">
              <w:rPr>
                <w:rFonts w:ascii="Arial" w:hAnsi="Arial" w:cs="Arial"/>
                <w:color w:val="000000"/>
              </w:rPr>
              <w:t>How does the atmosphere of the restaurant you are eating at influence the amount of food you order?</w:t>
            </w:r>
            <w:r w:rsidR="006527A4">
              <w:rPr>
                <w:rFonts w:ascii="Arial" w:hAnsi="Arial" w:cs="Arial"/>
                <w:bCs/>
                <w:lang w:val="en-US"/>
              </w:rPr>
              <w:t xml:space="preserve">” and more, I get to recognize </w:t>
            </w:r>
            <w:r w:rsidR="00656C80">
              <w:rPr>
                <w:rFonts w:ascii="Arial" w:hAnsi="Arial" w:cs="Arial"/>
                <w:bCs/>
                <w:lang w:val="en-US"/>
              </w:rPr>
              <w:t xml:space="preserve">about the different places users usually go out to eat and how it might affect them to waste food. </w:t>
            </w:r>
          </w:p>
          <w:p w14:paraId="1E61BD95" w14:textId="77777777" w:rsidR="00AB6872" w:rsidRPr="00814659" w:rsidRDefault="00AB6872">
            <w:pPr>
              <w:spacing w:after="100"/>
              <w:rPr>
                <w:rFonts w:ascii="Arial" w:hAnsi="Arial" w:cs="Arial"/>
                <w:bCs/>
                <w:lang w:val="en-US"/>
              </w:rPr>
            </w:pPr>
          </w:p>
          <w:p w14:paraId="235B0746" w14:textId="77777777" w:rsidR="00CA505E" w:rsidRDefault="00CA505E" w:rsidP="00CA505E">
            <w:pPr>
              <w:spacing w:after="100"/>
              <w:jc w:val="center"/>
              <w:rPr>
                <w:rFonts w:ascii="Arial" w:hAnsi="Arial" w:cs="Arial"/>
                <w:b/>
                <w:bCs/>
                <w:sz w:val="24"/>
                <w:szCs w:val="24"/>
                <w:lang w:val="en-US"/>
              </w:rPr>
            </w:pPr>
            <w:r>
              <w:rPr>
                <w:noProof/>
              </w:rPr>
              <w:lastRenderedPageBreak/>
              <w:drawing>
                <wp:inline distT="0" distB="0" distL="0" distR="0" wp14:anchorId="185EAB68" wp14:editId="02E26F74">
                  <wp:extent cx="3505200" cy="2629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119" cy="2632756"/>
                          </a:xfrm>
                          <a:prstGeom prst="rect">
                            <a:avLst/>
                          </a:prstGeom>
                        </pic:spPr>
                      </pic:pic>
                    </a:graphicData>
                  </a:graphic>
                </wp:inline>
              </w:drawing>
            </w:r>
          </w:p>
          <w:p w14:paraId="7632DD3F" w14:textId="3F209440" w:rsidR="00CA505E" w:rsidRPr="00CA505E" w:rsidRDefault="00CA505E" w:rsidP="00CA505E">
            <w:pPr>
              <w:spacing w:after="100"/>
              <w:jc w:val="center"/>
            </w:pPr>
            <w:r>
              <w:rPr>
                <w:rFonts w:ascii="Arial" w:hAnsi="Arial" w:cs="Arial"/>
                <w:b/>
                <w:bCs/>
                <w:sz w:val="24"/>
                <w:szCs w:val="24"/>
                <w:lang w:val="en-US"/>
              </w:rPr>
              <w:t xml:space="preserve">Figure 2. </w:t>
            </w:r>
            <w:r>
              <w:rPr>
                <w:rFonts w:ascii="Arial" w:hAnsi="Arial" w:cs="Arial"/>
                <w:sz w:val="24"/>
                <w:szCs w:val="24"/>
                <w:lang w:val="en-US"/>
              </w:rPr>
              <w:t>Food collection area at Food Court 4 observed by me</w:t>
            </w:r>
          </w:p>
          <w:p w14:paraId="207AD571" w14:textId="77777777" w:rsidR="00CA505E" w:rsidRPr="004B4B7D" w:rsidRDefault="00CA505E" w:rsidP="004B4B7D"/>
          <w:p w14:paraId="2C4AB859" w14:textId="78E373A1" w:rsidR="00D67237" w:rsidRPr="00D67237" w:rsidRDefault="00D67237" w:rsidP="00D67237">
            <w:pPr>
              <w:jc w:val="center"/>
            </w:pPr>
            <w:r>
              <w:rPr>
                <w:noProof/>
              </w:rPr>
              <w:drawing>
                <wp:inline distT="0" distB="0" distL="0" distR="0" wp14:anchorId="4A2349E0" wp14:editId="1D25AB46">
                  <wp:extent cx="5890434"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9290" cy="2930479"/>
                          </a:xfrm>
                          <a:prstGeom prst="rect">
                            <a:avLst/>
                          </a:prstGeom>
                        </pic:spPr>
                      </pic:pic>
                    </a:graphicData>
                  </a:graphic>
                </wp:inline>
              </w:drawing>
            </w:r>
            <w:r w:rsidRPr="00AB6872">
              <w:rPr>
                <w:rFonts w:ascii="Arial" w:hAnsi="Arial" w:cs="Arial"/>
                <w:b/>
                <w:sz w:val="24"/>
                <w:szCs w:val="24"/>
                <w:lang w:val="en-US"/>
              </w:rPr>
              <w:t xml:space="preserve">Figure </w:t>
            </w:r>
            <w:r w:rsidR="00CA505E" w:rsidRPr="00AB6872">
              <w:rPr>
                <w:rFonts w:ascii="Arial" w:hAnsi="Arial" w:cs="Arial"/>
                <w:b/>
                <w:sz w:val="24"/>
                <w:szCs w:val="24"/>
                <w:lang w:val="en-US"/>
              </w:rPr>
              <w:t>3</w:t>
            </w:r>
            <w:r w:rsidRPr="00AB6872">
              <w:rPr>
                <w:rFonts w:ascii="Arial" w:hAnsi="Arial" w:cs="Arial"/>
                <w:b/>
                <w:sz w:val="24"/>
                <w:szCs w:val="24"/>
                <w:lang w:val="en-US"/>
              </w:rPr>
              <w:t xml:space="preserve">. </w:t>
            </w:r>
            <w:r w:rsidRPr="00AB6872">
              <w:rPr>
                <w:rFonts w:ascii="Arial" w:hAnsi="Arial" w:cs="Arial"/>
                <w:bCs/>
                <w:sz w:val="24"/>
                <w:szCs w:val="24"/>
                <w:lang w:val="en-US"/>
              </w:rPr>
              <w:t xml:space="preserve">POEMS </w:t>
            </w:r>
            <w:r w:rsidR="00CA505E" w:rsidRPr="00AB6872">
              <w:rPr>
                <w:rFonts w:ascii="Arial" w:hAnsi="Arial" w:cs="Arial"/>
                <w:bCs/>
                <w:sz w:val="24"/>
                <w:szCs w:val="24"/>
                <w:lang w:val="en-US"/>
              </w:rPr>
              <w:t>of figure 2 to help observe more about polytechnic students pertaining to food waste</w:t>
            </w:r>
            <w:r w:rsidR="00CA505E">
              <w:rPr>
                <w:rFonts w:ascii="Arial" w:hAnsi="Arial" w:cs="Arial"/>
                <w:bCs/>
                <w:sz w:val="24"/>
                <w:szCs w:val="24"/>
                <w:lang w:val="en-US"/>
              </w:rPr>
              <w:t xml:space="preserve">. </w:t>
            </w:r>
          </w:p>
          <w:p w14:paraId="01959F3C" w14:textId="77777777" w:rsidR="00CA505E" w:rsidRDefault="00CA505E" w:rsidP="00CA505E">
            <w:pPr>
              <w:spacing w:after="100"/>
              <w:rPr>
                <w:rFonts w:ascii="Arial" w:hAnsi="Arial" w:cs="Arial"/>
                <w:bCs/>
                <w:lang w:val="en-US"/>
              </w:rPr>
            </w:pPr>
          </w:p>
          <w:p w14:paraId="274BF44A" w14:textId="5E6C3ABA" w:rsidR="005F11C3" w:rsidRDefault="00CA505E" w:rsidP="00CA505E">
            <w:pPr>
              <w:spacing w:after="100"/>
              <w:rPr>
                <w:rFonts w:ascii="Arial" w:hAnsi="Arial" w:cs="Arial"/>
                <w:bCs/>
                <w:lang w:val="en-US"/>
              </w:rPr>
            </w:pPr>
            <w:r>
              <w:rPr>
                <w:rFonts w:ascii="Arial" w:hAnsi="Arial" w:cs="Arial"/>
                <w:bCs/>
                <w:lang w:val="en-US"/>
              </w:rPr>
              <w:t xml:space="preserve">Another design thinking tool used for this project was POEMS. POEMS helps me observe users in their natural setting, helping me empathize with them. I conducted POEMS at food court 4 of SP, helping me observe polytechnic students in their natural setting when eating meals at school, outside of their homes. </w:t>
            </w:r>
          </w:p>
          <w:p w14:paraId="4A14E4C8" w14:textId="587FF98A" w:rsidR="005F11C3" w:rsidRDefault="005F11C3" w:rsidP="00CA505E">
            <w:pPr>
              <w:spacing w:after="100"/>
              <w:rPr>
                <w:rFonts w:ascii="Arial" w:hAnsi="Arial" w:cs="Arial"/>
                <w:bCs/>
                <w:lang w:val="en-US"/>
              </w:rPr>
            </w:pPr>
            <w:r>
              <w:rPr>
                <w:rFonts w:ascii="Arial" w:hAnsi="Arial" w:cs="Arial"/>
                <w:bCs/>
                <w:lang w:val="en-US"/>
              </w:rPr>
              <w:t xml:space="preserve">As seen in figure 2, </w:t>
            </w:r>
            <w:r w:rsidR="00A769F3">
              <w:rPr>
                <w:rFonts w:ascii="Arial" w:hAnsi="Arial" w:cs="Arial"/>
                <w:bCs/>
                <w:lang w:val="en-US"/>
              </w:rPr>
              <w:t xml:space="preserve">I have taken a picture of a food collection area at food court 4. I observed </w:t>
            </w:r>
            <w:r w:rsidR="004F3AEC">
              <w:rPr>
                <w:rFonts w:ascii="Arial" w:hAnsi="Arial" w:cs="Arial"/>
                <w:bCs/>
                <w:lang w:val="en-US"/>
              </w:rPr>
              <w:t xml:space="preserve">in the natural setting </w:t>
            </w:r>
            <w:r w:rsidR="00A769F3">
              <w:rPr>
                <w:rFonts w:ascii="Arial" w:hAnsi="Arial" w:cs="Arial"/>
                <w:bCs/>
                <w:lang w:val="en-US"/>
              </w:rPr>
              <w:t xml:space="preserve">that there were many plates still filled with food such as vegetables, beans, soups, and many others. Hence, after conducting POEMS in figure 3. I was able to understand </w:t>
            </w:r>
            <w:r w:rsidR="00A769F3">
              <w:rPr>
                <w:rFonts w:ascii="Arial" w:hAnsi="Arial" w:cs="Arial"/>
                <w:bCs/>
                <w:lang w:val="en-US"/>
              </w:rPr>
              <w:lastRenderedPageBreak/>
              <w:t xml:space="preserve">from my observation that polytechnic students waste certain types of foods, thus helping me better determine the needs of my persona. </w:t>
            </w:r>
          </w:p>
          <w:p w14:paraId="0239F54D" w14:textId="024EFBF0" w:rsidR="00AB6872" w:rsidRDefault="00AB6872" w:rsidP="00CA505E">
            <w:pPr>
              <w:spacing w:after="100"/>
              <w:rPr>
                <w:rFonts w:ascii="Arial" w:hAnsi="Arial" w:cs="Arial"/>
                <w:bCs/>
                <w:lang w:val="en-US"/>
              </w:rPr>
            </w:pPr>
          </w:p>
          <w:p w14:paraId="03F161E9" w14:textId="77777777" w:rsidR="00773648" w:rsidRDefault="00AB6872" w:rsidP="00773648">
            <w:pPr>
              <w:spacing w:after="100"/>
              <w:jc w:val="center"/>
              <w:rPr>
                <w:rFonts w:ascii="Arial" w:hAnsi="Arial" w:cs="Arial"/>
                <w:b/>
                <w:sz w:val="24"/>
                <w:szCs w:val="24"/>
                <w:lang w:val="en-US"/>
              </w:rPr>
            </w:pPr>
            <w:r>
              <w:rPr>
                <w:noProof/>
              </w:rPr>
              <w:drawing>
                <wp:inline distT="0" distB="0" distL="0" distR="0" wp14:anchorId="587C7657" wp14:editId="205A770C">
                  <wp:extent cx="5143500" cy="269903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020" cy="2702981"/>
                          </a:xfrm>
                          <a:prstGeom prst="rect">
                            <a:avLst/>
                          </a:prstGeom>
                        </pic:spPr>
                      </pic:pic>
                    </a:graphicData>
                  </a:graphic>
                </wp:inline>
              </w:drawing>
            </w:r>
          </w:p>
          <w:p w14:paraId="38433A4B" w14:textId="41781389" w:rsidR="00773648" w:rsidRPr="00294642" w:rsidRDefault="00773648" w:rsidP="00294642">
            <w:pPr>
              <w:spacing w:after="100"/>
              <w:jc w:val="center"/>
              <w:rPr>
                <w:rFonts w:ascii="Arial" w:hAnsi="Arial" w:cs="Arial"/>
                <w:bCs/>
                <w:sz w:val="24"/>
                <w:szCs w:val="24"/>
                <w:lang w:val="en-US"/>
              </w:rPr>
            </w:pPr>
            <w:r w:rsidRPr="00AB6872">
              <w:rPr>
                <w:rFonts w:ascii="Arial" w:hAnsi="Arial" w:cs="Arial"/>
                <w:b/>
                <w:sz w:val="24"/>
                <w:szCs w:val="24"/>
                <w:lang w:val="en-US"/>
              </w:rPr>
              <w:t xml:space="preserve">Figure </w:t>
            </w:r>
            <w:r>
              <w:rPr>
                <w:rFonts w:ascii="Arial" w:hAnsi="Arial" w:cs="Arial"/>
                <w:b/>
                <w:sz w:val="24"/>
                <w:szCs w:val="24"/>
                <w:lang w:val="en-US"/>
              </w:rPr>
              <w:t>4</w:t>
            </w:r>
            <w:r w:rsidRPr="00AB6872">
              <w:rPr>
                <w:rFonts w:ascii="Arial" w:hAnsi="Arial" w:cs="Arial"/>
                <w:b/>
                <w:sz w:val="24"/>
                <w:szCs w:val="24"/>
                <w:lang w:val="en-US"/>
              </w:rPr>
              <w:t xml:space="preserve">. </w:t>
            </w:r>
            <w:r>
              <w:rPr>
                <w:rFonts w:ascii="Arial" w:hAnsi="Arial" w:cs="Arial"/>
                <w:bCs/>
                <w:sz w:val="24"/>
                <w:szCs w:val="24"/>
                <w:lang w:val="en-US"/>
              </w:rPr>
              <w:t>Data Clustering of interviews</w:t>
            </w:r>
          </w:p>
          <w:p w14:paraId="1CB2FA86" w14:textId="1941A938" w:rsidR="00585B8C" w:rsidRDefault="00585B8C" w:rsidP="00585B8C">
            <w:pPr>
              <w:spacing w:after="100"/>
              <w:jc w:val="center"/>
              <w:rPr>
                <w:noProof/>
              </w:rPr>
            </w:pPr>
          </w:p>
          <w:p w14:paraId="07058836" w14:textId="7A47424D" w:rsidR="00585B8C" w:rsidRDefault="00585B8C" w:rsidP="00585B8C">
            <w:pPr>
              <w:spacing w:after="100"/>
              <w:jc w:val="center"/>
              <w:rPr>
                <w:noProof/>
              </w:rPr>
            </w:pPr>
          </w:p>
          <w:p w14:paraId="1AC77724" w14:textId="71325A98" w:rsidR="00585B8C" w:rsidRDefault="00585B8C" w:rsidP="00585B8C">
            <w:pPr>
              <w:spacing w:after="100"/>
              <w:jc w:val="center"/>
              <w:rPr>
                <w:noProof/>
              </w:rPr>
            </w:pPr>
          </w:p>
          <w:p w14:paraId="33CA741A" w14:textId="78D4DF16" w:rsidR="00585B8C" w:rsidRDefault="00585B8C" w:rsidP="00585B8C">
            <w:pPr>
              <w:spacing w:after="100"/>
              <w:jc w:val="center"/>
              <w:rPr>
                <w:noProof/>
              </w:rPr>
            </w:pPr>
          </w:p>
          <w:p w14:paraId="197F4070" w14:textId="41D7BC77" w:rsidR="00585B8C" w:rsidRDefault="00585B8C" w:rsidP="00585B8C">
            <w:pPr>
              <w:spacing w:after="100"/>
              <w:jc w:val="center"/>
              <w:rPr>
                <w:noProof/>
              </w:rPr>
            </w:pPr>
          </w:p>
          <w:p w14:paraId="0C65E86A" w14:textId="3C91F36A" w:rsidR="00585B8C" w:rsidRDefault="00585B8C" w:rsidP="00585B8C">
            <w:pPr>
              <w:spacing w:after="100"/>
              <w:jc w:val="center"/>
              <w:rPr>
                <w:noProof/>
              </w:rPr>
            </w:pPr>
          </w:p>
          <w:p w14:paraId="4633F93B" w14:textId="52ED3076" w:rsidR="00585B8C" w:rsidRDefault="00585B8C" w:rsidP="00585B8C">
            <w:pPr>
              <w:spacing w:after="100"/>
              <w:jc w:val="center"/>
              <w:rPr>
                <w:noProof/>
              </w:rPr>
            </w:pPr>
          </w:p>
          <w:p w14:paraId="70690B83" w14:textId="08EB88F8" w:rsidR="00585B8C" w:rsidRDefault="00585B8C" w:rsidP="00585B8C">
            <w:pPr>
              <w:spacing w:after="100"/>
              <w:jc w:val="center"/>
              <w:rPr>
                <w:noProof/>
              </w:rPr>
            </w:pPr>
          </w:p>
          <w:p w14:paraId="4EF2469E" w14:textId="3F8C01E7" w:rsidR="00585B8C" w:rsidRDefault="00585B8C" w:rsidP="00585B8C">
            <w:pPr>
              <w:spacing w:after="100"/>
              <w:jc w:val="center"/>
              <w:rPr>
                <w:noProof/>
              </w:rPr>
            </w:pPr>
          </w:p>
          <w:p w14:paraId="525E8CCA" w14:textId="20536E7A" w:rsidR="00585B8C" w:rsidRPr="0050697E" w:rsidRDefault="0050697E" w:rsidP="0050697E">
            <w:pPr>
              <w:spacing w:after="100"/>
              <w:jc w:val="center"/>
              <w:rPr>
                <w:noProof/>
              </w:rPr>
            </w:pPr>
            <w:r>
              <w:rPr>
                <w:noProof/>
              </w:rPr>
              <w:lastRenderedPageBreak/>
              <w:drawing>
                <wp:inline distT="0" distB="0" distL="0" distR="0" wp14:anchorId="01C24639" wp14:editId="150C9F99">
                  <wp:extent cx="2339340" cy="3556467"/>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9340" cy="3556467"/>
                          </a:xfrm>
                          <a:prstGeom prst="rect">
                            <a:avLst/>
                          </a:prstGeom>
                        </pic:spPr>
                      </pic:pic>
                    </a:graphicData>
                  </a:graphic>
                </wp:inline>
              </w:drawing>
            </w:r>
          </w:p>
          <w:p w14:paraId="09E4B0A1" w14:textId="32336B3C" w:rsidR="00585B8C" w:rsidRPr="00585B8C" w:rsidRDefault="00585B8C" w:rsidP="00585B8C">
            <w:pPr>
              <w:spacing w:after="100"/>
              <w:jc w:val="center"/>
              <w:rPr>
                <w:rFonts w:ascii="Arial" w:hAnsi="Arial" w:cs="Arial"/>
                <w:bCs/>
                <w:sz w:val="24"/>
                <w:szCs w:val="24"/>
                <w:lang w:val="en-US"/>
              </w:rPr>
            </w:pPr>
            <w:r w:rsidRPr="00AB6872">
              <w:rPr>
                <w:rFonts w:ascii="Arial" w:hAnsi="Arial" w:cs="Arial"/>
                <w:b/>
                <w:sz w:val="24"/>
                <w:szCs w:val="24"/>
                <w:lang w:val="en-US"/>
              </w:rPr>
              <w:t xml:space="preserve">Figure </w:t>
            </w:r>
            <w:r>
              <w:rPr>
                <w:rFonts w:ascii="Arial" w:hAnsi="Arial" w:cs="Arial"/>
                <w:b/>
                <w:sz w:val="24"/>
                <w:szCs w:val="24"/>
                <w:lang w:val="en-US"/>
              </w:rPr>
              <w:t>5</w:t>
            </w:r>
            <w:r w:rsidRPr="00AB6872">
              <w:rPr>
                <w:rFonts w:ascii="Arial" w:hAnsi="Arial" w:cs="Arial"/>
                <w:b/>
                <w:sz w:val="24"/>
                <w:szCs w:val="24"/>
                <w:lang w:val="en-US"/>
              </w:rPr>
              <w:t xml:space="preserve">. </w:t>
            </w:r>
            <w:r>
              <w:rPr>
                <w:rFonts w:ascii="Arial" w:hAnsi="Arial" w:cs="Arial"/>
                <w:bCs/>
                <w:sz w:val="24"/>
                <w:szCs w:val="24"/>
                <w:lang w:val="en-US"/>
              </w:rPr>
              <w:t>Need</w:t>
            </w:r>
            <w:r w:rsidR="00E70B38">
              <w:rPr>
                <w:rFonts w:ascii="Arial" w:hAnsi="Arial" w:cs="Arial"/>
                <w:bCs/>
                <w:sz w:val="24"/>
                <w:szCs w:val="24"/>
                <w:lang w:val="en-US"/>
              </w:rPr>
              <w:t xml:space="preserve"> in pink</w:t>
            </w:r>
            <w:r>
              <w:rPr>
                <w:rFonts w:ascii="Arial" w:hAnsi="Arial" w:cs="Arial"/>
                <w:bCs/>
                <w:sz w:val="24"/>
                <w:szCs w:val="24"/>
                <w:lang w:val="en-US"/>
              </w:rPr>
              <w:t>: I need penalties to encourage me to reduce food waste</w:t>
            </w:r>
          </w:p>
          <w:p w14:paraId="456C0643" w14:textId="02E14BD7" w:rsidR="00585B8C" w:rsidRDefault="00585B8C" w:rsidP="00585B8C">
            <w:pPr>
              <w:spacing w:after="100"/>
              <w:rPr>
                <w:rFonts w:ascii="Arial" w:hAnsi="Arial" w:cs="Arial"/>
                <w:bCs/>
                <w:lang w:val="en-US"/>
              </w:rPr>
            </w:pPr>
          </w:p>
          <w:p w14:paraId="182722F1" w14:textId="7915CC01" w:rsidR="00585B8C" w:rsidRDefault="00585B8C" w:rsidP="00585B8C">
            <w:pPr>
              <w:spacing w:after="100"/>
              <w:rPr>
                <w:rFonts w:ascii="Arial" w:hAnsi="Arial" w:cs="Arial"/>
                <w:bCs/>
                <w:lang w:val="en-US"/>
              </w:rPr>
            </w:pPr>
            <w:r>
              <w:rPr>
                <w:rFonts w:ascii="Arial" w:hAnsi="Arial" w:cs="Arial"/>
                <w:bCs/>
                <w:lang w:val="en-US"/>
              </w:rPr>
              <w:t xml:space="preserve">One need I have found as shown above was formed based on </w:t>
            </w:r>
            <w:r w:rsidR="005F5258">
              <w:rPr>
                <w:rFonts w:ascii="Arial" w:hAnsi="Arial" w:cs="Arial"/>
                <w:bCs/>
                <w:lang w:val="en-US"/>
              </w:rPr>
              <w:t xml:space="preserve">analyzed </w:t>
            </w:r>
            <w:r>
              <w:rPr>
                <w:rFonts w:ascii="Arial" w:hAnsi="Arial" w:cs="Arial"/>
                <w:bCs/>
                <w:lang w:val="en-US"/>
              </w:rPr>
              <w:t xml:space="preserve">data points from interviews found that penalties such as those from restaurants in which they would have to pay for every 100g of food wasted encourages people to stop wasting food. </w:t>
            </w:r>
            <w:r w:rsidR="00E70B38">
              <w:rPr>
                <w:rFonts w:ascii="Arial" w:hAnsi="Arial" w:cs="Arial"/>
                <w:bCs/>
                <w:lang w:val="en-US"/>
              </w:rPr>
              <w:t xml:space="preserve">Using this, I can form insights based on 3 needs.  </w:t>
            </w:r>
          </w:p>
          <w:p w14:paraId="54404BC8" w14:textId="77777777" w:rsidR="007D2399" w:rsidRDefault="007D2399" w:rsidP="00585B8C">
            <w:pPr>
              <w:spacing w:after="100"/>
              <w:rPr>
                <w:rFonts w:ascii="Arial" w:hAnsi="Arial" w:cs="Arial"/>
                <w:bCs/>
                <w:lang w:val="en-US"/>
              </w:rPr>
            </w:pPr>
          </w:p>
          <w:p w14:paraId="2C00AD81" w14:textId="3068C9C7" w:rsidR="00521EF3" w:rsidRDefault="009E5874" w:rsidP="009E5874">
            <w:pPr>
              <w:spacing w:after="100"/>
              <w:jc w:val="center"/>
              <w:rPr>
                <w:rFonts w:ascii="Arial" w:hAnsi="Arial" w:cs="Arial"/>
                <w:b/>
                <w:sz w:val="24"/>
                <w:szCs w:val="24"/>
                <w:lang w:val="en-US"/>
              </w:rPr>
            </w:pPr>
            <w:r>
              <w:rPr>
                <w:noProof/>
              </w:rPr>
              <w:drawing>
                <wp:inline distT="0" distB="0" distL="0" distR="0" wp14:anchorId="54CEE389" wp14:editId="571DE1B5">
                  <wp:extent cx="3977640" cy="2128300"/>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9771" cy="2129440"/>
                          </a:xfrm>
                          <a:prstGeom prst="rect">
                            <a:avLst/>
                          </a:prstGeom>
                        </pic:spPr>
                      </pic:pic>
                    </a:graphicData>
                  </a:graphic>
                </wp:inline>
              </w:drawing>
            </w:r>
          </w:p>
          <w:p w14:paraId="500D6746" w14:textId="6632067C" w:rsidR="009E5874" w:rsidRDefault="009E5874" w:rsidP="009E5874">
            <w:pPr>
              <w:spacing w:after="100"/>
              <w:jc w:val="center"/>
              <w:rPr>
                <w:rFonts w:ascii="Arial" w:hAnsi="Arial" w:cs="Arial"/>
                <w:bCs/>
                <w:sz w:val="24"/>
                <w:szCs w:val="24"/>
                <w:lang w:val="en-US"/>
              </w:rPr>
            </w:pPr>
            <w:r w:rsidRPr="00AB6872">
              <w:rPr>
                <w:rFonts w:ascii="Arial" w:hAnsi="Arial" w:cs="Arial"/>
                <w:b/>
                <w:sz w:val="24"/>
                <w:szCs w:val="24"/>
                <w:lang w:val="en-US"/>
              </w:rPr>
              <w:t xml:space="preserve">Figure </w:t>
            </w:r>
            <w:r>
              <w:rPr>
                <w:rFonts w:ascii="Arial" w:hAnsi="Arial" w:cs="Arial"/>
                <w:b/>
                <w:sz w:val="24"/>
                <w:szCs w:val="24"/>
                <w:lang w:val="en-US"/>
              </w:rPr>
              <w:t>5</w:t>
            </w:r>
            <w:r w:rsidRPr="00AB6872">
              <w:rPr>
                <w:rFonts w:ascii="Arial" w:hAnsi="Arial" w:cs="Arial"/>
                <w:b/>
                <w:sz w:val="24"/>
                <w:szCs w:val="24"/>
                <w:lang w:val="en-US"/>
              </w:rPr>
              <w:t xml:space="preserve">. </w:t>
            </w:r>
            <w:r>
              <w:rPr>
                <w:rFonts w:ascii="Arial" w:hAnsi="Arial" w:cs="Arial"/>
                <w:bCs/>
                <w:sz w:val="24"/>
                <w:szCs w:val="24"/>
                <w:lang w:val="en-US"/>
              </w:rPr>
              <w:t>Insight in orange: User should be aware of the amount of food others can consume</w:t>
            </w:r>
          </w:p>
          <w:p w14:paraId="282FB8FC" w14:textId="0F8C6F1B" w:rsidR="009E5874" w:rsidRPr="009E5874" w:rsidRDefault="009E5874" w:rsidP="009E5874">
            <w:pPr>
              <w:spacing w:after="100"/>
              <w:rPr>
                <w:rFonts w:ascii="Arial" w:hAnsi="Arial" w:cs="Arial"/>
                <w:bCs/>
                <w:sz w:val="24"/>
                <w:szCs w:val="24"/>
                <w:lang w:val="en-US"/>
              </w:rPr>
            </w:pPr>
          </w:p>
          <w:p w14:paraId="043D2986" w14:textId="5BF5AB30" w:rsidR="009E5874" w:rsidRDefault="009E5874" w:rsidP="009E5874">
            <w:pPr>
              <w:spacing w:after="100"/>
              <w:rPr>
                <w:rFonts w:ascii="Arial" w:hAnsi="Arial" w:cs="Arial"/>
                <w:bCs/>
                <w:lang w:val="en-US"/>
              </w:rPr>
            </w:pPr>
            <w:r>
              <w:rPr>
                <w:rFonts w:ascii="Arial" w:hAnsi="Arial" w:cs="Arial"/>
                <w:bCs/>
                <w:lang w:val="en-US"/>
              </w:rPr>
              <w:t xml:space="preserve">With 3 needs, I was able to form an insight as shown above. Insights gives understanding </w:t>
            </w:r>
            <w:r w:rsidR="005F5258">
              <w:rPr>
                <w:rFonts w:ascii="Arial" w:hAnsi="Arial" w:cs="Arial"/>
                <w:bCs/>
                <w:lang w:val="en-US"/>
              </w:rPr>
              <w:t xml:space="preserve">of the motivational forces behind user’s actions, </w:t>
            </w:r>
            <w:r w:rsidR="008A62BF">
              <w:rPr>
                <w:rFonts w:ascii="Arial" w:hAnsi="Arial" w:cs="Arial"/>
                <w:bCs/>
                <w:lang w:val="en-US"/>
              </w:rPr>
              <w:t>thoughts,</w:t>
            </w:r>
            <w:r w:rsidR="005F5258">
              <w:rPr>
                <w:rFonts w:ascii="Arial" w:hAnsi="Arial" w:cs="Arial"/>
                <w:bCs/>
                <w:lang w:val="en-US"/>
              </w:rPr>
              <w:t xml:space="preserve"> and behaviors. </w:t>
            </w:r>
            <w:r>
              <w:rPr>
                <w:rFonts w:ascii="Arial" w:hAnsi="Arial" w:cs="Arial"/>
                <w:bCs/>
                <w:lang w:val="en-US"/>
              </w:rPr>
              <w:t xml:space="preserve"> </w:t>
            </w:r>
            <w:r w:rsidR="008A62BF">
              <w:rPr>
                <w:rFonts w:ascii="Arial" w:hAnsi="Arial" w:cs="Arial"/>
                <w:bCs/>
                <w:lang w:val="en-US"/>
              </w:rPr>
              <w:t xml:space="preserve">In the insight formed, I was </w:t>
            </w:r>
            <w:r w:rsidR="008A62BF">
              <w:rPr>
                <w:rFonts w:ascii="Arial" w:hAnsi="Arial" w:cs="Arial"/>
                <w:bCs/>
                <w:lang w:val="en-US"/>
              </w:rPr>
              <w:lastRenderedPageBreak/>
              <w:t xml:space="preserve">able to understand that users are primarily unaware of the amount of food others can consume, thus leading to over-ordering in which food waste </w:t>
            </w:r>
            <w:r w:rsidR="0050697E">
              <w:rPr>
                <w:rFonts w:ascii="Arial" w:hAnsi="Arial" w:cs="Arial"/>
                <w:bCs/>
                <w:lang w:val="en-US"/>
              </w:rPr>
              <w:t>becomes</w:t>
            </w:r>
            <w:r w:rsidR="008A62BF">
              <w:rPr>
                <w:rFonts w:ascii="Arial" w:hAnsi="Arial" w:cs="Arial"/>
                <w:bCs/>
                <w:lang w:val="en-US"/>
              </w:rPr>
              <w:t xml:space="preserve"> inevitable. </w:t>
            </w:r>
            <w:r w:rsidR="00CA1078">
              <w:rPr>
                <w:rFonts w:ascii="Arial" w:hAnsi="Arial" w:cs="Arial"/>
                <w:bCs/>
                <w:lang w:val="en-US"/>
              </w:rPr>
              <w:t>With this, a need statement</w:t>
            </w:r>
            <w:r w:rsidR="00EB31EE">
              <w:rPr>
                <w:rFonts w:ascii="Arial" w:hAnsi="Arial" w:cs="Arial"/>
                <w:bCs/>
                <w:lang w:val="en-US"/>
              </w:rPr>
              <w:t xml:space="preserve"> from</w:t>
            </w:r>
            <w:r w:rsidR="00CA1078">
              <w:rPr>
                <w:rFonts w:ascii="Arial" w:hAnsi="Arial" w:cs="Arial"/>
                <w:bCs/>
                <w:lang w:val="en-US"/>
              </w:rPr>
              <w:t xml:space="preserve"> 3 insights</w:t>
            </w:r>
            <w:r w:rsidR="006837E5">
              <w:rPr>
                <w:rFonts w:ascii="Arial" w:hAnsi="Arial" w:cs="Arial"/>
                <w:bCs/>
                <w:lang w:val="en-US"/>
              </w:rPr>
              <w:t xml:space="preserve"> can be formed</w:t>
            </w:r>
            <w:r w:rsidR="00CA1078">
              <w:rPr>
                <w:rFonts w:ascii="Arial" w:hAnsi="Arial" w:cs="Arial"/>
                <w:bCs/>
                <w:lang w:val="en-US"/>
              </w:rPr>
              <w:t xml:space="preserve">, thus helping me determine the needs of my persona. </w:t>
            </w:r>
          </w:p>
          <w:p w14:paraId="2D6A82F9" w14:textId="66516531" w:rsidR="00905366" w:rsidRDefault="00905366" w:rsidP="009E5874">
            <w:pPr>
              <w:spacing w:after="100"/>
              <w:rPr>
                <w:rFonts w:ascii="Arial" w:hAnsi="Arial" w:cs="Arial"/>
                <w:bCs/>
                <w:lang w:val="en-US"/>
              </w:rPr>
            </w:pPr>
          </w:p>
          <w:p w14:paraId="5BA3F3CC" w14:textId="76C9DDE3" w:rsidR="0050697E" w:rsidRDefault="0050697E" w:rsidP="0050697E">
            <w:pPr>
              <w:spacing w:after="100"/>
              <w:jc w:val="center"/>
              <w:rPr>
                <w:rFonts w:ascii="Arial" w:hAnsi="Arial" w:cs="Arial"/>
                <w:bCs/>
                <w:lang w:val="en-US"/>
              </w:rPr>
            </w:pPr>
            <w:r>
              <w:rPr>
                <w:noProof/>
              </w:rPr>
              <w:drawing>
                <wp:inline distT="0" distB="0" distL="0" distR="0" wp14:anchorId="4960D3C8" wp14:editId="7FE9CBA1">
                  <wp:extent cx="3962400" cy="382648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5924" cy="3829887"/>
                          </a:xfrm>
                          <a:prstGeom prst="rect">
                            <a:avLst/>
                          </a:prstGeom>
                        </pic:spPr>
                      </pic:pic>
                    </a:graphicData>
                  </a:graphic>
                </wp:inline>
              </w:drawing>
            </w:r>
          </w:p>
          <w:p w14:paraId="22C889E8" w14:textId="7A6A371D" w:rsidR="0050697E" w:rsidRDefault="0050697E" w:rsidP="0050697E">
            <w:pPr>
              <w:spacing w:after="0"/>
              <w:jc w:val="center"/>
              <w:rPr>
                <w:rFonts w:ascii="Arial" w:hAnsi="Arial" w:cs="Arial"/>
                <w:bCs/>
                <w:sz w:val="24"/>
                <w:szCs w:val="24"/>
                <w:lang w:val="en-US"/>
              </w:rPr>
            </w:pPr>
            <w:r w:rsidRPr="00AB6872">
              <w:rPr>
                <w:rFonts w:ascii="Arial" w:hAnsi="Arial" w:cs="Arial"/>
                <w:b/>
                <w:sz w:val="24"/>
                <w:szCs w:val="24"/>
                <w:lang w:val="en-US"/>
              </w:rPr>
              <w:t xml:space="preserve">Figure </w:t>
            </w:r>
            <w:r>
              <w:rPr>
                <w:rFonts w:ascii="Arial" w:hAnsi="Arial" w:cs="Arial"/>
                <w:b/>
                <w:sz w:val="24"/>
                <w:szCs w:val="24"/>
                <w:lang w:val="en-US"/>
              </w:rPr>
              <w:t>6</w:t>
            </w:r>
            <w:r w:rsidRPr="00AB6872">
              <w:rPr>
                <w:rFonts w:ascii="Arial" w:hAnsi="Arial" w:cs="Arial"/>
                <w:b/>
                <w:sz w:val="24"/>
                <w:szCs w:val="24"/>
                <w:lang w:val="en-US"/>
              </w:rPr>
              <w:t xml:space="preserve">. </w:t>
            </w:r>
            <w:r>
              <w:rPr>
                <w:rFonts w:ascii="Arial" w:hAnsi="Arial" w:cs="Arial"/>
                <w:bCs/>
                <w:sz w:val="24"/>
                <w:szCs w:val="24"/>
                <w:lang w:val="en-US"/>
              </w:rPr>
              <w:t>Need statement in purple: I need to be aware</w:t>
            </w:r>
          </w:p>
          <w:p w14:paraId="57D14760" w14:textId="64338E11" w:rsidR="0050697E" w:rsidRDefault="0050697E" w:rsidP="0050697E">
            <w:pPr>
              <w:spacing w:after="100"/>
              <w:jc w:val="center"/>
              <w:rPr>
                <w:rFonts w:ascii="Arial" w:hAnsi="Arial" w:cs="Arial"/>
                <w:bCs/>
                <w:sz w:val="24"/>
                <w:szCs w:val="24"/>
                <w:lang w:val="en-US"/>
              </w:rPr>
            </w:pPr>
            <w:r>
              <w:rPr>
                <w:rFonts w:ascii="Arial" w:hAnsi="Arial" w:cs="Arial"/>
                <w:bCs/>
                <w:sz w:val="24"/>
                <w:szCs w:val="24"/>
                <w:lang w:val="en-US"/>
              </w:rPr>
              <w:t xml:space="preserve">of the amount of </w:t>
            </w:r>
            <w:proofErr w:type="gramStart"/>
            <w:r>
              <w:rPr>
                <w:rFonts w:ascii="Arial" w:hAnsi="Arial" w:cs="Arial"/>
                <w:bCs/>
                <w:sz w:val="24"/>
                <w:szCs w:val="24"/>
                <w:lang w:val="en-US"/>
              </w:rPr>
              <w:t>food</w:t>
            </w:r>
            <w:proofErr w:type="gramEnd"/>
            <w:r>
              <w:rPr>
                <w:rFonts w:ascii="Arial" w:hAnsi="Arial" w:cs="Arial"/>
                <w:bCs/>
                <w:sz w:val="24"/>
                <w:szCs w:val="24"/>
                <w:lang w:val="en-US"/>
              </w:rPr>
              <w:t xml:space="preserve"> I am ordering</w:t>
            </w:r>
          </w:p>
          <w:p w14:paraId="39523BAF" w14:textId="77777777" w:rsidR="0050697E" w:rsidRDefault="0050697E" w:rsidP="0050697E">
            <w:pPr>
              <w:spacing w:after="100"/>
              <w:jc w:val="center"/>
              <w:rPr>
                <w:rFonts w:ascii="Arial" w:hAnsi="Arial" w:cs="Arial"/>
                <w:bCs/>
                <w:lang w:val="en-US"/>
              </w:rPr>
            </w:pPr>
          </w:p>
          <w:p w14:paraId="32AC9CE2" w14:textId="69727E23" w:rsidR="00905366" w:rsidRDefault="0050697E" w:rsidP="009E5874">
            <w:pPr>
              <w:spacing w:after="100"/>
              <w:rPr>
                <w:rFonts w:ascii="Arial" w:hAnsi="Arial" w:cs="Arial"/>
                <w:bCs/>
                <w:lang w:val="en-US"/>
              </w:rPr>
            </w:pPr>
            <w:r>
              <w:rPr>
                <w:rFonts w:ascii="Arial" w:hAnsi="Arial" w:cs="Arial"/>
                <w:bCs/>
                <w:lang w:val="en-US"/>
              </w:rPr>
              <w:t xml:space="preserve">With the need statement as shown above, </w:t>
            </w:r>
            <w:r w:rsidR="00CA3BC4">
              <w:rPr>
                <w:rFonts w:ascii="Arial" w:hAnsi="Arial" w:cs="Arial"/>
                <w:bCs/>
                <w:lang w:val="en-US"/>
              </w:rPr>
              <w:t xml:space="preserve">it addresses gaps in the user’s experiences with food waste. In this instance, the user needs to be more aware of the amount of food they are ordering as to not over-order. </w:t>
            </w:r>
            <w:r w:rsidR="00A24274">
              <w:rPr>
                <w:rFonts w:ascii="Arial" w:hAnsi="Arial" w:cs="Arial"/>
                <w:bCs/>
                <w:lang w:val="en-US"/>
              </w:rPr>
              <w:t xml:space="preserve">Hence, this helps me determine the needs of my persona. </w:t>
            </w:r>
          </w:p>
          <w:p w14:paraId="192957B2" w14:textId="77777777" w:rsidR="00905366" w:rsidRPr="009E5874" w:rsidRDefault="00905366" w:rsidP="009E5874">
            <w:pPr>
              <w:spacing w:after="100"/>
              <w:rPr>
                <w:rFonts w:ascii="Arial" w:hAnsi="Arial" w:cs="Arial"/>
                <w:bCs/>
                <w:lang w:val="en-US"/>
              </w:rPr>
            </w:pPr>
          </w:p>
          <w:p w14:paraId="5C54D168" w14:textId="028DE188" w:rsidR="00521EF3" w:rsidRPr="00814659" w:rsidRDefault="00B44C1F" w:rsidP="00B44C1F">
            <w:pPr>
              <w:spacing w:after="100"/>
              <w:jc w:val="center"/>
              <w:rPr>
                <w:rFonts w:ascii="Arial" w:hAnsi="Arial" w:cs="Arial"/>
                <w:b/>
                <w:sz w:val="24"/>
                <w:szCs w:val="24"/>
                <w:lang w:val="en-US"/>
              </w:rPr>
            </w:pPr>
            <w:r>
              <w:rPr>
                <w:noProof/>
              </w:rPr>
              <w:lastRenderedPageBreak/>
              <w:drawing>
                <wp:inline distT="0" distB="0" distL="0" distR="0" wp14:anchorId="1811D302" wp14:editId="1BD0746C">
                  <wp:extent cx="4244340" cy="3459222"/>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133" cy="3460683"/>
                          </a:xfrm>
                          <a:prstGeom prst="rect">
                            <a:avLst/>
                          </a:prstGeom>
                        </pic:spPr>
                      </pic:pic>
                    </a:graphicData>
                  </a:graphic>
                </wp:inline>
              </w:drawing>
            </w:r>
          </w:p>
          <w:p w14:paraId="0135147A" w14:textId="1B1BAD67" w:rsidR="00B44C1F" w:rsidRDefault="00B44C1F" w:rsidP="00B44C1F">
            <w:pPr>
              <w:spacing w:after="0"/>
              <w:jc w:val="center"/>
              <w:rPr>
                <w:rFonts w:ascii="Arial" w:hAnsi="Arial" w:cs="Arial"/>
                <w:bCs/>
                <w:sz w:val="24"/>
                <w:szCs w:val="24"/>
                <w:lang w:val="en-US"/>
              </w:rPr>
            </w:pPr>
            <w:r w:rsidRPr="00AB6872">
              <w:rPr>
                <w:rFonts w:ascii="Arial" w:hAnsi="Arial" w:cs="Arial"/>
                <w:b/>
                <w:sz w:val="24"/>
                <w:szCs w:val="24"/>
                <w:lang w:val="en-US"/>
              </w:rPr>
              <w:t xml:space="preserve">Figure </w:t>
            </w:r>
            <w:r>
              <w:rPr>
                <w:rFonts w:ascii="Arial" w:hAnsi="Arial" w:cs="Arial"/>
                <w:b/>
                <w:sz w:val="24"/>
                <w:szCs w:val="24"/>
                <w:lang w:val="en-US"/>
              </w:rPr>
              <w:t>7</w:t>
            </w:r>
            <w:r w:rsidRPr="00AB6872">
              <w:rPr>
                <w:rFonts w:ascii="Arial" w:hAnsi="Arial" w:cs="Arial"/>
                <w:b/>
                <w:sz w:val="24"/>
                <w:szCs w:val="24"/>
                <w:lang w:val="en-US"/>
              </w:rPr>
              <w:t xml:space="preserve">. </w:t>
            </w:r>
            <w:r>
              <w:rPr>
                <w:rFonts w:ascii="Arial" w:hAnsi="Arial" w:cs="Arial"/>
                <w:bCs/>
                <w:sz w:val="24"/>
                <w:szCs w:val="24"/>
                <w:lang w:val="en-US"/>
              </w:rPr>
              <w:t>Persona : Trying Timmy</w:t>
            </w:r>
          </w:p>
          <w:p w14:paraId="7BAB9E53" w14:textId="77777777" w:rsidR="00A352DF" w:rsidRPr="00814659" w:rsidRDefault="00A352DF">
            <w:pPr>
              <w:spacing w:after="100"/>
              <w:rPr>
                <w:rFonts w:ascii="Arial" w:hAnsi="Arial" w:cs="Arial"/>
                <w:b/>
                <w:sz w:val="24"/>
                <w:szCs w:val="24"/>
                <w:lang w:val="en-US"/>
              </w:rPr>
            </w:pPr>
          </w:p>
          <w:p w14:paraId="105EA41D" w14:textId="42FF8483" w:rsidR="00A352DF" w:rsidRPr="00624A8C" w:rsidRDefault="00805C82">
            <w:pPr>
              <w:spacing w:after="100"/>
              <w:rPr>
                <w:rFonts w:ascii="Arial" w:hAnsi="Arial" w:cs="Arial"/>
                <w:bCs/>
                <w:lang w:val="en-US"/>
              </w:rPr>
            </w:pPr>
            <w:r w:rsidRPr="001B5DAF">
              <w:rPr>
                <w:rFonts w:ascii="Arial" w:hAnsi="Arial" w:cs="Arial"/>
                <w:bCs/>
                <w:lang w:val="en-US"/>
              </w:rPr>
              <w:t>Finally, with the persona formed, trying Timmy, I</w:t>
            </w:r>
            <w:r w:rsidR="00547CC9" w:rsidRPr="001B5DAF">
              <w:rPr>
                <w:rFonts w:ascii="Arial" w:hAnsi="Arial" w:cs="Arial"/>
                <w:bCs/>
                <w:lang w:val="en-US"/>
              </w:rPr>
              <w:t xml:space="preserve"> integrate my understanding of polytechnic students by </w:t>
            </w:r>
            <w:r w:rsidRPr="001B5DAF">
              <w:rPr>
                <w:rFonts w:ascii="Arial" w:hAnsi="Arial" w:cs="Arial"/>
                <w:bCs/>
                <w:lang w:val="en-US"/>
              </w:rPr>
              <w:t>unify</w:t>
            </w:r>
            <w:r w:rsidR="00547CC9" w:rsidRPr="001B5DAF">
              <w:rPr>
                <w:rFonts w:ascii="Arial" w:hAnsi="Arial" w:cs="Arial"/>
                <w:bCs/>
                <w:lang w:val="en-US"/>
              </w:rPr>
              <w:t>ing</w:t>
            </w:r>
            <w:r w:rsidRPr="001B5DAF">
              <w:rPr>
                <w:rFonts w:ascii="Arial" w:hAnsi="Arial" w:cs="Arial"/>
                <w:bCs/>
                <w:lang w:val="en-US"/>
              </w:rPr>
              <w:t xml:space="preserve"> and</w:t>
            </w:r>
            <w:r w:rsidR="00547CC9" w:rsidRPr="001B5DAF">
              <w:rPr>
                <w:rFonts w:ascii="Arial" w:hAnsi="Arial" w:cs="Arial"/>
                <w:bCs/>
                <w:lang w:val="en-US"/>
              </w:rPr>
              <w:t xml:space="preserve"> generalizing</w:t>
            </w:r>
            <w:r w:rsidRPr="001B5DAF">
              <w:rPr>
                <w:rFonts w:ascii="Arial" w:hAnsi="Arial" w:cs="Arial"/>
                <w:bCs/>
                <w:lang w:val="en-US"/>
              </w:rPr>
              <w:t xml:space="preserve"> all the needs, behaviors, beliefs, motivations, pain points into a real character</w:t>
            </w:r>
            <w:r w:rsidR="009C545C" w:rsidRPr="001B5DAF">
              <w:rPr>
                <w:rFonts w:ascii="Arial" w:hAnsi="Arial" w:cs="Arial"/>
                <w:bCs/>
                <w:lang w:val="en-US"/>
              </w:rPr>
              <w:t>.</w:t>
            </w:r>
            <w:r w:rsidR="001B5DAF">
              <w:rPr>
                <w:rFonts w:ascii="Arial" w:hAnsi="Arial" w:cs="Arial"/>
                <w:bCs/>
                <w:lang w:val="en-US"/>
              </w:rPr>
              <w:t xml:space="preserve"> Trying Timmy describes users as someone who believes that food waste is bad. However, he faces various challenges as shown above that hinders reducing food waste. Hence, I can help determine the needs of trying Timmy with this information</w:t>
            </w:r>
            <w:r w:rsidR="00624A8C">
              <w:rPr>
                <w:rFonts w:ascii="Arial" w:hAnsi="Arial" w:cs="Arial"/>
                <w:bCs/>
                <w:lang w:val="en-US"/>
              </w:rPr>
              <w:t>.</w:t>
            </w:r>
          </w:p>
          <w:p w14:paraId="19CAA3AF" w14:textId="77777777" w:rsidR="00A352DF" w:rsidRDefault="00A352DF">
            <w:pPr>
              <w:spacing w:after="100"/>
              <w:rPr>
                <w:rFonts w:ascii="Calibri" w:hAnsi="Calibri"/>
                <w:b/>
                <w:sz w:val="24"/>
                <w:szCs w:val="24"/>
                <w:lang w:val="en-US"/>
              </w:rPr>
            </w:pPr>
          </w:p>
          <w:p w14:paraId="0DF63E6E" w14:textId="77777777" w:rsidR="00A352DF" w:rsidRDefault="00A352DF">
            <w:pPr>
              <w:spacing w:after="100"/>
              <w:rPr>
                <w:rFonts w:ascii="Calibri" w:hAnsi="Calibri"/>
                <w:b/>
                <w:sz w:val="24"/>
                <w:szCs w:val="24"/>
                <w:lang w:val="en-US"/>
              </w:rPr>
            </w:pPr>
          </w:p>
          <w:p w14:paraId="3AC5AADF" w14:textId="77777777" w:rsidR="00A352DF" w:rsidRDefault="00A352DF">
            <w:pPr>
              <w:spacing w:after="100"/>
              <w:jc w:val="right"/>
              <w:rPr>
                <w:rFonts w:ascii="Calibri" w:hAnsi="Calibri"/>
                <w:b/>
                <w:lang w:val="en-US"/>
              </w:rPr>
            </w:pPr>
          </w:p>
          <w:p w14:paraId="4C390D98" w14:textId="77777777" w:rsidR="00A352DF" w:rsidRDefault="00A352DF">
            <w:pPr>
              <w:spacing w:after="100"/>
              <w:jc w:val="right"/>
              <w:rPr>
                <w:rFonts w:ascii="Calibri" w:hAnsi="Calibri"/>
                <w:b/>
                <w:lang w:val="en-US"/>
              </w:rPr>
            </w:pPr>
          </w:p>
          <w:p w14:paraId="43CB5F3A" w14:textId="77777777" w:rsidR="00A352DF" w:rsidRDefault="00A352DF">
            <w:pPr>
              <w:spacing w:after="100"/>
              <w:jc w:val="right"/>
              <w:rPr>
                <w:rFonts w:ascii="Calibri" w:hAnsi="Calibri"/>
                <w:b/>
                <w:lang w:val="en-US"/>
              </w:rPr>
            </w:pPr>
          </w:p>
          <w:p w14:paraId="6C111A32" w14:textId="77777777" w:rsidR="00A352DF" w:rsidRDefault="00A352DF">
            <w:pPr>
              <w:spacing w:after="100"/>
              <w:jc w:val="right"/>
              <w:rPr>
                <w:rFonts w:ascii="Calibri" w:hAnsi="Calibri"/>
                <w:b/>
                <w:lang w:val="en-US"/>
              </w:rPr>
            </w:pPr>
          </w:p>
          <w:p w14:paraId="6726E01B" w14:textId="6C068EC5" w:rsidR="00A352DF" w:rsidRDefault="00A352DF">
            <w:pPr>
              <w:spacing w:after="100"/>
              <w:jc w:val="right"/>
              <w:rPr>
                <w:rFonts w:ascii="Calibri" w:hAnsi="Calibri"/>
                <w:b/>
                <w:sz w:val="24"/>
                <w:szCs w:val="24"/>
                <w:lang w:val="en-US"/>
              </w:rPr>
            </w:pPr>
            <w:r>
              <w:rPr>
                <w:rFonts w:ascii="Calibri" w:hAnsi="Calibri"/>
                <w:b/>
                <w:lang w:val="en-US"/>
              </w:rPr>
              <w:t>Word count: _</w:t>
            </w:r>
            <w:r w:rsidR="00A62627">
              <w:rPr>
                <w:rFonts w:ascii="Calibri" w:hAnsi="Calibri"/>
                <w:b/>
                <w:u w:val="single"/>
                <w:lang w:val="en-US"/>
              </w:rPr>
              <w:t>699</w:t>
            </w:r>
            <w:r>
              <w:rPr>
                <w:rFonts w:ascii="Calibri" w:hAnsi="Calibri"/>
                <w:b/>
                <w:lang w:val="en-US"/>
              </w:rPr>
              <w:t>_</w:t>
            </w:r>
          </w:p>
          <w:p w14:paraId="59705408" w14:textId="77777777" w:rsidR="00A352DF" w:rsidRDefault="00A352DF">
            <w:pPr>
              <w:spacing w:after="100"/>
              <w:rPr>
                <w:rFonts w:ascii="Calibri" w:hAnsi="Calibri"/>
                <w:b/>
                <w:sz w:val="24"/>
                <w:szCs w:val="24"/>
                <w:lang w:val="en-US"/>
              </w:rPr>
            </w:pPr>
          </w:p>
        </w:tc>
      </w:tr>
    </w:tbl>
    <w:p w14:paraId="5C103537" w14:textId="77777777" w:rsidR="00A352DF" w:rsidRDefault="00A352DF" w:rsidP="00A352DF">
      <w:pPr>
        <w:jc w:val="center"/>
        <w:rPr>
          <w:rFonts w:ascii="Calibri" w:hAnsi="Calibri" w:cs="Calibri"/>
          <w:b/>
          <w:sz w:val="24"/>
          <w:szCs w:val="24"/>
        </w:rPr>
      </w:pPr>
    </w:p>
    <w:p w14:paraId="74D66EC5" w14:textId="77777777" w:rsidR="00024E3E" w:rsidRPr="006508BC" w:rsidRDefault="00A352DF" w:rsidP="000B32B5">
      <w:pPr>
        <w:jc w:val="center"/>
      </w:pPr>
      <w:r>
        <w:rPr>
          <w:rFonts w:ascii="Calibri" w:hAnsi="Calibri" w:cs="Calibri"/>
          <w:b/>
          <w:sz w:val="24"/>
          <w:szCs w:val="24"/>
        </w:rPr>
        <w:t>~ END ~</w:t>
      </w:r>
    </w:p>
    <w:sectPr w:rsidR="00024E3E" w:rsidRPr="006508BC" w:rsidSect="00A352DF">
      <w:headerReference w:type="default" r:id="rId20"/>
      <w:footerReference w:type="default" r:id="rId21"/>
      <w:pgSz w:w="11906" w:h="16838"/>
      <w:pgMar w:top="851" w:right="720" w:bottom="1560" w:left="720" w:header="822"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CF4BA" w14:textId="77777777" w:rsidR="00A177A0" w:rsidRDefault="00A177A0" w:rsidP="00B17289">
      <w:pPr>
        <w:spacing w:after="0" w:line="240" w:lineRule="auto"/>
      </w:pPr>
      <w:r>
        <w:separator/>
      </w:r>
    </w:p>
  </w:endnote>
  <w:endnote w:type="continuationSeparator" w:id="0">
    <w:p w14:paraId="4DDAB302" w14:textId="77777777" w:rsidR="00A177A0" w:rsidRDefault="00A177A0" w:rsidP="00B1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atrick Hand">
    <w:altName w:val="Times New Roman"/>
    <w:charset w:val="00"/>
    <w:family w:val="auto"/>
    <w:pitch w:val="variable"/>
    <w:sig w:usb0="20000007" w:usb1="00000000" w:usb2="00000000" w:usb3="00000000" w:csb0="00000193"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7806" w14:textId="77777777" w:rsidR="00B17289" w:rsidRPr="00B17289" w:rsidRDefault="00B17289">
    <w:pPr>
      <w:pStyle w:val="Footer"/>
      <w:rPr>
        <w:rFonts w:ascii="Ebrima" w:hAnsi="Ebrima"/>
        <w:sz w:val="18"/>
        <w:szCs w:val="18"/>
      </w:rPr>
    </w:pPr>
    <w:r>
      <w:rPr>
        <w:noProof/>
        <w:lang w:eastAsia="en-SG"/>
      </w:rPr>
      <mc:AlternateContent>
        <mc:Choice Requires="wps">
          <w:drawing>
            <wp:anchor distT="0" distB="0" distL="114300" distR="114300" simplePos="0" relativeHeight="251660288" behindDoc="0" locked="0" layoutInCell="1" allowOverlap="1" wp14:anchorId="0C102C8D" wp14:editId="6389CA1A">
              <wp:simplePos x="0" y="0"/>
              <wp:positionH relativeFrom="margin">
                <wp:align>center</wp:align>
              </wp:positionH>
              <wp:positionV relativeFrom="paragraph">
                <wp:posOffset>-15875</wp:posOffset>
              </wp:positionV>
              <wp:extent cx="6660000" cy="25200"/>
              <wp:effectExtent l="0" t="0" r="7620" b="0"/>
              <wp:wrapNone/>
              <wp:docPr id="4" name="Rectangle 4"/>
              <wp:cNvGraphicFramePr/>
              <a:graphic xmlns:a="http://schemas.openxmlformats.org/drawingml/2006/main">
                <a:graphicData uri="http://schemas.microsoft.com/office/word/2010/wordprocessingShape">
                  <wps:wsp>
                    <wps:cNvSpPr/>
                    <wps:spPr>
                      <a:xfrm>
                        <a:off x="0" y="0"/>
                        <a:ext cx="6660000" cy="25200"/>
                      </a:xfrm>
                      <a:prstGeom prst="rect">
                        <a:avLst/>
                      </a:prstGeom>
                      <a:gradFill flip="none" rotWithShape="1">
                        <a:gsLst>
                          <a:gs pos="0">
                            <a:srgbClr val="9A3324"/>
                          </a:gs>
                          <a:gs pos="100000">
                            <a:srgbClr val="654EA3"/>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596E" id="Rectangle 2" o:spid="_x0000_s1026" style="position:absolute;margin-left:0;margin-top:-1.25pt;width:524.4pt;height: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" fillcolor="#9a3324" stroked="f" strokeweight="1pt">
              <v:fill color2="#654ea3" rotate="t" angle="45" focus="100%" type="gradient"/>
              <w10:wrap anchorx="margin"/>
            </v:rect>
          </w:pict>
        </mc:Fallback>
      </mc:AlternateContent>
    </w:r>
    <w:r w:rsidR="00A352DF">
      <w:rPr>
        <w:rFonts w:ascii="Ebrima" w:hAnsi="Ebrima"/>
        <w:sz w:val="18"/>
        <w:szCs w:val="18"/>
      </w:rPr>
      <w:t>AY22/23 CA1 RJ</w:t>
    </w:r>
    <w:r w:rsidRPr="00B17289">
      <w:rPr>
        <w:rFonts w:ascii="Ebrima" w:hAnsi="Ebrima"/>
        <w:sz w:val="18"/>
        <w:szCs w:val="18"/>
      </w:rPr>
      <w:ptab w:relativeTo="margin" w:alignment="center" w:leader="none"/>
    </w:r>
    <w:r w:rsidRPr="00B17289">
      <w:rPr>
        <w:rFonts w:ascii="Ebrima" w:hAnsi="Ebrima"/>
        <w:sz w:val="18"/>
        <w:szCs w:val="18"/>
      </w:rPr>
      <w:t>official (closed), non-sensitive</w:t>
    </w:r>
    <w:r w:rsidRPr="00B17289">
      <w:rPr>
        <w:rFonts w:ascii="Ebrima" w:hAnsi="Ebrima"/>
        <w:sz w:val="18"/>
        <w:szCs w:val="18"/>
      </w:rPr>
      <w:ptab w:relativeTo="margin" w:alignment="right" w:leader="none"/>
    </w:r>
    <w:r w:rsidRPr="00B17289">
      <w:rPr>
        <w:rFonts w:ascii="Ebrima" w:hAnsi="Ebrima"/>
        <w:noProof/>
        <w:color w:val="7F7F7F" w:themeColor="background1" w:themeShade="7F"/>
        <w:spacing w:val="60"/>
        <w:sz w:val="18"/>
        <w:szCs w:val="18"/>
      </w:rPr>
      <w:t>Page</w:t>
    </w:r>
    <w:r w:rsidRPr="00B17289">
      <w:rPr>
        <w:rFonts w:ascii="Ebrima" w:hAnsi="Ebrima"/>
        <w:noProof/>
        <w:sz w:val="18"/>
        <w:szCs w:val="18"/>
      </w:rPr>
      <w:t xml:space="preserve"> | </w:t>
    </w:r>
    <w:r w:rsidRPr="00B17289">
      <w:rPr>
        <w:rFonts w:ascii="Ebrima" w:hAnsi="Ebrima"/>
        <w:noProof/>
        <w:sz w:val="18"/>
        <w:szCs w:val="18"/>
      </w:rPr>
      <w:fldChar w:fldCharType="begin"/>
    </w:r>
    <w:r w:rsidRPr="00B17289">
      <w:rPr>
        <w:rFonts w:ascii="Ebrima" w:hAnsi="Ebrima"/>
        <w:noProof/>
        <w:sz w:val="18"/>
        <w:szCs w:val="18"/>
      </w:rPr>
      <w:instrText xml:space="preserve"> PAGE   \* MERGEFORMAT </w:instrText>
    </w:r>
    <w:r w:rsidRPr="00B17289">
      <w:rPr>
        <w:rFonts w:ascii="Ebrima" w:hAnsi="Ebrima"/>
        <w:noProof/>
        <w:sz w:val="18"/>
        <w:szCs w:val="18"/>
      </w:rPr>
      <w:fldChar w:fldCharType="separate"/>
    </w:r>
    <w:r w:rsidR="000B32B5" w:rsidRPr="000B32B5">
      <w:rPr>
        <w:rFonts w:ascii="Ebrima" w:hAnsi="Ebrima"/>
        <w:b/>
        <w:bCs/>
        <w:noProof/>
        <w:sz w:val="18"/>
        <w:szCs w:val="18"/>
      </w:rPr>
      <w:t>4</w:t>
    </w:r>
    <w:r w:rsidRPr="00B17289">
      <w:rPr>
        <w:rFonts w:ascii="Ebrima" w:hAnsi="Ebrima"/>
        <w:b/>
        <w:b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2CAF" w14:textId="77777777" w:rsidR="00A177A0" w:rsidRDefault="00A177A0" w:rsidP="00B17289">
      <w:pPr>
        <w:spacing w:after="0" w:line="240" w:lineRule="auto"/>
      </w:pPr>
      <w:r>
        <w:separator/>
      </w:r>
    </w:p>
  </w:footnote>
  <w:footnote w:type="continuationSeparator" w:id="0">
    <w:p w14:paraId="49AA3DF1" w14:textId="77777777" w:rsidR="00A177A0" w:rsidRDefault="00A177A0" w:rsidP="00B17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E4C42" w14:textId="77777777" w:rsidR="00B17289" w:rsidRDefault="00D24AA0">
    <w:pPr>
      <w:pStyle w:val="Header"/>
      <w:rPr>
        <w:rFonts w:ascii="Ebrima" w:hAnsi="Ebrima"/>
        <w:b/>
        <w:sz w:val="20"/>
      </w:rPr>
    </w:pPr>
    <w:r>
      <w:rPr>
        <w:rFonts w:ascii="Ebrima" w:hAnsi="Ebrima"/>
        <w:b/>
        <w:noProof/>
        <w:sz w:val="20"/>
        <w:lang w:eastAsia="en-SG"/>
      </w:rPr>
      <mc:AlternateContent>
        <mc:Choice Requires="wpg">
          <w:drawing>
            <wp:anchor distT="0" distB="0" distL="114300" distR="114300" simplePos="0" relativeHeight="251662336" behindDoc="0" locked="1" layoutInCell="1" allowOverlap="1" wp14:anchorId="66E70E3D" wp14:editId="491A2BD3">
              <wp:simplePos x="0" y="0"/>
              <wp:positionH relativeFrom="column">
                <wp:posOffset>4781550</wp:posOffset>
              </wp:positionH>
              <wp:positionV relativeFrom="page">
                <wp:posOffset>-1026160</wp:posOffset>
              </wp:positionV>
              <wp:extent cx="2037600" cy="2037600"/>
              <wp:effectExtent l="19050" t="19050" r="20320" b="20320"/>
              <wp:wrapNone/>
              <wp:docPr id="3" name="Group 3"/>
              <wp:cNvGraphicFramePr/>
              <a:graphic xmlns:a="http://schemas.openxmlformats.org/drawingml/2006/main">
                <a:graphicData uri="http://schemas.microsoft.com/office/word/2010/wordprocessingGroup">
                  <wpg:wgp>
                    <wpg:cNvGrpSpPr/>
                    <wpg:grpSpPr>
                      <a:xfrm>
                        <a:off x="0" y="0"/>
                        <a:ext cx="2037600" cy="2037600"/>
                        <a:chOff x="0" y="0"/>
                        <a:chExt cx="2038350" cy="2038350"/>
                      </a:xfrm>
                    </wpg:grpSpPr>
                    <pic:pic xmlns:pic="http://schemas.openxmlformats.org/drawingml/2006/picture">
                      <pic:nvPicPr>
                        <pic:cNvPr id="18" name="Pictur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254000" y="1327150"/>
                          <a:ext cx="1583690" cy="393700"/>
                        </a:xfrm>
                        <a:prstGeom prst="rect">
                          <a:avLst/>
                        </a:prstGeom>
                      </pic:spPr>
                    </pic:pic>
                    <wps:wsp>
                      <wps:cNvPr id="2" name="Oval 1"/>
                      <wps:cNvSpPr/>
                      <wps:spPr>
                        <a:xfrm>
                          <a:off x="0" y="0"/>
                          <a:ext cx="2038350" cy="2038350"/>
                        </a:xfrm>
                        <a:prstGeom prst="ellipse">
                          <a:avLst/>
                        </a:prstGeom>
                        <a:noFill/>
                        <a:ln w="38100">
                          <a:gradFill>
                            <a:gsLst>
                              <a:gs pos="0">
                                <a:srgbClr val="9A3324"/>
                              </a:gs>
                              <a:gs pos="100000">
                                <a:srgbClr val="654EA3"/>
                              </a:gs>
                            </a:gsLst>
                            <a:lin ang="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F265C" id="Group 3" o:spid="_x0000_s1026" style="position:absolute;margin-left:376.5pt;margin-top:-80.8pt;width:160.45pt;height:160.45pt;z-index:251662336;mso-position-vertical-relative:page;mso-width-relative:margin;mso-height-relative:margin" coordsize="20383,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540;top:13271;width:15836;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">
                <v:imagedata r:id="rId2" o:title=""/>
                <v:path arrowok="t"/>
              </v:shape>
              <v:oval id="Oval 1" o:spid="_x0000_s1028" style="position:absolute;width:20383;height:20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" filled="f" strokeweight="3pt">
                <v:stroke joinstyle="miter"/>
              </v:oval>
              <w10:wrap anchory="page"/>
              <w10:anchorlock/>
            </v:group>
          </w:pict>
        </mc:Fallback>
      </mc:AlternateContent>
    </w:r>
    <w:r w:rsidR="004529A3">
      <w:rPr>
        <w:rFonts w:ascii="Ebrima" w:hAnsi="Ebrima"/>
        <w:b/>
        <w:sz w:val="20"/>
      </w:rPr>
      <w:t>CC1S10: Sustainable Innovation Project</w:t>
    </w:r>
  </w:p>
  <w:p w14:paraId="49405445" w14:textId="77777777" w:rsidR="00A352DF" w:rsidRPr="00B17289" w:rsidRDefault="00A352DF">
    <w:pPr>
      <w:pStyle w:val="Header"/>
      <w:rPr>
        <w:rFonts w:ascii="Ebrima" w:hAnsi="Ebrima"/>
        <w:b/>
      </w:rPr>
    </w:pPr>
    <w:r>
      <w:rPr>
        <w:rFonts w:ascii="Ebrima" w:hAnsi="Ebrima"/>
        <w:b/>
        <w:sz w:val="20"/>
      </w:rPr>
      <w:t>CA1 Reflection Journal Template</w:t>
    </w:r>
  </w:p>
  <w:p w14:paraId="43EDC22B" w14:textId="77777777" w:rsidR="00B17289" w:rsidRDefault="00B17289">
    <w:pPr>
      <w:pStyle w:val="Header"/>
    </w:pPr>
  </w:p>
  <w:p w14:paraId="133EC311" w14:textId="77777777" w:rsidR="00A352DF" w:rsidRDefault="00A352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2AB"/>
    <w:multiLevelType w:val="multilevel"/>
    <w:tmpl w:val="9CA87130"/>
    <w:lvl w:ilvl="0">
      <w:start w:val="1"/>
      <w:numFmt w:val="bullet"/>
      <w:lvlText w:val="-"/>
      <w:lvlJc w:val="left"/>
      <w:pPr>
        <w:ind w:left="720" w:hanging="360"/>
      </w:pPr>
      <w:rPr>
        <w:rFonts w:ascii="Arial" w:hAnsi="Arial" w:hint="default"/>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0D4F11"/>
    <w:multiLevelType w:val="hybridMultilevel"/>
    <w:tmpl w:val="2924BA0A"/>
    <w:lvl w:ilvl="0" w:tplc="2C40E138">
      <w:start w:val="1"/>
      <w:numFmt w:val="bullet"/>
      <w:lvlText w:val="-"/>
      <w:lvlJc w:val="left"/>
      <w:pPr>
        <w:ind w:left="752" w:hanging="360"/>
      </w:pPr>
      <w:rPr>
        <w:rFonts w:ascii="Arial" w:hAnsi="Arial" w:hint="default"/>
        <w:color w:val="000000" w:themeColor="text1"/>
      </w:rPr>
    </w:lvl>
    <w:lvl w:ilvl="1" w:tplc="48090003" w:tentative="1">
      <w:start w:val="1"/>
      <w:numFmt w:val="bullet"/>
      <w:lvlText w:val="o"/>
      <w:lvlJc w:val="left"/>
      <w:pPr>
        <w:ind w:left="1472" w:hanging="360"/>
      </w:pPr>
      <w:rPr>
        <w:rFonts w:ascii="Courier New" w:hAnsi="Courier New" w:cs="Courier New" w:hint="default"/>
      </w:rPr>
    </w:lvl>
    <w:lvl w:ilvl="2" w:tplc="48090005" w:tentative="1">
      <w:start w:val="1"/>
      <w:numFmt w:val="bullet"/>
      <w:lvlText w:val=""/>
      <w:lvlJc w:val="left"/>
      <w:pPr>
        <w:ind w:left="2192" w:hanging="360"/>
      </w:pPr>
      <w:rPr>
        <w:rFonts w:ascii="Wingdings" w:hAnsi="Wingdings" w:hint="default"/>
      </w:rPr>
    </w:lvl>
    <w:lvl w:ilvl="3" w:tplc="48090001" w:tentative="1">
      <w:start w:val="1"/>
      <w:numFmt w:val="bullet"/>
      <w:lvlText w:val=""/>
      <w:lvlJc w:val="left"/>
      <w:pPr>
        <w:ind w:left="2912" w:hanging="360"/>
      </w:pPr>
      <w:rPr>
        <w:rFonts w:ascii="Symbol" w:hAnsi="Symbol" w:hint="default"/>
      </w:rPr>
    </w:lvl>
    <w:lvl w:ilvl="4" w:tplc="48090003" w:tentative="1">
      <w:start w:val="1"/>
      <w:numFmt w:val="bullet"/>
      <w:lvlText w:val="o"/>
      <w:lvlJc w:val="left"/>
      <w:pPr>
        <w:ind w:left="3632" w:hanging="360"/>
      </w:pPr>
      <w:rPr>
        <w:rFonts w:ascii="Courier New" w:hAnsi="Courier New" w:cs="Courier New" w:hint="default"/>
      </w:rPr>
    </w:lvl>
    <w:lvl w:ilvl="5" w:tplc="48090005" w:tentative="1">
      <w:start w:val="1"/>
      <w:numFmt w:val="bullet"/>
      <w:lvlText w:val=""/>
      <w:lvlJc w:val="left"/>
      <w:pPr>
        <w:ind w:left="4352" w:hanging="360"/>
      </w:pPr>
      <w:rPr>
        <w:rFonts w:ascii="Wingdings" w:hAnsi="Wingdings" w:hint="default"/>
      </w:rPr>
    </w:lvl>
    <w:lvl w:ilvl="6" w:tplc="48090001" w:tentative="1">
      <w:start w:val="1"/>
      <w:numFmt w:val="bullet"/>
      <w:lvlText w:val=""/>
      <w:lvlJc w:val="left"/>
      <w:pPr>
        <w:ind w:left="5072" w:hanging="360"/>
      </w:pPr>
      <w:rPr>
        <w:rFonts w:ascii="Symbol" w:hAnsi="Symbol" w:hint="default"/>
      </w:rPr>
    </w:lvl>
    <w:lvl w:ilvl="7" w:tplc="48090003" w:tentative="1">
      <w:start w:val="1"/>
      <w:numFmt w:val="bullet"/>
      <w:lvlText w:val="o"/>
      <w:lvlJc w:val="left"/>
      <w:pPr>
        <w:ind w:left="5792" w:hanging="360"/>
      </w:pPr>
      <w:rPr>
        <w:rFonts w:ascii="Courier New" w:hAnsi="Courier New" w:cs="Courier New" w:hint="default"/>
      </w:rPr>
    </w:lvl>
    <w:lvl w:ilvl="8" w:tplc="48090005" w:tentative="1">
      <w:start w:val="1"/>
      <w:numFmt w:val="bullet"/>
      <w:lvlText w:val=""/>
      <w:lvlJc w:val="left"/>
      <w:pPr>
        <w:ind w:left="6512" w:hanging="360"/>
      </w:pPr>
      <w:rPr>
        <w:rFonts w:ascii="Wingdings" w:hAnsi="Wingdings" w:hint="default"/>
      </w:rPr>
    </w:lvl>
  </w:abstractNum>
  <w:abstractNum w:abstractNumId="2" w15:restartNumberingAfterBreak="0">
    <w:nsid w:val="0A5A5306"/>
    <w:multiLevelType w:val="hybridMultilevel"/>
    <w:tmpl w:val="BF56FEFA"/>
    <w:lvl w:ilvl="0" w:tplc="48090011">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F9B4FCC"/>
    <w:multiLevelType w:val="hybridMultilevel"/>
    <w:tmpl w:val="25D0FCD2"/>
    <w:lvl w:ilvl="0" w:tplc="0E1A8004">
      <w:start w:val="1"/>
      <w:numFmt w:val="bullet"/>
      <w:lvlText w:val=""/>
      <w:lvlJc w:val="left"/>
      <w:pPr>
        <w:ind w:left="720" w:hanging="360"/>
      </w:pPr>
      <w:rPr>
        <w:rFonts w:ascii="Symbol" w:hAnsi="Symbo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FC17FF3"/>
    <w:multiLevelType w:val="hybridMultilevel"/>
    <w:tmpl w:val="AD2E639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5" w15:restartNumberingAfterBreak="0">
    <w:nsid w:val="166D0649"/>
    <w:multiLevelType w:val="hybridMultilevel"/>
    <w:tmpl w:val="7CDC831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9587BB2"/>
    <w:multiLevelType w:val="hybridMultilevel"/>
    <w:tmpl w:val="D77C6B00"/>
    <w:lvl w:ilvl="0" w:tplc="131C86EE">
      <w:start w:val="1"/>
      <w:numFmt w:val="decimal"/>
      <w:lvlText w:val="%1)"/>
      <w:lvlJc w:val="left"/>
      <w:pPr>
        <w:ind w:left="1090" w:hanging="360"/>
      </w:pPr>
      <w:rPr>
        <w:rFonts w:hint="default"/>
      </w:rPr>
    </w:lvl>
    <w:lvl w:ilvl="1" w:tplc="48090019" w:tentative="1">
      <w:start w:val="1"/>
      <w:numFmt w:val="lowerLetter"/>
      <w:lvlText w:val="%2."/>
      <w:lvlJc w:val="left"/>
      <w:pPr>
        <w:ind w:left="1810" w:hanging="360"/>
      </w:pPr>
    </w:lvl>
    <w:lvl w:ilvl="2" w:tplc="4809001B" w:tentative="1">
      <w:start w:val="1"/>
      <w:numFmt w:val="lowerRoman"/>
      <w:lvlText w:val="%3."/>
      <w:lvlJc w:val="right"/>
      <w:pPr>
        <w:ind w:left="2530" w:hanging="180"/>
      </w:pPr>
    </w:lvl>
    <w:lvl w:ilvl="3" w:tplc="4809000F" w:tentative="1">
      <w:start w:val="1"/>
      <w:numFmt w:val="decimal"/>
      <w:lvlText w:val="%4."/>
      <w:lvlJc w:val="left"/>
      <w:pPr>
        <w:ind w:left="3250" w:hanging="360"/>
      </w:pPr>
    </w:lvl>
    <w:lvl w:ilvl="4" w:tplc="48090019" w:tentative="1">
      <w:start w:val="1"/>
      <w:numFmt w:val="lowerLetter"/>
      <w:lvlText w:val="%5."/>
      <w:lvlJc w:val="left"/>
      <w:pPr>
        <w:ind w:left="3970" w:hanging="360"/>
      </w:pPr>
    </w:lvl>
    <w:lvl w:ilvl="5" w:tplc="4809001B" w:tentative="1">
      <w:start w:val="1"/>
      <w:numFmt w:val="lowerRoman"/>
      <w:lvlText w:val="%6."/>
      <w:lvlJc w:val="right"/>
      <w:pPr>
        <w:ind w:left="4690" w:hanging="180"/>
      </w:pPr>
    </w:lvl>
    <w:lvl w:ilvl="6" w:tplc="4809000F" w:tentative="1">
      <w:start w:val="1"/>
      <w:numFmt w:val="decimal"/>
      <w:lvlText w:val="%7."/>
      <w:lvlJc w:val="left"/>
      <w:pPr>
        <w:ind w:left="5410" w:hanging="360"/>
      </w:pPr>
    </w:lvl>
    <w:lvl w:ilvl="7" w:tplc="48090019" w:tentative="1">
      <w:start w:val="1"/>
      <w:numFmt w:val="lowerLetter"/>
      <w:lvlText w:val="%8."/>
      <w:lvlJc w:val="left"/>
      <w:pPr>
        <w:ind w:left="6130" w:hanging="360"/>
      </w:pPr>
    </w:lvl>
    <w:lvl w:ilvl="8" w:tplc="4809001B" w:tentative="1">
      <w:start w:val="1"/>
      <w:numFmt w:val="lowerRoman"/>
      <w:lvlText w:val="%9."/>
      <w:lvlJc w:val="right"/>
      <w:pPr>
        <w:ind w:left="6850" w:hanging="180"/>
      </w:pPr>
    </w:lvl>
  </w:abstractNum>
  <w:abstractNum w:abstractNumId="7" w15:restartNumberingAfterBreak="0">
    <w:nsid w:val="1D2D02D3"/>
    <w:multiLevelType w:val="multilevel"/>
    <w:tmpl w:val="9CA87130"/>
    <w:lvl w:ilvl="0">
      <w:start w:val="1"/>
      <w:numFmt w:val="bullet"/>
      <w:lvlText w:val="-"/>
      <w:lvlJc w:val="left"/>
      <w:pPr>
        <w:ind w:left="720" w:hanging="360"/>
      </w:pPr>
      <w:rPr>
        <w:rFonts w:ascii="Arial" w:hAnsi="Arial" w:hint="default"/>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7E5F6A"/>
    <w:multiLevelType w:val="multilevel"/>
    <w:tmpl w:val="48FC4732"/>
    <w:lvl w:ilvl="0">
      <w:start w:val="1"/>
      <w:numFmt w:val="decimal"/>
      <w:lvlText w:val="%1."/>
      <w:lvlJc w:val="left"/>
      <w:pPr>
        <w:ind w:left="216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3C62E3C"/>
    <w:multiLevelType w:val="hybridMultilevel"/>
    <w:tmpl w:val="F9025E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5777CDE"/>
    <w:multiLevelType w:val="multilevel"/>
    <w:tmpl w:val="5E8A4162"/>
    <w:lvl w:ilvl="0">
      <w:start w:val="1"/>
      <w:numFmt w:val="bullet"/>
      <w:lvlText w:val="-"/>
      <w:lvlJc w:val="left"/>
      <w:pPr>
        <w:ind w:left="1077" w:hanging="360"/>
      </w:pPr>
      <w:rPr>
        <w:rFonts w:ascii="Calibri" w:eastAsia="Calibri" w:hAnsi="Calibri" w:cs="Calibri" w:hint="default"/>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1" w15:restartNumberingAfterBreak="0">
    <w:nsid w:val="26542784"/>
    <w:multiLevelType w:val="multilevel"/>
    <w:tmpl w:val="6CC0A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C057A2"/>
    <w:multiLevelType w:val="hybridMultilevel"/>
    <w:tmpl w:val="6CC8BD04"/>
    <w:lvl w:ilvl="0" w:tplc="2C40E138">
      <w:start w:val="1"/>
      <w:numFmt w:val="bullet"/>
      <w:lvlText w:val="-"/>
      <w:lvlJc w:val="left"/>
      <w:pPr>
        <w:ind w:left="1074" w:hanging="360"/>
      </w:pPr>
      <w:rPr>
        <w:rFonts w:ascii="Arial" w:hAnsi="Arial" w:hint="default"/>
        <w:color w:val="000000" w:themeColor="text1"/>
      </w:rPr>
    </w:lvl>
    <w:lvl w:ilvl="1" w:tplc="48090003" w:tentative="1">
      <w:start w:val="1"/>
      <w:numFmt w:val="bullet"/>
      <w:lvlText w:val="o"/>
      <w:lvlJc w:val="left"/>
      <w:pPr>
        <w:ind w:left="1794" w:hanging="360"/>
      </w:pPr>
      <w:rPr>
        <w:rFonts w:ascii="Courier New" w:hAnsi="Courier New" w:cs="Courier New" w:hint="default"/>
      </w:rPr>
    </w:lvl>
    <w:lvl w:ilvl="2" w:tplc="48090005" w:tentative="1">
      <w:start w:val="1"/>
      <w:numFmt w:val="bullet"/>
      <w:lvlText w:val=""/>
      <w:lvlJc w:val="left"/>
      <w:pPr>
        <w:ind w:left="2514" w:hanging="360"/>
      </w:pPr>
      <w:rPr>
        <w:rFonts w:ascii="Wingdings" w:hAnsi="Wingdings" w:hint="default"/>
      </w:rPr>
    </w:lvl>
    <w:lvl w:ilvl="3" w:tplc="48090001" w:tentative="1">
      <w:start w:val="1"/>
      <w:numFmt w:val="bullet"/>
      <w:lvlText w:val=""/>
      <w:lvlJc w:val="left"/>
      <w:pPr>
        <w:ind w:left="3234" w:hanging="360"/>
      </w:pPr>
      <w:rPr>
        <w:rFonts w:ascii="Symbol" w:hAnsi="Symbol" w:hint="default"/>
      </w:rPr>
    </w:lvl>
    <w:lvl w:ilvl="4" w:tplc="48090003" w:tentative="1">
      <w:start w:val="1"/>
      <w:numFmt w:val="bullet"/>
      <w:lvlText w:val="o"/>
      <w:lvlJc w:val="left"/>
      <w:pPr>
        <w:ind w:left="3954" w:hanging="360"/>
      </w:pPr>
      <w:rPr>
        <w:rFonts w:ascii="Courier New" w:hAnsi="Courier New" w:cs="Courier New" w:hint="default"/>
      </w:rPr>
    </w:lvl>
    <w:lvl w:ilvl="5" w:tplc="48090005" w:tentative="1">
      <w:start w:val="1"/>
      <w:numFmt w:val="bullet"/>
      <w:lvlText w:val=""/>
      <w:lvlJc w:val="left"/>
      <w:pPr>
        <w:ind w:left="4674" w:hanging="360"/>
      </w:pPr>
      <w:rPr>
        <w:rFonts w:ascii="Wingdings" w:hAnsi="Wingdings" w:hint="default"/>
      </w:rPr>
    </w:lvl>
    <w:lvl w:ilvl="6" w:tplc="48090001" w:tentative="1">
      <w:start w:val="1"/>
      <w:numFmt w:val="bullet"/>
      <w:lvlText w:val=""/>
      <w:lvlJc w:val="left"/>
      <w:pPr>
        <w:ind w:left="5394" w:hanging="360"/>
      </w:pPr>
      <w:rPr>
        <w:rFonts w:ascii="Symbol" w:hAnsi="Symbol" w:hint="default"/>
      </w:rPr>
    </w:lvl>
    <w:lvl w:ilvl="7" w:tplc="48090003" w:tentative="1">
      <w:start w:val="1"/>
      <w:numFmt w:val="bullet"/>
      <w:lvlText w:val="o"/>
      <w:lvlJc w:val="left"/>
      <w:pPr>
        <w:ind w:left="6114" w:hanging="360"/>
      </w:pPr>
      <w:rPr>
        <w:rFonts w:ascii="Courier New" w:hAnsi="Courier New" w:cs="Courier New" w:hint="default"/>
      </w:rPr>
    </w:lvl>
    <w:lvl w:ilvl="8" w:tplc="48090005" w:tentative="1">
      <w:start w:val="1"/>
      <w:numFmt w:val="bullet"/>
      <w:lvlText w:val=""/>
      <w:lvlJc w:val="left"/>
      <w:pPr>
        <w:ind w:left="6834" w:hanging="360"/>
      </w:pPr>
      <w:rPr>
        <w:rFonts w:ascii="Wingdings" w:hAnsi="Wingdings" w:hint="default"/>
      </w:rPr>
    </w:lvl>
  </w:abstractNum>
  <w:abstractNum w:abstractNumId="13" w15:restartNumberingAfterBreak="0">
    <w:nsid w:val="27C3286E"/>
    <w:multiLevelType w:val="multilevel"/>
    <w:tmpl w:val="419E962E"/>
    <w:lvl w:ilvl="0">
      <w:start w:val="1"/>
      <w:numFmt w:val="bullet"/>
      <w:lvlText w:val="-"/>
      <w:lvlJc w:val="left"/>
      <w:pPr>
        <w:ind w:left="1077" w:hanging="360"/>
      </w:pPr>
      <w:rPr>
        <w:rFonts w:ascii="Calibri" w:eastAsia="Calibri" w:hAnsi="Calibri" w:cs="Calibri" w:hint="default"/>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4" w15:restartNumberingAfterBreak="0">
    <w:nsid w:val="2CD22D1B"/>
    <w:multiLevelType w:val="hybridMultilevel"/>
    <w:tmpl w:val="1C5402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001643A"/>
    <w:multiLevelType w:val="hybridMultilevel"/>
    <w:tmpl w:val="A466721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16" w15:restartNumberingAfterBreak="0">
    <w:nsid w:val="314E3083"/>
    <w:multiLevelType w:val="hybridMultilevel"/>
    <w:tmpl w:val="5E7645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23F4D55"/>
    <w:multiLevelType w:val="hybridMultilevel"/>
    <w:tmpl w:val="98183D2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18" w15:restartNumberingAfterBreak="0">
    <w:nsid w:val="35AD5AA9"/>
    <w:multiLevelType w:val="multilevel"/>
    <w:tmpl w:val="AC5CC5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3519EB"/>
    <w:multiLevelType w:val="multilevel"/>
    <w:tmpl w:val="170A36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8934F8"/>
    <w:multiLevelType w:val="hybridMultilevel"/>
    <w:tmpl w:val="964C507C"/>
    <w:lvl w:ilvl="0" w:tplc="27C4ECE4">
      <w:start w:val="1"/>
      <w:numFmt w:val="lowerLetter"/>
      <w:lvlText w:val="(%1)"/>
      <w:lvlJc w:val="left"/>
      <w:pPr>
        <w:ind w:left="741" w:hanging="360"/>
      </w:pPr>
      <w:rPr>
        <w:rFonts w:asciiTheme="minorHAnsi" w:eastAsia="Calibri" w:hAnsiTheme="minorHAnsi" w:cstheme="minorHAnsi"/>
      </w:rPr>
    </w:lvl>
    <w:lvl w:ilvl="1" w:tplc="48090003" w:tentative="1">
      <w:start w:val="1"/>
      <w:numFmt w:val="bullet"/>
      <w:lvlText w:val="o"/>
      <w:lvlJc w:val="left"/>
      <w:pPr>
        <w:ind w:left="1461" w:hanging="360"/>
      </w:pPr>
      <w:rPr>
        <w:rFonts w:ascii="Courier New" w:hAnsi="Courier New" w:cs="Courier New" w:hint="default"/>
      </w:rPr>
    </w:lvl>
    <w:lvl w:ilvl="2" w:tplc="48090005" w:tentative="1">
      <w:start w:val="1"/>
      <w:numFmt w:val="bullet"/>
      <w:lvlText w:val=""/>
      <w:lvlJc w:val="left"/>
      <w:pPr>
        <w:ind w:left="2181" w:hanging="360"/>
      </w:pPr>
      <w:rPr>
        <w:rFonts w:ascii="Wingdings" w:hAnsi="Wingdings" w:hint="default"/>
      </w:rPr>
    </w:lvl>
    <w:lvl w:ilvl="3" w:tplc="48090001" w:tentative="1">
      <w:start w:val="1"/>
      <w:numFmt w:val="bullet"/>
      <w:lvlText w:val=""/>
      <w:lvlJc w:val="left"/>
      <w:pPr>
        <w:ind w:left="2901" w:hanging="360"/>
      </w:pPr>
      <w:rPr>
        <w:rFonts w:ascii="Symbol" w:hAnsi="Symbol" w:hint="default"/>
      </w:rPr>
    </w:lvl>
    <w:lvl w:ilvl="4" w:tplc="48090003" w:tentative="1">
      <w:start w:val="1"/>
      <w:numFmt w:val="bullet"/>
      <w:lvlText w:val="o"/>
      <w:lvlJc w:val="left"/>
      <w:pPr>
        <w:ind w:left="3621" w:hanging="360"/>
      </w:pPr>
      <w:rPr>
        <w:rFonts w:ascii="Courier New" w:hAnsi="Courier New" w:cs="Courier New" w:hint="default"/>
      </w:rPr>
    </w:lvl>
    <w:lvl w:ilvl="5" w:tplc="48090005" w:tentative="1">
      <w:start w:val="1"/>
      <w:numFmt w:val="bullet"/>
      <w:lvlText w:val=""/>
      <w:lvlJc w:val="left"/>
      <w:pPr>
        <w:ind w:left="4341" w:hanging="360"/>
      </w:pPr>
      <w:rPr>
        <w:rFonts w:ascii="Wingdings" w:hAnsi="Wingdings" w:hint="default"/>
      </w:rPr>
    </w:lvl>
    <w:lvl w:ilvl="6" w:tplc="48090001" w:tentative="1">
      <w:start w:val="1"/>
      <w:numFmt w:val="bullet"/>
      <w:lvlText w:val=""/>
      <w:lvlJc w:val="left"/>
      <w:pPr>
        <w:ind w:left="5061" w:hanging="360"/>
      </w:pPr>
      <w:rPr>
        <w:rFonts w:ascii="Symbol" w:hAnsi="Symbol" w:hint="default"/>
      </w:rPr>
    </w:lvl>
    <w:lvl w:ilvl="7" w:tplc="48090003" w:tentative="1">
      <w:start w:val="1"/>
      <w:numFmt w:val="bullet"/>
      <w:lvlText w:val="o"/>
      <w:lvlJc w:val="left"/>
      <w:pPr>
        <w:ind w:left="5781" w:hanging="360"/>
      </w:pPr>
      <w:rPr>
        <w:rFonts w:ascii="Courier New" w:hAnsi="Courier New" w:cs="Courier New" w:hint="default"/>
      </w:rPr>
    </w:lvl>
    <w:lvl w:ilvl="8" w:tplc="48090005" w:tentative="1">
      <w:start w:val="1"/>
      <w:numFmt w:val="bullet"/>
      <w:lvlText w:val=""/>
      <w:lvlJc w:val="left"/>
      <w:pPr>
        <w:ind w:left="6501" w:hanging="360"/>
      </w:pPr>
      <w:rPr>
        <w:rFonts w:ascii="Wingdings" w:hAnsi="Wingdings" w:hint="default"/>
      </w:rPr>
    </w:lvl>
  </w:abstractNum>
  <w:abstractNum w:abstractNumId="21" w15:restartNumberingAfterBreak="0">
    <w:nsid w:val="3B451511"/>
    <w:multiLevelType w:val="multilevel"/>
    <w:tmpl w:val="DBD2BC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3C4569D1"/>
    <w:multiLevelType w:val="hybridMultilevel"/>
    <w:tmpl w:val="7536FA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C8275A5"/>
    <w:multiLevelType w:val="hybridMultilevel"/>
    <w:tmpl w:val="1F52FEFE"/>
    <w:lvl w:ilvl="0" w:tplc="2C40E138">
      <w:start w:val="1"/>
      <w:numFmt w:val="bullet"/>
      <w:lvlText w:val="-"/>
      <w:lvlJc w:val="left"/>
      <w:pPr>
        <w:ind w:left="1080" w:hanging="360"/>
      </w:pPr>
      <w:rPr>
        <w:rFonts w:ascii="Arial" w:hAnsi="Arial" w:hint="default"/>
        <w:color w:val="000000" w:themeColor="text1"/>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3EEE005D"/>
    <w:multiLevelType w:val="multilevel"/>
    <w:tmpl w:val="419E962E"/>
    <w:lvl w:ilvl="0">
      <w:start w:val="1"/>
      <w:numFmt w:val="bullet"/>
      <w:lvlText w:val="-"/>
      <w:lvlJc w:val="left"/>
      <w:pPr>
        <w:ind w:left="1077" w:hanging="360"/>
      </w:pPr>
      <w:rPr>
        <w:rFonts w:ascii="Calibri" w:eastAsia="Calibri" w:hAnsi="Calibri" w:cs="Calibri" w:hint="default"/>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5" w15:restartNumberingAfterBreak="0">
    <w:nsid w:val="411D2ED9"/>
    <w:multiLevelType w:val="multilevel"/>
    <w:tmpl w:val="E9CCE4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42D64826"/>
    <w:multiLevelType w:val="hybridMultilevel"/>
    <w:tmpl w:val="FDF64EB2"/>
    <w:lvl w:ilvl="0" w:tplc="6F720C6C">
      <w:start w:val="1"/>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4C90ED0"/>
    <w:multiLevelType w:val="hybridMultilevel"/>
    <w:tmpl w:val="54906D7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8" w15:restartNumberingAfterBreak="0">
    <w:nsid w:val="4C5C2339"/>
    <w:multiLevelType w:val="hybridMultilevel"/>
    <w:tmpl w:val="02FE13FC"/>
    <w:lvl w:ilvl="0" w:tplc="6F720C6C">
      <w:start w:val="1"/>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E9C75A2"/>
    <w:multiLevelType w:val="multilevel"/>
    <w:tmpl w:val="46106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EF565DB"/>
    <w:multiLevelType w:val="multilevel"/>
    <w:tmpl w:val="9CA87130"/>
    <w:lvl w:ilvl="0">
      <w:start w:val="1"/>
      <w:numFmt w:val="bullet"/>
      <w:lvlText w:val="-"/>
      <w:lvlJc w:val="left"/>
      <w:pPr>
        <w:ind w:left="720" w:hanging="360"/>
      </w:pPr>
      <w:rPr>
        <w:rFonts w:ascii="Arial" w:hAnsi="Arial" w:hint="default"/>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BD358E"/>
    <w:multiLevelType w:val="multilevel"/>
    <w:tmpl w:val="53984238"/>
    <w:lvl w:ilvl="0">
      <w:start w:val="1"/>
      <w:numFmt w:val="decimal"/>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1A57CDD"/>
    <w:multiLevelType w:val="multilevel"/>
    <w:tmpl w:val="1584C67C"/>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57F5287A"/>
    <w:multiLevelType w:val="hybridMultilevel"/>
    <w:tmpl w:val="C73E467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1C04F1F"/>
    <w:multiLevelType w:val="hybridMultilevel"/>
    <w:tmpl w:val="3CFE54D2"/>
    <w:lvl w:ilvl="0" w:tplc="93F46D42">
      <w:start w:val="2"/>
      <w:numFmt w:val="decimal"/>
      <w:lvlText w:val="%1)"/>
      <w:lvlJc w:val="left"/>
      <w:pPr>
        <w:ind w:left="1080" w:hanging="360"/>
      </w:pPr>
      <w:rPr>
        <w:rFonts w:hint="default"/>
        <w:b/>
        <w:color w:val="000000" w:themeColor="text1"/>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6620185B"/>
    <w:multiLevelType w:val="hybridMultilevel"/>
    <w:tmpl w:val="4536A1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7782D49"/>
    <w:multiLevelType w:val="hybridMultilevel"/>
    <w:tmpl w:val="FEF832C2"/>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7" w15:restartNumberingAfterBreak="0">
    <w:nsid w:val="68206271"/>
    <w:multiLevelType w:val="multilevel"/>
    <w:tmpl w:val="8F9CB660"/>
    <w:lvl w:ilvl="0">
      <w:start w:val="1"/>
      <w:numFmt w:val="bullet"/>
      <w:lvlText w:val="–"/>
      <w:lvlJc w:val="left"/>
      <w:pPr>
        <w:ind w:left="216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97328D0"/>
    <w:multiLevelType w:val="hybridMultilevel"/>
    <w:tmpl w:val="7CDC831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DEE0AE9"/>
    <w:multiLevelType w:val="hybridMultilevel"/>
    <w:tmpl w:val="5A48D530"/>
    <w:lvl w:ilvl="0" w:tplc="2C40E138">
      <w:start w:val="1"/>
      <w:numFmt w:val="bullet"/>
      <w:lvlText w:val="-"/>
      <w:lvlJc w:val="left"/>
      <w:pPr>
        <w:ind w:left="1024" w:hanging="360"/>
      </w:pPr>
      <w:rPr>
        <w:rFonts w:ascii="Arial" w:hAnsi="Arial" w:hint="default"/>
        <w:color w:val="000000" w:themeColor="text1"/>
      </w:rPr>
    </w:lvl>
    <w:lvl w:ilvl="1" w:tplc="48090003" w:tentative="1">
      <w:start w:val="1"/>
      <w:numFmt w:val="bullet"/>
      <w:lvlText w:val="o"/>
      <w:lvlJc w:val="left"/>
      <w:pPr>
        <w:ind w:left="1744" w:hanging="360"/>
      </w:pPr>
      <w:rPr>
        <w:rFonts w:ascii="Courier New" w:hAnsi="Courier New" w:cs="Courier New" w:hint="default"/>
      </w:rPr>
    </w:lvl>
    <w:lvl w:ilvl="2" w:tplc="48090005" w:tentative="1">
      <w:start w:val="1"/>
      <w:numFmt w:val="bullet"/>
      <w:lvlText w:val=""/>
      <w:lvlJc w:val="left"/>
      <w:pPr>
        <w:ind w:left="2464" w:hanging="360"/>
      </w:pPr>
      <w:rPr>
        <w:rFonts w:ascii="Wingdings" w:hAnsi="Wingdings" w:hint="default"/>
      </w:rPr>
    </w:lvl>
    <w:lvl w:ilvl="3" w:tplc="48090001" w:tentative="1">
      <w:start w:val="1"/>
      <w:numFmt w:val="bullet"/>
      <w:lvlText w:val=""/>
      <w:lvlJc w:val="left"/>
      <w:pPr>
        <w:ind w:left="3184" w:hanging="360"/>
      </w:pPr>
      <w:rPr>
        <w:rFonts w:ascii="Symbol" w:hAnsi="Symbol" w:hint="default"/>
      </w:rPr>
    </w:lvl>
    <w:lvl w:ilvl="4" w:tplc="48090003" w:tentative="1">
      <w:start w:val="1"/>
      <w:numFmt w:val="bullet"/>
      <w:lvlText w:val="o"/>
      <w:lvlJc w:val="left"/>
      <w:pPr>
        <w:ind w:left="3904" w:hanging="360"/>
      </w:pPr>
      <w:rPr>
        <w:rFonts w:ascii="Courier New" w:hAnsi="Courier New" w:cs="Courier New" w:hint="default"/>
      </w:rPr>
    </w:lvl>
    <w:lvl w:ilvl="5" w:tplc="48090005" w:tentative="1">
      <w:start w:val="1"/>
      <w:numFmt w:val="bullet"/>
      <w:lvlText w:val=""/>
      <w:lvlJc w:val="left"/>
      <w:pPr>
        <w:ind w:left="4624" w:hanging="360"/>
      </w:pPr>
      <w:rPr>
        <w:rFonts w:ascii="Wingdings" w:hAnsi="Wingdings" w:hint="default"/>
      </w:rPr>
    </w:lvl>
    <w:lvl w:ilvl="6" w:tplc="48090001" w:tentative="1">
      <w:start w:val="1"/>
      <w:numFmt w:val="bullet"/>
      <w:lvlText w:val=""/>
      <w:lvlJc w:val="left"/>
      <w:pPr>
        <w:ind w:left="5344" w:hanging="360"/>
      </w:pPr>
      <w:rPr>
        <w:rFonts w:ascii="Symbol" w:hAnsi="Symbol" w:hint="default"/>
      </w:rPr>
    </w:lvl>
    <w:lvl w:ilvl="7" w:tplc="48090003" w:tentative="1">
      <w:start w:val="1"/>
      <w:numFmt w:val="bullet"/>
      <w:lvlText w:val="o"/>
      <w:lvlJc w:val="left"/>
      <w:pPr>
        <w:ind w:left="6064" w:hanging="360"/>
      </w:pPr>
      <w:rPr>
        <w:rFonts w:ascii="Courier New" w:hAnsi="Courier New" w:cs="Courier New" w:hint="default"/>
      </w:rPr>
    </w:lvl>
    <w:lvl w:ilvl="8" w:tplc="48090005" w:tentative="1">
      <w:start w:val="1"/>
      <w:numFmt w:val="bullet"/>
      <w:lvlText w:val=""/>
      <w:lvlJc w:val="left"/>
      <w:pPr>
        <w:ind w:left="6784" w:hanging="360"/>
      </w:pPr>
      <w:rPr>
        <w:rFonts w:ascii="Wingdings" w:hAnsi="Wingdings" w:hint="default"/>
      </w:rPr>
    </w:lvl>
  </w:abstractNum>
  <w:abstractNum w:abstractNumId="40" w15:restartNumberingAfterBreak="0">
    <w:nsid w:val="6FB40CCF"/>
    <w:multiLevelType w:val="hybridMultilevel"/>
    <w:tmpl w:val="05C46B94"/>
    <w:lvl w:ilvl="0" w:tplc="6F720C6C">
      <w:start w:val="1"/>
      <w:numFmt w:val="bullet"/>
      <w:lvlText w:val="-"/>
      <w:lvlJc w:val="left"/>
      <w:pPr>
        <w:ind w:left="1080" w:hanging="360"/>
      </w:pPr>
      <w:rPr>
        <w:rFonts w:ascii="Calibri" w:eastAsia="Calibr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1" w15:restartNumberingAfterBreak="0">
    <w:nsid w:val="73D44F8A"/>
    <w:multiLevelType w:val="hybridMultilevel"/>
    <w:tmpl w:val="A838023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42" w15:restartNumberingAfterBreak="0">
    <w:nsid w:val="74746A6E"/>
    <w:multiLevelType w:val="multilevel"/>
    <w:tmpl w:val="9CA87130"/>
    <w:lvl w:ilvl="0">
      <w:start w:val="1"/>
      <w:numFmt w:val="bullet"/>
      <w:lvlText w:val="-"/>
      <w:lvlJc w:val="left"/>
      <w:pPr>
        <w:ind w:left="720" w:hanging="360"/>
      </w:pPr>
      <w:rPr>
        <w:rFonts w:ascii="Arial" w:hAnsi="Arial" w:hint="default"/>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71A7F52"/>
    <w:multiLevelType w:val="multilevel"/>
    <w:tmpl w:val="679676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4" w15:restartNumberingAfterBreak="0">
    <w:nsid w:val="77221364"/>
    <w:multiLevelType w:val="hybridMultilevel"/>
    <w:tmpl w:val="C888C7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291150"/>
    <w:multiLevelType w:val="multilevel"/>
    <w:tmpl w:val="94AE79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8675D2D"/>
    <w:multiLevelType w:val="hybridMultilevel"/>
    <w:tmpl w:val="8F38C082"/>
    <w:lvl w:ilvl="0" w:tplc="2C40E138">
      <w:start w:val="1"/>
      <w:numFmt w:val="bullet"/>
      <w:lvlText w:val="-"/>
      <w:lvlJc w:val="left"/>
      <w:pPr>
        <w:ind w:left="1384" w:hanging="360"/>
      </w:pPr>
      <w:rPr>
        <w:rFonts w:ascii="Arial" w:hAnsi="Arial" w:hint="default"/>
        <w:color w:val="000000" w:themeColor="text1"/>
      </w:rPr>
    </w:lvl>
    <w:lvl w:ilvl="1" w:tplc="48090003" w:tentative="1">
      <w:start w:val="1"/>
      <w:numFmt w:val="bullet"/>
      <w:lvlText w:val="o"/>
      <w:lvlJc w:val="left"/>
      <w:pPr>
        <w:ind w:left="2104" w:hanging="360"/>
      </w:pPr>
      <w:rPr>
        <w:rFonts w:ascii="Courier New" w:hAnsi="Courier New" w:cs="Courier New" w:hint="default"/>
      </w:rPr>
    </w:lvl>
    <w:lvl w:ilvl="2" w:tplc="48090005" w:tentative="1">
      <w:start w:val="1"/>
      <w:numFmt w:val="bullet"/>
      <w:lvlText w:val=""/>
      <w:lvlJc w:val="left"/>
      <w:pPr>
        <w:ind w:left="2824" w:hanging="360"/>
      </w:pPr>
      <w:rPr>
        <w:rFonts w:ascii="Wingdings" w:hAnsi="Wingdings" w:hint="default"/>
      </w:rPr>
    </w:lvl>
    <w:lvl w:ilvl="3" w:tplc="48090001" w:tentative="1">
      <w:start w:val="1"/>
      <w:numFmt w:val="bullet"/>
      <w:lvlText w:val=""/>
      <w:lvlJc w:val="left"/>
      <w:pPr>
        <w:ind w:left="3544" w:hanging="360"/>
      </w:pPr>
      <w:rPr>
        <w:rFonts w:ascii="Symbol" w:hAnsi="Symbol" w:hint="default"/>
      </w:rPr>
    </w:lvl>
    <w:lvl w:ilvl="4" w:tplc="48090003" w:tentative="1">
      <w:start w:val="1"/>
      <w:numFmt w:val="bullet"/>
      <w:lvlText w:val="o"/>
      <w:lvlJc w:val="left"/>
      <w:pPr>
        <w:ind w:left="4264" w:hanging="360"/>
      </w:pPr>
      <w:rPr>
        <w:rFonts w:ascii="Courier New" w:hAnsi="Courier New" w:cs="Courier New" w:hint="default"/>
      </w:rPr>
    </w:lvl>
    <w:lvl w:ilvl="5" w:tplc="48090005" w:tentative="1">
      <w:start w:val="1"/>
      <w:numFmt w:val="bullet"/>
      <w:lvlText w:val=""/>
      <w:lvlJc w:val="left"/>
      <w:pPr>
        <w:ind w:left="4984" w:hanging="360"/>
      </w:pPr>
      <w:rPr>
        <w:rFonts w:ascii="Wingdings" w:hAnsi="Wingdings" w:hint="default"/>
      </w:rPr>
    </w:lvl>
    <w:lvl w:ilvl="6" w:tplc="48090001" w:tentative="1">
      <w:start w:val="1"/>
      <w:numFmt w:val="bullet"/>
      <w:lvlText w:val=""/>
      <w:lvlJc w:val="left"/>
      <w:pPr>
        <w:ind w:left="5704" w:hanging="360"/>
      </w:pPr>
      <w:rPr>
        <w:rFonts w:ascii="Symbol" w:hAnsi="Symbol" w:hint="default"/>
      </w:rPr>
    </w:lvl>
    <w:lvl w:ilvl="7" w:tplc="48090003" w:tentative="1">
      <w:start w:val="1"/>
      <w:numFmt w:val="bullet"/>
      <w:lvlText w:val="o"/>
      <w:lvlJc w:val="left"/>
      <w:pPr>
        <w:ind w:left="6424" w:hanging="360"/>
      </w:pPr>
      <w:rPr>
        <w:rFonts w:ascii="Courier New" w:hAnsi="Courier New" w:cs="Courier New" w:hint="default"/>
      </w:rPr>
    </w:lvl>
    <w:lvl w:ilvl="8" w:tplc="48090005" w:tentative="1">
      <w:start w:val="1"/>
      <w:numFmt w:val="bullet"/>
      <w:lvlText w:val=""/>
      <w:lvlJc w:val="left"/>
      <w:pPr>
        <w:ind w:left="7144" w:hanging="360"/>
      </w:pPr>
      <w:rPr>
        <w:rFonts w:ascii="Wingdings" w:hAnsi="Wingdings" w:hint="default"/>
      </w:rPr>
    </w:lvl>
  </w:abstractNum>
  <w:abstractNum w:abstractNumId="47" w15:restartNumberingAfterBreak="0">
    <w:nsid w:val="7EBC55F0"/>
    <w:multiLevelType w:val="hybridMultilevel"/>
    <w:tmpl w:val="23283E44"/>
    <w:lvl w:ilvl="0" w:tplc="2C40E138">
      <w:start w:val="1"/>
      <w:numFmt w:val="bullet"/>
      <w:lvlText w:val="-"/>
      <w:lvlJc w:val="left"/>
      <w:pPr>
        <w:ind w:left="720" w:hanging="360"/>
      </w:pPr>
      <w:rPr>
        <w:rFonts w:ascii="Arial" w:hAnsi="Arial" w:hint="default"/>
        <w:color w:val="000000" w:themeColor="text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83346540">
    <w:abstractNumId w:val="21"/>
  </w:num>
  <w:num w:numId="2" w16cid:durableId="1715037257">
    <w:abstractNumId w:val="45"/>
  </w:num>
  <w:num w:numId="3" w16cid:durableId="469136312">
    <w:abstractNumId w:val="25"/>
  </w:num>
  <w:num w:numId="4" w16cid:durableId="1974751662">
    <w:abstractNumId w:val="37"/>
  </w:num>
  <w:num w:numId="5" w16cid:durableId="1020662742">
    <w:abstractNumId w:val="29"/>
  </w:num>
  <w:num w:numId="6" w16cid:durableId="1895383795">
    <w:abstractNumId w:val="43"/>
  </w:num>
  <w:num w:numId="7" w16cid:durableId="1044216747">
    <w:abstractNumId w:val="31"/>
  </w:num>
  <w:num w:numId="8" w16cid:durableId="1877159872">
    <w:abstractNumId w:val="32"/>
  </w:num>
  <w:num w:numId="9" w16cid:durableId="631863579">
    <w:abstractNumId w:val="19"/>
  </w:num>
  <w:num w:numId="10" w16cid:durableId="1526477564">
    <w:abstractNumId w:val="8"/>
  </w:num>
  <w:num w:numId="11" w16cid:durableId="757290713">
    <w:abstractNumId w:val="11"/>
  </w:num>
  <w:num w:numId="12" w16cid:durableId="1003506789">
    <w:abstractNumId w:val="18"/>
  </w:num>
  <w:num w:numId="13" w16cid:durableId="2077051857">
    <w:abstractNumId w:val="26"/>
  </w:num>
  <w:num w:numId="14" w16cid:durableId="430126652">
    <w:abstractNumId w:val="40"/>
  </w:num>
  <w:num w:numId="15" w16cid:durableId="1665863051">
    <w:abstractNumId w:val="3"/>
  </w:num>
  <w:num w:numId="16" w16cid:durableId="1552687258">
    <w:abstractNumId w:val="16"/>
  </w:num>
  <w:num w:numId="17" w16cid:durableId="1130899883">
    <w:abstractNumId w:val="35"/>
  </w:num>
  <w:num w:numId="18" w16cid:durableId="1136527950">
    <w:abstractNumId w:val="28"/>
  </w:num>
  <w:num w:numId="19" w16cid:durableId="597517405">
    <w:abstractNumId w:val="20"/>
  </w:num>
  <w:num w:numId="20" w16cid:durableId="1382552850">
    <w:abstractNumId w:val="34"/>
  </w:num>
  <w:num w:numId="21" w16cid:durableId="1100686180">
    <w:abstractNumId w:val="6"/>
  </w:num>
  <w:num w:numId="22" w16cid:durableId="1970089351">
    <w:abstractNumId w:val="24"/>
  </w:num>
  <w:num w:numId="23" w16cid:durableId="2014844363">
    <w:abstractNumId w:val="33"/>
  </w:num>
  <w:num w:numId="24" w16cid:durableId="1376926203">
    <w:abstractNumId w:val="10"/>
  </w:num>
  <w:num w:numId="25" w16cid:durableId="13895181">
    <w:abstractNumId w:val="13"/>
  </w:num>
  <w:num w:numId="26" w16cid:durableId="673923367">
    <w:abstractNumId w:val="2"/>
  </w:num>
  <w:num w:numId="27" w16cid:durableId="154683640">
    <w:abstractNumId w:val="14"/>
  </w:num>
  <w:num w:numId="28" w16cid:durableId="1765102112">
    <w:abstractNumId w:val="44"/>
  </w:num>
  <w:num w:numId="29" w16cid:durableId="1672947247">
    <w:abstractNumId w:val="5"/>
  </w:num>
  <w:num w:numId="30" w16cid:durableId="389839822">
    <w:abstractNumId w:val="47"/>
  </w:num>
  <w:num w:numId="31" w16cid:durableId="1234703115">
    <w:abstractNumId w:val="39"/>
  </w:num>
  <w:num w:numId="32" w16cid:durableId="1225600933">
    <w:abstractNumId w:val="46"/>
  </w:num>
  <w:num w:numId="33" w16cid:durableId="1825663400">
    <w:abstractNumId w:val="23"/>
  </w:num>
  <w:num w:numId="34" w16cid:durableId="1088235096">
    <w:abstractNumId w:val="42"/>
  </w:num>
  <w:num w:numId="35" w16cid:durableId="356664075">
    <w:abstractNumId w:val="7"/>
  </w:num>
  <w:num w:numId="36" w16cid:durableId="1182009305">
    <w:abstractNumId w:val="38"/>
  </w:num>
  <w:num w:numId="37" w16cid:durableId="1151870775">
    <w:abstractNumId w:val="12"/>
  </w:num>
  <w:num w:numId="38" w16cid:durableId="1693920549">
    <w:abstractNumId w:val="1"/>
  </w:num>
  <w:num w:numId="39" w16cid:durableId="687752045">
    <w:abstractNumId w:val="30"/>
  </w:num>
  <w:num w:numId="40" w16cid:durableId="723412778">
    <w:abstractNumId w:val="0"/>
  </w:num>
  <w:num w:numId="41" w16cid:durableId="1493989398">
    <w:abstractNumId w:val="17"/>
  </w:num>
  <w:num w:numId="42" w16cid:durableId="766727939">
    <w:abstractNumId w:val="41"/>
  </w:num>
  <w:num w:numId="43" w16cid:durableId="1457094391">
    <w:abstractNumId w:val="27"/>
  </w:num>
  <w:num w:numId="44" w16cid:durableId="1528445373">
    <w:abstractNumId w:val="22"/>
  </w:num>
  <w:num w:numId="45" w16cid:durableId="1865702198">
    <w:abstractNumId w:val="4"/>
  </w:num>
  <w:num w:numId="46" w16cid:durableId="1948850542">
    <w:abstractNumId w:val="9"/>
  </w:num>
  <w:num w:numId="47" w16cid:durableId="9249943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07951193">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289"/>
    <w:rsid w:val="00022AE5"/>
    <w:rsid w:val="00024E3E"/>
    <w:rsid w:val="000260F2"/>
    <w:rsid w:val="00032F0A"/>
    <w:rsid w:val="00050656"/>
    <w:rsid w:val="00055954"/>
    <w:rsid w:val="00061936"/>
    <w:rsid w:val="000645EB"/>
    <w:rsid w:val="000854D4"/>
    <w:rsid w:val="000B32B5"/>
    <w:rsid w:val="000F7158"/>
    <w:rsid w:val="00105AA1"/>
    <w:rsid w:val="001205FE"/>
    <w:rsid w:val="0013557C"/>
    <w:rsid w:val="0016222E"/>
    <w:rsid w:val="00164FE6"/>
    <w:rsid w:val="00173537"/>
    <w:rsid w:val="001B3D23"/>
    <w:rsid w:val="001B5DAF"/>
    <w:rsid w:val="001C43D2"/>
    <w:rsid w:val="001C6779"/>
    <w:rsid w:val="001E1469"/>
    <w:rsid w:val="00203E7B"/>
    <w:rsid w:val="002311C4"/>
    <w:rsid w:val="002543B4"/>
    <w:rsid w:val="00294642"/>
    <w:rsid w:val="002F1E64"/>
    <w:rsid w:val="003018CC"/>
    <w:rsid w:val="003037B4"/>
    <w:rsid w:val="003112C6"/>
    <w:rsid w:val="0032364D"/>
    <w:rsid w:val="00326967"/>
    <w:rsid w:val="00351A3B"/>
    <w:rsid w:val="00356E51"/>
    <w:rsid w:val="003B38B4"/>
    <w:rsid w:val="003B6BC1"/>
    <w:rsid w:val="003C247E"/>
    <w:rsid w:val="003E0214"/>
    <w:rsid w:val="003E1D5F"/>
    <w:rsid w:val="003F0B22"/>
    <w:rsid w:val="00423813"/>
    <w:rsid w:val="004242CD"/>
    <w:rsid w:val="0044382D"/>
    <w:rsid w:val="00451429"/>
    <w:rsid w:val="004529A3"/>
    <w:rsid w:val="004960B6"/>
    <w:rsid w:val="004A268B"/>
    <w:rsid w:val="004B035A"/>
    <w:rsid w:val="004B329F"/>
    <w:rsid w:val="004B4B7D"/>
    <w:rsid w:val="004C53F4"/>
    <w:rsid w:val="004E2AAB"/>
    <w:rsid w:val="004E5A29"/>
    <w:rsid w:val="004F3AEC"/>
    <w:rsid w:val="004F5561"/>
    <w:rsid w:val="00503F59"/>
    <w:rsid w:val="0050697E"/>
    <w:rsid w:val="00506B77"/>
    <w:rsid w:val="00512E47"/>
    <w:rsid w:val="00521EF3"/>
    <w:rsid w:val="005265E7"/>
    <w:rsid w:val="005331B3"/>
    <w:rsid w:val="0054446E"/>
    <w:rsid w:val="00547CC9"/>
    <w:rsid w:val="00566F6D"/>
    <w:rsid w:val="00570BC2"/>
    <w:rsid w:val="00575D9F"/>
    <w:rsid w:val="005827AB"/>
    <w:rsid w:val="00585B8C"/>
    <w:rsid w:val="005967D0"/>
    <w:rsid w:val="005A0B64"/>
    <w:rsid w:val="005A3AD5"/>
    <w:rsid w:val="005A67A1"/>
    <w:rsid w:val="005D56C2"/>
    <w:rsid w:val="005E55CB"/>
    <w:rsid w:val="005F0E8D"/>
    <w:rsid w:val="005F11C3"/>
    <w:rsid w:val="005F5258"/>
    <w:rsid w:val="005F6444"/>
    <w:rsid w:val="00610913"/>
    <w:rsid w:val="0062403E"/>
    <w:rsid w:val="00624A8C"/>
    <w:rsid w:val="00634758"/>
    <w:rsid w:val="006508BC"/>
    <w:rsid w:val="006527A4"/>
    <w:rsid w:val="00656C80"/>
    <w:rsid w:val="006675BF"/>
    <w:rsid w:val="00673172"/>
    <w:rsid w:val="00682D2A"/>
    <w:rsid w:val="006837E5"/>
    <w:rsid w:val="00686933"/>
    <w:rsid w:val="006A2B24"/>
    <w:rsid w:val="006B3785"/>
    <w:rsid w:val="006B7695"/>
    <w:rsid w:val="006C0788"/>
    <w:rsid w:val="006D27BF"/>
    <w:rsid w:val="006E2A28"/>
    <w:rsid w:val="006F6879"/>
    <w:rsid w:val="00703559"/>
    <w:rsid w:val="007163B7"/>
    <w:rsid w:val="007373C6"/>
    <w:rsid w:val="00757009"/>
    <w:rsid w:val="00765FA9"/>
    <w:rsid w:val="00773648"/>
    <w:rsid w:val="00783BA0"/>
    <w:rsid w:val="00784690"/>
    <w:rsid w:val="00785F6B"/>
    <w:rsid w:val="00792EFD"/>
    <w:rsid w:val="007B328A"/>
    <w:rsid w:val="007B6CA7"/>
    <w:rsid w:val="007C7DA2"/>
    <w:rsid w:val="007D2399"/>
    <w:rsid w:val="007F32A6"/>
    <w:rsid w:val="007F563B"/>
    <w:rsid w:val="007F6628"/>
    <w:rsid w:val="00805C82"/>
    <w:rsid w:val="00814659"/>
    <w:rsid w:val="0081507A"/>
    <w:rsid w:val="008177EA"/>
    <w:rsid w:val="008273CD"/>
    <w:rsid w:val="00836954"/>
    <w:rsid w:val="00845D39"/>
    <w:rsid w:val="00862BA3"/>
    <w:rsid w:val="0087049D"/>
    <w:rsid w:val="00873550"/>
    <w:rsid w:val="0087741E"/>
    <w:rsid w:val="008933E8"/>
    <w:rsid w:val="00894B21"/>
    <w:rsid w:val="008A05E8"/>
    <w:rsid w:val="008A1799"/>
    <w:rsid w:val="008A62BF"/>
    <w:rsid w:val="008B6FB1"/>
    <w:rsid w:val="008D10A4"/>
    <w:rsid w:val="008D5E1B"/>
    <w:rsid w:val="008F0C80"/>
    <w:rsid w:val="00905366"/>
    <w:rsid w:val="0093749A"/>
    <w:rsid w:val="0097784C"/>
    <w:rsid w:val="0098094A"/>
    <w:rsid w:val="00985AB9"/>
    <w:rsid w:val="009B6871"/>
    <w:rsid w:val="009C545C"/>
    <w:rsid w:val="009E5874"/>
    <w:rsid w:val="009F6B04"/>
    <w:rsid w:val="00A0642E"/>
    <w:rsid w:val="00A06972"/>
    <w:rsid w:val="00A177A0"/>
    <w:rsid w:val="00A24274"/>
    <w:rsid w:val="00A352DF"/>
    <w:rsid w:val="00A51082"/>
    <w:rsid w:val="00A53B8B"/>
    <w:rsid w:val="00A62627"/>
    <w:rsid w:val="00A633A4"/>
    <w:rsid w:val="00A677BD"/>
    <w:rsid w:val="00A769F3"/>
    <w:rsid w:val="00A8281D"/>
    <w:rsid w:val="00AA3FAA"/>
    <w:rsid w:val="00AA7F63"/>
    <w:rsid w:val="00AB6872"/>
    <w:rsid w:val="00AE3172"/>
    <w:rsid w:val="00B07FA1"/>
    <w:rsid w:val="00B154AF"/>
    <w:rsid w:val="00B15CCF"/>
    <w:rsid w:val="00B17289"/>
    <w:rsid w:val="00B23C3D"/>
    <w:rsid w:val="00B25D0E"/>
    <w:rsid w:val="00B44C1F"/>
    <w:rsid w:val="00B566F3"/>
    <w:rsid w:val="00B6731E"/>
    <w:rsid w:val="00B91FFB"/>
    <w:rsid w:val="00B95AA6"/>
    <w:rsid w:val="00B97244"/>
    <w:rsid w:val="00BC00CA"/>
    <w:rsid w:val="00BC3A7B"/>
    <w:rsid w:val="00BD433B"/>
    <w:rsid w:val="00BD44E6"/>
    <w:rsid w:val="00BE4E3D"/>
    <w:rsid w:val="00C13895"/>
    <w:rsid w:val="00C169EC"/>
    <w:rsid w:val="00C22688"/>
    <w:rsid w:val="00C349B9"/>
    <w:rsid w:val="00C47152"/>
    <w:rsid w:val="00C47FC5"/>
    <w:rsid w:val="00C629B9"/>
    <w:rsid w:val="00C67B5C"/>
    <w:rsid w:val="00CA1078"/>
    <w:rsid w:val="00CA189B"/>
    <w:rsid w:val="00CA3BC4"/>
    <w:rsid w:val="00CA505E"/>
    <w:rsid w:val="00CB5D68"/>
    <w:rsid w:val="00CD3A57"/>
    <w:rsid w:val="00CD746D"/>
    <w:rsid w:val="00D006A0"/>
    <w:rsid w:val="00D0611B"/>
    <w:rsid w:val="00D163CD"/>
    <w:rsid w:val="00D2095D"/>
    <w:rsid w:val="00D20B56"/>
    <w:rsid w:val="00D226F6"/>
    <w:rsid w:val="00D24AA0"/>
    <w:rsid w:val="00D26748"/>
    <w:rsid w:val="00D30207"/>
    <w:rsid w:val="00D4104A"/>
    <w:rsid w:val="00D46501"/>
    <w:rsid w:val="00D50889"/>
    <w:rsid w:val="00D57399"/>
    <w:rsid w:val="00D611AC"/>
    <w:rsid w:val="00D637D8"/>
    <w:rsid w:val="00D67237"/>
    <w:rsid w:val="00D701F7"/>
    <w:rsid w:val="00D72AEB"/>
    <w:rsid w:val="00D731D9"/>
    <w:rsid w:val="00D765CB"/>
    <w:rsid w:val="00D908A7"/>
    <w:rsid w:val="00D9656F"/>
    <w:rsid w:val="00D96E02"/>
    <w:rsid w:val="00D97B03"/>
    <w:rsid w:val="00DA7EB0"/>
    <w:rsid w:val="00DB02F4"/>
    <w:rsid w:val="00DF0F3C"/>
    <w:rsid w:val="00E10598"/>
    <w:rsid w:val="00E16F03"/>
    <w:rsid w:val="00E16FAE"/>
    <w:rsid w:val="00E1752F"/>
    <w:rsid w:val="00E364BB"/>
    <w:rsid w:val="00E45C9F"/>
    <w:rsid w:val="00E56EE5"/>
    <w:rsid w:val="00E70B38"/>
    <w:rsid w:val="00E86A39"/>
    <w:rsid w:val="00E9090E"/>
    <w:rsid w:val="00EA4628"/>
    <w:rsid w:val="00EA54DC"/>
    <w:rsid w:val="00EB2282"/>
    <w:rsid w:val="00EB31EE"/>
    <w:rsid w:val="00EC49C9"/>
    <w:rsid w:val="00EF60E4"/>
    <w:rsid w:val="00F04D5B"/>
    <w:rsid w:val="00F15010"/>
    <w:rsid w:val="00F53B35"/>
    <w:rsid w:val="00F63BC0"/>
    <w:rsid w:val="00F72CB2"/>
    <w:rsid w:val="00FB2642"/>
    <w:rsid w:val="00FE30A0"/>
    <w:rsid w:val="00FE70F1"/>
    <w:rsid w:val="00FF16A5"/>
    <w:rsid w:val="00FF29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62A0B"/>
  <w15:chartTrackingRefBased/>
  <w15:docId w15:val="{4A770FDB-3EC3-4993-878F-713151EB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C1F"/>
  </w:style>
  <w:style w:type="paragraph" w:styleId="Heading1">
    <w:name w:val="heading 1"/>
    <w:basedOn w:val="Normal"/>
    <w:next w:val="Normal"/>
    <w:link w:val="Heading1Char"/>
    <w:uiPriority w:val="9"/>
    <w:qFormat/>
    <w:rsid w:val="008D10A4"/>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289"/>
  </w:style>
  <w:style w:type="paragraph" w:styleId="Footer">
    <w:name w:val="footer"/>
    <w:basedOn w:val="Normal"/>
    <w:link w:val="FooterChar"/>
    <w:uiPriority w:val="99"/>
    <w:unhideWhenUsed/>
    <w:rsid w:val="00B17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289"/>
  </w:style>
  <w:style w:type="table" w:styleId="TableGrid">
    <w:name w:val="Table Grid"/>
    <w:basedOn w:val="TableNormal"/>
    <w:uiPriority w:val="39"/>
    <w:rsid w:val="00B17289"/>
    <w:pPr>
      <w:widowControl w:val="0"/>
      <w:autoSpaceDE w:val="0"/>
      <w:autoSpaceDN w:val="0"/>
      <w:spacing w:after="0" w:line="240" w:lineRule="auto"/>
    </w:pPr>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67A1"/>
    <w:pPr>
      <w:ind w:left="720"/>
      <w:contextualSpacing/>
    </w:pPr>
  </w:style>
  <w:style w:type="character" w:styleId="Hyperlink">
    <w:name w:val="Hyperlink"/>
    <w:basedOn w:val="DefaultParagraphFont"/>
    <w:uiPriority w:val="99"/>
    <w:unhideWhenUsed/>
    <w:rsid w:val="00FE70F1"/>
    <w:rPr>
      <w:color w:val="0563C1" w:themeColor="hyperlink"/>
      <w:u w:val="single"/>
    </w:rPr>
  </w:style>
  <w:style w:type="character" w:styleId="UnresolvedMention">
    <w:name w:val="Unresolved Mention"/>
    <w:basedOn w:val="DefaultParagraphFont"/>
    <w:uiPriority w:val="99"/>
    <w:semiHidden/>
    <w:unhideWhenUsed/>
    <w:rsid w:val="00EB2282"/>
    <w:rPr>
      <w:color w:val="605E5C"/>
      <w:shd w:val="clear" w:color="auto" w:fill="E1DFDD"/>
    </w:rPr>
  </w:style>
  <w:style w:type="character" w:styleId="FollowedHyperlink">
    <w:name w:val="FollowedHyperlink"/>
    <w:basedOn w:val="DefaultParagraphFont"/>
    <w:uiPriority w:val="99"/>
    <w:semiHidden/>
    <w:unhideWhenUsed/>
    <w:rsid w:val="00D163CD"/>
    <w:rPr>
      <w:color w:val="954F72" w:themeColor="followedHyperlink"/>
      <w:u w:val="single"/>
    </w:rPr>
  </w:style>
  <w:style w:type="character" w:customStyle="1" w:styleId="Heading1Char">
    <w:name w:val="Heading 1 Char"/>
    <w:basedOn w:val="DefaultParagraphFont"/>
    <w:link w:val="Heading1"/>
    <w:uiPriority w:val="9"/>
    <w:rsid w:val="008D10A4"/>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8D10A4"/>
  </w:style>
  <w:style w:type="character" w:customStyle="1" w:styleId="highlight">
    <w:name w:val="highlight"/>
    <w:basedOn w:val="DefaultParagraphFont"/>
    <w:rsid w:val="007F5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7935">
      <w:bodyDiv w:val="1"/>
      <w:marLeft w:val="0"/>
      <w:marRight w:val="0"/>
      <w:marTop w:val="0"/>
      <w:marBottom w:val="0"/>
      <w:divBdr>
        <w:top w:val="none" w:sz="0" w:space="0" w:color="auto"/>
        <w:left w:val="none" w:sz="0" w:space="0" w:color="auto"/>
        <w:bottom w:val="none" w:sz="0" w:space="0" w:color="auto"/>
        <w:right w:val="none" w:sz="0" w:space="0" w:color="auto"/>
      </w:divBdr>
    </w:div>
    <w:div w:id="45570533">
      <w:bodyDiv w:val="1"/>
      <w:marLeft w:val="0"/>
      <w:marRight w:val="0"/>
      <w:marTop w:val="0"/>
      <w:marBottom w:val="0"/>
      <w:divBdr>
        <w:top w:val="none" w:sz="0" w:space="0" w:color="auto"/>
        <w:left w:val="none" w:sz="0" w:space="0" w:color="auto"/>
        <w:bottom w:val="none" w:sz="0" w:space="0" w:color="auto"/>
        <w:right w:val="none" w:sz="0" w:space="0" w:color="auto"/>
      </w:divBdr>
      <w:divsChild>
        <w:div w:id="1207377298">
          <w:marLeft w:val="0"/>
          <w:marRight w:val="0"/>
          <w:marTop w:val="0"/>
          <w:marBottom w:val="0"/>
          <w:divBdr>
            <w:top w:val="none" w:sz="0" w:space="0" w:color="auto"/>
            <w:left w:val="none" w:sz="0" w:space="0" w:color="auto"/>
            <w:bottom w:val="none" w:sz="0" w:space="0" w:color="auto"/>
            <w:right w:val="none" w:sz="0" w:space="0" w:color="auto"/>
          </w:divBdr>
          <w:divsChild>
            <w:div w:id="20239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4870">
      <w:bodyDiv w:val="1"/>
      <w:marLeft w:val="0"/>
      <w:marRight w:val="0"/>
      <w:marTop w:val="0"/>
      <w:marBottom w:val="0"/>
      <w:divBdr>
        <w:top w:val="none" w:sz="0" w:space="0" w:color="auto"/>
        <w:left w:val="none" w:sz="0" w:space="0" w:color="auto"/>
        <w:bottom w:val="none" w:sz="0" w:space="0" w:color="auto"/>
        <w:right w:val="none" w:sz="0" w:space="0" w:color="auto"/>
      </w:divBdr>
    </w:div>
    <w:div w:id="417294402">
      <w:bodyDiv w:val="1"/>
      <w:marLeft w:val="0"/>
      <w:marRight w:val="0"/>
      <w:marTop w:val="0"/>
      <w:marBottom w:val="0"/>
      <w:divBdr>
        <w:top w:val="none" w:sz="0" w:space="0" w:color="auto"/>
        <w:left w:val="none" w:sz="0" w:space="0" w:color="auto"/>
        <w:bottom w:val="none" w:sz="0" w:space="0" w:color="auto"/>
        <w:right w:val="none" w:sz="0" w:space="0" w:color="auto"/>
      </w:divBdr>
    </w:div>
    <w:div w:id="446975113">
      <w:bodyDiv w:val="1"/>
      <w:marLeft w:val="0"/>
      <w:marRight w:val="0"/>
      <w:marTop w:val="0"/>
      <w:marBottom w:val="0"/>
      <w:divBdr>
        <w:top w:val="none" w:sz="0" w:space="0" w:color="auto"/>
        <w:left w:val="none" w:sz="0" w:space="0" w:color="auto"/>
        <w:bottom w:val="none" w:sz="0" w:space="0" w:color="auto"/>
        <w:right w:val="none" w:sz="0" w:space="0" w:color="auto"/>
      </w:divBdr>
    </w:div>
    <w:div w:id="487134782">
      <w:bodyDiv w:val="1"/>
      <w:marLeft w:val="0"/>
      <w:marRight w:val="0"/>
      <w:marTop w:val="0"/>
      <w:marBottom w:val="0"/>
      <w:divBdr>
        <w:top w:val="none" w:sz="0" w:space="0" w:color="auto"/>
        <w:left w:val="none" w:sz="0" w:space="0" w:color="auto"/>
        <w:bottom w:val="none" w:sz="0" w:space="0" w:color="auto"/>
        <w:right w:val="none" w:sz="0" w:space="0" w:color="auto"/>
      </w:divBdr>
    </w:div>
    <w:div w:id="579753101">
      <w:bodyDiv w:val="1"/>
      <w:marLeft w:val="0"/>
      <w:marRight w:val="0"/>
      <w:marTop w:val="0"/>
      <w:marBottom w:val="0"/>
      <w:divBdr>
        <w:top w:val="none" w:sz="0" w:space="0" w:color="auto"/>
        <w:left w:val="none" w:sz="0" w:space="0" w:color="auto"/>
        <w:bottom w:val="none" w:sz="0" w:space="0" w:color="auto"/>
        <w:right w:val="none" w:sz="0" w:space="0" w:color="auto"/>
      </w:divBdr>
      <w:divsChild>
        <w:div w:id="559946861">
          <w:marLeft w:val="547"/>
          <w:marRight w:val="0"/>
          <w:marTop w:val="0"/>
          <w:marBottom w:val="0"/>
          <w:divBdr>
            <w:top w:val="none" w:sz="0" w:space="0" w:color="auto"/>
            <w:left w:val="none" w:sz="0" w:space="0" w:color="auto"/>
            <w:bottom w:val="none" w:sz="0" w:space="0" w:color="auto"/>
            <w:right w:val="none" w:sz="0" w:space="0" w:color="auto"/>
          </w:divBdr>
        </w:div>
        <w:div w:id="912086370">
          <w:marLeft w:val="547"/>
          <w:marRight w:val="0"/>
          <w:marTop w:val="0"/>
          <w:marBottom w:val="0"/>
          <w:divBdr>
            <w:top w:val="none" w:sz="0" w:space="0" w:color="auto"/>
            <w:left w:val="none" w:sz="0" w:space="0" w:color="auto"/>
            <w:bottom w:val="none" w:sz="0" w:space="0" w:color="auto"/>
            <w:right w:val="none" w:sz="0" w:space="0" w:color="auto"/>
          </w:divBdr>
        </w:div>
        <w:div w:id="649099453">
          <w:marLeft w:val="547"/>
          <w:marRight w:val="0"/>
          <w:marTop w:val="0"/>
          <w:marBottom w:val="0"/>
          <w:divBdr>
            <w:top w:val="none" w:sz="0" w:space="0" w:color="auto"/>
            <w:left w:val="none" w:sz="0" w:space="0" w:color="auto"/>
            <w:bottom w:val="none" w:sz="0" w:space="0" w:color="auto"/>
            <w:right w:val="none" w:sz="0" w:space="0" w:color="auto"/>
          </w:divBdr>
        </w:div>
      </w:divsChild>
    </w:div>
    <w:div w:id="658581150">
      <w:bodyDiv w:val="1"/>
      <w:marLeft w:val="0"/>
      <w:marRight w:val="0"/>
      <w:marTop w:val="0"/>
      <w:marBottom w:val="0"/>
      <w:divBdr>
        <w:top w:val="none" w:sz="0" w:space="0" w:color="auto"/>
        <w:left w:val="none" w:sz="0" w:space="0" w:color="auto"/>
        <w:bottom w:val="none" w:sz="0" w:space="0" w:color="auto"/>
        <w:right w:val="none" w:sz="0" w:space="0" w:color="auto"/>
      </w:divBdr>
    </w:div>
    <w:div w:id="672993812">
      <w:bodyDiv w:val="1"/>
      <w:marLeft w:val="0"/>
      <w:marRight w:val="0"/>
      <w:marTop w:val="0"/>
      <w:marBottom w:val="0"/>
      <w:divBdr>
        <w:top w:val="none" w:sz="0" w:space="0" w:color="auto"/>
        <w:left w:val="none" w:sz="0" w:space="0" w:color="auto"/>
        <w:bottom w:val="none" w:sz="0" w:space="0" w:color="auto"/>
        <w:right w:val="none" w:sz="0" w:space="0" w:color="auto"/>
      </w:divBdr>
    </w:div>
    <w:div w:id="678583362">
      <w:bodyDiv w:val="1"/>
      <w:marLeft w:val="0"/>
      <w:marRight w:val="0"/>
      <w:marTop w:val="0"/>
      <w:marBottom w:val="0"/>
      <w:divBdr>
        <w:top w:val="none" w:sz="0" w:space="0" w:color="auto"/>
        <w:left w:val="none" w:sz="0" w:space="0" w:color="auto"/>
        <w:bottom w:val="none" w:sz="0" w:space="0" w:color="auto"/>
        <w:right w:val="none" w:sz="0" w:space="0" w:color="auto"/>
      </w:divBdr>
      <w:divsChild>
        <w:div w:id="329918154">
          <w:marLeft w:val="720"/>
          <w:marRight w:val="0"/>
          <w:marTop w:val="200"/>
          <w:marBottom w:val="200"/>
          <w:divBdr>
            <w:top w:val="none" w:sz="0" w:space="0" w:color="auto"/>
            <w:left w:val="none" w:sz="0" w:space="0" w:color="auto"/>
            <w:bottom w:val="none" w:sz="0" w:space="0" w:color="auto"/>
            <w:right w:val="none" w:sz="0" w:space="0" w:color="auto"/>
          </w:divBdr>
        </w:div>
        <w:div w:id="904069919">
          <w:marLeft w:val="720"/>
          <w:marRight w:val="0"/>
          <w:marTop w:val="200"/>
          <w:marBottom w:val="200"/>
          <w:divBdr>
            <w:top w:val="none" w:sz="0" w:space="0" w:color="auto"/>
            <w:left w:val="none" w:sz="0" w:space="0" w:color="auto"/>
            <w:bottom w:val="none" w:sz="0" w:space="0" w:color="auto"/>
            <w:right w:val="none" w:sz="0" w:space="0" w:color="auto"/>
          </w:divBdr>
        </w:div>
        <w:div w:id="1719428764">
          <w:marLeft w:val="720"/>
          <w:marRight w:val="0"/>
          <w:marTop w:val="200"/>
          <w:marBottom w:val="200"/>
          <w:divBdr>
            <w:top w:val="none" w:sz="0" w:space="0" w:color="auto"/>
            <w:left w:val="none" w:sz="0" w:space="0" w:color="auto"/>
            <w:bottom w:val="none" w:sz="0" w:space="0" w:color="auto"/>
            <w:right w:val="none" w:sz="0" w:space="0" w:color="auto"/>
          </w:divBdr>
        </w:div>
      </w:divsChild>
    </w:div>
    <w:div w:id="836119055">
      <w:bodyDiv w:val="1"/>
      <w:marLeft w:val="0"/>
      <w:marRight w:val="0"/>
      <w:marTop w:val="0"/>
      <w:marBottom w:val="0"/>
      <w:divBdr>
        <w:top w:val="none" w:sz="0" w:space="0" w:color="auto"/>
        <w:left w:val="none" w:sz="0" w:space="0" w:color="auto"/>
        <w:bottom w:val="none" w:sz="0" w:space="0" w:color="auto"/>
        <w:right w:val="none" w:sz="0" w:space="0" w:color="auto"/>
      </w:divBdr>
    </w:div>
    <w:div w:id="906307604">
      <w:bodyDiv w:val="1"/>
      <w:marLeft w:val="0"/>
      <w:marRight w:val="0"/>
      <w:marTop w:val="0"/>
      <w:marBottom w:val="0"/>
      <w:divBdr>
        <w:top w:val="none" w:sz="0" w:space="0" w:color="auto"/>
        <w:left w:val="none" w:sz="0" w:space="0" w:color="auto"/>
        <w:bottom w:val="none" w:sz="0" w:space="0" w:color="auto"/>
        <w:right w:val="none" w:sz="0" w:space="0" w:color="auto"/>
      </w:divBdr>
      <w:divsChild>
        <w:div w:id="1730491204">
          <w:marLeft w:val="720"/>
          <w:marRight w:val="0"/>
          <w:marTop w:val="200"/>
          <w:marBottom w:val="200"/>
          <w:divBdr>
            <w:top w:val="none" w:sz="0" w:space="0" w:color="auto"/>
            <w:left w:val="none" w:sz="0" w:space="0" w:color="auto"/>
            <w:bottom w:val="none" w:sz="0" w:space="0" w:color="auto"/>
            <w:right w:val="none" w:sz="0" w:space="0" w:color="auto"/>
          </w:divBdr>
        </w:div>
        <w:div w:id="907960793">
          <w:marLeft w:val="720"/>
          <w:marRight w:val="0"/>
          <w:marTop w:val="200"/>
          <w:marBottom w:val="200"/>
          <w:divBdr>
            <w:top w:val="none" w:sz="0" w:space="0" w:color="auto"/>
            <w:left w:val="none" w:sz="0" w:space="0" w:color="auto"/>
            <w:bottom w:val="none" w:sz="0" w:space="0" w:color="auto"/>
            <w:right w:val="none" w:sz="0" w:space="0" w:color="auto"/>
          </w:divBdr>
        </w:div>
        <w:div w:id="242641679">
          <w:marLeft w:val="720"/>
          <w:marRight w:val="0"/>
          <w:marTop w:val="200"/>
          <w:marBottom w:val="200"/>
          <w:divBdr>
            <w:top w:val="none" w:sz="0" w:space="0" w:color="auto"/>
            <w:left w:val="none" w:sz="0" w:space="0" w:color="auto"/>
            <w:bottom w:val="none" w:sz="0" w:space="0" w:color="auto"/>
            <w:right w:val="none" w:sz="0" w:space="0" w:color="auto"/>
          </w:divBdr>
        </w:div>
      </w:divsChild>
    </w:div>
    <w:div w:id="970012137">
      <w:bodyDiv w:val="1"/>
      <w:marLeft w:val="0"/>
      <w:marRight w:val="0"/>
      <w:marTop w:val="0"/>
      <w:marBottom w:val="0"/>
      <w:divBdr>
        <w:top w:val="none" w:sz="0" w:space="0" w:color="auto"/>
        <w:left w:val="none" w:sz="0" w:space="0" w:color="auto"/>
        <w:bottom w:val="none" w:sz="0" w:space="0" w:color="auto"/>
        <w:right w:val="none" w:sz="0" w:space="0" w:color="auto"/>
      </w:divBdr>
    </w:div>
    <w:div w:id="1050763784">
      <w:bodyDiv w:val="1"/>
      <w:marLeft w:val="0"/>
      <w:marRight w:val="0"/>
      <w:marTop w:val="0"/>
      <w:marBottom w:val="0"/>
      <w:divBdr>
        <w:top w:val="none" w:sz="0" w:space="0" w:color="auto"/>
        <w:left w:val="none" w:sz="0" w:space="0" w:color="auto"/>
        <w:bottom w:val="none" w:sz="0" w:space="0" w:color="auto"/>
        <w:right w:val="none" w:sz="0" w:space="0" w:color="auto"/>
      </w:divBdr>
    </w:div>
    <w:div w:id="1129476719">
      <w:bodyDiv w:val="1"/>
      <w:marLeft w:val="0"/>
      <w:marRight w:val="0"/>
      <w:marTop w:val="0"/>
      <w:marBottom w:val="0"/>
      <w:divBdr>
        <w:top w:val="none" w:sz="0" w:space="0" w:color="auto"/>
        <w:left w:val="none" w:sz="0" w:space="0" w:color="auto"/>
        <w:bottom w:val="none" w:sz="0" w:space="0" w:color="auto"/>
        <w:right w:val="none" w:sz="0" w:space="0" w:color="auto"/>
      </w:divBdr>
    </w:div>
    <w:div w:id="1131436084">
      <w:bodyDiv w:val="1"/>
      <w:marLeft w:val="0"/>
      <w:marRight w:val="0"/>
      <w:marTop w:val="0"/>
      <w:marBottom w:val="0"/>
      <w:divBdr>
        <w:top w:val="none" w:sz="0" w:space="0" w:color="auto"/>
        <w:left w:val="none" w:sz="0" w:space="0" w:color="auto"/>
        <w:bottom w:val="none" w:sz="0" w:space="0" w:color="auto"/>
        <w:right w:val="none" w:sz="0" w:space="0" w:color="auto"/>
      </w:divBdr>
    </w:div>
    <w:div w:id="1340887443">
      <w:bodyDiv w:val="1"/>
      <w:marLeft w:val="0"/>
      <w:marRight w:val="0"/>
      <w:marTop w:val="0"/>
      <w:marBottom w:val="0"/>
      <w:divBdr>
        <w:top w:val="none" w:sz="0" w:space="0" w:color="auto"/>
        <w:left w:val="none" w:sz="0" w:space="0" w:color="auto"/>
        <w:bottom w:val="none" w:sz="0" w:space="0" w:color="auto"/>
        <w:right w:val="none" w:sz="0" w:space="0" w:color="auto"/>
      </w:divBdr>
      <w:divsChild>
        <w:div w:id="1441677882">
          <w:marLeft w:val="0"/>
          <w:marRight w:val="0"/>
          <w:marTop w:val="0"/>
          <w:marBottom w:val="0"/>
          <w:divBdr>
            <w:top w:val="none" w:sz="0" w:space="0" w:color="auto"/>
            <w:left w:val="none" w:sz="0" w:space="0" w:color="auto"/>
            <w:bottom w:val="none" w:sz="0" w:space="0" w:color="auto"/>
            <w:right w:val="none" w:sz="0" w:space="0" w:color="auto"/>
          </w:divBdr>
        </w:div>
      </w:divsChild>
    </w:div>
    <w:div w:id="1381057585">
      <w:bodyDiv w:val="1"/>
      <w:marLeft w:val="0"/>
      <w:marRight w:val="0"/>
      <w:marTop w:val="0"/>
      <w:marBottom w:val="0"/>
      <w:divBdr>
        <w:top w:val="none" w:sz="0" w:space="0" w:color="auto"/>
        <w:left w:val="none" w:sz="0" w:space="0" w:color="auto"/>
        <w:bottom w:val="none" w:sz="0" w:space="0" w:color="auto"/>
        <w:right w:val="none" w:sz="0" w:space="0" w:color="auto"/>
      </w:divBdr>
    </w:div>
    <w:div w:id="1389646593">
      <w:bodyDiv w:val="1"/>
      <w:marLeft w:val="0"/>
      <w:marRight w:val="0"/>
      <w:marTop w:val="0"/>
      <w:marBottom w:val="0"/>
      <w:divBdr>
        <w:top w:val="none" w:sz="0" w:space="0" w:color="auto"/>
        <w:left w:val="none" w:sz="0" w:space="0" w:color="auto"/>
        <w:bottom w:val="none" w:sz="0" w:space="0" w:color="auto"/>
        <w:right w:val="none" w:sz="0" w:space="0" w:color="auto"/>
      </w:divBdr>
    </w:div>
    <w:div w:id="1394505179">
      <w:bodyDiv w:val="1"/>
      <w:marLeft w:val="0"/>
      <w:marRight w:val="0"/>
      <w:marTop w:val="0"/>
      <w:marBottom w:val="0"/>
      <w:divBdr>
        <w:top w:val="none" w:sz="0" w:space="0" w:color="auto"/>
        <w:left w:val="none" w:sz="0" w:space="0" w:color="auto"/>
        <w:bottom w:val="none" w:sz="0" w:space="0" w:color="auto"/>
        <w:right w:val="none" w:sz="0" w:space="0" w:color="auto"/>
      </w:divBdr>
      <w:divsChild>
        <w:div w:id="1417089158">
          <w:marLeft w:val="720"/>
          <w:marRight w:val="0"/>
          <w:marTop w:val="200"/>
          <w:marBottom w:val="200"/>
          <w:divBdr>
            <w:top w:val="none" w:sz="0" w:space="0" w:color="auto"/>
            <w:left w:val="none" w:sz="0" w:space="0" w:color="auto"/>
            <w:bottom w:val="none" w:sz="0" w:space="0" w:color="auto"/>
            <w:right w:val="none" w:sz="0" w:space="0" w:color="auto"/>
          </w:divBdr>
        </w:div>
        <w:div w:id="1861118797">
          <w:marLeft w:val="720"/>
          <w:marRight w:val="0"/>
          <w:marTop w:val="200"/>
          <w:marBottom w:val="200"/>
          <w:divBdr>
            <w:top w:val="none" w:sz="0" w:space="0" w:color="auto"/>
            <w:left w:val="none" w:sz="0" w:space="0" w:color="auto"/>
            <w:bottom w:val="none" w:sz="0" w:space="0" w:color="auto"/>
            <w:right w:val="none" w:sz="0" w:space="0" w:color="auto"/>
          </w:divBdr>
        </w:div>
        <w:div w:id="1554270662">
          <w:marLeft w:val="720"/>
          <w:marRight w:val="0"/>
          <w:marTop w:val="200"/>
          <w:marBottom w:val="200"/>
          <w:divBdr>
            <w:top w:val="none" w:sz="0" w:space="0" w:color="auto"/>
            <w:left w:val="none" w:sz="0" w:space="0" w:color="auto"/>
            <w:bottom w:val="none" w:sz="0" w:space="0" w:color="auto"/>
            <w:right w:val="none" w:sz="0" w:space="0" w:color="auto"/>
          </w:divBdr>
        </w:div>
      </w:divsChild>
    </w:div>
    <w:div w:id="1455175330">
      <w:bodyDiv w:val="1"/>
      <w:marLeft w:val="0"/>
      <w:marRight w:val="0"/>
      <w:marTop w:val="0"/>
      <w:marBottom w:val="0"/>
      <w:divBdr>
        <w:top w:val="none" w:sz="0" w:space="0" w:color="auto"/>
        <w:left w:val="none" w:sz="0" w:space="0" w:color="auto"/>
        <w:bottom w:val="none" w:sz="0" w:space="0" w:color="auto"/>
        <w:right w:val="none" w:sz="0" w:space="0" w:color="auto"/>
      </w:divBdr>
    </w:div>
    <w:div w:id="1518498427">
      <w:bodyDiv w:val="1"/>
      <w:marLeft w:val="0"/>
      <w:marRight w:val="0"/>
      <w:marTop w:val="0"/>
      <w:marBottom w:val="0"/>
      <w:divBdr>
        <w:top w:val="none" w:sz="0" w:space="0" w:color="auto"/>
        <w:left w:val="none" w:sz="0" w:space="0" w:color="auto"/>
        <w:bottom w:val="none" w:sz="0" w:space="0" w:color="auto"/>
        <w:right w:val="none" w:sz="0" w:space="0" w:color="auto"/>
      </w:divBdr>
    </w:div>
    <w:div w:id="1537959370">
      <w:bodyDiv w:val="1"/>
      <w:marLeft w:val="0"/>
      <w:marRight w:val="0"/>
      <w:marTop w:val="0"/>
      <w:marBottom w:val="0"/>
      <w:divBdr>
        <w:top w:val="none" w:sz="0" w:space="0" w:color="auto"/>
        <w:left w:val="none" w:sz="0" w:space="0" w:color="auto"/>
        <w:bottom w:val="none" w:sz="0" w:space="0" w:color="auto"/>
        <w:right w:val="none" w:sz="0" w:space="0" w:color="auto"/>
      </w:divBdr>
    </w:div>
    <w:div w:id="1585452775">
      <w:bodyDiv w:val="1"/>
      <w:marLeft w:val="0"/>
      <w:marRight w:val="0"/>
      <w:marTop w:val="0"/>
      <w:marBottom w:val="0"/>
      <w:divBdr>
        <w:top w:val="none" w:sz="0" w:space="0" w:color="auto"/>
        <w:left w:val="none" w:sz="0" w:space="0" w:color="auto"/>
        <w:bottom w:val="none" w:sz="0" w:space="0" w:color="auto"/>
        <w:right w:val="none" w:sz="0" w:space="0" w:color="auto"/>
      </w:divBdr>
    </w:div>
    <w:div w:id="1695690327">
      <w:bodyDiv w:val="1"/>
      <w:marLeft w:val="0"/>
      <w:marRight w:val="0"/>
      <w:marTop w:val="0"/>
      <w:marBottom w:val="0"/>
      <w:divBdr>
        <w:top w:val="none" w:sz="0" w:space="0" w:color="auto"/>
        <w:left w:val="none" w:sz="0" w:space="0" w:color="auto"/>
        <w:bottom w:val="none" w:sz="0" w:space="0" w:color="auto"/>
        <w:right w:val="none" w:sz="0" w:space="0" w:color="auto"/>
      </w:divBdr>
      <w:divsChild>
        <w:div w:id="200435993">
          <w:marLeft w:val="547"/>
          <w:marRight w:val="0"/>
          <w:marTop w:val="180"/>
          <w:marBottom w:val="0"/>
          <w:divBdr>
            <w:top w:val="none" w:sz="0" w:space="0" w:color="auto"/>
            <w:left w:val="none" w:sz="0" w:space="0" w:color="auto"/>
            <w:bottom w:val="none" w:sz="0" w:space="0" w:color="auto"/>
            <w:right w:val="none" w:sz="0" w:space="0" w:color="auto"/>
          </w:divBdr>
        </w:div>
        <w:div w:id="862012767">
          <w:marLeft w:val="547"/>
          <w:marRight w:val="0"/>
          <w:marTop w:val="180"/>
          <w:marBottom w:val="0"/>
          <w:divBdr>
            <w:top w:val="none" w:sz="0" w:space="0" w:color="auto"/>
            <w:left w:val="none" w:sz="0" w:space="0" w:color="auto"/>
            <w:bottom w:val="none" w:sz="0" w:space="0" w:color="auto"/>
            <w:right w:val="none" w:sz="0" w:space="0" w:color="auto"/>
          </w:divBdr>
        </w:div>
        <w:div w:id="43608501">
          <w:marLeft w:val="547"/>
          <w:marRight w:val="0"/>
          <w:marTop w:val="180"/>
          <w:marBottom w:val="0"/>
          <w:divBdr>
            <w:top w:val="none" w:sz="0" w:space="0" w:color="auto"/>
            <w:left w:val="none" w:sz="0" w:space="0" w:color="auto"/>
            <w:bottom w:val="none" w:sz="0" w:space="0" w:color="auto"/>
            <w:right w:val="none" w:sz="0" w:space="0" w:color="auto"/>
          </w:divBdr>
        </w:div>
      </w:divsChild>
    </w:div>
    <w:div w:id="1807965360">
      <w:bodyDiv w:val="1"/>
      <w:marLeft w:val="0"/>
      <w:marRight w:val="0"/>
      <w:marTop w:val="0"/>
      <w:marBottom w:val="0"/>
      <w:divBdr>
        <w:top w:val="none" w:sz="0" w:space="0" w:color="auto"/>
        <w:left w:val="none" w:sz="0" w:space="0" w:color="auto"/>
        <w:bottom w:val="none" w:sz="0" w:space="0" w:color="auto"/>
        <w:right w:val="none" w:sz="0" w:space="0" w:color="auto"/>
      </w:divBdr>
    </w:div>
    <w:div w:id="1959950155">
      <w:bodyDiv w:val="1"/>
      <w:marLeft w:val="0"/>
      <w:marRight w:val="0"/>
      <w:marTop w:val="0"/>
      <w:marBottom w:val="0"/>
      <w:divBdr>
        <w:top w:val="none" w:sz="0" w:space="0" w:color="auto"/>
        <w:left w:val="none" w:sz="0" w:space="0" w:color="auto"/>
        <w:bottom w:val="none" w:sz="0" w:space="0" w:color="auto"/>
        <w:right w:val="none" w:sz="0" w:space="0" w:color="auto"/>
      </w:divBdr>
    </w:div>
    <w:div w:id="1996569117">
      <w:bodyDiv w:val="1"/>
      <w:marLeft w:val="0"/>
      <w:marRight w:val="0"/>
      <w:marTop w:val="0"/>
      <w:marBottom w:val="0"/>
      <w:divBdr>
        <w:top w:val="none" w:sz="0" w:space="0" w:color="auto"/>
        <w:left w:val="none" w:sz="0" w:space="0" w:color="auto"/>
        <w:bottom w:val="none" w:sz="0" w:space="0" w:color="auto"/>
        <w:right w:val="none" w:sz="0" w:space="0" w:color="auto"/>
      </w:divBdr>
    </w:div>
    <w:div w:id="2013726500">
      <w:bodyDiv w:val="1"/>
      <w:marLeft w:val="0"/>
      <w:marRight w:val="0"/>
      <w:marTop w:val="0"/>
      <w:marBottom w:val="0"/>
      <w:divBdr>
        <w:top w:val="none" w:sz="0" w:space="0" w:color="auto"/>
        <w:left w:val="none" w:sz="0" w:space="0" w:color="auto"/>
        <w:bottom w:val="none" w:sz="0" w:space="0" w:color="auto"/>
        <w:right w:val="none" w:sz="0" w:space="0" w:color="auto"/>
      </w:divBdr>
    </w:div>
    <w:div w:id="2082823707">
      <w:bodyDiv w:val="1"/>
      <w:marLeft w:val="0"/>
      <w:marRight w:val="0"/>
      <w:marTop w:val="0"/>
      <w:marBottom w:val="0"/>
      <w:divBdr>
        <w:top w:val="none" w:sz="0" w:space="0" w:color="auto"/>
        <w:left w:val="none" w:sz="0" w:space="0" w:color="auto"/>
        <w:bottom w:val="none" w:sz="0" w:space="0" w:color="auto"/>
        <w:right w:val="none" w:sz="0" w:space="0" w:color="auto"/>
      </w:divBdr>
    </w:div>
    <w:div w:id="210895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1EFFD0C249D47B4893D477918E08F" ma:contentTypeVersion="2" ma:contentTypeDescription="Create a new document." ma:contentTypeScope="" ma:versionID="7871357db50471807f3d614cbf87059b">
  <xsd:schema xmlns:xsd="http://www.w3.org/2001/XMLSchema" xmlns:xs="http://www.w3.org/2001/XMLSchema" xmlns:p="http://schemas.microsoft.com/office/2006/metadata/properties" xmlns:ns2="06a747f4-cc58-46f4-be8e-9fad730b78a9" targetNamespace="http://schemas.microsoft.com/office/2006/metadata/properties" ma:root="true" ma:fieldsID="1f1424f0a86b6103d66c253ae779a4b0" ns2:_="">
    <xsd:import namespace="06a747f4-cc58-46f4-be8e-9fad730b78a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a747f4-cc58-46f4-be8e-9fad730b78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Tow22</b:Tag>
    <b:SourceType>InternetSite</b:SourceType>
    <b:Guid>{74EBD0F3-ACC5-4ECE-8655-41AA71B5B45A}</b:Guid>
    <b:Author>
      <b:Author>
        <b:Corporate>Towards Zero Waste</b:Corporate>
      </b:Author>
    </b:Author>
    <b:Title>Food Waste - Towards Zero Waste</b:Title>
    <b:YearAccessed>2022</b:YearAccessed>
    <b:MonthAccessed>June</b:MonthAccessed>
    <b:DayAccessed>2</b:DayAccessed>
    <b:URL>https://www.towardszerowaste.gov.sg/foodwaste/#:~:text=Food%20waste%20is%20one%20of,around%2051%2C000%20double%20decker%20buses</b:URL>
    <b:RefOrder>3</b:RefOrder>
  </b:Source>
  <b:Source>
    <b:Tag>NEA22</b:Tag>
    <b:SourceType>InternetSite</b:SourceType>
    <b:Guid>{F120831C-E7B2-49A2-AF4E-3AB86DFBD95B}</b:Guid>
    <b:Author>
      <b:Author>
        <b:Corporate>NEA</b:Corporate>
      </b:Author>
    </b:Author>
    <b:Title>Food Waste Management - NEA</b:Title>
    <b:Year>2022</b:Year>
    <b:YearAccessed>2022</b:YearAccessed>
    <b:MonthAccessed>June</b:MonthAccessed>
    <b:DayAccessed>2</b:DayAccessed>
    <b:URL>https://www.nea.gov.sg/our-services/waste-management/3r-programmes-and-resources/food-waste-management</b:URL>
    <b:RefOrder>1</b:RefOrder>
  </b:Source>
  <b:Source>
    <b:Tag>NEA20</b:Tag>
    <b:SourceType>InternetSite</b:SourceType>
    <b:Guid>{0181524E-A302-4541-BCF1-1FC0982A48B4}</b:Guid>
    <b:Author>
      <b:Author>
        <b:Corporate>NEA</b:Corporate>
      </b:Author>
    </b:Author>
    <b:Title>Semakau Landfill 20th Anniversary - NEA</b:Title>
    <b:Year>2020</b:Year>
    <b:YearAccessed>2022</b:YearAccessed>
    <b:MonthAccessed>June</b:MonthAccessed>
    <b:DayAccessed>2</b:DayAccessed>
    <b:URL>https://www.nea.gov.sg/corporate-functions/resources/publications/books-journals-and-magazines/envision-lite/june-july-2020/semakau-landfill-20th-anniversary</b:URL>
    <b:RefOrder>2</b:RefOrder>
  </b:Source>
  <b:Source>
    <b:Tag>Cer14</b:Tag>
    <b:SourceType>InternetSite</b:SourceType>
    <b:Guid>{EAF2B935-C640-4E71-AC30-85B16717D584}</b:Guid>
    <b:Author>
      <b:Author>
        <b:NameList>
          <b:Person>
            <b:Last>Lim</b:Last>
            <b:First>Cerelia</b:First>
          </b:Person>
        </b:NameList>
      </b:Author>
    </b:Author>
    <b:Title>Challenge | Reducing Food Waste - Public Service Division</b:Title>
    <b:Year>2014</b:Year>
    <b:YearAccessed>2022</b:YearAccessed>
    <b:MonthAccessed>June</b:MonthAccessed>
    <b:DayAccessed>4</b:DayAccessed>
    <b:URL>https://www.psd.gov.sg/challenge/ideas/deep-dive/reducing-food-waste</b:URL>
    <b:RefOrder>4</b:RefOrder>
  </b:Source>
</b:Sources>
</file>

<file path=customXml/itemProps1.xml><?xml version="1.0" encoding="utf-8"?>
<ds:datastoreItem xmlns:ds="http://schemas.openxmlformats.org/officeDocument/2006/customXml" ds:itemID="{6D95F38C-DF4F-415E-8100-1A9A3EFD94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a747f4-cc58-46f4-be8e-9fad730b78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29FD87-5DF1-457A-A932-3AB651356723}">
  <ds:schemaRefs>
    <ds:schemaRef ds:uri="http://schemas.microsoft.com/sharepoint/v3/contenttype/forms"/>
  </ds:schemaRefs>
</ds:datastoreItem>
</file>

<file path=customXml/itemProps3.xml><?xml version="1.0" encoding="utf-8"?>
<ds:datastoreItem xmlns:ds="http://schemas.openxmlformats.org/officeDocument/2006/customXml" ds:itemID="{88A8F0F4-2D24-452C-A2E6-1B2EE60E0C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B50E39-1226-4287-98C2-4719F4C0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9</Pages>
  <Words>1796</Words>
  <Characters>10240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Chua-Moraes</dc:creator>
  <cp:keywords/>
  <dc:description/>
  <cp:lastModifiedBy>Leonard _Bored</cp:lastModifiedBy>
  <cp:revision>82</cp:revision>
  <dcterms:created xsi:type="dcterms:W3CDTF">2022-04-12T03:21:00Z</dcterms:created>
  <dcterms:modified xsi:type="dcterms:W3CDTF">2022-06-05T08:36:00Z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0x010100E2A1EFFD0C249D47B4893D477918E08F</vt:lpwstr>
  </property>
</Properties>
</file>