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AB6B" w14:textId="77777777" w:rsidR="005B3547" w:rsidRDefault="00F93BF5">
      <w:r>
        <w:rPr>
          <w:noProof/>
          <w:lang w:eastAsia="en-SG"/>
        </w:rPr>
        <w:drawing>
          <wp:inline distT="0" distB="0" distL="0" distR="0" wp14:anchorId="0DF6D6AD" wp14:editId="5196763A">
            <wp:extent cx="5731510" cy="4593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DD26" w14:textId="09EBC507" w:rsidR="00AB4EA6" w:rsidRPr="00167D11" w:rsidRDefault="008A711C" w:rsidP="00AB4EA6">
      <w:pPr>
        <w:tabs>
          <w:tab w:val="left" w:pos="1701"/>
        </w:tabs>
        <w:spacing w:after="0" w:line="240" w:lineRule="auto"/>
        <w:ind w:left="1701" w:hanging="567"/>
        <w:jc w:val="both"/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val="en-US"/>
        </w:rPr>
      </w:pPr>
      <w:r w:rsidRPr="008A711C"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val="en-US"/>
        </w:rPr>
        <w:drawing>
          <wp:inline distT="0" distB="0" distL="0" distR="0" wp14:anchorId="34F241BC" wp14:editId="606DA877">
            <wp:extent cx="4815840" cy="2521033"/>
            <wp:effectExtent l="0" t="0" r="381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121" cy="2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C993" w14:textId="63E1F620" w:rsidR="00167D11" w:rsidRDefault="00167D11" w:rsidP="00AB4EA6">
      <w:pPr>
        <w:tabs>
          <w:tab w:val="left" w:pos="1701"/>
        </w:tabs>
        <w:spacing w:after="0" w:line="24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AC0EDA" w14:textId="77777777" w:rsidR="00167D11" w:rsidRDefault="00167D11" w:rsidP="00AB4EA6">
      <w:pPr>
        <w:tabs>
          <w:tab w:val="left" w:pos="1701"/>
        </w:tabs>
        <w:spacing w:after="0" w:line="24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CD758D" w14:textId="77777777" w:rsidR="00444028" w:rsidRDefault="0044402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69D2B3E6" w14:textId="70E95E24" w:rsidR="00AB4EA6" w:rsidRPr="00AB4EA6" w:rsidRDefault="00AB4EA6" w:rsidP="00AB4EA6">
      <w:p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4EA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The following diagram depicts the relationships between 4 user accounts, Jack, Ben, Bob and Jennifer in a Windows Active Directory. There are total of 3 domains. Each of the domains has one network </w:t>
      </w:r>
      <w:r w:rsidRPr="00BF33D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shared folder</w:t>
      </w:r>
      <w:r w:rsidRPr="00AB4E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configured. </w:t>
      </w:r>
    </w:p>
    <w:p w14:paraId="534C6821" w14:textId="77777777" w:rsidR="00AB4EA6" w:rsidRPr="00AB4EA6" w:rsidRDefault="00AB4EA6" w:rsidP="00AB4EA6">
      <w:pPr>
        <w:tabs>
          <w:tab w:val="left" w:pos="1701"/>
        </w:tabs>
        <w:spacing w:after="0" w:line="24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439135" w14:textId="77777777" w:rsidR="00AB4EA6" w:rsidRPr="00AB4EA6" w:rsidRDefault="00AB4EA6" w:rsidP="00AB4EA6">
      <w:pPr>
        <w:tabs>
          <w:tab w:val="right" w:pos="9000"/>
        </w:tabs>
        <w:autoSpaceDE w:val="0"/>
        <w:autoSpaceDN w:val="0"/>
        <w:adjustRightInd w:val="0"/>
        <w:spacing w:after="0" w:line="240" w:lineRule="auto"/>
        <w:ind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266236" w14:textId="77777777" w:rsidR="00AB4EA6" w:rsidRPr="00AB4EA6" w:rsidRDefault="00C67B11" w:rsidP="00C67B11">
      <w:pPr>
        <w:spacing w:after="200" w:line="276" w:lineRule="auto"/>
        <w:ind w:left="1701" w:hanging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4EA6">
        <w:rPr>
          <w:rFonts w:ascii="Calibri" w:eastAsia="Calibri" w:hAnsi="Calibri" w:cs="Times New Roman"/>
        </w:rPr>
        <w:object w:dxaOrig="9660" w:dyaOrig="9660" w14:anchorId="14425E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8pt;height:355.2pt" o:ole="">
            <v:imagedata r:id="rId9" o:title="" cropbottom="20282f" cropright="21264f"/>
          </v:shape>
          <o:OLEObject Type="Embed" ProgID="Visio.Drawing.15" ShapeID="_x0000_i1025" DrawAspect="Content" ObjectID="_1730031749" r:id="rId10"/>
        </w:object>
      </w:r>
    </w:p>
    <w:p w14:paraId="6792A827" w14:textId="77777777" w:rsidR="00AB4EA6" w:rsidRPr="00AB4EA6" w:rsidRDefault="00AB4EA6" w:rsidP="00AB4EA6">
      <w:pPr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49C7CC" w14:textId="77777777" w:rsidR="00AB4EA6" w:rsidRPr="00AB4EA6" w:rsidRDefault="00AB4EA6" w:rsidP="00C67B11">
      <w:pPr>
        <w:spacing w:after="0" w:line="240" w:lineRule="auto"/>
        <w:ind w:left="113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4EA6">
        <w:rPr>
          <w:rFonts w:ascii="Times New Roman" w:eastAsia="Calibri" w:hAnsi="Times New Roman" w:cs="Times New Roman"/>
          <w:sz w:val="24"/>
          <w:szCs w:val="24"/>
        </w:rPr>
        <w:t xml:space="preserve">Briefly </w:t>
      </w:r>
      <w:r w:rsidRPr="00AB4EA6">
        <w:rPr>
          <w:rFonts w:ascii="Times New Roman" w:eastAsia="Calibri" w:hAnsi="Times New Roman" w:cs="Times New Roman"/>
          <w:sz w:val="24"/>
          <w:szCs w:val="24"/>
          <w:u w:val="single"/>
        </w:rPr>
        <w:t>describe and illustrate</w:t>
      </w:r>
      <w:r w:rsidRPr="00AB4EA6">
        <w:rPr>
          <w:rFonts w:ascii="Times New Roman" w:eastAsia="Calibri" w:hAnsi="Times New Roman" w:cs="Times New Roman"/>
          <w:sz w:val="24"/>
          <w:szCs w:val="24"/>
        </w:rPr>
        <w:t xml:space="preserve"> the security group configurations, which allows all the user accounts to access to the shared folders resided in</w:t>
      </w:r>
    </w:p>
    <w:p w14:paraId="2982989B" w14:textId="77777777" w:rsidR="00AB4EA6" w:rsidRPr="00AB4EA6" w:rsidRDefault="00BF33D3" w:rsidP="00C67B11">
      <w:pPr>
        <w:numPr>
          <w:ilvl w:val="4"/>
          <w:numId w:val="1"/>
        </w:numPr>
        <w:spacing w:after="0" w:line="240" w:lineRule="auto"/>
        <w:ind w:left="1134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the same tree with read , </w:t>
      </w:r>
      <w:r w:rsidR="00AB4EA6" w:rsidRPr="00AB4EA6">
        <w:rPr>
          <w:rFonts w:ascii="Times New Roman" w:eastAsia="Calibri" w:hAnsi="Times New Roman" w:cs="Times New Roman"/>
          <w:sz w:val="24"/>
          <w:szCs w:val="24"/>
        </w:rPr>
        <w:t>write</w:t>
      </w:r>
      <w:r>
        <w:rPr>
          <w:rFonts w:ascii="Times New Roman" w:eastAsia="Calibri" w:hAnsi="Times New Roman" w:cs="Times New Roman"/>
          <w:sz w:val="24"/>
          <w:szCs w:val="24"/>
        </w:rPr>
        <w:t xml:space="preserve"> and delete the users' own files</w:t>
      </w:r>
      <w:r w:rsidR="00AB4EA6" w:rsidRPr="00AB4EA6">
        <w:rPr>
          <w:rFonts w:ascii="Times New Roman" w:eastAsia="Calibri" w:hAnsi="Times New Roman" w:cs="Times New Roman"/>
          <w:sz w:val="24"/>
          <w:szCs w:val="24"/>
        </w:rPr>
        <w:t xml:space="preserve"> permissions.</w:t>
      </w:r>
    </w:p>
    <w:p w14:paraId="12252E55" w14:textId="77777777" w:rsidR="00AB4EA6" w:rsidRPr="00AB4EA6" w:rsidRDefault="00AB4EA6" w:rsidP="00C67B11">
      <w:pPr>
        <w:numPr>
          <w:ilvl w:val="4"/>
          <w:numId w:val="1"/>
        </w:numPr>
        <w:spacing w:after="0" w:line="240" w:lineRule="auto"/>
        <w:ind w:left="1134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B4EA6">
        <w:rPr>
          <w:rFonts w:ascii="Times New Roman" w:eastAsia="Calibri" w:hAnsi="Times New Roman" w:cs="Times New Roman"/>
          <w:sz w:val="24"/>
          <w:szCs w:val="24"/>
        </w:rPr>
        <w:t xml:space="preserve">the other tree with only read permission.   </w:t>
      </w:r>
    </w:p>
    <w:p w14:paraId="376F2156" w14:textId="77777777" w:rsidR="00AB4EA6" w:rsidRPr="00AB4EA6" w:rsidRDefault="00AB4EA6" w:rsidP="00C67B11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5EAB65" w14:textId="77777777" w:rsidR="00AB4EA6" w:rsidRPr="00AB4EA6" w:rsidRDefault="00AB4EA6" w:rsidP="00C67B11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4EA6">
        <w:rPr>
          <w:rFonts w:ascii="Times New Roman" w:eastAsia="Times New Roman" w:hAnsi="Times New Roman" w:cs="Times New Roman"/>
          <w:sz w:val="24"/>
          <w:szCs w:val="24"/>
          <w:lang w:val="en-US"/>
        </w:rPr>
        <w:t>Your answer has to be based on the “Account, Global, Domain Local, Permission” (AGDLP) approach to meet the above two access conditions.</w:t>
      </w:r>
    </w:p>
    <w:p w14:paraId="455815CB" w14:textId="7C827DFC" w:rsidR="00AB4EA6" w:rsidRDefault="00AB4EA6" w:rsidP="00C85F44">
      <w:pPr>
        <w:tabs>
          <w:tab w:val="right" w:pos="9000"/>
        </w:tabs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4EA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5F48DE57" w14:textId="35281838" w:rsidR="00AB4EA6" w:rsidRDefault="00C85F44" w:rsidP="00444028">
      <w:pPr>
        <w:tabs>
          <w:tab w:val="righ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5F4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E8C69F9" wp14:editId="41A89C57">
            <wp:extent cx="5334000" cy="2750916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6837" cy="275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F6EE" w14:textId="53DC483A" w:rsidR="00C85F44" w:rsidRPr="00AB4EA6" w:rsidRDefault="00C85F44" w:rsidP="00444028">
      <w:pPr>
        <w:tabs>
          <w:tab w:val="righ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To fulfil, AGDLP requires 4 accounts, 3 groups, 9 relationships, 6 domain local and 6 permissions</w:t>
      </w:r>
    </w:p>
    <w:p w14:paraId="0986A865" w14:textId="77777777" w:rsidR="005B3547" w:rsidRDefault="005B3547"/>
    <w:sectPr w:rsidR="005B354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2EBE7" w14:textId="77777777" w:rsidR="00AB4D75" w:rsidRDefault="00AB4D75" w:rsidP="00BF123B">
      <w:pPr>
        <w:spacing w:after="0" w:line="240" w:lineRule="auto"/>
      </w:pPr>
      <w:r>
        <w:separator/>
      </w:r>
    </w:p>
  </w:endnote>
  <w:endnote w:type="continuationSeparator" w:id="0">
    <w:p w14:paraId="55EEA760" w14:textId="77777777" w:rsidR="00AB4D75" w:rsidRDefault="00AB4D75" w:rsidP="00BF1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902A5" w14:textId="77777777" w:rsidR="00BF123B" w:rsidRDefault="00BF123B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455FAA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14:paraId="0467793E" w14:textId="77777777" w:rsidR="00BF123B" w:rsidRDefault="00BF12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C151E" w14:textId="77777777" w:rsidR="00AB4D75" w:rsidRDefault="00AB4D75" w:rsidP="00BF123B">
      <w:pPr>
        <w:spacing w:after="0" w:line="240" w:lineRule="auto"/>
      </w:pPr>
      <w:r>
        <w:separator/>
      </w:r>
    </w:p>
  </w:footnote>
  <w:footnote w:type="continuationSeparator" w:id="0">
    <w:p w14:paraId="65C16780" w14:textId="77777777" w:rsidR="00AB4D75" w:rsidRDefault="00AB4D75" w:rsidP="00BF1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26C95" w14:textId="77777777" w:rsidR="00BF123B" w:rsidRDefault="00BF123B">
    <w:pPr>
      <w:pStyle w:val="Header"/>
    </w:pPr>
    <w:r>
      <w:t>ST2612 – AGDLP Exercises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65BF"/>
    <w:multiLevelType w:val="hybridMultilevel"/>
    <w:tmpl w:val="53B22976"/>
    <w:lvl w:ilvl="0" w:tplc="6A9E9B1C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4C4F06E">
      <w:start w:val="1"/>
      <w:numFmt w:val="lowerRoman"/>
      <w:lvlText w:val="%2."/>
      <w:lvlJc w:val="left"/>
      <w:pPr>
        <w:tabs>
          <w:tab w:val="num" w:pos="2160"/>
        </w:tabs>
        <w:ind w:left="2160" w:hanging="720"/>
      </w:pPr>
      <w:rPr>
        <w:rFonts w:hint="default"/>
        <w:u w:val="none"/>
      </w:rPr>
    </w:lvl>
    <w:lvl w:ilvl="2" w:tplc="47003C06">
      <w:start w:val="2"/>
      <w:numFmt w:val="lowerLetter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15E683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462773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A38"/>
    <w:rsid w:val="00056F32"/>
    <w:rsid w:val="00063A38"/>
    <w:rsid w:val="00166B12"/>
    <w:rsid w:val="00167D11"/>
    <w:rsid w:val="00444028"/>
    <w:rsid w:val="00455FAA"/>
    <w:rsid w:val="005A000D"/>
    <w:rsid w:val="005B3547"/>
    <w:rsid w:val="005D2456"/>
    <w:rsid w:val="008A711C"/>
    <w:rsid w:val="008D132D"/>
    <w:rsid w:val="00AB4D75"/>
    <w:rsid w:val="00AB4EA6"/>
    <w:rsid w:val="00BF123B"/>
    <w:rsid w:val="00BF33D3"/>
    <w:rsid w:val="00C67B11"/>
    <w:rsid w:val="00C85F44"/>
    <w:rsid w:val="00D90399"/>
    <w:rsid w:val="00F9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8933"/>
  <w15:chartTrackingRefBased/>
  <w15:docId w15:val="{623AC00E-5B5D-4C2B-B3B6-E471ADC6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23B"/>
  </w:style>
  <w:style w:type="paragraph" w:styleId="Footer">
    <w:name w:val="footer"/>
    <w:basedOn w:val="Normal"/>
    <w:link w:val="FooterChar"/>
    <w:uiPriority w:val="99"/>
    <w:unhideWhenUsed/>
    <w:rsid w:val="00BF1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Kwan</dc:creator>
  <cp:keywords/>
  <dc:description/>
  <cp:lastModifiedBy>Leonard _Bored</cp:lastModifiedBy>
  <cp:revision>5</cp:revision>
  <dcterms:created xsi:type="dcterms:W3CDTF">2017-05-08T09:24:00Z</dcterms:created>
  <dcterms:modified xsi:type="dcterms:W3CDTF">2022-11-15T07:36:00Z</dcterms:modified>
</cp:coreProperties>
</file>