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DC98" w14:textId="77777777" w:rsidR="009700C2" w:rsidRDefault="00000000">
      <w:pPr>
        <w:pStyle w:val="BodyText"/>
        <w:spacing w:before="80"/>
        <w:ind w:left="120"/>
      </w:pPr>
      <w:r>
        <w:rPr>
          <w:u w:val="single"/>
        </w:rPr>
        <w:t>ST2612</w:t>
      </w:r>
      <w:r>
        <w:rPr>
          <w:spacing w:val="-7"/>
          <w:u w:val="single"/>
        </w:rPr>
        <w:t xml:space="preserve"> </w:t>
      </w:r>
      <w:r>
        <w:rPr>
          <w:u w:val="single"/>
        </w:rPr>
        <w:t>Tutorial</w:t>
      </w:r>
      <w:r>
        <w:rPr>
          <w:spacing w:val="-6"/>
          <w:u w:val="single"/>
        </w:rPr>
        <w:t xml:space="preserve"> </w:t>
      </w:r>
      <w:r>
        <w:rPr>
          <w:u w:val="single"/>
        </w:rPr>
        <w:t>3</w:t>
      </w:r>
      <w:r>
        <w:rPr>
          <w:spacing w:val="-2"/>
          <w:u w:val="single"/>
        </w:rPr>
        <w:t xml:space="preserve"> </w:t>
      </w:r>
      <w:r>
        <w:rPr>
          <w:u w:val="single"/>
        </w:rPr>
        <w:t>(Week</w:t>
      </w:r>
      <w:r>
        <w:rPr>
          <w:spacing w:val="-2"/>
          <w:u w:val="single"/>
        </w:rPr>
        <w:t xml:space="preserve"> </w:t>
      </w:r>
      <w:r>
        <w:rPr>
          <w:spacing w:val="-5"/>
          <w:u w:val="single"/>
        </w:rPr>
        <w:t>6)</w:t>
      </w:r>
    </w:p>
    <w:p w14:paraId="7FD46890" w14:textId="77777777" w:rsidR="009700C2" w:rsidRDefault="009700C2">
      <w:pPr>
        <w:pStyle w:val="BodyText"/>
        <w:rPr>
          <w:sz w:val="10"/>
        </w:rPr>
      </w:pPr>
    </w:p>
    <w:p w14:paraId="12BC691B" w14:textId="77777777" w:rsidR="009700C2" w:rsidRDefault="00000000">
      <w:pPr>
        <w:pStyle w:val="BodyText"/>
        <w:spacing w:before="56"/>
        <w:ind w:left="105"/>
      </w:pPr>
      <w:r>
        <w:rPr>
          <w:u w:val="single"/>
        </w:rPr>
        <w:t>Recap</w:t>
      </w:r>
      <w:r>
        <w:rPr>
          <w:spacing w:val="-6"/>
          <w:u w:val="single"/>
        </w:rPr>
        <w:t xml:space="preserve"> </w:t>
      </w:r>
      <w:r>
        <w:rPr>
          <w:u w:val="single"/>
        </w:rPr>
        <w:t>of</w:t>
      </w:r>
      <w:r>
        <w:rPr>
          <w:spacing w:val="-5"/>
          <w:u w:val="single"/>
        </w:rPr>
        <w:t xml:space="preserve"> </w:t>
      </w:r>
      <w:r>
        <w:rPr>
          <w:u w:val="single"/>
        </w:rPr>
        <w:t>Practical</w:t>
      </w:r>
      <w:r>
        <w:rPr>
          <w:spacing w:val="-2"/>
          <w:u w:val="single"/>
        </w:rPr>
        <w:t xml:space="preserve"> </w:t>
      </w:r>
      <w:r>
        <w:rPr>
          <w:u w:val="single"/>
        </w:rPr>
        <w:t>3,</w:t>
      </w:r>
      <w:r>
        <w:rPr>
          <w:spacing w:val="-4"/>
          <w:u w:val="single"/>
        </w:rPr>
        <w:t xml:space="preserve"> </w:t>
      </w:r>
      <w:r>
        <w:rPr>
          <w:u w:val="single"/>
        </w:rPr>
        <w:t>Lecture</w:t>
      </w:r>
      <w:r>
        <w:rPr>
          <w:spacing w:val="-1"/>
          <w:u w:val="single"/>
        </w:rPr>
        <w:t xml:space="preserve"> </w:t>
      </w:r>
      <w:r>
        <w:rPr>
          <w:u w:val="single"/>
        </w:rPr>
        <w:t>3</w:t>
      </w:r>
      <w:r>
        <w:rPr>
          <w:spacing w:val="-4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Lecture</w:t>
      </w:r>
      <w:r>
        <w:rPr>
          <w:spacing w:val="-4"/>
          <w:u w:val="single"/>
        </w:rPr>
        <w:t xml:space="preserve"> </w:t>
      </w:r>
      <w:r>
        <w:rPr>
          <w:u w:val="single"/>
        </w:rPr>
        <w:t>4</w:t>
      </w:r>
      <w:r>
        <w:rPr>
          <w:spacing w:val="-1"/>
          <w:u w:val="single"/>
        </w:rPr>
        <w:t xml:space="preserve"> </w:t>
      </w:r>
      <w:r>
        <w:rPr>
          <w:u w:val="single"/>
        </w:rPr>
        <w:t>(Part</w:t>
      </w:r>
      <w:r>
        <w:rPr>
          <w:spacing w:val="-4"/>
          <w:u w:val="single"/>
        </w:rPr>
        <w:t xml:space="preserve"> </w:t>
      </w:r>
      <w:r>
        <w:rPr>
          <w:spacing w:val="-5"/>
          <w:u w:val="single"/>
        </w:rPr>
        <w:t>1)</w:t>
      </w:r>
    </w:p>
    <w:p w14:paraId="6118EFF9" w14:textId="77777777" w:rsidR="009700C2" w:rsidRDefault="009700C2">
      <w:pPr>
        <w:pStyle w:val="BodyText"/>
        <w:spacing w:before="7"/>
        <w:rPr>
          <w:sz w:val="10"/>
        </w:rPr>
      </w:pPr>
    </w:p>
    <w:p w14:paraId="14BB0205" w14:textId="77777777" w:rsidR="009700C2" w:rsidRDefault="00000000">
      <w:pPr>
        <w:pStyle w:val="BodyText"/>
        <w:spacing w:before="56"/>
        <w:ind w:left="547"/>
      </w:pPr>
      <w:r>
        <w:t>Learning</w:t>
      </w:r>
      <w:r>
        <w:rPr>
          <w:spacing w:val="-8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rPr>
          <w:spacing w:val="-5"/>
        </w:rPr>
        <w:t>3:</w:t>
      </w:r>
    </w:p>
    <w:p w14:paraId="65493622" w14:textId="77777777" w:rsidR="009700C2" w:rsidRDefault="00000000">
      <w:pPr>
        <w:pStyle w:val="ListParagraph"/>
        <w:numPr>
          <w:ilvl w:val="0"/>
          <w:numId w:val="4"/>
        </w:numPr>
        <w:tabs>
          <w:tab w:val="left" w:pos="957"/>
          <w:tab w:val="left" w:pos="958"/>
        </w:tabs>
        <w:spacing w:before="185"/>
        <w:ind w:left="957" w:hanging="412"/>
      </w:pPr>
      <w:r>
        <w:t>Revision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Domain.</w:t>
      </w:r>
    </w:p>
    <w:p w14:paraId="44AE98A8" w14:textId="77777777" w:rsidR="009700C2" w:rsidRDefault="00000000">
      <w:pPr>
        <w:pStyle w:val="ListParagraph"/>
        <w:numPr>
          <w:ilvl w:val="1"/>
          <w:numId w:val="4"/>
        </w:numPr>
        <w:tabs>
          <w:tab w:val="left" w:pos="1628"/>
        </w:tabs>
        <w:spacing w:before="24"/>
      </w:pPr>
      <w:r>
        <w:t>Key</w:t>
      </w:r>
      <w:r>
        <w:rPr>
          <w:spacing w:val="-6"/>
        </w:rPr>
        <w:t xml:space="preserve"> </w:t>
      </w:r>
      <w:r>
        <w:t>element:</w:t>
      </w:r>
      <w:r>
        <w:rPr>
          <w:spacing w:val="-1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client.</w:t>
      </w:r>
    </w:p>
    <w:p w14:paraId="79234ADB" w14:textId="77777777" w:rsidR="009700C2" w:rsidRDefault="00000000">
      <w:pPr>
        <w:pStyle w:val="ListParagraph"/>
        <w:numPr>
          <w:ilvl w:val="0"/>
          <w:numId w:val="4"/>
        </w:numPr>
        <w:tabs>
          <w:tab w:val="left" w:pos="907"/>
          <w:tab w:val="left" w:pos="908"/>
        </w:tabs>
        <w:spacing w:before="20"/>
        <w:ind w:left="907" w:hanging="361"/>
      </w:pPr>
      <w:r>
        <w:t>Hands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member</w:t>
      </w:r>
      <w:r>
        <w:rPr>
          <w:spacing w:val="-2"/>
        </w:rPr>
        <w:t xml:space="preserve"> assignment.</w:t>
      </w:r>
    </w:p>
    <w:p w14:paraId="59FBADFD" w14:textId="77777777" w:rsidR="009700C2" w:rsidRDefault="00000000">
      <w:pPr>
        <w:pStyle w:val="ListParagraph"/>
        <w:numPr>
          <w:ilvl w:val="0"/>
          <w:numId w:val="4"/>
        </w:numPr>
        <w:tabs>
          <w:tab w:val="left" w:pos="907"/>
          <w:tab w:val="left" w:pos="908"/>
        </w:tabs>
        <w:spacing w:before="24"/>
        <w:ind w:left="907" w:hanging="361"/>
      </w:pPr>
      <w:r>
        <w:t>Hands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Wizard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rPr>
          <w:spacing w:val="-2"/>
        </w:rPr>
        <w:t>2012R2.</w:t>
      </w:r>
    </w:p>
    <w:p w14:paraId="274EBB9F" w14:textId="77777777" w:rsidR="009700C2" w:rsidRDefault="00000000">
      <w:pPr>
        <w:pStyle w:val="ListParagraph"/>
        <w:numPr>
          <w:ilvl w:val="1"/>
          <w:numId w:val="4"/>
        </w:numPr>
        <w:tabs>
          <w:tab w:val="left" w:pos="1628"/>
        </w:tabs>
        <w:spacing w:before="27" w:line="259" w:lineRule="auto"/>
        <w:ind w:right="364" w:hanging="360"/>
      </w:pPr>
      <w:r>
        <w:t>This</w:t>
      </w:r>
      <w:r>
        <w:rPr>
          <w:spacing w:val="-2"/>
        </w:rPr>
        <w:t xml:space="preserve"> </w:t>
      </w:r>
      <w:proofErr w:type="gramStart"/>
      <w:r>
        <w:t>role</w:t>
      </w:r>
      <w:r>
        <w:rPr>
          <w:spacing w:val="-1"/>
        </w:rPr>
        <w:t xml:space="preserve"> </w:t>
      </w:r>
      <w:r>
        <w:t>based</w:t>
      </w:r>
      <w:proofErr w:type="gramEnd"/>
      <w:r>
        <w:rPr>
          <w:spacing w:val="-5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wizard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non-essential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 xml:space="preserve">for the system for you and </w:t>
      </w:r>
      <w:r>
        <w:rPr>
          <w:u w:val="single"/>
        </w:rPr>
        <w:t>it may cause you unexpected issue in the subsequent</w:t>
      </w:r>
      <w:r>
        <w:t xml:space="preserve"> </w:t>
      </w:r>
      <w:r>
        <w:rPr>
          <w:u w:val="single"/>
        </w:rPr>
        <w:t>practical sessions.</w:t>
      </w:r>
    </w:p>
    <w:p w14:paraId="12808E25" w14:textId="77777777" w:rsidR="009700C2" w:rsidRDefault="00000000">
      <w:pPr>
        <w:pStyle w:val="ListParagraph"/>
        <w:numPr>
          <w:ilvl w:val="1"/>
          <w:numId w:val="4"/>
        </w:numPr>
        <w:tabs>
          <w:tab w:val="left" w:pos="1628"/>
        </w:tabs>
        <w:spacing w:before="6" w:line="259" w:lineRule="auto"/>
        <w:ind w:right="115" w:hanging="360"/>
      </w:pPr>
      <w:r>
        <w:t>One</w:t>
      </w:r>
      <w:r>
        <w:rPr>
          <w:spacing w:val="-1"/>
        </w:rPr>
        <w:t xml:space="preserve"> </w:t>
      </w:r>
      <w:r>
        <w:t>service,</w:t>
      </w:r>
      <w:r>
        <w:rPr>
          <w:spacing w:val="-2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disable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 xml:space="preserve">to reconfigure it for automatic start up </w:t>
      </w:r>
      <w:proofErr w:type="gramStart"/>
      <w:r>
        <w:t>in order for</w:t>
      </w:r>
      <w:proofErr w:type="gramEnd"/>
      <w:r>
        <w:t xml:space="preserve"> the later part of the practical 3 </w:t>
      </w:r>
      <w:r>
        <w:rPr>
          <w:spacing w:val="-2"/>
        </w:rPr>
        <w:t>exercises.</w:t>
      </w:r>
    </w:p>
    <w:p w14:paraId="68D9CA93" w14:textId="77777777" w:rsidR="009700C2" w:rsidRDefault="00000000">
      <w:pPr>
        <w:pStyle w:val="ListParagraph"/>
        <w:numPr>
          <w:ilvl w:val="0"/>
          <w:numId w:val="4"/>
        </w:numPr>
        <w:tabs>
          <w:tab w:val="left" w:pos="906"/>
          <w:tab w:val="left" w:pos="908"/>
        </w:tabs>
        <w:spacing w:before="6"/>
        <w:ind w:left="907" w:hanging="361"/>
      </w:pPr>
      <w:r>
        <w:t>Hands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permissions</w:t>
      </w:r>
      <w:r>
        <w:rPr>
          <w:spacing w:val="-5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Shared</w:t>
      </w:r>
      <w:r>
        <w:rPr>
          <w:spacing w:val="-6"/>
        </w:rPr>
        <w:t xml:space="preserve"> </w:t>
      </w:r>
      <w:r>
        <w:t>folder</w:t>
      </w:r>
      <w:r>
        <w:rPr>
          <w:spacing w:val="-7"/>
        </w:rPr>
        <w:t xml:space="preserve"> </w:t>
      </w:r>
      <w:r>
        <w:rPr>
          <w:spacing w:val="-2"/>
        </w:rPr>
        <w:t>creation.</w:t>
      </w:r>
    </w:p>
    <w:p w14:paraId="063D5EE5" w14:textId="77777777" w:rsidR="009700C2" w:rsidRDefault="00000000">
      <w:pPr>
        <w:pStyle w:val="ListParagraph"/>
        <w:numPr>
          <w:ilvl w:val="1"/>
          <w:numId w:val="4"/>
        </w:numPr>
        <w:tabs>
          <w:tab w:val="left" w:pos="1628"/>
        </w:tabs>
        <w:spacing w:before="24"/>
      </w:pPr>
      <w:r>
        <w:t>Two</w:t>
      </w:r>
      <w:r>
        <w:rPr>
          <w:spacing w:val="-4"/>
        </w:rPr>
        <w:t xml:space="preserve"> </w:t>
      </w:r>
      <w:proofErr w:type="gramStart"/>
      <w:r>
        <w:t>approach</w:t>
      </w:r>
      <w:proofErr w:type="gramEnd"/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rPr>
          <w:spacing w:val="-2"/>
        </w:rPr>
        <w:t>creation.</w:t>
      </w:r>
    </w:p>
    <w:p w14:paraId="7B6E2379" w14:textId="77777777" w:rsidR="009700C2" w:rsidRDefault="00000000">
      <w:pPr>
        <w:pStyle w:val="ListParagraph"/>
        <w:numPr>
          <w:ilvl w:val="2"/>
          <w:numId w:val="4"/>
        </w:numPr>
        <w:tabs>
          <w:tab w:val="left" w:pos="2347"/>
          <w:tab w:val="left" w:pos="2348"/>
        </w:tabs>
        <w:spacing w:before="20" w:line="264" w:lineRule="auto"/>
        <w:ind w:right="592"/>
        <w:rPr>
          <w:rFonts w:ascii="Wingdings" w:hAnsi="Wingdings"/>
        </w:rPr>
      </w:pPr>
      <w:r>
        <w:t>Use</w:t>
      </w:r>
      <w:r>
        <w:rPr>
          <w:spacing w:val="-3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menu.</w:t>
      </w:r>
      <w:r>
        <w:rPr>
          <w:spacing w:val="-4"/>
        </w:rPr>
        <w:t xml:space="preserve"> </w:t>
      </w:r>
      <w:r>
        <w:t>(Recommended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Windows systems. (Win 8.1, win 10).</w:t>
      </w:r>
    </w:p>
    <w:p w14:paraId="4B53C035" w14:textId="77777777" w:rsidR="009700C2" w:rsidRDefault="00000000">
      <w:pPr>
        <w:pStyle w:val="ListParagraph"/>
        <w:numPr>
          <w:ilvl w:val="2"/>
          <w:numId w:val="4"/>
        </w:numPr>
        <w:tabs>
          <w:tab w:val="left" w:pos="2347"/>
          <w:tab w:val="left" w:pos="2348"/>
        </w:tabs>
        <w:spacing w:line="264" w:lineRule="auto"/>
        <w:ind w:right="666"/>
        <w:rPr>
          <w:rFonts w:ascii="Wingdings" w:hAnsi="Wingdings"/>
        </w:rPr>
      </w:pPr>
      <w:r>
        <w:t>Use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Shares</w:t>
      </w:r>
      <w:r>
        <w:rPr>
          <w:spacing w:val="-5"/>
        </w:rPr>
        <w:t xml:space="preserve"> </w:t>
      </w:r>
      <w:r>
        <w:t>Wizard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(Recommended</w:t>
      </w:r>
      <w:r>
        <w:rPr>
          <w:spacing w:val="-6"/>
        </w:rPr>
        <w:t xml:space="preserve"> </w:t>
      </w:r>
      <w:r>
        <w:t>when operating with Windows Servers OS)</w:t>
      </w:r>
    </w:p>
    <w:p w14:paraId="670196C8" w14:textId="77777777" w:rsidR="009700C2" w:rsidRDefault="00000000">
      <w:pPr>
        <w:pStyle w:val="ListParagraph"/>
        <w:numPr>
          <w:ilvl w:val="3"/>
          <w:numId w:val="4"/>
        </w:numPr>
        <w:tabs>
          <w:tab w:val="left" w:pos="3067"/>
          <w:tab w:val="left" w:pos="3068"/>
        </w:tabs>
      </w:pPr>
      <w:r>
        <w:t>Explicit</w:t>
      </w:r>
      <w:r>
        <w:rPr>
          <w:spacing w:val="-4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encryption.</w:t>
      </w:r>
    </w:p>
    <w:p w14:paraId="43025537" w14:textId="2F66A815" w:rsidR="009700C2" w:rsidRPr="007D3F62" w:rsidRDefault="00000000">
      <w:pPr>
        <w:pStyle w:val="ListParagraph"/>
        <w:numPr>
          <w:ilvl w:val="1"/>
          <w:numId w:val="4"/>
        </w:numPr>
        <w:tabs>
          <w:tab w:val="left" w:pos="1628"/>
        </w:tabs>
        <w:spacing w:before="21"/>
      </w:pPr>
      <w:r>
        <w:t>EFS</w:t>
      </w:r>
      <w:r>
        <w:rPr>
          <w:spacing w:val="-3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rPr>
          <w:spacing w:val="-2"/>
        </w:rPr>
        <w:t>options.</w:t>
      </w:r>
    </w:p>
    <w:p w14:paraId="104AFEDB" w14:textId="77777777" w:rsidR="007D3F62" w:rsidRDefault="007D3F62" w:rsidP="007D3F62">
      <w:pPr>
        <w:pStyle w:val="ListParagraph"/>
        <w:tabs>
          <w:tab w:val="left" w:pos="1628"/>
        </w:tabs>
        <w:spacing w:before="21"/>
        <w:ind w:firstLine="0"/>
      </w:pPr>
    </w:p>
    <w:p w14:paraId="4B8C01A9" w14:textId="77777777" w:rsidR="009700C2" w:rsidRDefault="00000000">
      <w:pPr>
        <w:pStyle w:val="ListParagraph"/>
        <w:numPr>
          <w:ilvl w:val="1"/>
          <w:numId w:val="4"/>
        </w:numPr>
        <w:tabs>
          <w:tab w:val="left" w:pos="1628"/>
        </w:tabs>
        <w:spacing w:before="20"/>
      </w:pPr>
      <w:r>
        <w:t>Audit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viewing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Logon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folder/file</w:t>
      </w:r>
      <w:r>
        <w:rPr>
          <w:spacing w:val="-5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rPr>
          <w:spacing w:val="-2"/>
        </w:rPr>
        <w:t>event.</w:t>
      </w:r>
    </w:p>
    <w:p w14:paraId="552892B3" w14:textId="77777777" w:rsidR="009700C2" w:rsidRDefault="00000000">
      <w:pPr>
        <w:pStyle w:val="ListParagraph"/>
        <w:numPr>
          <w:ilvl w:val="2"/>
          <w:numId w:val="4"/>
        </w:numPr>
        <w:tabs>
          <w:tab w:val="left" w:pos="2347"/>
          <w:tab w:val="left" w:pos="2349"/>
        </w:tabs>
        <w:spacing w:before="17"/>
        <w:ind w:left="2348" w:hanging="362"/>
        <w:rPr>
          <w:rFonts w:ascii="Wingdings" w:hAnsi="Wingdings"/>
        </w:rPr>
      </w:pPr>
      <w:r>
        <w:t>Viewing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Failure</w:t>
      </w:r>
      <w:r>
        <w:rPr>
          <w:spacing w:val="-2"/>
        </w:rPr>
        <w:t xml:space="preserve"> </w:t>
      </w:r>
      <w:r>
        <w:t>logon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straight</w:t>
      </w:r>
      <w:r>
        <w:rPr>
          <w:spacing w:val="-2"/>
        </w:rPr>
        <w:t xml:space="preserve"> forward</w:t>
      </w:r>
    </w:p>
    <w:p w14:paraId="1090C2DC" w14:textId="77777777" w:rsidR="009700C2" w:rsidRDefault="00000000">
      <w:pPr>
        <w:pStyle w:val="ListParagraph"/>
        <w:numPr>
          <w:ilvl w:val="2"/>
          <w:numId w:val="4"/>
        </w:numPr>
        <w:tabs>
          <w:tab w:val="left" w:pos="2348"/>
          <w:tab w:val="left" w:pos="2349"/>
        </w:tabs>
        <w:spacing w:before="27" w:line="264" w:lineRule="auto"/>
        <w:ind w:left="2348" w:right="486"/>
        <w:rPr>
          <w:rFonts w:ascii="Wingdings" w:hAnsi="Wingdings"/>
        </w:rPr>
      </w:pPr>
      <w:r>
        <w:t>Viewing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folder/file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setup (Not mentioned in the lab exercises):</w:t>
      </w:r>
    </w:p>
    <w:p w14:paraId="1C901FA1" w14:textId="77777777" w:rsidR="009700C2" w:rsidRDefault="00000000">
      <w:pPr>
        <w:pStyle w:val="ListParagraph"/>
        <w:numPr>
          <w:ilvl w:val="3"/>
          <w:numId w:val="4"/>
        </w:numPr>
        <w:tabs>
          <w:tab w:val="left" w:pos="3068"/>
          <w:tab w:val="left" w:pos="3069"/>
        </w:tabs>
        <w:spacing w:line="264" w:lineRule="auto"/>
        <w:ind w:left="3068" w:right="212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object level at the advanced security setting menu.</w:t>
      </w:r>
    </w:p>
    <w:p w14:paraId="601A35AF" w14:textId="77777777" w:rsidR="009700C2" w:rsidRDefault="00000000">
      <w:pPr>
        <w:pStyle w:val="ListParagraph"/>
        <w:numPr>
          <w:ilvl w:val="3"/>
          <w:numId w:val="4"/>
        </w:numPr>
        <w:tabs>
          <w:tab w:val="left" w:pos="3068"/>
          <w:tab w:val="left" w:pos="3069"/>
        </w:tabs>
        <w:spacing w:line="261" w:lineRule="auto"/>
        <w:ind w:left="3068" w:right="537"/>
      </w:pPr>
      <w:r>
        <w:t>Need to ensure the security option "Audit: Force audit policy subcategory settings</w:t>
      </w:r>
      <w:r>
        <w:rPr>
          <w:spacing w:val="-3"/>
        </w:rPr>
        <w:t xml:space="preserve"> </w:t>
      </w:r>
      <w:r>
        <w:t>(Windows</w:t>
      </w:r>
      <w:r>
        <w:rPr>
          <w:spacing w:val="-3"/>
        </w:rPr>
        <w:t xml:space="preserve"> </w:t>
      </w:r>
      <w:r>
        <w:t>Vista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later)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override audit policy</w:t>
      </w:r>
      <w:r>
        <w:rPr>
          <w:spacing w:val="-4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settings"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disabled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system.</w:t>
      </w:r>
    </w:p>
    <w:p w14:paraId="688A5E60" w14:textId="77777777" w:rsidR="009700C2" w:rsidRDefault="00000000">
      <w:pPr>
        <w:pStyle w:val="BodyText"/>
        <w:spacing w:line="268" w:lineRule="exact"/>
        <w:ind w:left="2708"/>
      </w:pPr>
      <w:r>
        <w:rPr>
          <w:spacing w:val="-4"/>
        </w:rPr>
        <w:t>Ref:</w:t>
      </w:r>
    </w:p>
    <w:p w14:paraId="1F5386FB" w14:textId="77777777" w:rsidR="009700C2" w:rsidRDefault="00000000">
      <w:pPr>
        <w:pStyle w:val="ListParagraph"/>
        <w:numPr>
          <w:ilvl w:val="4"/>
          <w:numId w:val="4"/>
        </w:numPr>
        <w:tabs>
          <w:tab w:val="left" w:pos="3427"/>
          <w:tab w:val="left" w:pos="3428"/>
        </w:tabs>
        <w:spacing w:before="27" w:line="261" w:lineRule="auto"/>
        <w:ind w:right="122" w:hanging="360"/>
      </w:pPr>
      <w:hyperlink r:id="rId7" w:anchor="%3A%7E%3Atext%3DNavigate%20to%20Computer%20Configuration%20%2D%3E%20Windows%2Cfor%20both%20success%20and%20failure">
        <w:r>
          <w:rPr>
            <w:color w:val="0562C1"/>
            <w:spacing w:val="-2"/>
            <w:u w:val="single" w:color="0562C1"/>
          </w:rPr>
          <w:t>https://www.manageengine.com/products/active-directory-</w:t>
        </w:r>
      </w:hyperlink>
      <w:r>
        <w:rPr>
          <w:color w:val="0562C1"/>
          <w:spacing w:val="-2"/>
        </w:rPr>
        <w:t xml:space="preserve"> </w:t>
      </w:r>
      <w:hyperlink r:id="rId8" w:anchor="%3A%7E%3Atext%3DNavigate%20to%20Computer%20Configuration%20%2D%3E%20Windows%2Cfor%20both%20success%20and%20failure">
        <w:r>
          <w:rPr>
            <w:color w:val="0562C1"/>
            <w:spacing w:val="-2"/>
            <w:u w:val="single" w:color="0562C1"/>
          </w:rPr>
          <w:t>audit/how-to/audit-failed-access-attempts-to-shared-</w:t>
        </w:r>
      </w:hyperlink>
      <w:r>
        <w:rPr>
          <w:color w:val="0562C1"/>
          <w:spacing w:val="-2"/>
        </w:rPr>
        <w:t xml:space="preserve"> </w:t>
      </w:r>
      <w:hyperlink r:id="rId9" w:anchor="%3A%7E%3Atext%3DNavigate%20to%20Computer%20Configuration%20%2D%3E%20Windows%2Cfor%20both%20success%20and%20failure">
        <w:r>
          <w:rPr>
            <w:color w:val="0562C1"/>
            <w:spacing w:val="-2"/>
            <w:u w:val="single" w:color="0562C1"/>
          </w:rPr>
          <w:t>folder.html#:~:text=Navigate%20to%20Computer%20Configura</w:t>
        </w:r>
      </w:hyperlink>
      <w:r>
        <w:rPr>
          <w:color w:val="0562C1"/>
          <w:spacing w:val="-2"/>
        </w:rPr>
        <w:t xml:space="preserve"> </w:t>
      </w:r>
      <w:hyperlink r:id="rId10" w:anchor="%3A%7E%3Atext%3DNavigate%20to%20Computer%20Configuration%20%2D%3E%20Windows%2Cfor%20both%20success%20and%20failure">
        <w:r>
          <w:rPr>
            <w:color w:val="0562C1"/>
            <w:spacing w:val="-2"/>
            <w:u w:val="single" w:color="0562C1"/>
          </w:rPr>
          <w:t>tion%20%2D%3E%20Windows,for%20both%20success%20and</w:t>
        </w:r>
      </w:hyperlink>
    </w:p>
    <w:p w14:paraId="626E198F" w14:textId="77777777" w:rsidR="009700C2" w:rsidRDefault="00000000">
      <w:pPr>
        <w:pStyle w:val="BodyText"/>
        <w:spacing w:before="5"/>
        <w:ind w:left="3427"/>
      </w:pPr>
      <w:hyperlink r:id="rId11" w:anchor="%3A%7E%3Atext%3DNavigate%20to%20Computer%20Configuration%20%2D%3E%20Windows%2Cfor%20both%20success%20and%20failure">
        <w:r>
          <w:rPr>
            <w:color w:val="0562C1"/>
            <w:spacing w:val="-2"/>
            <w:u w:val="single" w:color="0562C1"/>
          </w:rPr>
          <w:t>%20failure</w:t>
        </w:r>
      </w:hyperlink>
      <w:r>
        <w:rPr>
          <w:spacing w:val="-2"/>
        </w:rPr>
        <w:t>.</w:t>
      </w:r>
    </w:p>
    <w:p w14:paraId="34D75CA4" w14:textId="77777777" w:rsidR="009700C2" w:rsidRDefault="009700C2">
      <w:pPr>
        <w:pStyle w:val="BodyText"/>
        <w:spacing w:before="11"/>
        <w:rPr>
          <w:sz w:val="17"/>
        </w:rPr>
      </w:pPr>
    </w:p>
    <w:p w14:paraId="4509C350" w14:textId="77777777" w:rsidR="009700C2" w:rsidRDefault="00000000">
      <w:pPr>
        <w:pStyle w:val="ListParagraph"/>
        <w:numPr>
          <w:ilvl w:val="4"/>
          <w:numId w:val="4"/>
        </w:numPr>
        <w:tabs>
          <w:tab w:val="left" w:pos="3428"/>
        </w:tabs>
        <w:spacing w:before="101" w:line="261" w:lineRule="auto"/>
        <w:ind w:right="402" w:hanging="360"/>
        <w:jc w:val="both"/>
      </w:pPr>
      <w:hyperlink r:id="rId12">
        <w:r>
          <w:rPr>
            <w:color w:val="0562C1"/>
            <w:spacing w:val="-2"/>
            <w:u w:val="single" w:color="0562C1"/>
          </w:rPr>
          <w:t>https://docs.microsoft.com/en-us/windows/security/threat-</w:t>
        </w:r>
      </w:hyperlink>
      <w:r>
        <w:rPr>
          <w:color w:val="0562C1"/>
          <w:spacing w:val="-2"/>
        </w:rPr>
        <w:t xml:space="preserve"> </w:t>
      </w:r>
      <w:hyperlink r:id="rId13">
        <w:r>
          <w:rPr>
            <w:color w:val="0562C1"/>
            <w:spacing w:val="-2"/>
            <w:u w:val="single" w:color="0562C1"/>
          </w:rPr>
          <w:t>protection/security-policy-settings/audit-force-audit-policy-</w:t>
        </w:r>
      </w:hyperlink>
      <w:r>
        <w:rPr>
          <w:color w:val="0562C1"/>
          <w:spacing w:val="-2"/>
        </w:rPr>
        <w:t xml:space="preserve"> </w:t>
      </w:r>
      <w:hyperlink r:id="rId14">
        <w:r>
          <w:rPr>
            <w:color w:val="0562C1"/>
            <w:spacing w:val="-2"/>
            <w:u w:val="single" w:color="0562C1"/>
          </w:rPr>
          <w:t>subcategory-settings-to-override</w:t>
        </w:r>
      </w:hyperlink>
    </w:p>
    <w:p w14:paraId="2296B5B2" w14:textId="77777777" w:rsidR="009700C2" w:rsidRDefault="009700C2">
      <w:pPr>
        <w:pStyle w:val="BodyText"/>
        <w:rPr>
          <w:sz w:val="20"/>
        </w:rPr>
      </w:pPr>
    </w:p>
    <w:p w14:paraId="0AC53B25" w14:textId="77777777" w:rsidR="009700C2" w:rsidRDefault="00000000">
      <w:pPr>
        <w:pStyle w:val="ListParagraph"/>
        <w:numPr>
          <w:ilvl w:val="1"/>
          <w:numId w:val="4"/>
        </w:numPr>
        <w:tabs>
          <w:tab w:val="left" w:pos="1628"/>
        </w:tabs>
        <w:spacing w:before="212"/>
      </w:pPr>
      <w:r>
        <w:t>Simple</w:t>
      </w:r>
      <w:r>
        <w:rPr>
          <w:spacing w:val="-7"/>
        </w:rPr>
        <w:t xml:space="preserve"> </w:t>
      </w:r>
      <w:proofErr w:type="spellStart"/>
      <w:r>
        <w:t>Powershell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exercise/experiment.</w:t>
      </w:r>
    </w:p>
    <w:p w14:paraId="4B7AA6E0" w14:textId="77777777" w:rsidR="009700C2" w:rsidRDefault="00000000">
      <w:pPr>
        <w:pStyle w:val="Title"/>
        <w:numPr>
          <w:ilvl w:val="1"/>
          <w:numId w:val="4"/>
        </w:numPr>
        <w:tabs>
          <w:tab w:val="left" w:pos="1628"/>
        </w:tabs>
      </w:pPr>
      <w:r>
        <w:t xml:space="preserve">Roaming </w:t>
      </w:r>
      <w:r>
        <w:rPr>
          <w:spacing w:val="-2"/>
        </w:rPr>
        <w:t>Profile</w:t>
      </w:r>
    </w:p>
    <w:p w14:paraId="3B60AE33" w14:textId="77777777" w:rsidR="009700C2" w:rsidRDefault="009700C2">
      <w:pPr>
        <w:sectPr w:rsidR="009700C2">
          <w:headerReference w:type="default" r:id="rId15"/>
          <w:type w:val="continuous"/>
          <w:pgSz w:w="11910" w:h="16840"/>
          <w:pgMar w:top="1400" w:right="1340" w:bottom="280" w:left="1320" w:header="345" w:footer="0" w:gutter="0"/>
          <w:pgNumType w:start="1"/>
          <w:cols w:space="720"/>
        </w:sectPr>
      </w:pPr>
    </w:p>
    <w:p w14:paraId="0707B7AB" w14:textId="77777777" w:rsidR="009700C2" w:rsidRDefault="00000000">
      <w:pPr>
        <w:pStyle w:val="BodyText"/>
        <w:spacing w:before="80"/>
        <w:ind w:left="547"/>
      </w:pPr>
      <w:r>
        <w:lastRenderedPageBreak/>
        <w:t>Lecture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following:</w:t>
      </w:r>
    </w:p>
    <w:p w14:paraId="4E1DC621" w14:textId="77777777" w:rsidR="009700C2" w:rsidRDefault="00000000">
      <w:pPr>
        <w:pStyle w:val="ListParagraph"/>
        <w:numPr>
          <w:ilvl w:val="0"/>
          <w:numId w:val="4"/>
        </w:numPr>
        <w:tabs>
          <w:tab w:val="left" w:pos="907"/>
          <w:tab w:val="left" w:pos="908"/>
        </w:tabs>
        <w:spacing w:before="183"/>
        <w:ind w:left="907" w:hanging="361"/>
      </w:pPr>
      <w:r>
        <w:t>Account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</w:p>
    <w:p w14:paraId="6746C3DE" w14:textId="77777777" w:rsidR="009700C2" w:rsidRDefault="00000000">
      <w:pPr>
        <w:pStyle w:val="ListParagraph"/>
        <w:numPr>
          <w:ilvl w:val="1"/>
          <w:numId w:val="4"/>
        </w:numPr>
        <w:tabs>
          <w:tab w:val="left" w:pos="1551"/>
        </w:tabs>
        <w:spacing w:before="24"/>
        <w:ind w:left="1550" w:hanging="284"/>
      </w:pPr>
      <w:r>
        <w:t>Disable</w:t>
      </w:r>
      <w:r>
        <w:rPr>
          <w:spacing w:val="-4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rPr>
          <w:spacing w:val="-2"/>
        </w:rPr>
        <w:t>Account</w:t>
      </w:r>
    </w:p>
    <w:p w14:paraId="20D4FA5C" w14:textId="77777777" w:rsidR="009700C2" w:rsidRDefault="00000000">
      <w:pPr>
        <w:pStyle w:val="ListParagraph"/>
        <w:numPr>
          <w:ilvl w:val="1"/>
          <w:numId w:val="4"/>
        </w:numPr>
        <w:tabs>
          <w:tab w:val="left" w:pos="1551"/>
        </w:tabs>
        <w:spacing w:before="20"/>
        <w:ind w:left="1550" w:hanging="284"/>
      </w:pPr>
      <w:r>
        <w:t>Security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rPr>
          <w:spacing w:val="-2"/>
        </w:rPr>
        <w:t>Attributes</w:t>
      </w:r>
    </w:p>
    <w:p w14:paraId="259565AE" w14:textId="77777777" w:rsidR="009700C2" w:rsidRDefault="00000000">
      <w:pPr>
        <w:pStyle w:val="ListParagraph"/>
        <w:numPr>
          <w:ilvl w:val="2"/>
          <w:numId w:val="4"/>
        </w:numPr>
        <w:tabs>
          <w:tab w:val="left" w:pos="2347"/>
          <w:tab w:val="left" w:pos="2348"/>
        </w:tabs>
        <w:spacing w:before="19"/>
        <w:rPr>
          <w:rFonts w:ascii="Wingdings" w:hAnsi="Wingdings"/>
        </w:rPr>
      </w:pPr>
      <w:r>
        <w:rPr>
          <w:color w:val="000000"/>
          <w:shd w:val="clear" w:color="auto" w:fill="FFFF00"/>
        </w:rPr>
        <w:t>Scope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-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domain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which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group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pacing w:val="-2"/>
          <w:shd w:val="clear" w:color="auto" w:fill="FFFF00"/>
        </w:rPr>
        <w:t>exists.</w:t>
      </w:r>
    </w:p>
    <w:p w14:paraId="6F6A77E9" w14:textId="77777777" w:rsidR="009700C2" w:rsidRDefault="00000000">
      <w:pPr>
        <w:pStyle w:val="ListParagraph"/>
        <w:numPr>
          <w:ilvl w:val="2"/>
          <w:numId w:val="4"/>
        </w:numPr>
        <w:tabs>
          <w:tab w:val="left" w:pos="2347"/>
          <w:tab w:val="left" w:pos="2348"/>
        </w:tabs>
        <w:spacing w:before="25" w:line="264" w:lineRule="auto"/>
        <w:ind w:right="317" w:hanging="360"/>
        <w:rPr>
          <w:rFonts w:ascii="Wingdings" w:hAnsi="Wingdings"/>
        </w:rPr>
      </w:pPr>
      <w:r>
        <w:rPr>
          <w:color w:val="000000"/>
          <w:shd w:val="clear" w:color="auto" w:fill="FFFF00"/>
        </w:rPr>
        <w:t>Membership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capabilities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-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what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type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Active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Directory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objects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can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be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its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FFFF00"/>
        </w:rPr>
        <w:t>member.</w:t>
      </w:r>
    </w:p>
    <w:p w14:paraId="62870C38" w14:textId="77777777" w:rsidR="009700C2" w:rsidRDefault="00000000">
      <w:pPr>
        <w:pStyle w:val="ListParagraph"/>
        <w:numPr>
          <w:ilvl w:val="2"/>
          <w:numId w:val="4"/>
        </w:numPr>
        <w:tabs>
          <w:tab w:val="left" w:pos="2347"/>
          <w:tab w:val="left" w:pos="2348"/>
        </w:tabs>
        <w:spacing w:line="266" w:lineRule="exact"/>
        <w:rPr>
          <w:rFonts w:ascii="Wingdings" w:hAnsi="Wingdings"/>
        </w:rPr>
      </w:pPr>
      <w:r>
        <w:t>Permissions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permissions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granted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group.</w:t>
      </w:r>
    </w:p>
    <w:p w14:paraId="71ECB3CE" w14:textId="77777777" w:rsidR="009700C2" w:rsidRDefault="009700C2">
      <w:pPr>
        <w:pStyle w:val="BodyText"/>
        <w:spacing w:before="4"/>
        <w:rPr>
          <w:sz w:val="26"/>
        </w:rPr>
      </w:pPr>
    </w:p>
    <w:p w14:paraId="20BAE285" w14:textId="77777777" w:rsidR="009700C2" w:rsidRDefault="00000000">
      <w:pPr>
        <w:pStyle w:val="ListParagraph"/>
        <w:numPr>
          <w:ilvl w:val="0"/>
          <w:numId w:val="4"/>
        </w:numPr>
        <w:tabs>
          <w:tab w:val="left" w:pos="971"/>
          <w:tab w:val="left" w:pos="972"/>
        </w:tabs>
        <w:ind w:left="971" w:hanging="425"/>
      </w:pPr>
      <w:r>
        <w:t>AGDLP</w:t>
      </w:r>
      <w:r>
        <w:rPr>
          <w:spacing w:val="-4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Permission</w:t>
      </w:r>
      <w:r>
        <w:rPr>
          <w:spacing w:val="-5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rPr>
          <w:spacing w:val="-2"/>
        </w:rPr>
        <w:t>strategy.</w:t>
      </w:r>
    </w:p>
    <w:p w14:paraId="3C90C562" w14:textId="77777777" w:rsidR="009700C2" w:rsidRDefault="009700C2">
      <w:pPr>
        <w:pStyle w:val="BodyText"/>
        <w:spacing w:before="2"/>
        <w:rPr>
          <w:sz w:val="26"/>
        </w:rPr>
      </w:pPr>
    </w:p>
    <w:p w14:paraId="18F11BDE" w14:textId="77777777" w:rsidR="009700C2" w:rsidRDefault="00000000">
      <w:pPr>
        <w:pStyle w:val="ListParagraph"/>
        <w:numPr>
          <w:ilvl w:val="0"/>
          <w:numId w:val="4"/>
        </w:numPr>
        <w:tabs>
          <w:tab w:val="left" w:pos="971"/>
          <w:tab w:val="left" w:pos="972"/>
        </w:tabs>
        <w:ind w:left="971" w:hanging="425"/>
      </w:pPr>
      <w:r>
        <w:t>Resource</w:t>
      </w:r>
      <w:r>
        <w:rPr>
          <w:spacing w:val="-9"/>
        </w:rPr>
        <w:t xml:space="preserve"> </w:t>
      </w:r>
      <w:r>
        <w:t>Permission</w:t>
      </w:r>
      <w:r>
        <w:rPr>
          <w:spacing w:val="-6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rPr>
          <w:spacing w:val="-2"/>
        </w:rPr>
        <w:t>Systems</w:t>
      </w:r>
    </w:p>
    <w:p w14:paraId="74C6D043" w14:textId="77777777" w:rsidR="009700C2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before="27"/>
        <w:ind w:left="1538" w:hanging="287"/>
      </w:pPr>
      <w:r>
        <w:t>NTFS</w:t>
      </w:r>
      <w:r>
        <w:rPr>
          <w:spacing w:val="-4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rPr>
          <w:spacing w:val="-2"/>
        </w:rPr>
        <w:t>permissions.</w:t>
      </w:r>
    </w:p>
    <w:p w14:paraId="0A309886" w14:textId="77777777" w:rsidR="009700C2" w:rsidRDefault="00000000">
      <w:pPr>
        <w:pStyle w:val="ListParagraph"/>
        <w:numPr>
          <w:ilvl w:val="2"/>
          <w:numId w:val="4"/>
        </w:numPr>
        <w:tabs>
          <w:tab w:val="left" w:pos="2683"/>
          <w:tab w:val="left" w:pos="2684"/>
        </w:tabs>
        <w:spacing w:before="17"/>
        <w:ind w:left="2683"/>
        <w:rPr>
          <w:rFonts w:ascii="Wingdings" w:hAnsi="Wingdings"/>
        </w:rPr>
      </w:pPr>
      <w:r>
        <w:t>Explicit</w:t>
      </w:r>
      <w:r>
        <w:rPr>
          <w:spacing w:val="-4"/>
        </w:rPr>
        <w:t xml:space="preserve"> </w:t>
      </w:r>
      <w:r>
        <w:t>permissions</w:t>
      </w:r>
      <w:r>
        <w:rPr>
          <w:spacing w:val="-6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t>inherited</w:t>
      </w:r>
      <w:r>
        <w:rPr>
          <w:spacing w:val="-5"/>
        </w:rPr>
        <w:t xml:space="preserve"> </w:t>
      </w:r>
      <w:r>
        <w:rPr>
          <w:spacing w:val="-2"/>
        </w:rPr>
        <w:t>permissions</w:t>
      </w:r>
    </w:p>
    <w:p w14:paraId="0557FBAA" w14:textId="77777777" w:rsidR="009700C2" w:rsidRDefault="00000000">
      <w:pPr>
        <w:pStyle w:val="ListParagraph"/>
        <w:numPr>
          <w:ilvl w:val="2"/>
          <w:numId w:val="4"/>
        </w:numPr>
        <w:tabs>
          <w:tab w:val="left" w:pos="2683"/>
          <w:tab w:val="left" w:pos="2684"/>
        </w:tabs>
        <w:spacing w:before="27"/>
        <w:ind w:left="2683"/>
        <w:rPr>
          <w:rFonts w:ascii="Wingdings" w:hAnsi="Wingdings"/>
        </w:rPr>
      </w:pPr>
      <w:r>
        <w:t>Positive</w:t>
      </w:r>
      <w:r>
        <w:rPr>
          <w:spacing w:val="-5"/>
        </w:rPr>
        <w:t xml:space="preserve"> </w:t>
      </w:r>
      <w:r>
        <w:t>permissions</w:t>
      </w:r>
      <w:r>
        <w:rPr>
          <w:spacing w:val="-7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t>negative</w:t>
      </w:r>
      <w:r>
        <w:rPr>
          <w:spacing w:val="-7"/>
        </w:rPr>
        <w:t xml:space="preserve"> </w:t>
      </w:r>
      <w:r>
        <w:t>permissions</w:t>
      </w:r>
      <w:r>
        <w:rPr>
          <w:spacing w:val="-7"/>
        </w:rPr>
        <w:t xml:space="preserve"> </w:t>
      </w:r>
      <w:r>
        <w:rPr>
          <w:spacing w:val="-2"/>
        </w:rPr>
        <w:t>(DENY)</w:t>
      </w:r>
    </w:p>
    <w:p w14:paraId="1B5E57F7" w14:textId="77777777" w:rsidR="009700C2" w:rsidRDefault="00000000">
      <w:pPr>
        <w:pStyle w:val="ListParagraph"/>
        <w:numPr>
          <w:ilvl w:val="2"/>
          <w:numId w:val="4"/>
        </w:numPr>
        <w:tabs>
          <w:tab w:val="left" w:pos="2683"/>
          <w:tab w:val="left" w:pos="2684"/>
        </w:tabs>
        <w:spacing w:before="24"/>
        <w:ind w:left="2683"/>
        <w:rPr>
          <w:rFonts w:ascii="Wingdings" w:hAnsi="Wingdings"/>
        </w:rPr>
      </w:pPr>
      <w:r>
        <w:t>Cumulative</w:t>
      </w:r>
      <w:r>
        <w:rPr>
          <w:spacing w:val="-7"/>
        </w:rPr>
        <w:t xml:space="preserve"> </w:t>
      </w:r>
      <w:r>
        <w:t>permissions</w:t>
      </w:r>
      <w:r>
        <w:rPr>
          <w:spacing w:val="-5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combined</w:t>
      </w:r>
      <w:r>
        <w:rPr>
          <w:spacing w:val="-6"/>
        </w:rPr>
        <w:t xml:space="preserve"> </w:t>
      </w:r>
      <w:r>
        <w:t>NTFS</w:t>
      </w:r>
      <w:r>
        <w:rPr>
          <w:spacing w:val="-6"/>
        </w:rPr>
        <w:t xml:space="preserve"> </w:t>
      </w:r>
      <w:r>
        <w:rPr>
          <w:spacing w:val="-2"/>
        </w:rPr>
        <w:t>permissions.</w:t>
      </w:r>
    </w:p>
    <w:p w14:paraId="0D6162D8" w14:textId="77777777" w:rsidR="009700C2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before="27"/>
        <w:ind w:left="1538" w:hanging="286"/>
      </w:pPr>
      <w:r>
        <w:t>Configure</w:t>
      </w:r>
      <w:r>
        <w:rPr>
          <w:spacing w:val="-3"/>
        </w:rPr>
        <w:t xml:space="preserve"> </w:t>
      </w:r>
      <w:r>
        <w:t>shared</w:t>
      </w:r>
      <w:r>
        <w:rPr>
          <w:spacing w:val="-7"/>
        </w:rPr>
        <w:t xml:space="preserve"> </w:t>
      </w:r>
      <w:r>
        <w:t>folders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rPr>
          <w:spacing w:val="-2"/>
        </w:rPr>
        <w:t>security</w:t>
      </w:r>
    </w:p>
    <w:p w14:paraId="6C19B037" w14:textId="77777777" w:rsidR="009700C2" w:rsidRDefault="00000000">
      <w:pPr>
        <w:pStyle w:val="ListParagraph"/>
        <w:numPr>
          <w:ilvl w:val="2"/>
          <w:numId w:val="4"/>
        </w:numPr>
        <w:tabs>
          <w:tab w:val="left" w:pos="2388"/>
          <w:tab w:val="left" w:pos="2389"/>
        </w:tabs>
        <w:spacing w:before="19" w:line="261" w:lineRule="auto"/>
        <w:ind w:left="2388" w:right="213" w:hanging="425"/>
        <w:rPr>
          <w:rFonts w:ascii="Wingdings" w:hAnsi="Wingdings"/>
        </w:rPr>
      </w:pPr>
      <w:r>
        <w:t>Most</w:t>
      </w:r>
      <w:r>
        <w:rPr>
          <w:spacing w:val="-2"/>
        </w:rPr>
        <w:t xml:space="preserve"> </w:t>
      </w:r>
      <w:r>
        <w:t>restricted</w:t>
      </w:r>
      <w:r>
        <w:rPr>
          <w:spacing w:val="-4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NTFS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 xml:space="preserve">Folder </w:t>
      </w:r>
      <w:r>
        <w:rPr>
          <w:spacing w:val="-2"/>
        </w:rPr>
        <w:t>permissions.</w:t>
      </w:r>
    </w:p>
    <w:p w14:paraId="308A0D37" w14:textId="77777777" w:rsidR="009700C2" w:rsidRDefault="00000000">
      <w:pPr>
        <w:pStyle w:val="ListParagraph"/>
        <w:numPr>
          <w:ilvl w:val="0"/>
          <w:numId w:val="4"/>
        </w:numPr>
        <w:tabs>
          <w:tab w:val="left" w:pos="972"/>
          <w:tab w:val="left" w:pos="973"/>
        </w:tabs>
        <w:spacing w:before="3"/>
        <w:ind w:left="972" w:hanging="426"/>
      </w:pPr>
      <w:r>
        <w:t>Important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2016</w:t>
      </w:r>
      <w:r>
        <w:rPr>
          <w:spacing w:val="-4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rPr>
          <w:spacing w:val="-2"/>
        </w:rPr>
        <w:t>Directory</w:t>
      </w:r>
    </w:p>
    <w:p w14:paraId="3B29CBBA" w14:textId="77777777" w:rsidR="009700C2" w:rsidRDefault="00000000">
      <w:pPr>
        <w:pStyle w:val="ListParagraph"/>
        <w:numPr>
          <w:ilvl w:val="1"/>
          <w:numId w:val="4"/>
        </w:numPr>
        <w:tabs>
          <w:tab w:val="left" w:pos="1964"/>
        </w:tabs>
        <w:spacing w:before="26"/>
        <w:ind w:left="1963"/>
      </w:pPr>
      <w:r>
        <w:t>Restart</w:t>
      </w:r>
      <w:r>
        <w:rPr>
          <w:spacing w:val="-4"/>
        </w:rPr>
        <w:t xml:space="preserve"> </w:t>
      </w:r>
      <w:r>
        <w:rPr>
          <w:spacing w:val="-2"/>
        </w:rPr>
        <w:t>capability</w:t>
      </w:r>
    </w:p>
    <w:p w14:paraId="4D7962C1" w14:textId="77777777" w:rsidR="009700C2" w:rsidRDefault="00000000">
      <w:pPr>
        <w:pStyle w:val="ListParagraph"/>
        <w:numPr>
          <w:ilvl w:val="1"/>
          <w:numId w:val="4"/>
        </w:numPr>
        <w:tabs>
          <w:tab w:val="left" w:pos="1964"/>
        </w:tabs>
        <w:spacing w:before="18"/>
        <w:ind w:left="1963"/>
      </w:pPr>
      <w:r>
        <w:t>Read-Only</w:t>
      </w:r>
      <w:r>
        <w:rPr>
          <w:spacing w:val="-6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rPr>
          <w:spacing w:val="-2"/>
        </w:rPr>
        <w:t>Controller</w:t>
      </w:r>
    </w:p>
    <w:p w14:paraId="44CE6B31" w14:textId="77777777" w:rsidR="009700C2" w:rsidRDefault="00000000">
      <w:pPr>
        <w:pStyle w:val="ListParagraph"/>
        <w:numPr>
          <w:ilvl w:val="1"/>
          <w:numId w:val="4"/>
        </w:numPr>
        <w:tabs>
          <w:tab w:val="left" w:pos="1964"/>
        </w:tabs>
        <w:spacing w:before="19"/>
        <w:ind w:left="1963"/>
      </w:pPr>
      <w:r>
        <w:t>Cloning</w:t>
      </w:r>
      <w:r>
        <w:rPr>
          <w:spacing w:val="-5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rPr>
          <w:spacing w:val="-2"/>
        </w:rPr>
        <w:t>controllers</w:t>
      </w:r>
    </w:p>
    <w:p w14:paraId="3DF311EA" w14:textId="77777777" w:rsidR="009700C2" w:rsidRDefault="00000000">
      <w:pPr>
        <w:pStyle w:val="ListParagraph"/>
        <w:numPr>
          <w:ilvl w:val="1"/>
          <w:numId w:val="4"/>
        </w:numPr>
        <w:tabs>
          <w:tab w:val="left" w:pos="1965"/>
        </w:tabs>
        <w:spacing w:before="18"/>
        <w:ind w:left="1964" w:hanging="362"/>
      </w:pPr>
      <w:r>
        <w:t>Fine-grained</w:t>
      </w:r>
      <w:r>
        <w:rPr>
          <w:spacing w:val="-7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rPr>
          <w:spacing w:val="-2"/>
        </w:rPr>
        <w:t>enhancements</w:t>
      </w:r>
    </w:p>
    <w:p w14:paraId="3103130D" w14:textId="77777777" w:rsidR="009700C2" w:rsidRDefault="00000000">
      <w:pPr>
        <w:pStyle w:val="ListParagraph"/>
        <w:numPr>
          <w:ilvl w:val="1"/>
          <w:numId w:val="4"/>
        </w:numPr>
        <w:tabs>
          <w:tab w:val="left" w:pos="1965"/>
        </w:tabs>
        <w:spacing w:before="19"/>
        <w:ind w:left="1964"/>
      </w:pPr>
      <w:r>
        <w:t>Protected</w:t>
      </w:r>
      <w:r>
        <w:rPr>
          <w:spacing w:val="-5"/>
        </w:rPr>
        <w:t xml:space="preserve"> </w:t>
      </w:r>
      <w:proofErr w:type="gramStart"/>
      <w:r>
        <w:t>users</w:t>
      </w:r>
      <w:proofErr w:type="gramEnd"/>
      <w:r>
        <w:rPr>
          <w:spacing w:val="-4"/>
        </w:rPr>
        <w:t xml:space="preserve"> </w:t>
      </w:r>
      <w:r>
        <w:t>global</w:t>
      </w:r>
      <w:r>
        <w:rPr>
          <w:spacing w:val="-4"/>
        </w:rPr>
        <w:t xml:space="preserve"> group</w:t>
      </w:r>
    </w:p>
    <w:p w14:paraId="5DFEB9C7" w14:textId="77777777" w:rsidR="009700C2" w:rsidRDefault="00000000">
      <w:pPr>
        <w:pStyle w:val="ListParagraph"/>
        <w:numPr>
          <w:ilvl w:val="0"/>
          <w:numId w:val="4"/>
        </w:numPr>
        <w:tabs>
          <w:tab w:val="left" w:pos="972"/>
          <w:tab w:val="left" w:pos="974"/>
        </w:tabs>
        <w:spacing w:before="20" w:line="403" w:lineRule="auto"/>
        <w:ind w:right="5731" w:firstLine="33"/>
      </w:pPr>
      <w:r>
        <w:t>Introduction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Profiles Lecture 4 (Beginning Part):</w:t>
      </w:r>
    </w:p>
    <w:p w14:paraId="102A0241" w14:textId="77777777" w:rsidR="009700C2" w:rsidRDefault="00000000">
      <w:pPr>
        <w:pStyle w:val="ListParagraph"/>
        <w:numPr>
          <w:ilvl w:val="0"/>
          <w:numId w:val="4"/>
        </w:numPr>
        <w:tabs>
          <w:tab w:val="left" w:pos="972"/>
          <w:tab w:val="left" w:pos="974"/>
        </w:tabs>
        <w:ind w:left="973" w:hanging="426"/>
      </w:pPr>
      <w:r>
        <w:t>Install,</w:t>
      </w:r>
      <w:r>
        <w:rPr>
          <w:spacing w:val="-7"/>
        </w:rPr>
        <w:t xml:space="preserve"> </w:t>
      </w:r>
      <w:r>
        <w:t>configure,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troubleshoot</w:t>
      </w:r>
      <w:r>
        <w:rPr>
          <w:spacing w:val="-7"/>
        </w:rPr>
        <w:t xml:space="preserve"> </w:t>
      </w:r>
      <w:r>
        <w:rPr>
          <w:spacing w:val="-5"/>
        </w:rPr>
        <w:t>DNS</w:t>
      </w:r>
    </w:p>
    <w:p w14:paraId="36A52DDD" w14:textId="2104AF67" w:rsidR="009700C2" w:rsidRPr="00832DBF" w:rsidRDefault="00000000">
      <w:pPr>
        <w:pStyle w:val="ListParagraph"/>
        <w:numPr>
          <w:ilvl w:val="1"/>
          <w:numId w:val="4"/>
        </w:numPr>
        <w:tabs>
          <w:tab w:val="left" w:pos="1965"/>
        </w:tabs>
        <w:spacing w:before="24"/>
        <w:ind w:left="1964"/>
      </w:pPr>
      <w:r>
        <w:t>How</w:t>
      </w:r>
      <w:r>
        <w:rPr>
          <w:spacing w:val="-3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rPr>
          <w:spacing w:val="-10"/>
        </w:rPr>
        <w:t>?</w:t>
      </w:r>
    </w:p>
    <w:p w14:paraId="1A4C28D8" w14:textId="438A2F0F" w:rsidR="00D02318" w:rsidRDefault="00D02318" w:rsidP="00832DBF">
      <w:pPr>
        <w:pStyle w:val="ListParagraph"/>
        <w:tabs>
          <w:tab w:val="left" w:pos="1965"/>
        </w:tabs>
        <w:spacing w:before="24"/>
        <w:ind w:left="1964" w:firstLine="0"/>
        <w:rPr>
          <w:color w:val="1F497D" w:themeColor="text2"/>
        </w:rPr>
      </w:pPr>
    </w:p>
    <w:p w14:paraId="273C3535" w14:textId="1FFB5CC9" w:rsidR="00D02318" w:rsidRDefault="00AE6DAC" w:rsidP="00832DBF">
      <w:pPr>
        <w:pStyle w:val="ListParagraph"/>
        <w:tabs>
          <w:tab w:val="left" w:pos="1965"/>
        </w:tabs>
        <w:spacing w:before="24"/>
        <w:ind w:left="1964" w:firstLine="0"/>
        <w:rPr>
          <w:color w:val="1F497D" w:themeColor="text2"/>
        </w:rPr>
      </w:pPr>
      <w:r>
        <w:rPr>
          <w:color w:val="1F497D" w:themeColor="text2"/>
        </w:rPr>
        <w:t>Forward lookup zone (Local DNS</w:t>
      </w:r>
      <w:r w:rsidR="00B51ABE">
        <w:rPr>
          <w:color w:val="1F497D" w:themeColor="text2"/>
        </w:rPr>
        <w:t xml:space="preserve"> holds </w:t>
      </w:r>
      <w:r w:rsidR="003C34E0">
        <w:rPr>
          <w:color w:val="1F497D" w:themeColor="text2"/>
        </w:rPr>
        <w:t>record</w:t>
      </w:r>
      <w:r>
        <w:rPr>
          <w:color w:val="1F497D" w:themeColor="text2"/>
        </w:rPr>
        <w:t>)</w:t>
      </w:r>
    </w:p>
    <w:p w14:paraId="64BF8FAF" w14:textId="77777777" w:rsidR="00D02318" w:rsidRDefault="00D02318" w:rsidP="00832DBF">
      <w:pPr>
        <w:pStyle w:val="ListParagraph"/>
        <w:tabs>
          <w:tab w:val="left" w:pos="1965"/>
        </w:tabs>
        <w:spacing w:before="24"/>
        <w:ind w:left="1964" w:firstLine="0"/>
        <w:rPr>
          <w:color w:val="1F497D" w:themeColor="text2"/>
        </w:rPr>
      </w:pPr>
    </w:p>
    <w:p w14:paraId="4BC9B5D2" w14:textId="68B8F2EC" w:rsidR="00832DBF" w:rsidRDefault="00D02318" w:rsidP="00832DBF">
      <w:pPr>
        <w:pStyle w:val="ListParagraph"/>
        <w:tabs>
          <w:tab w:val="left" w:pos="1965"/>
        </w:tabs>
        <w:spacing w:before="24"/>
        <w:ind w:left="1964" w:firstLine="0"/>
        <w:rPr>
          <w:color w:val="1F497D" w:themeColor="text2"/>
        </w:rPr>
      </w:pPr>
      <w:r>
        <w:rPr>
          <w:color w:val="1F497D" w:themeColor="text2"/>
        </w:rPr>
        <w:t>First, local DNS checks caches</w:t>
      </w:r>
    </w:p>
    <w:p w14:paraId="0D900267" w14:textId="23F81F4B" w:rsidR="00D02318" w:rsidRDefault="00D02318" w:rsidP="00832DBF">
      <w:pPr>
        <w:pStyle w:val="ListParagraph"/>
        <w:tabs>
          <w:tab w:val="left" w:pos="1965"/>
        </w:tabs>
        <w:spacing w:before="24"/>
        <w:ind w:left="1964" w:firstLine="0"/>
        <w:rPr>
          <w:color w:val="1F497D" w:themeColor="text2"/>
        </w:rPr>
      </w:pPr>
    </w:p>
    <w:p w14:paraId="00D5373F" w14:textId="52167B6F" w:rsidR="00D02318" w:rsidRPr="00D02318" w:rsidRDefault="00D02318" w:rsidP="00832DBF">
      <w:pPr>
        <w:pStyle w:val="ListParagraph"/>
        <w:tabs>
          <w:tab w:val="left" w:pos="1965"/>
        </w:tabs>
        <w:spacing w:before="24"/>
        <w:ind w:left="1964" w:firstLine="0"/>
        <w:rPr>
          <w:b/>
          <w:bCs/>
          <w:color w:val="1F497D" w:themeColor="text2"/>
          <w:u w:val="single"/>
        </w:rPr>
      </w:pPr>
      <w:r w:rsidRPr="00D02318">
        <w:rPr>
          <w:b/>
          <w:bCs/>
          <w:color w:val="1F497D" w:themeColor="text2"/>
          <w:u w:val="single"/>
        </w:rPr>
        <w:t>Root name server approach below</w:t>
      </w:r>
    </w:p>
    <w:p w14:paraId="29B17F35" w14:textId="4E377082" w:rsidR="00BD07DA" w:rsidRDefault="00832DBF" w:rsidP="00BD07DA">
      <w:pPr>
        <w:pStyle w:val="ListParagraph"/>
        <w:tabs>
          <w:tab w:val="left" w:pos="1965"/>
        </w:tabs>
        <w:spacing w:before="24"/>
        <w:ind w:left="1964" w:firstLine="0"/>
        <w:rPr>
          <w:color w:val="1F497D" w:themeColor="text2"/>
          <w:spacing w:val="-10"/>
        </w:rPr>
      </w:pPr>
      <w:r w:rsidRPr="00832DBF">
        <w:rPr>
          <w:color w:val="1F497D" w:themeColor="text2"/>
          <w:spacing w:val="-10"/>
        </w:rPr>
        <w:t>Resolving name server, Root name server, Top level domain (TLD) name servers, authoritative name servers</w:t>
      </w:r>
    </w:p>
    <w:p w14:paraId="3FE4013F" w14:textId="29109572" w:rsidR="00BD07DA" w:rsidRDefault="00BD07DA" w:rsidP="00BD07DA">
      <w:pPr>
        <w:pStyle w:val="ListParagraph"/>
        <w:tabs>
          <w:tab w:val="left" w:pos="1965"/>
        </w:tabs>
        <w:spacing w:before="24"/>
        <w:ind w:left="1964" w:firstLine="0"/>
        <w:rPr>
          <w:color w:val="1F497D" w:themeColor="text2"/>
          <w:spacing w:val="-10"/>
        </w:rPr>
      </w:pPr>
    </w:p>
    <w:p w14:paraId="7C41FBCB" w14:textId="76F1F61E" w:rsidR="00BD07DA" w:rsidRPr="00F42BD1" w:rsidRDefault="00BD07DA" w:rsidP="00BD07DA">
      <w:pPr>
        <w:pStyle w:val="ListParagraph"/>
        <w:tabs>
          <w:tab w:val="left" w:pos="1965"/>
        </w:tabs>
        <w:spacing w:before="24"/>
        <w:ind w:left="1964" w:firstLine="0"/>
        <w:rPr>
          <w:color w:val="1F497D" w:themeColor="text2"/>
          <w:spacing w:val="-10"/>
        </w:rPr>
      </w:pPr>
      <w:r w:rsidRPr="00F42BD1">
        <w:rPr>
          <w:color w:val="1F497D" w:themeColor="text2"/>
          <w:spacing w:val="-10"/>
        </w:rPr>
        <w:t>Forwarder</w:t>
      </w:r>
    </w:p>
    <w:p w14:paraId="48B01A4A" w14:textId="77777777" w:rsidR="00832DBF" w:rsidRDefault="00832DBF" w:rsidP="00832DBF">
      <w:pPr>
        <w:pStyle w:val="ListParagraph"/>
        <w:tabs>
          <w:tab w:val="left" w:pos="1965"/>
        </w:tabs>
        <w:spacing w:before="24"/>
        <w:ind w:left="1964" w:firstLine="0"/>
      </w:pPr>
    </w:p>
    <w:p w14:paraId="79DD3E3D" w14:textId="77777777" w:rsidR="009700C2" w:rsidRDefault="00000000">
      <w:pPr>
        <w:pStyle w:val="ListParagraph"/>
        <w:numPr>
          <w:ilvl w:val="1"/>
          <w:numId w:val="4"/>
        </w:numPr>
        <w:tabs>
          <w:tab w:val="left" w:pos="1965"/>
        </w:tabs>
        <w:spacing w:before="20"/>
        <w:ind w:left="1964"/>
      </w:pPr>
      <w:r>
        <w:t>Root</w:t>
      </w:r>
      <w:r>
        <w:rPr>
          <w:spacing w:val="-2"/>
        </w:rPr>
        <w:t xml:space="preserve"> </w:t>
      </w:r>
      <w:r>
        <w:t>Hints</w:t>
      </w:r>
      <w:r>
        <w:rPr>
          <w:spacing w:val="-4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t>Forwarders</w:t>
      </w:r>
      <w:r>
        <w:rPr>
          <w:spacing w:val="-5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Stub</w:t>
      </w:r>
      <w:r>
        <w:rPr>
          <w:spacing w:val="-3"/>
        </w:rPr>
        <w:t xml:space="preserve"> </w:t>
      </w:r>
      <w:r>
        <w:rPr>
          <w:spacing w:val="-2"/>
        </w:rPr>
        <w:t>Zones.</w:t>
      </w:r>
    </w:p>
    <w:p w14:paraId="37A9AAE3" w14:textId="77777777" w:rsidR="009700C2" w:rsidRDefault="00000000">
      <w:pPr>
        <w:pStyle w:val="ListParagraph"/>
        <w:numPr>
          <w:ilvl w:val="1"/>
          <w:numId w:val="4"/>
        </w:numPr>
        <w:tabs>
          <w:tab w:val="left" w:pos="1965"/>
        </w:tabs>
        <w:spacing w:before="19"/>
        <w:ind w:left="1964"/>
      </w:pPr>
      <w:r>
        <w:t>Forward</w:t>
      </w:r>
      <w:r>
        <w:rPr>
          <w:spacing w:val="-5"/>
        </w:rPr>
        <w:t xml:space="preserve"> </w:t>
      </w:r>
      <w:r>
        <w:t>lookup</w:t>
      </w:r>
      <w:r>
        <w:rPr>
          <w:spacing w:val="-4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rPr>
          <w:spacing w:val="-2"/>
        </w:rPr>
        <w:t>Lookup</w:t>
      </w:r>
    </w:p>
    <w:p w14:paraId="030DA2B5" w14:textId="77777777" w:rsidR="009700C2" w:rsidRDefault="00000000">
      <w:pPr>
        <w:pStyle w:val="ListParagraph"/>
        <w:numPr>
          <w:ilvl w:val="1"/>
          <w:numId w:val="4"/>
        </w:numPr>
        <w:tabs>
          <w:tab w:val="left" w:pos="1965"/>
        </w:tabs>
        <w:spacing w:before="18"/>
        <w:ind w:left="1964"/>
      </w:pPr>
      <w:r>
        <w:t>Common</w:t>
      </w:r>
      <w:r>
        <w:rPr>
          <w:spacing w:val="-9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attacks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Customized</w:t>
      </w:r>
      <w:r>
        <w:rPr>
          <w:spacing w:val="-5"/>
        </w:rPr>
        <w:t xml:space="preserve"> </w:t>
      </w:r>
      <w:r>
        <w:t>in-house</w:t>
      </w:r>
      <w:r>
        <w:rPr>
          <w:spacing w:val="-2"/>
        </w:rPr>
        <w:t xml:space="preserve"> Forwarder/</w:t>
      </w:r>
    </w:p>
    <w:p w14:paraId="3D279DDF" w14:textId="77777777" w:rsidR="009700C2" w:rsidRDefault="00000000">
      <w:pPr>
        <w:pStyle w:val="ListParagraph"/>
        <w:numPr>
          <w:ilvl w:val="0"/>
          <w:numId w:val="4"/>
        </w:numPr>
        <w:tabs>
          <w:tab w:val="left" w:pos="973"/>
          <w:tab w:val="left" w:pos="974"/>
        </w:tabs>
        <w:spacing w:before="19"/>
        <w:ind w:left="973" w:hanging="426"/>
      </w:pPr>
      <w:r>
        <w:t>Using</w:t>
      </w:r>
      <w:r>
        <w:rPr>
          <w:spacing w:val="-7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Baseline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rPr>
          <w:spacing w:val="-2"/>
        </w:rPr>
        <w:t>Analyzer</w:t>
      </w:r>
    </w:p>
    <w:p w14:paraId="33E03C9F" w14:textId="77777777" w:rsidR="009700C2" w:rsidRDefault="00000000">
      <w:pPr>
        <w:pStyle w:val="ListParagraph"/>
        <w:numPr>
          <w:ilvl w:val="1"/>
          <w:numId w:val="4"/>
        </w:numPr>
        <w:tabs>
          <w:tab w:val="left" w:pos="1964"/>
        </w:tabs>
        <w:spacing w:before="25"/>
        <w:ind w:left="1963"/>
      </w:pPr>
      <w:r>
        <w:t>MBSA</w:t>
      </w:r>
      <w:r>
        <w:rPr>
          <w:spacing w:val="-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replaced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u w:val="single"/>
        </w:rPr>
        <w:t>Microsoft</w:t>
      </w:r>
      <w:r>
        <w:rPr>
          <w:spacing w:val="-6"/>
          <w:u w:val="single"/>
        </w:rPr>
        <w:t xml:space="preserve"> </w:t>
      </w:r>
      <w:r>
        <w:rPr>
          <w:u w:val="single"/>
        </w:rPr>
        <w:t>Security</w:t>
      </w:r>
      <w:r>
        <w:rPr>
          <w:spacing w:val="-3"/>
          <w:u w:val="single"/>
        </w:rPr>
        <w:t xml:space="preserve"> </w:t>
      </w:r>
      <w:r>
        <w:rPr>
          <w:u w:val="single"/>
        </w:rPr>
        <w:t>Compliance</w:t>
      </w:r>
      <w:r>
        <w:rPr>
          <w:spacing w:val="-4"/>
          <w:u w:val="single"/>
        </w:rPr>
        <w:t xml:space="preserve"> </w:t>
      </w:r>
      <w:r>
        <w:rPr>
          <w:u w:val="single"/>
        </w:rPr>
        <w:t>Toolkit</w:t>
      </w:r>
      <w:r>
        <w:rPr>
          <w:spacing w:val="-6"/>
          <w:u w:val="single"/>
        </w:rPr>
        <w:t xml:space="preserve"> </w:t>
      </w:r>
      <w:r>
        <w:rPr>
          <w:u w:val="single"/>
        </w:rPr>
        <w:t>1.0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(SCT)</w:t>
      </w:r>
    </w:p>
    <w:p w14:paraId="3C826A9E" w14:textId="77777777" w:rsidR="009700C2" w:rsidRDefault="00000000">
      <w:pPr>
        <w:pStyle w:val="ListParagraph"/>
        <w:numPr>
          <w:ilvl w:val="0"/>
          <w:numId w:val="4"/>
        </w:numPr>
        <w:tabs>
          <w:tab w:val="left" w:pos="971"/>
          <w:tab w:val="left" w:pos="973"/>
        </w:tabs>
        <w:spacing w:before="19"/>
        <w:ind w:left="972" w:hanging="426"/>
      </w:pPr>
      <w:r>
        <w:t>Using</w:t>
      </w:r>
      <w:r>
        <w:rPr>
          <w:spacing w:val="-8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‘Security</w:t>
      </w:r>
      <w:r>
        <w:rPr>
          <w:spacing w:val="-7"/>
        </w:rPr>
        <w:t xml:space="preserve"> </w:t>
      </w:r>
      <w:r>
        <w:t>Compliance</w:t>
      </w:r>
      <w:r>
        <w:rPr>
          <w:spacing w:val="-8"/>
        </w:rPr>
        <w:t xml:space="preserve"> </w:t>
      </w:r>
      <w:r>
        <w:rPr>
          <w:spacing w:val="-2"/>
        </w:rPr>
        <w:t>Manager’</w:t>
      </w:r>
    </w:p>
    <w:p w14:paraId="7240F47B" w14:textId="77777777" w:rsidR="009700C2" w:rsidRDefault="00000000">
      <w:pPr>
        <w:pStyle w:val="ListParagraph"/>
        <w:numPr>
          <w:ilvl w:val="1"/>
          <w:numId w:val="4"/>
        </w:numPr>
        <w:tabs>
          <w:tab w:val="left" w:pos="1964"/>
        </w:tabs>
        <w:spacing w:before="27"/>
        <w:ind w:left="1963"/>
      </w:pPr>
      <w:r>
        <w:t>Serve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baseline</w:t>
      </w:r>
      <w:r>
        <w:rPr>
          <w:spacing w:val="-2"/>
        </w:rPr>
        <w:t xml:space="preserve"> </w:t>
      </w:r>
      <w:r>
        <w:t>configurations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Enterprise.</w:t>
      </w:r>
    </w:p>
    <w:p w14:paraId="40EFFEA8" w14:textId="77777777" w:rsidR="009700C2" w:rsidRDefault="00000000">
      <w:pPr>
        <w:pStyle w:val="ListParagraph"/>
        <w:numPr>
          <w:ilvl w:val="0"/>
          <w:numId w:val="4"/>
        </w:numPr>
        <w:tabs>
          <w:tab w:val="left" w:pos="971"/>
          <w:tab w:val="left" w:pos="973"/>
        </w:tabs>
        <w:spacing w:before="17" w:line="403" w:lineRule="auto"/>
        <w:ind w:left="105" w:right="4913" w:firstLine="441"/>
      </w:pPr>
      <w:r>
        <w:t>Security</w:t>
      </w:r>
      <w:r>
        <w:rPr>
          <w:spacing w:val="-9"/>
        </w:rPr>
        <w:t xml:space="preserve"> </w:t>
      </w:r>
      <w:r>
        <w:t>Enhancement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 xml:space="preserve">2016 </w:t>
      </w:r>
      <w:r>
        <w:rPr>
          <w:u w:val="single"/>
        </w:rPr>
        <w:t>Self-evaluation Check list</w:t>
      </w:r>
    </w:p>
    <w:p w14:paraId="52094321" w14:textId="77777777" w:rsidR="009700C2" w:rsidRDefault="00000000">
      <w:pPr>
        <w:pStyle w:val="ListParagraph"/>
        <w:numPr>
          <w:ilvl w:val="0"/>
          <w:numId w:val="3"/>
        </w:numPr>
        <w:tabs>
          <w:tab w:val="left" w:pos="827"/>
          <w:tab w:val="left" w:pos="829"/>
        </w:tabs>
        <w:spacing w:before="32" w:line="261" w:lineRule="auto"/>
        <w:ind w:right="551"/>
      </w:pPr>
      <w:r>
        <w:lastRenderedPageBreak/>
        <w:t>A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account,</w:t>
      </w:r>
      <w:r>
        <w:rPr>
          <w:spacing w:val="-4"/>
        </w:rPr>
        <w:t xml:space="preserve"> </w:t>
      </w:r>
      <w:r>
        <w:t>Mary,</w:t>
      </w:r>
      <w:r>
        <w:rPr>
          <w:spacing w:val="-3"/>
        </w:rPr>
        <w:t xml:space="preserve"> </w:t>
      </w:r>
      <w:r>
        <w:t>belongs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groups:</w:t>
      </w:r>
      <w:r>
        <w:rPr>
          <w:spacing w:val="-2"/>
        </w:rPr>
        <w:t xml:space="preserve"> </w:t>
      </w:r>
      <w:r>
        <w:t>G1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G2.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permission settings given to G1 only allows it to have read only access to a file X. The permission settings of G2 allows it to have read and change access to the file X.</w:t>
      </w:r>
    </w:p>
    <w:p w14:paraId="6D948D30" w14:textId="77777777" w:rsidR="009700C2" w:rsidRDefault="00000000" w:rsidP="000B72ED">
      <w:pPr>
        <w:pStyle w:val="BodyText"/>
        <w:spacing w:before="160"/>
        <w:ind w:left="547"/>
        <w:rPr>
          <w:spacing w:val="-5"/>
        </w:rPr>
      </w:pP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Mary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</w:p>
    <w:p w14:paraId="6CBB4532" w14:textId="77777777" w:rsidR="00E120A1" w:rsidRDefault="00E120A1" w:rsidP="000B72ED">
      <w:pPr>
        <w:tabs>
          <w:tab w:val="left" w:pos="1185"/>
          <w:tab w:val="left" w:pos="1186"/>
        </w:tabs>
        <w:spacing w:before="80" w:line="261" w:lineRule="auto"/>
        <w:ind w:right="133"/>
      </w:pPr>
    </w:p>
    <w:p w14:paraId="57763998" w14:textId="7F75FEC2" w:rsidR="009700C2" w:rsidRDefault="00000000" w:rsidP="000B72ED">
      <w:pPr>
        <w:tabs>
          <w:tab w:val="left" w:pos="1185"/>
          <w:tab w:val="left" w:pos="1186"/>
        </w:tabs>
        <w:spacing w:before="80" w:line="261" w:lineRule="auto"/>
        <w:ind w:right="133"/>
      </w:pPr>
      <w:proofErr w:type="gramStart"/>
      <w:r>
        <w:t>Continue</w:t>
      </w:r>
      <w:r w:rsidRPr="000B72ED">
        <w:rPr>
          <w:spacing w:val="-4"/>
        </w:rPr>
        <w:t xml:space="preserve"> </w:t>
      </w:r>
      <w:r>
        <w:t>on</w:t>
      </w:r>
      <w:proofErr w:type="gramEnd"/>
      <w:r w:rsidRPr="000B72ED">
        <w:rPr>
          <w:spacing w:val="-3"/>
        </w:rPr>
        <w:t xml:space="preserve"> </w:t>
      </w:r>
      <w:r>
        <w:t>the</w:t>
      </w:r>
      <w:r w:rsidRPr="000B72ED">
        <w:rPr>
          <w:spacing w:val="-4"/>
        </w:rPr>
        <w:t xml:space="preserve"> </w:t>
      </w:r>
      <w:r>
        <w:t>previous</w:t>
      </w:r>
      <w:r w:rsidRPr="000B72ED">
        <w:rPr>
          <w:spacing w:val="-2"/>
        </w:rPr>
        <w:t xml:space="preserve"> </w:t>
      </w:r>
      <w:r>
        <w:t>question.</w:t>
      </w:r>
      <w:r w:rsidRPr="000B72ED">
        <w:rPr>
          <w:spacing w:val="-2"/>
        </w:rPr>
        <w:t xml:space="preserve"> </w:t>
      </w:r>
      <w:r>
        <w:t>If</w:t>
      </w:r>
      <w:r w:rsidRPr="000B72ED">
        <w:rPr>
          <w:spacing w:val="-4"/>
        </w:rPr>
        <w:t xml:space="preserve"> </w:t>
      </w:r>
      <w:r>
        <w:t>the</w:t>
      </w:r>
      <w:r w:rsidRPr="000B72ED">
        <w:rPr>
          <w:spacing w:val="-1"/>
        </w:rPr>
        <w:t xml:space="preserve"> </w:t>
      </w:r>
      <w:r>
        <w:t>file</w:t>
      </w:r>
      <w:r w:rsidRPr="000B72ED">
        <w:rPr>
          <w:spacing w:val="-1"/>
        </w:rPr>
        <w:t xml:space="preserve"> </w:t>
      </w:r>
      <w:r>
        <w:t>X</w:t>
      </w:r>
      <w:r w:rsidRPr="000B72ED">
        <w:rPr>
          <w:spacing w:val="-4"/>
        </w:rPr>
        <w:t xml:space="preserve"> </w:t>
      </w:r>
      <w:r>
        <w:t>is</w:t>
      </w:r>
      <w:r w:rsidRPr="000B72ED">
        <w:rPr>
          <w:spacing w:val="-2"/>
        </w:rPr>
        <w:t xml:space="preserve"> </w:t>
      </w:r>
      <w:r>
        <w:t>under</w:t>
      </w:r>
      <w:r w:rsidRPr="000B72ED">
        <w:rPr>
          <w:spacing w:val="-2"/>
        </w:rPr>
        <w:t xml:space="preserve"> </w:t>
      </w:r>
      <w:r>
        <w:t>the</w:t>
      </w:r>
      <w:r w:rsidRPr="000B72ED">
        <w:rPr>
          <w:spacing w:val="-1"/>
        </w:rPr>
        <w:t xml:space="preserve"> </w:t>
      </w:r>
      <w:r>
        <w:t>folder</w:t>
      </w:r>
      <w:r w:rsidRPr="000B72ED">
        <w:rPr>
          <w:spacing w:val="-2"/>
        </w:rPr>
        <w:t xml:space="preserve"> </w:t>
      </w:r>
      <w:r>
        <w:t>d:\data</w:t>
      </w:r>
      <w:r w:rsidRPr="000B72ED">
        <w:rPr>
          <w:spacing w:val="-4"/>
        </w:rPr>
        <w:t xml:space="preserve"> </w:t>
      </w:r>
      <w:r>
        <w:t>and</w:t>
      </w:r>
      <w:r w:rsidRPr="000B72ED">
        <w:rPr>
          <w:spacing w:val="-3"/>
        </w:rPr>
        <w:t xml:space="preserve"> </w:t>
      </w:r>
      <w:r>
        <w:t>this</w:t>
      </w:r>
      <w:r w:rsidRPr="000B72ED">
        <w:rPr>
          <w:spacing w:val="-2"/>
        </w:rPr>
        <w:t xml:space="preserve"> </w:t>
      </w:r>
      <w:r>
        <w:t xml:space="preserve">folder has been shared as </w:t>
      </w:r>
      <w:r w:rsidRPr="000B72ED">
        <w:rPr>
          <w:color w:val="0562C1"/>
          <w:u w:val="single" w:color="0562C1"/>
        </w:rPr>
        <w:t>\\memsrv1\netShare</w:t>
      </w:r>
      <w:r>
        <w:t>. The shared folder permission settings only allow security group, G3, to have read only access to it. Mary is also a member of G3.</w:t>
      </w:r>
    </w:p>
    <w:p w14:paraId="6D8C6BC9" w14:textId="77777777" w:rsidR="009700C2" w:rsidRDefault="00000000">
      <w:pPr>
        <w:pStyle w:val="BodyText"/>
        <w:spacing w:before="161" w:line="264" w:lineRule="auto"/>
        <w:ind w:left="1185"/>
      </w:pPr>
      <w:r>
        <w:t>What will</w:t>
      </w:r>
      <w:r>
        <w:rPr>
          <w:spacing w:val="-4"/>
        </w:rPr>
        <w:t xml:space="preserve"> </w:t>
      </w:r>
      <w:r>
        <w:t>be the effective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Mary having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it via the network?</w:t>
      </w:r>
    </w:p>
    <w:p w14:paraId="3F0FE99E" w14:textId="77777777" w:rsidR="009700C2" w:rsidRDefault="009700C2">
      <w:pPr>
        <w:pStyle w:val="BodyText"/>
      </w:pPr>
    </w:p>
    <w:p w14:paraId="608225F1" w14:textId="77777777" w:rsidR="009700C2" w:rsidRDefault="009700C2">
      <w:pPr>
        <w:pStyle w:val="BodyText"/>
        <w:spacing w:before="8"/>
        <w:rPr>
          <w:sz w:val="27"/>
        </w:rPr>
      </w:pPr>
    </w:p>
    <w:p w14:paraId="7BF67CB1" w14:textId="77777777" w:rsidR="009700C2" w:rsidRDefault="00000000">
      <w:pPr>
        <w:pStyle w:val="ListParagraph"/>
        <w:numPr>
          <w:ilvl w:val="1"/>
          <w:numId w:val="3"/>
        </w:numPr>
        <w:tabs>
          <w:tab w:val="left" w:pos="1185"/>
          <w:tab w:val="left" w:pos="1186"/>
        </w:tabs>
        <w:spacing w:before="1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ST2612</w:t>
      </w:r>
      <w:r>
        <w:rPr>
          <w:spacing w:val="-4"/>
        </w:rPr>
        <w:t xml:space="preserve"> </w:t>
      </w:r>
      <w:r>
        <w:t>MST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AY2019/2020</w:t>
      </w:r>
      <w:r>
        <w:rPr>
          <w:spacing w:val="-2"/>
        </w:rPr>
        <w:t xml:space="preserve"> </w:t>
      </w:r>
      <w:r>
        <w:t>S2.</w:t>
      </w:r>
      <w:r>
        <w:rPr>
          <w:spacing w:val="-4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5"/>
        </w:rPr>
        <w:t xml:space="preserve"> it.</w:t>
      </w:r>
    </w:p>
    <w:p w14:paraId="3A1A92F4" w14:textId="77777777" w:rsidR="009700C2" w:rsidRDefault="00000000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3183B9" wp14:editId="24972986">
            <wp:simplePos x="0" y="0"/>
            <wp:positionH relativeFrom="page">
              <wp:posOffset>1636401</wp:posOffset>
            </wp:positionH>
            <wp:positionV relativeFrom="paragraph">
              <wp:posOffset>161751</wp:posOffset>
            </wp:positionV>
            <wp:extent cx="4740169" cy="62103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169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46FD6" w14:textId="77777777" w:rsidR="009700C2" w:rsidRDefault="009700C2">
      <w:pPr>
        <w:rPr>
          <w:sz w:val="18"/>
        </w:rPr>
        <w:sectPr w:rsidR="009700C2">
          <w:pgSz w:w="11910" w:h="16840"/>
          <w:pgMar w:top="1400" w:right="1340" w:bottom="280" w:left="1320" w:header="345" w:footer="0" w:gutter="0"/>
          <w:cols w:space="720"/>
        </w:sectPr>
      </w:pPr>
    </w:p>
    <w:p w14:paraId="7BC32C5F" w14:textId="77777777" w:rsidR="009700C2" w:rsidRDefault="009700C2">
      <w:pPr>
        <w:pStyle w:val="BodyText"/>
        <w:spacing w:before="5"/>
        <w:rPr>
          <w:sz w:val="14"/>
        </w:rPr>
      </w:pPr>
    </w:p>
    <w:p w14:paraId="098A2B3B" w14:textId="77777777" w:rsidR="009700C2" w:rsidRDefault="00000000">
      <w:pPr>
        <w:pStyle w:val="BodyText"/>
        <w:ind w:left="1225"/>
        <w:rPr>
          <w:sz w:val="20"/>
        </w:rPr>
      </w:pPr>
      <w:r>
        <w:rPr>
          <w:noProof/>
          <w:sz w:val="20"/>
        </w:rPr>
        <w:drawing>
          <wp:inline distT="0" distB="0" distL="0" distR="0" wp14:anchorId="5620C0EF" wp14:editId="41968710">
            <wp:extent cx="4369029" cy="456790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029" cy="456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2D82" w14:textId="77777777" w:rsidR="009700C2" w:rsidRDefault="009700C2">
      <w:pPr>
        <w:pStyle w:val="BodyText"/>
        <w:rPr>
          <w:sz w:val="20"/>
        </w:rPr>
      </w:pPr>
    </w:p>
    <w:p w14:paraId="1313CB8A" w14:textId="61B5B34D" w:rsidR="004961AF" w:rsidRPr="00A61F41" w:rsidRDefault="00A61F41" w:rsidP="00A61F41">
      <w:pPr>
        <w:pStyle w:val="BodyText"/>
        <w:numPr>
          <w:ilvl w:val="0"/>
          <w:numId w:val="6"/>
        </w:numPr>
        <w:rPr>
          <w:color w:val="000000" w:themeColor="text1"/>
          <w:sz w:val="20"/>
        </w:rPr>
      </w:pPr>
      <w:r>
        <w:rPr>
          <w:rStyle w:val="markedcontent"/>
          <w:rFonts w:ascii="Arial" w:hAnsi="Arial" w:cs="Arial"/>
          <w:sz w:val="27"/>
          <w:szCs w:val="27"/>
        </w:rPr>
        <w:t>R</w:t>
      </w:r>
      <w:r>
        <w:rPr>
          <w:rStyle w:val="markedcontent"/>
          <w:rFonts w:ascii="Arial" w:hAnsi="Arial" w:cs="Arial"/>
          <w:sz w:val="27"/>
          <w:szCs w:val="27"/>
        </w:rPr>
        <w:t>ead Only.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>(ii) Read Only.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>(iii) Full Control.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>(iv) Read/Write + Delete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>(v) Full Control.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>(vi) No Access.</w:t>
      </w:r>
    </w:p>
    <w:p w14:paraId="793319E6" w14:textId="387580C5" w:rsidR="004961AF" w:rsidRPr="00A61F41" w:rsidRDefault="004961AF" w:rsidP="004961AF">
      <w:pPr>
        <w:pStyle w:val="BodyText"/>
        <w:rPr>
          <w:color w:val="000000" w:themeColor="text1"/>
          <w:sz w:val="20"/>
        </w:rPr>
      </w:pPr>
    </w:p>
    <w:p w14:paraId="0ED9D4EB" w14:textId="680EA46C" w:rsidR="004961AF" w:rsidRPr="00A61F41" w:rsidRDefault="00A61F41" w:rsidP="009B46B4">
      <w:pPr>
        <w:pStyle w:val="BodyText"/>
        <w:numPr>
          <w:ilvl w:val="0"/>
          <w:numId w:val="6"/>
        </w:num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read</w:t>
      </w:r>
    </w:p>
    <w:p w14:paraId="21FD6F41" w14:textId="29233FA1" w:rsidR="004961AF" w:rsidRPr="00A61F41" w:rsidRDefault="00A61F41" w:rsidP="009B46B4">
      <w:pPr>
        <w:pStyle w:val="BodyText"/>
        <w:numPr>
          <w:ilvl w:val="0"/>
          <w:numId w:val="6"/>
        </w:num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read</w:t>
      </w:r>
    </w:p>
    <w:p w14:paraId="0C102D4D" w14:textId="6BFA8808" w:rsidR="004961AF" w:rsidRPr="00A61F41" w:rsidRDefault="009B46B4" w:rsidP="009B46B4">
      <w:pPr>
        <w:pStyle w:val="BodyText"/>
        <w:numPr>
          <w:ilvl w:val="0"/>
          <w:numId w:val="6"/>
        </w:numPr>
        <w:rPr>
          <w:color w:val="000000" w:themeColor="text1"/>
          <w:sz w:val="20"/>
        </w:rPr>
      </w:pPr>
      <w:r w:rsidRPr="00A61F41">
        <w:rPr>
          <w:color w:val="000000" w:themeColor="text1"/>
          <w:sz w:val="20"/>
        </w:rPr>
        <w:t>Full control</w:t>
      </w:r>
    </w:p>
    <w:p w14:paraId="01C8A54F" w14:textId="0D45EE27" w:rsidR="004961AF" w:rsidRPr="00A61F41" w:rsidRDefault="004961AF" w:rsidP="004961AF">
      <w:pPr>
        <w:pStyle w:val="BodyText"/>
        <w:rPr>
          <w:color w:val="000000" w:themeColor="text1"/>
          <w:sz w:val="20"/>
        </w:rPr>
      </w:pPr>
      <w:r w:rsidRPr="00A61F41">
        <w:rPr>
          <w:color w:val="000000" w:themeColor="text1"/>
          <w:sz w:val="20"/>
        </w:rPr>
        <w:t>(iv)</w:t>
      </w:r>
      <w:r w:rsidR="009B46B4" w:rsidRPr="00A61F41">
        <w:rPr>
          <w:color w:val="000000" w:themeColor="text1"/>
          <w:sz w:val="20"/>
        </w:rPr>
        <w:t xml:space="preserve"> </w:t>
      </w:r>
      <w:r w:rsidR="00A61F41" w:rsidRPr="00A61F41">
        <w:rPr>
          <w:color w:val="000000" w:themeColor="text1"/>
          <w:sz w:val="20"/>
        </w:rPr>
        <w:t>change</w:t>
      </w:r>
    </w:p>
    <w:p w14:paraId="210194D9" w14:textId="0E4F26ED" w:rsidR="004961AF" w:rsidRPr="00A61F41" w:rsidRDefault="00A61F41" w:rsidP="00A61F41">
      <w:pPr>
        <w:pStyle w:val="BodyText"/>
        <w:numPr>
          <w:ilvl w:val="0"/>
          <w:numId w:val="6"/>
        </w:numPr>
        <w:rPr>
          <w:color w:val="000000" w:themeColor="text1"/>
          <w:sz w:val="20"/>
        </w:rPr>
      </w:pPr>
      <w:r w:rsidRPr="00A61F41">
        <w:rPr>
          <w:color w:val="000000" w:themeColor="text1"/>
          <w:sz w:val="20"/>
        </w:rPr>
        <w:t>Full control</w:t>
      </w:r>
    </w:p>
    <w:p w14:paraId="64D0D48B" w14:textId="71F37832" w:rsidR="004961AF" w:rsidRPr="00A61F41" w:rsidRDefault="00A61F41" w:rsidP="00A61F41">
      <w:pPr>
        <w:pStyle w:val="BodyText"/>
        <w:numPr>
          <w:ilvl w:val="0"/>
          <w:numId w:val="6"/>
        </w:numPr>
        <w:rPr>
          <w:color w:val="000000" w:themeColor="text1"/>
          <w:sz w:val="20"/>
        </w:rPr>
      </w:pPr>
      <w:r w:rsidRPr="00A61F41">
        <w:rPr>
          <w:color w:val="000000" w:themeColor="text1"/>
          <w:sz w:val="20"/>
        </w:rPr>
        <w:t>Deny read</w:t>
      </w:r>
    </w:p>
    <w:p w14:paraId="71A25490" w14:textId="77777777" w:rsidR="009700C2" w:rsidRDefault="009700C2">
      <w:pPr>
        <w:pStyle w:val="BodyText"/>
        <w:spacing w:before="11"/>
        <w:rPr>
          <w:sz w:val="15"/>
        </w:rPr>
      </w:pPr>
    </w:p>
    <w:p w14:paraId="7B931EE1" w14:textId="79144908" w:rsidR="009700C2" w:rsidRPr="00E120A1" w:rsidRDefault="00000000">
      <w:pPr>
        <w:pStyle w:val="ListParagraph"/>
        <w:numPr>
          <w:ilvl w:val="0"/>
          <w:numId w:val="2"/>
        </w:numPr>
        <w:tabs>
          <w:tab w:val="left" w:pos="1114"/>
        </w:tabs>
        <w:spacing w:before="101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reverse</w:t>
      </w:r>
      <w:r>
        <w:rPr>
          <w:spacing w:val="-1"/>
        </w:rPr>
        <w:t xml:space="preserve"> </w:t>
      </w:r>
      <w:r>
        <w:rPr>
          <w:spacing w:val="-2"/>
        </w:rPr>
        <w:t>lookup?</w:t>
      </w:r>
    </w:p>
    <w:p w14:paraId="1A42A395" w14:textId="77777777" w:rsidR="00E120A1" w:rsidRDefault="00E120A1" w:rsidP="00E120A1">
      <w:pPr>
        <w:pStyle w:val="ListParagraph"/>
        <w:tabs>
          <w:tab w:val="left" w:pos="1114"/>
        </w:tabs>
        <w:spacing w:before="101"/>
        <w:ind w:left="1113" w:firstLine="0"/>
        <w:jc w:val="both"/>
      </w:pPr>
    </w:p>
    <w:p w14:paraId="5614A6A2" w14:textId="77777777" w:rsidR="009700C2" w:rsidRDefault="00000000">
      <w:pPr>
        <w:pStyle w:val="ListParagraph"/>
        <w:numPr>
          <w:ilvl w:val="0"/>
          <w:numId w:val="2"/>
        </w:numPr>
        <w:tabs>
          <w:tab w:val="left" w:pos="1114"/>
        </w:tabs>
        <w:spacing w:before="135" w:line="357" w:lineRule="auto"/>
        <w:ind w:right="469"/>
        <w:jc w:val="both"/>
      </w:pPr>
      <w:r>
        <w:t>By</w:t>
      </w:r>
      <w:r>
        <w:rPr>
          <w:spacing w:val="-1"/>
        </w:rPr>
        <w:t xml:space="preserve"> </w:t>
      </w:r>
      <w:r>
        <w:t>default,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hosts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reverse</w:t>
      </w:r>
      <w:r>
        <w:rPr>
          <w:spacing w:val="-4"/>
        </w:rPr>
        <w:t xml:space="preserve"> </w:t>
      </w:r>
      <w:r>
        <w:t>lookup</w:t>
      </w:r>
      <w:r>
        <w:rPr>
          <w:spacing w:val="-3"/>
        </w:rPr>
        <w:t xml:space="preserve"> </w:t>
      </w:r>
      <w:r>
        <w:t>(PTR)</w:t>
      </w:r>
      <w:r>
        <w:rPr>
          <w:spacing w:val="-2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DNS</w:t>
      </w:r>
      <w:r>
        <w:rPr>
          <w:spacing w:val="-1"/>
        </w:rPr>
        <w:t xml:space="preserve"> </w:t>
      </w:r>
      <w:r>
        <w:t>Zone. Name a reason</w:t>
      </w:r>
      <w:r>
        <w:rPr>
          <w:spacing w:val="-3"/>
        </w:rPr>
        <w:t xml:space="preserve"> </w:t>
      </w:r>
      <w:r>
        <w:t>of why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may want</w:t>
      </w:r>
      <w:r>
        <w:rPr>
          <w:spacing w:val="-2"/>
        </w:rPr>
        <w:t xml:space="preserve"> </w:t>
      </w:r>
      <w:r>
        <w:t>to setup</w:t>
      </w:r>
      <w:r>
        <w:rPr>
          <w:spacing w:val="-1"/>
        </w:rPr>
        <w:t xml:space="preserve"> </w:t>
      </w:r>
      <w:r>
        <w:t>the PTR</w:t>
      </w:r>
      <w:r>
        <w:rPr>
          <w:spacing w:val="-2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some the </w:t>
      </w:r>
      <w:r>
        <w:rPr>
          <w:spacing w:val="-2"/>
        </w:rPr>
        <w:t>hosts.</w:t>
      </w:r>
    </w:p>
    <w:p w14:paraId="7149694B" w14:textId="77777777" w:rsidR="009700C2" w:rsidRDefault="00000000">
      <w:pPr>
        <w:pStyle w:val="ListParagraph"/>
        <w:numPr>
          <w:ilvl w:val="0"/>
          <w:numId w:val="2"/>
        </w:numPr>
        <w:tabs>
          <w:tab w:val="left" w:pos="1114"/>
        </w:tabs>
        <w:spacing w:before="7" w:line="355" w:lineRule="auto"/>
        <w:ind w:right="274"/>
      </w:pPr>
      <w:r>
        <w:t>Please</w:t>
      </w:r>
      <w:r>
        <w:rPr>
          <w:spacing w:val="-2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iterative</w:t>
      </w:r>
      <w:r>
        <w:rPr>
          <w:spacing w:val="-2"/>
        </w:rPr>
        <w:t xml:space="preserve"> </w:t>
      </w:r>
      <w:r>
        <w:t>lookup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recursive</w:t>
      </w:r>
      <w:r>
        <w:rPr>
          <w:spacing w:val="-5"/>
        </w:rPr>
        <w:t xml:space="preserve"> </w:t>
      </w:r>
      <w:r>
        <w:t>lookup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efficiency,</w:t>
      </w:r>
      <w:r>
        <w:rPr>
          <w:spacing w:val="-3"/>
        </w:rPr>
        <w:t xml:space="preserve"> </w:t>
      </w:r>
      <w:r>
        <w:t>and the possible security implications.</w:t>
      </w:r>
    </w:p>
    <w:p w14:paraId="28595749" w14:textId="77777777" w:rsidR="009700C2" w:rsidRDefault="00000000">
      <w:pPr>
        <w:pStyle w:val="ListParagraph"/>
        <w:numPr>
          <w:ilvl w:val="0"/>
          <w:numId w:val="2"/>
        </w:numPr>
        <w:tabs>
          <w:tab w:val="left" w:pos="1114"/>
        </w:tabs>
        <w:spacing w:before="11" w:line="352" w:lineRule="auto"/>
        <w:ind w:right="508"/>
      </w:pPr>
      <w:r>
        <w:t>List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tighten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DNS</w:t>
      </w:r>
      <w:r>
        <w:rPr>
          <w:spacing w:val="-3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 xml:space="preserve">Directory </w:t>
      </w:r>
      <w:r>
        <w:rPr>
          <w:spacing w:val="-2"/>
        </w:rPr>
        <w:t>network.</w:t>
      </w:r>
    </w:p>
    <w:p w14:paraId="06765ADF" w14:textId="77777777" w:rsidR="009700C2" w:rsidRDefault="00000000">
      <w:pPr>
        <w:pStyle w:val="ListParagraph"/>
        <w:numPr>
          <w:ilvl w:val="0"/>
          <w:numId w:val="2"/>
        </w:numPr>
        <w:tabs>
          <w:tab w:val="left" w:pos="1115"/>
        </w:tabs>
        <w:spacing w:before="14"/>
        <w:ind w:left="1114" w:hanging="287"/>
      </w:pPr>
      <w:r>
        <w:lastRenderedPageBreak/>
        <w:t>List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SCM.</w:t>
      </w:r>
    </w:p>
    <w:p w14:paraId="0588DE34" w14:textId="77777777" w:rsidR="009700C2" w:rsidRDefault="009700C2">
      <w:pPr>
        <w:pStyle w:val="BodyText"/>
        <w:spacing w:before="10"/>
        <w:rPr>
          <w:sz w:val="23"/>
        </w:rPr>
      </w:pPr>
    </w:p>
    <w:p w14:paraId="6EC1256A" w14:textId="77777777" w:rsidR="009700C2" w:rsidRDefault="00000000">
      <w:pPr>
        <w:pStyle w:val="ListParagraph"/>
        <w:numPr>
          <w:ilvl w:val="0"/>
          <w:numId w:val="1"/>
        </w:numPr>
        <w:tabs>
          <w:tab w:val="left" w:pos="1114"/>
        </w:tabs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ST2612</w:t>
      </w:r>
      <w:r>
        <w:rPr>
          <w:spacing w:val="-4"/>
        </w:rPr>
        <w:t xml:space="preserve"> </w:t>
      </w:r>
      <w:r>
        <w:t>MST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AY2019/2020</w:t>
      </w:r>
      <w:r>
        <w:rPr>
          <w:spacing w:val="-3"/>
        </w:rPr>
        <w:t xml:space="preserve"> </w:t>
      </w:r>
      <w:r>
        <w:t>S2.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5"/>
        </w:rPr>
        <w:t xml:space="preserve"> it.</w:t>
      </w:r>
    </w:p>
    <w:p w14:paraId="02C53A04" w14:textId="77777777" w:rsidR="009700C2" w:rsidRDefault="009700C2">
      <w:pPr>
        <w:pStyle w:val="BodyText"/>
        <w:rPr>
          <w:sz w:val="24"/>
        </w:rPr>
      </w:pPr>
    </w:p>
    <w:p w14:paraId="634F4B25" w14:textId="77777777" w:rsidR="009700C2" w:rsidRDefault="00000000">
      <w:pPr>
        <w:pStyle w:val="BodyText"/>
        <w:tabs>
          <w:tab w:val="left" w:pos="8212"/>
        </w:tabs>
        <w:spacing w:line="261" w:lineRule="auto"/>
        <w:ind w:left="1113" w:right="191"/>
      </w:pPr>
      <w:r>
        <w:t>Briefly</w:t>
      </w:r>
      <w:r>
        <w:rPr>
          <w:spacing w:val="-1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2016</w:t>
      </w:r>
      <w:r>
        <w:rPr>
          <w:spacing w:val="-3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resolve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 address</w:t>
      </w:r>
      <w:r>
        <w:rPr>
          <w:spacing w:val="-3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clients.</w:t>
      </w:r>
      <w:r>
        <w:tab/>
        <w:t>(9</w:t>
      </w:r>
      <w:r>
        <w:rPr>
          <w:spacing w:val="-3"/>
        </w:rPr>
        <w:t xml:space="preserve"> </w:t>
      </w:r>
      <w:r>
        <w:rPr>
          <w:spacing w:val="-2"/>
        </w:rPr>
        <w:t>marks)</w:t>
      </w:r>
    </w:p>
    <w:p w14:paraId="7402C446" w14:textId="77777777" w:rsidR="009700C2" w:rsidRDefault="009700C2">
      <w:pPr>
        <w:spacing w:line="261" w:lineRule="auto"/>
        <w:sectPr w:rsidR="009700C2">
          <w:pgSz w:w="11910" w:h="16840"/>
          <w:pgMar w:top="1400" w:right="1340" w:bottom="280" w:left="1320" w:header="345" w:footer="0" w:gutter="0"/>
          <w:cols w:space="720"/>
        </w:sectPr>
      </w:pPr>
    </w:p>
    <w:p w14:paraId="2930AF9C" w14:textId="77777777" w:rsidR="009700C2" w:rsidRDefault="009700C2">
      <w:pPr>
        <w:pStyle w:val="BodyText"/>
        <w:rPr>
          <w:sz w:val="20"/>
        </w:rPr>
      </w:pPr>
    </w:p>
    <w:p w14:paraId="4BCDC904" w14:textId="77777777" w:rsidR="009700C2" w:rsidRDefault="009700C2">
      <w:pPr>
        <w:pStyle w:val="BodyText"/>
        <w:spacing w:before="6"/>
        <w:rPr>
          <w:sz w:val="18"/>
        </w:rPr>
      </w:pPr>
    </w:p>
    <w:p w14:paraId="30A57406" w14:textId="77777777" w:rsidR="009700C2" w:rsidRDefault="00000000">
      <w:pPr>
        <w:pStyle w:val="BodyText"/>
        <w:spacing w:before="57"/>
        <w:ind w:left="120"/>
      </w:pPr>
      <w:r>
        <w:rPr>
          <w:u w:val="single"/>
        </w:rPr>
        <w:t>Nano</w:t>
      </w:r>
      <w:r>
        <w:rPr>
          <w:spacing w:val="-3"/>
          <w:u w:val="single"/>
        </w:rPr>
        <w:t xml:space="preserve"> </w:t>
      </w:r>
      <w:r>
        <w:rPr>
          <w:u w:val="single"/>
        </w:rPr>
        <w:t>Test</w:t>
      </w:r>
      <w:r>
        <w:rPr>
          <w:spacing w:val="-2"/>
          <w:u w:val="single"/>
        </w:rPr>
        <w:t xml:space="preserve"> </w:t>
      </w:r>
      <w:r>
        <w:rPr>
          <w:u w:val="single"/>
        </w:rPr>
        <w:t>Questions</w:t>
      </w:r>
      <w:r>
        <w:rPr>
          <w:spacing w:val="-3"/>
        </w:rPr>
        <w:t xml:space="preserve"> </w:t>
      </w:r>
      <w:r>
        <w:t>(Will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2"/>
        </w:rPr>
        <w:t>tutor).</w:t>
      </w:r>
    </w:p>
    <w:p w14:paraId="5660CE4A" w14:textId="77777777" w:rsidR="009700C2" w:rsidRDefault="009700C2">
      <w:pPr>
        <w:pStyle w:val="BodyText"/>
        <w:spacing w:before="4"/>
        <w:rPr>
          <w:sz w:val="10"/>
        </w:rPr>
      </w:pPr>
    </w:p>
    <w:p w14:paraId="5AD6CAFE" w14:textId="77777777" w:rsidR="009700C2" w:rsidRDefault="00000000">
      <w:pPr>
        <w:pStyle w:val="BodyText"/>
        <w:spacing w:before="56"/>
        <w:ind w:left="120"/>
      </w:pPr>
      <w:r>
        <w:rPr>
          <w:spacing w:val="-5"/>
        </w:rPr>
        <w:t>Q1.</w:t>
      </w:r>
    </w:p>
    <w:p w14:paraId="7D365181" w14:textId="77777777" w:rsidR="009700C2" w:rsidRDefault="00000000">
      <w:pPr>
        <w:pStyle w:val="BodyText"/>
        <w:spacing w:before="185"/>
        <w:ind w:left="120"/>
      </w:pPr>
      <w:r>
        <w:rPr>
          <w:spacing w:val="-5"/>
        </w:rPr>
        <w:t>Q2.</w:t>
      </w:r>
    </w:p>
    <w:p w14:paraId="27E1BCE6" w14:textId="77777777" w:rsidR="009700C2" w:rsidRDefault="00000000">
      <w:pPr>
        <w:pStyle w:val="BodyText"/>
        <w:spacing w:before="183"/>
        <w:ind w:left="120"/>
      </w:pPr>
      <w:r>
        <w:rPr>
          <w:spacing w:val="-5"/>
        </w:rPr>
        <w:t>Q3.</w:t>
      </w:r>
    </w:p>
    <w:p w14:paraId="1A1880EC" w14:textId="77777777" w:rsidR="009700C2" w:rsidRDefault="00000000">
      <w:pPr>
        <w:pStyle w:val="BodyText"/>
        <w:spacing w:before="182"/>
        <w:ind w:left="120"/>
      </w:pPr>
      <w:r>
        <w:t>Submit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Nano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class.</w:t>
      </w:r>
    </w:p>
    <w:p w14:paraId="3916AE82" w14:textId="77777777" w:rsidR="009700C2" w:rsidRDefault="00000000">
      <w:pPr>
        <w:pStyle w:val="BodyText"/>
        <w:spacing w:before="183"/>
        <w:ind w:left="4056" w:right="4037"/>
        <w:jc w:val="center"/>
      </w:pPr>
      <w:r>
        <w:t>~</w:t>
      </w:r>
      <w:r>
        <w:rPr>
          <w:spacing w:val="-1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10"/>
        </w:rPr>
        <w:t>~</w:t>
      </w:r>
    </w:p>
    <w:sectPr w:rsidR="009700C2">
      <w:pgSz w:w="11910" w:h="16840"/>
      <w:pgMar w:top="1400" w:right="1340" w:bottom="280" w:left="1320" w:header="3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6BC2E" w14:textId="77777777" w:rsidR="00410049" w:rsidRDefault="00410049">
      <w:r>
        <w:separator/>
      </w:r>
    </w:p>
  </w:endnote>
  <w:endnote w:type="continuationSeparator" w:id="0">
    <w:p w14:paraId="7C648983" w14:textId="77777777" w:rsidR="00410049" w:rsidRDefault="00410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06DC9" w14:textId="77777777" w:rsidR="00410049" w:rsidRDefault="00410049">
      <w:r>
        <w:separator/>
      </w:r>
    </w:p>
  </w:footnote>
  <w:footnote w:type="continuationSeparator" w:id="0">
    <w:p w14:paraId="1BC8702D" w14:textId="77777777" w:rsidR="00410049" w:rsidRDefault="00410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11DE" w14:textId="77777777" w:rsidR="009700C2" w:rsidRDefault="00000000">
    <w:pPr>
      <w:pStyle w:val="BodyText"/>
      <w:spacing w:line="14" w:lineRule="auto"/>
      <w:rPr>
        <w:sz w:val="20"/>
      </w:rPr>
    </w:pPr>
    <w:r>
      <w:pict w14:anchorId="18F9B849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266.85pt;margin-top:16.25pt;width:60.95pt;height:12pt;z-index:-15812608;mso-position-horizontal-relative:page;mso-position-vertical-relative:page" filled="f" stroked="f">
          <v:textbox inset="0,0,0,0">
            <w:txbxContent>
              <w:p w14:paraId="360455E3" w14:textId="77777777" w:rsidR="009700C2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Official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(Open)</w:t>
                </w:r>
              </w:p>
            </w:txbxContent>
          </v:textbox>
          <w10:wrap anchorx="page" anchory="page"/>
        </v:shape>
      </w:pict>
    </w:r>
    <w:r>
      <w:pict w14:anchorId="3F1F7CD2">
        <v:shape id="docshape2" o:spid="_x0000_s1025" type="#_x0000_t202" style="position:absolute;margin-left:460.65pt;margin-top:35.25pt;width:64.55pt;height:25.65pt;z-index:-15812096;mso-position-horizontal-relative:page;mso-position-vertical-relative:page" filled="f" stroked="f">
          <v:textbox inset="0,0,0,0">
            <w:txbxContent>
              <w:p w14:paraId="761E51CF" w14:textId="77777777" w:rsidR="009700C2" w:rsidRDefault="0000000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pacing w:val="-2"/>
                    <w:sz w:val="20"/>
                  </w:rPr>
                  <w:t>AY20222023S2</w:t>
                </w:r>
              </w:p>
              <w:p w14:paraId="043563F2" w14:textId="77777777" w:rsidR="009700C2" w:rsidRDefault="00000000">
                <w:pPr>
                  <w:spacing w:before="23"/>
                  <w:ind w:left="656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pacing w:val="-2"/>
                    <w:sz w:val="20"/>
                  </w:rPr>
                  <w:t>ST2612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D21EB"/>
    <w:multiLevelType w:val="hybridMultilevel"/>
    <w:tmpl w:val="EA988CAC"/>
    <w:lvl w:ilvl="0" w:tplc="29B67C72">
      <w:numFmt w:val="bullet"/>
      <w:lvlText w:val="-"/>
      <w:lvlJc w:val="left"/>
      <w:pPr>
        <w:ind w:left="514" w:hanging="41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23223D8">
      <w:numFmt w:val="bullet"/>
      <w:lvlText w:val="o"/>
      <w:lvlJc w:val="left"/>
      <w:pPr>
        <w:ind w:left="1627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7BAAACB4">
      <w:numFmt w:val="bullet"/>
      <w:lvlText w:val=""/>
      <w:lvlJc w:val="left"/>
      <w:pPr>
        <w:ind w:left="2347" w:hanging="361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3" w:tplc="28E2CA36">
      <w:numFmt w:val="bullet"/>
      <w:lvlText w:val=""/>
      <w:lvlJc w:val="left"/>
      <w:pPr>
        <w:ind w:left="3067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 w:tplc="0456C2E0">
      <w:numFmt w:val="bullet"/>
      <w:lvlText w:val=""/>
      <w:lvlJc w:val="left"/>
      <w:pPr>
        <w:ind w:left="3427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5" w:tplc="C04E0F24">
      <w:numFmt w:val="bullet"/>
      <w:lvlText w:val="•"/>
      <w:lvlJc w:val="left"/>
      <w:pPr>
        <w:ind w:left="2340" w:hanging="361"/>
      </w:pPr>
      <w:rPr>
        <w:rFonts w:hint="default"/>
        <w:lang w:val="en-US" w:eastAsia="en-US" w:bidi="ar-SA"/>
      </w:rPr>
    </w:lvl>
    <w:lvl w:ilvl="6" w:tplc="4ABC8E26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7" w:tplc="C21C29D4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8" w:tplc="2828EABE"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8AC1677"/>
    <w:multiLevelType w:val="hybridMultilevel"/>
    <w:tmpl w:val="FA180494"/>
    <w:lvl w:ilvl="0" w:tplc="FCCCA49E">
      <w:numFmt w:val="bullet"/>
      <w:lvlText w:val=""/>
      <w:lvlJc w:val="left"/>
      <w:pPr>
        <w:ind w:left="1113" w:hanging="28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61005F4">
      <w:numFmt w:val="bullet"/>
      <w:lvlText w:val="•"/>
      <w:lvlJc w:val="left"/>
      <w:pPr>
        <w:ind w:left="1932" w:hanging="286"/>
      </w:pPr>
      <w:rPr>
        <w:rFonts w:hint="default"/>
        <w:lang w:val="en-US" w:eastAsia="en-US" w:bidi="ar-SA"/>
      </w:rPr>
    </w:lvl>
    <w:lvl w:ilvl="2" w:tplc="BB4E26C4">
      <w:numFmt w:val="bullet"/>
      <w:lvlText w:val="•"/>
      <w:lvlJc w:val="left"/>
      <w:pPr>
        <w:ind w:left="2745" w:hanging="286"/>
      </w:pPr>
      <w:rPr>
        <w:rFonts w:hint="default"/>
        <w:lang w:val="en-US" w:eastAsia="en-US" w:bidi="ar-SA"/>
      </w:rPr>
    </w:lvl>
    <w:lvl w:ilvl="3" w:tplc="B40EF838">
      <w:numFmt w:val="bullet"/>
      <w:lvlText w:val="•"/>
      <w:lvlJc w:val="left"/>
      <w:pPr>
        <w:ind w:left="3557" w:hanging="286"/>
      </w:pPr>
      <w:rPr>
        <w:rFonts w:hint="default"/>
        <w:lang w:val="en-US" w:eastAsia="en-US" w:bidi="ar-SA"/>
      </w:rPr>
    </w:lvl>
    <w:lvl w:ilvl="4" w:tplc="2926F6F0">
      <w:numFmt w:val="bullet"/>
      <w:lvlText w:val="•"/>
      <w:lvlJc w:val="left"/>
      <w:pPr>
        <w:ind w:left="4370" w:hanging="286"/>
      </w:pPr>
      <w:rPr>
        <w:rFonts w:hint="default"/>
        <w:lang w:val="en-US" w:eastAsia="en-US" w:bidi="ar-SA"/>
      </w:rPr>
    </w:lvl>
    <w:lvl w:ilvl="5" w:tplc="D98A05C6">
      <w:numFmt w:val="bullet"/>
      <w:lvlText w:val="•"/>
      <w:lvlJc w:val="left"/>
      <w:pPr>
        <w:ind w:left="5183" w:hanging="286"/>
      </w:pPr>
      <w:rPr>
        <w:rFonts w:hint="default"/>
        <w:lang w:val="en-US" w:eastAsia="en-US" w:bidi="ar-SA"/>
      </w:rPr>
    </w:lvl>
    <w:lvl w:ilvl="6" w:tplc="FBB63D22">
      <w:numFmt w:val="bullet"/>
      <w:lvlText w:val="•"/>
      <w:lvlJc w:val="left"/>
      <w:pPr>
        <w:ind w:left="5995" w:hanging="286"/>
      </w:pPr>
      <w:rPr>
        <w:rFonts w:hint="default"/>
        <w:lang w:val="en-US" w:eastAsia="en-US" w:bidi="ar-SA"/>
      </w:rPr>
    </w:lvl>
    <w:lvl w:ilvl="7" w:tplc="95D47A7C">
      <w:numFmt w:val="bullet"/>
      <w:lvlText w:val="•"/>
      <w:lvlJc w:val="left"/>
      <w:pPr>
        <w:ind w:left="6808" w:hanging="286"/>
      </w:pPr>
      <w:rPr>
        <w:rFonts w:hint="default"/>
        <w:lang w:val="en-US" w:eastAsia="en-US" w:bidi="ar-SA"/>
      </w:rPr>
    </w:lvl>
    <w:lvl w:ilvl="8" w:tplc="6F3E3AB4">
      <w:numFmt w:val="bullet"/>
      <w:lvlText w:val="•"/>
      <w:lvlJc w:val="left"/>
      <w:pPr>
        <w:ind w:left="7621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502A1FFE"/>
    <w:multiLevelType w:val="hybridMultilevel"/>
    <w:tmpl w:val="75300D96"/>
    <w:lvl w:ilvl="0" w:tplc="784A27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E0C0B"/>
    <w:multiLevelType w:val="hybridMultilevel"/>
    <w:tmpl w:val="C3229AC2"/>
    <w:lvl w:ilvl="0" w:tplc="FB1630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E464E"/>
    <w:multiLevelType w:val="hybridMultilevel"/>
    <w:tmpl w:val="BC6AADB2"/>
    <w:lvl w:ilvl="0" w:tplc="FDE03216">
      <w:numFmt w:val="bullet"/>
      <w:lvlText w:val="•"/>
      <w:lvlJc w:val="left"/>
      <w:pPr>
        <w:ind w:left="1113" w:hanging="2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B6CA182">
      <w:numFmt w:val="bullet"/>
      <w:lvlText w:val="•"/>
      <w:lvlJc w:val="left"/>
      <w:pPr>
        <w:ind w:left="1932" w:hanging="286"/>
      </w:pPr>
      <w:rPr>
        <w:rFonts w:hint="default"/>
        <w:lang w:val="en-US" w:eastAsia="en-US" w:bidi="ar-SA"/>
      </w:rPr>
    </w:lvl>
    <w:lvl w:ilvl="2" w:tplc="790C2B44">
      <w:numFmt w:val="bullet"/>
      <w:lvlText w:val="•"/>
      <w:lvlJc w:val="left"/>
      <w:pPr>
        <w:ind w:left="2745" w:hanging="286"/>
      </w:pPr>
      <w:rPr>
        <w:rFonts w:hint="default"/>
        <w:lang w:val="en-US" w:eastAsia="en-US" w:bidi="ar-SA"/>
      </w:rPr>
    </w:lvl>
    <w:lvl w:ilvl="3" w:tplc="1B26FE74">
      <w:numFmt w:val="bullet"/>
      <w:lvlText w:val="•"/>
      <w:lvlJc w:val="left"/>
      <w:pPr>
        <w:ind w:left="3557" w:hanging="286"/>
      </w:pPr>
      <w:rPr>
        <w:rFonts w:hint="default"/>
        <w:lang w:val="en-US" w:eastAsia="en-US" w:bidi="ar-SA"/>
      </w:rPr>
    </w:lvl>
    <w:lvl w:ilvl="4" w:tplc="57C470AA">
      <w:numFmt w:val="bullet"/>
      <w:lvlText w:val="•"/>
      <w:lvlJc w:val="left"/>
      <w:pPr>
        <w:ind w:left="4370" w:hanging="286"/>
      </w:pPr>
      <w:rPr>
        <w:rFonts w:hint="default"/>
        <w:lang w:val="en-US" w:eastAsia="en-US" w:bidi="ar-SA"/>
      </w:rPr>
    </w:lvl>
    <w:lvl w:ilvl="5" w:tplc="B10818C6">
      <w:numFmt w:val="bullet"/>
      <w:lvlText w:val="•"/>
      <w:lvlJc w:val="left"/>
      <w:pPr>
        <w:ind w:left="5183" w:hanging="286"/>
      </w:pPr>
      <w:rPr>
        <w:rFonts w:hint="default"/>
        <w:lang w:val="en-US" w:eastAsia="en-US" w:bidi="ar-SA"/>
      </w:rPr>
    </w:lvl>
    <w:lvl w:ilvl="6" w:tplc="A76EBF26">
      <w:numFmt w:val="bullet"/>
      <w:lvlText w:val="•"/>
      <w:lvlJc w:val="left"/>
      <w:pPr>
        <w:ind w:left="5995" w:hanging="286"/>
      </w:pPr>
      <w:rPr>
        <w:rFonts w:hint="default"/>
        <w:lang w:val="en-US" w:eastAsia="en-US" w:bidi="ar-SA"/>
      </w:rPr>
    </w:lvl>
    <w:lvl w:ilvl="7" w:tplc="93BC0ADC">
      <w:numFmt w:val="bullet"/>
      <w:lvlText w:val="•"/>
      <w:lvlJc w:val="left"/>
      <w:pPr>
        <w:ind w:left="6808" w:hanging="286"/>
      </w:pPr>
      <w:rPr>
        <w:rFonts w:hint="default"/>
        <w:lang w:val="en-US" w:eastAsia="en-US" w:bidi="ar-SA"/>
      </w:rPr>
    </w:lvl>
    <w:lvl w:ilvl="8" w:tplc="0C64BF88">
      <w:numFmt w:val="bullet"/>
      <w:lvlText w:val="•"/>
      <w:lvlJc w:val="left"/>
      <w:pPr>
        <w:ind w:left="7621" w:hanging="286"/>
      </w:pPr>
      <w:rPr>
        <w:rFonts w:hint="default"/>
        <w:lang w:val="en-US" w:eastAsia="en-US" w:bidi="ar-SA"/>
      </w:rPr>
    </w:lvl>
  </w:abstractNum>
  <w:abstractNum w:abstractNumId="5" w15:restartNumberingAfterBreak="0">
    <w:nsid w:val="67782A22"/>
    <w:multiLevelType w:val="hybridMultilevel"/>
    <w:tmpl w:val="2F808ADC"/>
    <w:lvl w:ilvl="0" w:tplc="89C6D5D8">
      <w:numFmt w:val="bullet"/>
      <w:lvlText w:val="•"/>
      <w:lvlJc w:val="left"/>
      <w:pPr>
        <w:ind w:left="828" w:hanging="28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2784616">
      <w:numFmt w:val="bullet"/>
      <w:lvlText w:val="•"/>
      <w:lvlJc w:val="left"/>
      <w:pPr>
        <w:ind w:left="1185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2D465EF2">
      <w:numFmt w:val="bullet"/>
      <w:lvlText w:val="•"/>
      <w:lvlJc w:val="left"/>
      <w:pPr>
        <w:ind w:left="2076" w:hanging="361"/>
      </w:pPr>
      <w:rPr>
        <w:rFonts w:hint="default"/>
        <w:lang w:val="en-US" w:eastAsia="en-US" w:bidi="ar-SA"/>
      </w:rPr>
    </w:lvl>
    <w:lvl w:ilvl="3" w:tplc="08B20308">
      <w:numFmt w:val="bullet"/>
      <w:lvlText w:val="•"/>
      <w:lvlJc w:val="left"/>
      <w:pPr>
        <w:ind w:left="2972" w:hanging="361"/>
      </w:pPr>
      <w:rPr>
        <w:rFonts w:hint="default"/>
        <w:lang w:val="en-US" w:eastAsia="en-US" w:bidi="ar-SA"/>
      </w:rPr>
    </w:lvl>
    <w:lvl w:ilvl="4" w:tplc="9BB03B1A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  <w:lvl w:ilvl="5" w:tplc="CBC8441E">
      <w:numFmt w:val="bullet"/>
      <w:lvlText w:val="•"/>
      <w:lvlJc w:val="left"/>
      <w:pPr>
        <w:ind w:left="4765" w:hanging="361"/>
      </w:pPr>
      <w:rPr>
        <w:rFonts w:hint="default"/>
        <w:lang w:val="en-US" w:eastAsia="en-US" w:bidi="ar-SA"/>
      </w:rPr>
    </w:lvl>
    <w:lvl w:ilvl="6" w:tplc="97BC8CBE">
      <w:numFmt w:val="bullet"/>
      <w:lvlText w:val="•"/>
      <w:lvlJc w:val="left"/>
      <w:pPr>
        <w:ind w:left="5661" w:hanging="361"/>
      </w:pPr>
      <w:rPr>
        <w:rFonts w:hint="default"/>
        <w:lang w:val="en-US" w:eastAsia="en-US" w:bidi="ar-SA"/>
      </w:rPr>
    </w:lvl>
    <w:lvl w:ilvl="7" w:tplc="BED23066">
      <w:numFmt w:val="bullet"/>
      <w:lvlText w:val="•"/>
      <w:lvlJc w:val="left"/>
      <w:pPr>
        <w:ind w:left="6557" w:hanging="361"/>
      </w:pPr>
      <w:rPr>
        <w:rFonts w:hint="default"/>
        <w:lang w:val="en-US" w:eastAsia="en-US" w:bidi="ar-SA"/>
      </w:rPr>
    </w:lvl>
    <w:lvl w:ilvl="8" w:tplc="0EC85BFC">
      <w:numFmt w:val="bullet"/>
      <w:lvlText w:val="•"/>
      <w:lvlJc w:val="left"/>
      <w:pPr>
        <w:ind w:left="7453" w:hanging="361"/>
      </w:pPr>
      <w:rPr>
        <w:rFonts w:hint="default"/>
        <w:lang w:val="en-US" w:eastAsia="en-US" w:bidi="ar-SA"/>
      </w:rPr>
    </w:lvl>
  </w:abstractNum>
  <w:num w:numId="1" w16cid:durableId="1945720923">
    <w:abstractNumId w:val="4"/>
  </w:num>
  <w:num w:numId="2" w16cid:durableId="273943239">
    <w:abstractNumId w:val="1"/>
  </w:num>
  <w:num w:numId="3" w16cid:durableId="227614059">
    <w:abstractNumId w:val="5"/>
  </w:num>
  <w:num w:numId="4" w16cid:durableId="1053188257">
    <w:abstractNumId w:val="0"/>
  </w:num>
  <w:num w:numId="5" w16cid:durableId="1972204803">
    <w:abstractNumId w:val="2"/>
  </w:num>
  <w:num w:numId="6" w16cid:durableId="1038242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00C2"/>
    <w:rsid w:val="000B72ED"/>
    <w:rsid w:val="002576FD"/>
    <w:rsid w:val="00315379"/>
    <w:rsid w:val="003C34E0"/>
    <w:rsid w:val="003F5E52"/>
    <w:rsid w:val="00410049"/>
    <w:rsid w:val="004961AF"/>
    <w:rsid w:val="004B29E1"/>
    <w:rsid w:val="0061738E"/>
    <w:rsid w:val="007D3F62"/>
    <w:rsid w:val="00832DBF"/>
    <w:rsid w:val="009700C2"/>
    <w:rsid w:val="009B46B4"/>
    <w:rsid w:val="00A61F41"/>
    <w:rsid w:val="00AE6DAC"/>
    <w:rsid w:val="00B51ABE"/>
    <w:rsid w:val="00BD07DA"/>
    <w:rsid w:val="00BE33C5"/>
    <w:rsid w:val="00D02318"/>
    <w:rsid w:val="00D633CB"/>
    <w:rsid w:val="00E120A1"/>
    <w:rsid w:val="00E22EFE"/>
    <w:rsid w:val="00F4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467FA"/>
  <w15:docId w15:val="{A20EA4A7-B668-4621-A540-80B4256E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1627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2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arkedcontent">
    <w:name w:val="markedcontent"/>
    <w:basedOn w:val="DefaultParagraphFont"/>
    <w:rsid w:val="00A61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ageengine.com/products/active-directory-audit/how-to/audit-failed-access-attempts-to-shared-folder.html" TargetMode="External"/><Relationship Id="rId13" Type="http://schemas.openxmlformats.org/officeDocument/2006/relationships/hyperlink" Target="https://docs.microsoft.com/en-us/windows/security/threat-protection/security-policy-settings/audit-force-audit-policy-subcategory-settings-to-overrid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nageengine.com/products/active-directory-audit/how-to/audit-failed-access-attempts-to-shared-folder.html" TargetMode="External"/><Relationship Id="rId12" Type="http://schemas.openxmlformats.org/officeDocument/2006/relationships/hyperlink" Target="https://docs.microsoft.com/en-us/windows/security/threat-protection/security-policy-settings/audit-force-audit-policy-subcategory-settings-to-override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nageengine.com/products/active-directory-audit/how-to/audit-failed-access-attempts-to-shared-folder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manageengine.com/products/active-directory-audit/how-to/audit-failed-access-attempts-to-shared-folder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anageengine.com/products/active-directory-audit/how-to/audit-failed-access-attempts-to-shared-folder.html" TargetMode="External"/><Relationship Id="rId14" Type="http://schemas.openxmlformats.org/officeDocument/2006/relationships/hyperlink" Target="https://docs.microsoft.com/en-us/windows/security/threat-protection/security-policy-settings/audit-force-audit-policy-subcategory-settings-to-overr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Leonard _Bored</cp:lastModifiedBy>
  <cp:revision>17</cp:revision>
  <dcterms:created xsi:type="dcterms:W3CDTF">2022-11-22T05:27:00Z</dcterms:created>
  <dcterms:modified xsi:type="dcterms:W3CDTF">2022-12-03T13:59:00Z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2022-11-22T00:00:00Z</vt:filetime>
  </property>
  <property fmtid="{D5CDD505-2E9C-101B-9397-08002B2CF9AE}" pid="5" name="MSIP_Label_38270be8-66b4-42c8-9957-3a249cc1cdc8_ActionId">
    <vt:lpwstr>bc1dad66-5b3a-4baa-a6ac-533fc4eb6c33</vt:lpwstr>
  </property>
  <property fmtid="{D5CDD505-2E9C-101B-9397-08002B2CF9AE}" pid="6" name="MSIP_Label_38270be8-66b4-42c8-9957-3a249cc1cdc8_ContentBits">
    <vt:lpwstr>1</vt:lpwstr>
  </property>
  <property fmtid="{D5CDD505-2E9C-101B-9397-08002B2CF9AE}" pid="7" name="MSIP_Label_38270be8-66b4-42c8-9957-3a249cc1cdc8_Enabled">
    <vt:lpwstr>true</vt:lpwstr>
  </property>
  <property fmtid="{D5CDD505-2E9C-101B-9397-08002B2CF9AE}" pid="8" name="MSIP_Label_38270be8-66b4-42c8-9957-3a249cc1cdc8_Method">
    <vt:lpwstr>Privileged</vt:lpwstr>
  </property>
  <property fmtid="{D5CDD505-2E9C-101B-9397-08002B2CF9AE}" pid="9" name="MSIP_Label_38270be8-66b4-42c8-9957-3a249cc1cdc8_Name">
    <vt:lpwstr>Official (Open)</vt:lpwstr>
  </property>
  <property fmtid="{D5CDD505-2E9C-101B-9397-08002B2CF9AE}" pid="10" name="MSIP_Label_38270be8-66b4-42c8-9957-3a249cc1cdc8_SetDate">
    <vt:lpwstr>2022-11-17T02:27:38Z</vt:lpwstr>
  </property>
  <property fmtid="{D5CDD505-2E9C-101B-9397-08002B2CF9AE}" pid="11" name="MSIP_Label_38270be8-66b4-42c8-9957-3a249cc1cdc8_SiteId">
    <vt:lpwstr>7604ff02-abd8-45db-8cac-550054323fc9</vt:lpwstr>
  </property>
  <property fmtid="{D5CDD505-2E9C-101B-9397-08002B2CF9AE}" pid="12" name="Producer">
    <vt:lpwstr>Adobe PDF Library 22.3.39</vt:lpwstr>
  </property>
  <property fmtid="{D5CDD505-2E9C-101B-9397-08002B2CF9AE}" pid="13" name="SourceModified">
    <vt:lpwstr>D:20221117022738</vt:lpwstr>
  </property>
</Properties>
</file>