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1co9tbnjg8ut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Manual Setup of Student Health &amp; Productivity Tracker on AWS Console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Here's a step-by-step guide to manually create the architecture through the AWS Management Console: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ksrhkq9mxllv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Set up Cognito User Pool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Navigate to </w:t>
      </w:r>
      <w:r w:rsidDel="00000000" w:rsidR="00000000" w:rsidRPr="00000000">
        <w:rPr>
          <w:b w:val="1"/>
          <w:rtl w:val="0"/>
        </w:rPr>
        <w:t xml:space="preserve">Amazon Cognito</w:t>
      </w:r>
      <w:r w:rsidDel="00000000" w:rsidR="00000000" w:rsidRPr="00000000">
        <w:rPr>
          <w:rtl w:val="0"/>
        </w:rPr>
        <w:t xml:space="preserve"> service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2. Click </w:t>
      </w:r>
      <w:r w:rsidDel="00000000" w:rsidR="00000000" w:rsidRPr="00000000">
        <w:rPr>
          <w:b w:val="1"/>
          <w:rtl w:val="0"/>
        </w:rPr>
        <w:t xml:space="preserve">Manage User Pools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Create a user pool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3. Enter pool name: </w:t>
      </w:r>
      <w:r w:rsidDel="00000000" w:rsidR="00000000" w:rsidRPr="00000000">
        <w:rPr>
          <w:b w:val="1"/>
          <w:rtl w:val="0"/>
        </w:rPr>
        <w:t xml:space="preserve">neo-cloud-student-pool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Under</w:t>
      </w:r>
      <w:r w:rsidDel="00000000" w:rsidR="00000000" w:rsidRPr="00000000">
        <w:rPr>
          <w:rtl w:val="0"/>
        </w:rPr>
        <w:t xml:space="preserve"> "How do you want your end users to sign in?",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"Email address or phone number"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Click "</w:t>
      </w:r>
      <w:r w:rsidDel="00000000" w:rsidR="00000000" w:rsidRPr="00000000">
        <w:rPr>
          <w:b w:val="1"/>
          <w:rtl w:val="0"/>
        </w:rPr>
        <w:t xml:space="preserve">Next Step</w:t>
      </w:r>
      <w:r w:rsidDel="00000000" w:rsidR="00000000" w:rsidRPr="00000000">
        <w:rPr>
          <w:rtl w:val="0"/>
        </w:rPr>
        <w:t xml:space="preserve">" through defaults until "</w:t>
      </w: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"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Click "</w:t>
      </w:r>
      <w:r w:rsidDel="00000000" w:rsidR="00000000" w:rsidRPr="00000000">
        <w:rPr>
          <w:b w:val="1"/>
          <w:rtl w:val="0"/>
        </w:rPr>
        <w:t xml:space="preserve">Create pool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u8hffa654xa5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Configure App Client: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Go to "</w:t>
      </w:r>
      <w:r w:rsidDel="00000000" w:rsidR="00000000" w:rsidRPr="00000000">
        <w:rPr>
          <w:b w:val="1"/>
          <w:rtl w:val="0"/>
        </w:rPr>
        <w:t xml:space="preserve">App clients</w:t>
      </w:r>
      <w:r w:rsidDel="00000000" w:rsidR="00000000" w:rsidRPr="00000000">
        <w:rPr>
          <w:rtl w:val="0"/>
        </w:rPr>
        <w:t xml:space="preserve">" tab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Click "</w:t>
      </w:r>
      <w:r w:rsidDel="00000000" w:rsidR="00000000" w:rsidRPr="00000000">
        <w:rPr>
          <w:b w:val="1"/>
          <w:rtl w:val="0"/>
        </w:rPr>
        <w:t xml:space="preserve">Add an app client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Name: `</w:t>
      </w:r>
      <w:r w:rsidDel="00000000" w:rsidR="00000000" w:rsidRPr="00000000">
        <w:rPr>
          <w:b w:val="1"/>
          <w:rtl w:val="0"/>
        </w:rPr>
        <w:t xml:space="preserve">student-tracker-client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Uncheck "</w:t>
      </w:r>
      <w:r w:rsidDel="00000000" w:rsidR="00000000" w:rsidRPr="00000000">
        <w:rPr>
          <w:b w:val="1"/>
          <w:rtl w:val="0"/>
        </w:rPr>
        <w:t xml:space="preserve">Generate client secret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Click "</w:t>
      </w:r>
      <w:r w:rsidDel="00000000" w:rsidR="00000000" w:rsidRPr="00000000">
        <w:rPr>
          <w:b w:val="1"/>
          <w:rtl w:val="0"/>
        </w:rPr>
        <w:t xml:space="preserve">Create app client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i7xwbgh9t5ab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Create DynamoDB Table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Navigate to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 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Click "</w:t>
      </w: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Table name: `</w:t>
      </w:r>
      <w:r w:rsidDel="00000000" w:rsidR="00000000" w:rsidRPr="00000000">
        <w:rPr>
          <w:b w:val="1"/>
          <w:rtl w:val="0"/>
        </w:rPr>
        <w:t xml:space="preserve">StudentProductivityLogs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Partition key: `</w:t>
      </w: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` (String)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Sort key: `</w:t>
      </w:r>
      <w:r w:rsidDel="00000000" w:rsidR="00000000" w:rsidRPr="00000000">
        <w:rPr>
          <w:b w:val="1"/>
          <w:rtl w:val="0"/>
        </w:rPr>
        <w:t xml:space="preserve">logDate</w:t>
      </w:r>
      <w:r w:rsidDel="00000000" w:rsidR="00000000" w:rsidRPr="00000000">
        <w:rPr>
          <w:rtl w:val="0"/>
        </w:rPr>
        <w:t xml:space="preserve">` (String)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Settings: Select "</w:t>
      </w:r>
      <w:r w:rsidDel="00000000" w:rsidR="00000000" w:rsidRPr="00000000">
        <w:rPr>
          <w:b w:val="1"/>
          <w:rtl w:val="0"/>
        </w:rPr>
        <w:t xml:space="preserve">Customize settings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Read/write capacity mode: On-demand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Click "</w:t>
      </w: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8tz9zzcj1xkc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Add Global Secondary 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Go to "Indexes" tab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Click "Create index"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Partition key: `userId` (String)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Sort key: `entryType` (String)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Index name: `EntryTypeIndex`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Click "Create index"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us90bnawywyf" w:id="5"/>
      <w:bookmarkEnd w:id="5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Create Lambda Function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Navigate to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 service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Click "</w:t>
      </w:r>
      <w:r w:rsidDel="00000000" w:rsidR="00000000" w:rsidRPr="00000000">
        <w:rPr>
          <w:b w:val="1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Function name: `</w:t>
      </w:r>
      <w:r w:rsidDel="00000000" w:rsidR="00000000" w:rsidRPr="00000000">
        <w:rPr>
          <w:b w:val="1"/>
          <w:rtl w:val="0"/>
        </w:rPr>
        <w:t xml:space="preserve">StudentTrackerLambda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4. Runtime: </w:t>
      </w:r>
      <w:r w:rsidDel="00000000" w:rsidR="00000000" w:rsidRPr="00000000">
        <w:rPr>
          <w:b w:val="1"/>
          <w:rtl w:val="0"/>
        </w:rPr>
        <w:t xml:space="preserve">Python 3.9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Click "</w:t>
      </w:r>
      <w:r w:rsidDel="00000000" w:rsidR="00000000" w:rsidRPr="00000000">
        <w:rPr>
          <w:b w:val="1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j0f2ri4sxcdg" w:id="6"/>
      <w:bookmarkEnd w:id="6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Add Code: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In the "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" tab, replace the default code with the [lambda.py](#) content from earlier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Click "</w:t>
      </w: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8d1ykvusm7f0" w:id="7"/>
      <w:bookmarkEnd w:id="7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Configure Permissions: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Go to "</w:t>
      </w: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" &gt; "</w:t>
      </w:r>
      <w:r w:rsidDel="00000000" w:rsidR="00000000" w:rsidRPr="00000000">
        <w:rPr>
          <w:b w:val="1"/>
          <w:rtl w:val="0"/>
        </w:rPr>
        <w:t xml:space="preserve">Permissions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2. Click on the</w:t>
      </w:r>
      <w:r w:rsidDel="00000000" w:rsidR="00000000" w:rsidRPr="00000000">
        <w:rPr>
          <w:b w:val="1"/>
          <w:rtl w:val="0"/>
        </w:rPr>
        <w:t xml:space="preserve"> execution role name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In IAM, click "</w:t>
      </w:r>
      <w:r w:rsidDel="00000000" w:rsidR="00000000" w:rsidRPr="00000000">
        <w:rPr>
          <w:b w:val="1"/>
          <w:rtl w:val="0"/>
        </w:rPr>
        <w:t xml:space="preserve">Add permissions</w:t>
      </w:r>
      <w:r w:rsidDel="00000000" w:rsidR="00000000" w:rsidRPr="00000000">
        <w:rPr>
          <w:rtl w:val="0"/>
        </w:rPr>
        <w:t xml:space="preserve">" &gt; "</w:t>
      </w:r>
      <w:r w:rsidDel="00000000" w:rsidR="00000000" w:rsidRPr="00000000">
        <w:rPr>
          <w:b w:val="1"/>
          <w:rtl w:val="0"/>
        </w:rPr>
        <w:t xml:space="preserve">Attach policies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Add: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`AmazonDynamoDBFullAccess`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   - `AWSLambdaBasicExecutionRole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kgumyvlksq3o" w:id="8"/>
      <w:bookmarkEnd w:id="8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Set up API Gateway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Navigate to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 service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Click "</w:t>
      </w:r>
      <w:r w:rsidDel="00000000" w:rsidR="00000000" w:rsidRPr="00000000">
        <w:rPr>
          <w:b w:val="1"/>
          <w:rtl w:val="0"/>
        </w:rPr>
        <w:t xml:space="preserve">Create API</w:t>
      </w:r>
      <w:r w:rsidDel="00000000" w:rsidR="00000000" w:rsidRPr="00000000">
        <w:rPr>
          <w:rtl w:val="0"/>
        </w:rPr>
        <w:t xml:space="preserve">" &gt; "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" &gt; "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3. API name: `</w:t>
      </w:r>
      <w:r w:rsidDel="00000000" w:rsidR="00000000" w:rsidRPr="00000000">
        <w:rPr>
          <w:b w:val="1"/>
          <w:rtl w:val="0"/>
        </w:rPr>
        <w:t xml:space="preserve">StudentTrackerAPI`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Click "</w:t>
      </w:r>
      <w:r w:rsidDel="00000000" w:rsidR="00000000" w:rsidRPr="00000000">
        <w:rPr>
          <w:b w:val="1"/>
          <w:rtl w:val="0"/>
        </w:rPr>
        <w:t xml:space="preserve">Create API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kggd6lmza7z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42j2z09homyw" w:id="10"/>
      <w:bookmarkEnd w:id="10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Create Resources/Methods: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Click "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" &gt; "</w:t>
      </w:r>
      <w:r w:rsidDel="00000000" w:rsidR="00000000" w:rsidRPr="00000000">
        <w:rPr>
          <w:b w:val="1"/>
          <w:rtl w:val="0"/>
        </w:rPr>
        <w:t xml:space="preserve">Create Resource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Resource Name: </w:t>
      </w:r>
      <w:r w:rsidDel="00000000" w:rsidR="00000000" w:rsidRPr="00000000">
        <w:rPr>
          <w:b w:val="1"/>
          <w:rtl w:val="0"/>
        </w:rPr>
        <w:t xml:space="preserve">`logs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Click "</w:t>
      </w:r>
      <w:r w:rsidDel="00000000" w:rsidR="00000000" w:rsidRPr="00000000">
        <w:rPr>
          <w:b w:val="1"/>
          <w:rtl w:val="0"/>
        </w:rPr>
        <w:t xml:space="preserve">Create Resource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With `</w:t>
      </w:r>
      <w:r w:rsidDel="00000000" w:rsidR="00000000" w:rsidRPr="00000000">
        <w:rPr>
          <w:b w:val="1"/>
          <w:rtl w:val="0"/>
        </w:rPr>
        <w:t xml:space="preserve">/logs</w:t>
      </w:r>
      <w:r w:rsidDel="00000000" w:rsidR="00000000" w:rsidRPr="00000000">
        <w:rPr>
          <w:rtl w:val="0"/>
        </w:rPr>
        <w:t xml:space="preserve">` selected, click "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" &gt; "</w:t>
      </w:r>
      <w:r w:rsidDel="00000000" w:rsidR="00000000" w:rsidRPr="00000000">
        <w:rPr>
          <w:b w:val="1"/>
          <w:rtl w:val="0"/>
        </w:rPr>
        <w:t xml:space="preserve">Create Method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Select `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` from dropdown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Click checkmark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Configure: 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   - Integration type:</w:t>
      </w:r>
      <w:r w:rsidDel="00000000" w:rsidR="00000000" w:rsidRPr="00000000">
        <w:rPr>
          <w:b w:val="1"/>
          <w:rtl w:val="0"/>
        </w:rPr>
        <w:t xml:space="preserve"> Lambda Function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Lambda region: (your region)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   - Lambda function: </w:t>
      </w:r>
      <w:r w:rsidDel="00000000" w:rsidR="00000000" w:rsidRPr="00000000">
        <w:rPr>
          <w:b w:val="1"/>
          <w:rtl w:val="0"/>
        </w:rPr>
        <w:t xml:space="preserve">`StudentTrackerLambda`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Click "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" &gt; </w:t>
      </w:r>
      <w:r w:rsidDel="00000000" w:rsidR="00000000" w:rsidRPr="00000000">
        <w:rPr>
          <w:b w:val="1"/>
          <w:rtl w:val="0"/>
        </w:rPr>
        <w:t xml:space="preserve">"OK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kfeaanbbf7i1" w:id="11"/>
      <w:bookmarkEnd w:id="11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Configure Authorizer: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Click "</w:t>
      </w:r>
      <w:r w:rsidDel="00000000" w:rsidR="00000000" w:rsidRPr="00000000">
        <w:rPr>
          <w:b w:val="1"/>
          <w:rtl w:val="0"/>
        </w:rPr>
        <w:t xml:space="preserve">Authorizers</w:t>
      </w:r>
      <w:r w:rsidDel="00000000" w:rsidR="00000000" w:rsidRPr="00000000">
        <w:rPr>
          <w:rtl w:val="0"/>
        </w:rPr>
        <w:t xml:space="preserve">" in left menu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Click "</w:t>
      </w:r>
      <w:r w:rsidDel="00000000" w:rsidR="00000000" w:rsidRPr="00000000">
        <w:rPr>
          <w:b w:val="1"/>
          <w:rtl w:val="0"/>
        </w:rPr>
        <w:t xml:space="preserve">Create New Authorizer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   - Name: </w:t>
      </w:r>
      <w:r w:rsidDel="00000000" w:rsidR="00000000" w:rsidRPr="00000000">
        <w:rPr>
          <w:b w:val="1"/>
          <w:rtl w:val="0"/>
        </w:rPr>
        <w:t xml:space="preserve">`CognitoAuthorizer`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   - Type: </w:t>
      </w:r>
      <w:r w:rsidDel="00000000" w:rsidR="00000000" w:rsidRPr="00000000">
        <w:rPr>
          <w:b w:val="1"/>
          <w:rtl w:val="0"/>
        </w:rPr>
        <w:t xml:space="preserve">Cognito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   - Cognito User Pool: `</w:t>
      </w:r>
      <w:r w:rsidDel="00000000" w:rsidR="00000000" w:rsidRPr="00000000">
        <w:rPr>
          <w:b w:val="1"/>
          <w:rtl w:val="0"/>
        </w:rPr>
        <w:t xml:space="preserve">neo-cloud-student-pool`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   - Token Source: </w:t>
      </w:r>
      <w:r w:rsidDel="00000000" w:rsidR="00000000" w:rsidRPr="00000000">
        <w:rPr>
          <w:b w:val="1"/>
          <w:rtl w:val="0"/>
        </w:rPr>
        <w:t xml:space="preserve">`Authorization`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   - Click </w:t>
      </w:r>
      <w:r w:rsidDel="00000000" w:rsidR="00000000" w:rsidRPr="00000000">
        <w:rPr>
          <w:b w:val="1"/>
          <w:rtl w:val="0"/>
        </w:rPr>
        <w:t xml:space="preserve">"Create"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8gwefkmiigbu" w:id="12"/>
      <w:bookmarkEnd w:id="12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Enable CORS: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 Select </w:t>
      </w:r>
      <w:r w:rsidDel="00000000" w:rsidR="00000000" w:rsidRPr="00000000">
        <w:rPr>
          <w:b w:val="1"/>
          <w:rtl w:val="0"/>
        </w:rPr>
        <w:t xml:space="preserve">`/logs`</w:t>
      </w:r>
      <w:r w:rsidDel="00000000" w:rsidR="00000000" w:rsidRPr="00000000">
        <w:rPr>
          <w:rtl w:val="0"/>
        </w:rPr>
        <w:t xml:space="preserve"> resource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Click </w:t>
      </w:r>
      <w:r w:rsidDel="00000000" w:rsidR="00000000" w:rsidRPr="00000000">
        <w:rPr>
          <w:b w:val="1"/>
          <w:rtl w:val="0"/>
        </w:rPr>
        <w:t xml:space="preserve">"Actions</w:t>
      </w:r>
      <w:r w:rsidDel="00000000" w:rsidR="00000000" w:rsidRPr="00000000">
        <w:rPr>
          <w:rtl w:val="0"/>
        </w:rPr>
        <w:t xml:space="preserve">" &gt; "</w:t>
      </w:r>
      <w:r w:rsidDel="00000000" w:rsidR="00000000" w:rsidRPr="00000000">
        <w:rPr>
          <w:b w:val="1"/>
          <w:rtl w:val="0"/>
        </w:rPr>
        <w:t xml:space="preserve">Enable CORS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 Keep defaults and click </w:t>
      </w:r>
      <w:r w:rsidDel="00000000" w:rsidR="00000000" w:rsidRPr="00000000">
        <w:rPr>
          <w:b w:val="1"/>
          <w:rtl w:val="0"/>
        </w:rPr>
        <w:t xml:space="preserve">"Enable CORS...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dwl6zth1wjn2" w:id="13"/>
      <w:bookmarkEnd w:id="13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Deploy API: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Click "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" &gt; "</w:t>
      </w:r>
      <w:r w:rsidDel="00000000" w:rsidR="00000000" w:rsidRPr="00000000">
        <w:rPr>
          <w:b w:val="1"/>
          <w:rtl w:val="0"/>
        </w:rPr>
        <w:t xml:space="preserve">Deploy API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2. Deployment stage: </w:t>
      </w:r>
      <w:r w:rsidDel="00000000" w:rsidR="00000000" w:rsidRPr="00000000">
        <w:rPr>
          <w:b w:val="1"/>
          <w:rtl w:val="0"/>
        </w:rPr>
        <w:t xml:space="preserve">`[New Stage]`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3. Stage name: </w:t>
      </w:r>
      <w:r w:rsidDel="00000000" w:rsidR="00000000" w:rsidRPr="00000000">
        <w:rPr>
          <w:b w:val="1"/>
          <w:rtl w:val="0"/>
        </w:rPr>
        <w:t xml:space="preserve">`prod`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4. Click </w:t>
      </w:r>
      <w:r w:rsidDel="00000000" w:rsidR="00000000" w:rsidRPr="00000000">
        <w:rPr>
          <w:b w:val="1"/>
          <w:rtl w:val="0"/>
        </w:rPr>
        <w:t xml:space="preserve">"Deploy"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wkb8b2q49udx" w:id="14"/>
      <w:bookmarkEnd w:id="14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Set up S3 for Frontend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Navigate to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 service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2. Click </w:t>
      </w:r>
      <w:r w:rsidDel="00000000" w:rsidR="00000000" w:rsidRPr="00000000">
        <w:rPr>
          <w:b w:val="1"/>
          <w:rtl w:val="0"/>
        </w:rPr>
        <w:t xml:space="preserve">"Create bucket"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   - Bucket name: `</w:t>
      </w:r>
      <w:r w:rsidDel="00000000" w:rsidR="00000000" w:rsidRPr="00000000">
        <w:rPr>
          <w:b w:val="1"/>
          <w:rtl w:val="0"/>
        </w:rPr>
        <w:t xml:space="preserve">student-tracker-ui-[your-account-id]`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   - Uncheck</w:t>
      </w:r>
      <w:r w:rsidDel="00000000" w:rsidR="00000000" w:rsidRPr="00000000">
        <w:rPr>
          <w:b w:val="1"/>
          <w:rtl w:val="0"/>
        </w:rPr>
        <w:t xml:space="preserve"> "Block all public access"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Acknowledge warning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  <w:t xml:space="preserve">   - Click</w:t>
      </w:r>
      <w:r w:rsidDel="00000000" w:rsidR="00000000" w:rsidRPr="00000000">
        <w:rPr>
          <w:b w:val="1"/>
          <w:rtl w:val="0"/>
        </w:rPr>
        <w:t xml:space="preserve"> "Create bucket"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3. Go to</w:t>
      </w:r>
      <w:r w:rsidDel="00000000" w:rsidR="00000000" w:rsidRPr="00000000">
        <w:rPr>
          <w:b w:val="1"/>
          <w:rtl w:val="0"/>
        </w:rPr>
        <w:t xml:space="preserve"> "Properties" tab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   - Scroll to </w:t>
      </w:r>
      <w:r w:rsidDel="00000000" w:rsidR="00000000" w:rsidRPr="00000000">
        <w:rPr>
          <w:b w:val="1"/>
          <w:rtl w:val="0"/>
        </w:rPr>
        <w:t xml:space="preserve">"Static website hosting"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   - Click</w:t>
      </w:r>
      <w:r w:rsidDel="00000000" w:rsidR="00000000" w:rsidRPr="00000000">
        <w:rPr>
          <w:b w:val="1"/>
          <w:rtl w:val="0"/>
        </w:rPr>
        <w:t xml:space="preserve"> "Edit"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Enable static website hosting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   - Index document:</w:t>
      </w:r>
      <w:r w:rsidDel="00000000" w:rsidR="00000000" w:rsidRPr="00000000">
        <w:rPr>
          <w:b w:val="1"/>
          <w:rtl w:val="0"/>
        </w:rPr>
        <w:t xml:space="preserve"> `index.html`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   - Click</w:t>
      </w:r>
      <w:r w:rsidDel="00000000" w:rsidR="00000000" w:rsidRPr="00000000">
        <w:rPr>
          <w:b w:val="1"/>
          <w:rtl w:val="0"/>
        </w:rPr>
        <w:t xml:space="preserve"> "Save changes"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 Go to </w:t>
      </w:r>
      <w:r w:rsidDel="00000000" w:rsidR="00000000" w:rsidRPr="00000000">
        <w:rPr>
          <w:b w:val="1"/>
          <w:rtl w:val="0"/>
        </w:rPr>
        <w:t xml:space="preserve">"Permissions"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- Edit </w:t>
      </w:r>
      <w:r w:rsidDel="00000000" w:rsidR="00000000" w:rsidRPr="00000000">
        <w:rPr>
          <w:b w:val="1"/>
          <w:rtl w:val="0"/>
        </w:rPr>
        <w:t xml:space="preserve">"Bucket policy"</w:t>
      </w:r>
      <w:r w:rsidDel="00000000" w:rsidR="00000000" w:rsidRPr="00000000">
        <w:rPr>
          <w:rtl w:val="0"/>
        </w:rPr>
        <w:t xml:space="preserve"> and add: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```json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"Version": "2012-10-17",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"Statement": 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"Sid": "PublicReadGetObject",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"Effect": "Allow",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"Principal": "*",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"Action": "s3:GetObject",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"Resource": "arn:aws:s3:::student-tracker-ui-*/*"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8rhc6wjk8gsl" w:id="15"/>
      <w:bookmarkEnd w:id="15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Set up CloudFront Distribution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Navigate to </w:t>
      </w:r>
      <w:r w:rsidDel="00000000" w:rsidR="00000000" w:rsidRPr="00000000">
        <w:rPr>
          <w:b w:val="1"/>
          <w:rtl w:val="0"/>
        </w:rPr>
        <w:t xml:space="preserve">CloudFront</w:t>
      </w:r>
      <w:r w:rsidDel="00000000" w:rsidR="00000000" w:rsidRPr="00000000">
        <w:rPr>
          <w:rtl w:val="0"/>
        </w:rPr>
        <w:t xml:space="preserve"> service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 xml:space="preserve">2. Click </w:t>
      </w:r>
      <w:r w:rsidDel="00000000" w:rsidR="00000000" w:rsidRPr="00000000">
        <w:rPr>
          <w:b w:val="1"/>
          <w:rtl w:val="0"/>
        </w:rPr>
        <w:t xml:space="preserve">"Create distribution"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3. Origin domain: Select your </w:t>
      </w:r>
      <w:r w:rsidDel="00000000" w:rsidR="00000000" w:rsidRPr="00000000">
        <w:rPr>
          <w:b w:val="1"/>
          <w:rtl w:val="0"/>
        </w:rPr>
        <w:t xml:space="preserve">S3 bucket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  <w:t xml:space="preserve">4. Viewer protocol policy:</w:t>
      </w:r>
      <w:r w:rsidDel="00000000" w:rsidR="00000000" w:rsidRPr="00000000">
        <w:rPr>
          <w:b w:val="1"/>
          <w:rtl w:val="0"/>
        </w:rPr>
        <w:t xml:space="preserve"> "Redirect HTTP to HTTPS"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5. Default cache behavior: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- Cache policy: "CachingOptimized"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  <w:t xml:space="preserve">6. Default root object:</w:t>
      </w:r>
      <w:r w:rsidDel="00000000" w:rsidR="00000000" w:rsidRPr="00000000">
        <w:rPr>
          <w:b w:val="1"/>
          <w:rtl w:val="0"/>
        </w:rPr>
        <w:t xml:space="preserve"> `index.html`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  <w:t xml:space="preserve">7. Click</w:t>
      </w:r>
      <w:r w:rsidDel="00000000" w:rsidR="00000000" w:rsidRPr="00000000">
        <w:rPr>
          <w:b w:val="1"/>
          <w:rtl w:val="0"/>
        </w:rPr>
        <w:t xml:space="preserve"> "Create distribution"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qvel69nvtd26" w:id="16"/>
      <w:bookmarkEnd w:id="16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Configure Frontend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1. Create a </w:t>
      </w:r>
      <w:r w:rsidDel="00000000" w:rsidR="00000000" w:rsidRPr="00000000">
        <w:rPr>
          <w:b w:val="1"/>
          <w:rtl w:val="0"/>
        </w:rPr>
        <w:t xml:space="preserve">React app</w:t>
      </w:r>
      <w:r w:rsidDel="00000000" w:rsidR="00000000" w:rsidRPr="00000000">
        <w:rPr>
          <w:rtl w:val="0"/>
        </w:rPr>
        <w:t xml:space="preserve"> with the structure shown earlier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 Key configuration points: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- Set API endpoint in `src/services/api.js`: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```javascript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const API_ENDPOINT = 'https://[your-api-id].execute-api.[region].amazonaws.com/prod';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- Configure Amplify for Cognito in `src/services/auth.js`: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```javascript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import { Amplify } from 'aws-amplify';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Amplify.configure({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Auth: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region: '[your-region]',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userPoolId: '[user-pool-id]',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userPoolWebClientId: '[app-client-id]',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});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6rgcnln5ca1h" w:id="17"/>
      <w:bookmarkEnd w:id="17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Deploy Frontend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  <w:t xml:space="preserve">1. Build your React app:</w:t>
      </w:r>
      <w:r w:rsidDel="00000000" w:rsidR="00000000" w:rsidRPr="00000000">
        <w:rPr>
          <w:b w:val="1"/>
          <w:rtl w:val="0"/>
        </w:rPr>
        <w:t xml:space="preserve"> `npm run build`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Upload contents of</w:t>
      </w:r>
      <w:r w:rsidDel="00000000" w:rsidR="00000000" w:rsidRPr="00000000">
        <w:rPr>
          <w:b w:val="1"/>
          <w:rtl w:val="0"/>
        </w:rPr>
        <w:t xml:space="preserve"> `build/`</w:t>
      </w:r>
      <w:r w:rsidDel="00000000" w:rsidR="00000000" w:rsidRPr="00000000">
        <w:rPr>
          <w:rtl w:val="0"/>
        </w:rPr>
        <w:t xml:space="preserve"> folder to your S3 bucket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Wait for CloudFront distribution to deploy (status</w:t>
      </w:r>
      <w:r w:rsidDel="00000000" w:rsidR="00000000" w:rsidRPr="00000000">
        <w:rPr>
          <w:b w:val="1"/>
          <w:rtl w:val="0"/>
        </w:rPr>
        <w:t xml:space="preserve"> "Deployed"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uufj4f73j7ml" w:id="18"/>
      <w:bookmarkEnd w:id="18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Verification Steps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npryo9jd85y" w:id="19"/>
      <w:bookmarkEnd w:id="19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1. Register a test user in Cognito: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- Go to Cognito &gt; User Pools &gt; Your pool &gt; Users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- Click "Create user"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- Fill in details and click "Create user"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waxvu3ad878e" w:id="20"/>
      <w:bookmarkEnd w:id="20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2. Test API: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- Use Postman or curl to send a POST request to your API endpoint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- Include Cognito authentication token in headers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e44fjsncqgyz" w:id="21"/>
      <w:bookmarkEnd w:id="21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3. Check DynamoDB: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- After making requests, check the DynamoDB table for new entries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lw8oq3aa7ch4" w:id="22"/>
      <w:bookmarkEnd w:id="2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Monitoring Setup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to3y9x1nmjlg" w:id="23"/>
      <w:bookmarkEnd w:id="23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1. CloudWatch Logs: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- Lambda logs are automatically created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- API Gateway logs can be enabled in API Gateway settings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c5u0pdfhvb9y" w:id="24"/>
      <w:bookmarkEnd w:id="24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2. CloudWatch Alarms: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- Create alarms for Lambda errors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- Monitor API 4XX/5XX errors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