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C38E3" w14:textId="7E480B7C" w:rsidR="00FD3170" w:rsidRPr="00C707A7" w:rsidRDefault="00C707A7">
      <w:pPr>
        <w:rPr>
          <w:lang w:val="en-US"/>
        </w:rPr>
      </w:pPr>
      <w:r w:rsidRPr="00C707A7">
        <w:rPr>
          <w:lang w:val="en-US"/>
        </w:rPr>
        <w:t xml:space="preserve">When to use EA and when not: </w:t>
      </w:r>
      <w:hyperlink r:id="rId4" w:history="1">
        <w:r w:rsidRPr="00C707A7">
          <w:rPr>
            <w:rStyle w:val="Hyperlink"/>
            <w:lang w:val="en-US"/>
          </w:rPr>
          <w:t>http://iao.hfuu.edu.cn/news/30-science-blog/48-why-use-evolutionary-algorithms</w:t>
        </w:r>
      </w:hyperlink>
    </w:p>
    <w:p w14:paraId="30EBE848" w14:textId="77777777" w:rsidR="00C707A7" w:rsidRPr="00C707A7" w:rsidRDefault="00C707A7">
      <w:pPr>
        <w:rPr>
          <w:lang w:val="en-US"/>
        </w:rPr>
      </w:pPr>
    </w:p>
    <w:sectPr w:rsidR="00C707A7" w:rsidRPr="00C707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8D"/>
    <w:rsid w:val="00252E89"/>
    <w:rsid w:val="004F4461"/>
    <w:rsid w:val="007C6FFB"/>
    <w:rsid w:val="008E2A8D"/>
    <w:rsid w:val="00A96629"/>
    <w:rsid w:val="00C707A7"/>
    <w:rsid w:val="00CE4D2C"/>
    <w:rsid w:val="00D558EA"/>
    <w:rsid w:val="00FD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26759"/>
  <w15:chartTrackingRefBased/>
  <w15:docId w15:val="{DBF52535-7E52-41A0-A453-229ABC63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707A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0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ao.hfuu.edu.cn/news/30-science-blog/48-why-use-evolutionary-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177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Kunz</dc:creator>
  <cp:keywords/>
  <dc:description/>
  <cp:lastModifiedBy>Leonard Kunz</cp:lastModifiedBy>
  <cp:revision>2</cp:revision>
  <dcterms:created xsi:type="dcterms:W3CDTF">2021-02-09T10:18:00Z</dcterms:created>
  <dcterms:modified xsi:type="dcterms:W3CDTF">2021-02-09T10:31:00Z</dcterms:modified>
</cp:coreProperties>
</file>