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Inspección del parque ficticio Aurora</w:t>
      </w:r>
    </w:p>
    <w:p>
      <w:r>
        <w:t>Formato Word piloto NAXJI. No es un formato institucional aprobado.</w:t>
      </w:r>
    </w:p>
    <w:p>
      <w:r>
        <w:t>Versión guardada 2 · Borrador sujeto a revisión humana</w:t>
      </w:r>
    </w:p>
    <w:p>
      <w:pPr>
        <w:pStyle w:val="Heading1"/>
      </w:pPr>
      <w:r>
        <w:t>Encabezado</w:t>
      </w:r>
    </w:p>
    <w:p>
      <w:r>
        <w:rPr>
          <w:b/>
        </w:rPr>
        <w:t xml:space="preserve">Asunto: </w:t>
      </w:r>
      <w:r>
        <w:t>PRUEBA NAXJI V2: solicitud de inspección del parque ficticio Aurora, sin resultados</w:t>
      </w:r>
    </w:p>
    <w:p>
      <w:r>
        <w:rPr>
          <w:b/>
        </w:rPr>
        <w:t xml:space="preserve">Área de origen: </w:t>
      </w:r>
      <w:r>
        <w:t>Alcaldía</w:t>
      </w:r>
    </w:p>
    <w:p>
      <w:r>
        <w:rPr>
          <w:b/>
        </w:rPr>
        <w:t xml:space="preserve">Área de destino: </w:t>
      </w:r>
      <w:r>
        <w:t>Alcaldía</w:t>
      </w:r>
    </w:p>
    <w:p>
      <w:r>
        <w:rPr>
          <w:b/>
        </w:rPr>
        <w:t xml:space="preserve">ID del autor: </w:t>
      </w:r>
      <w:r>
        <w:t>7e3a03a4-6d22-4674-a58e-9f5a6a1cbcca</w:t>
      </w:r>
    </w:p>
    <w:p>
      <w:pPr>
        <w:pStyle w:val="Heading1"/>
      </w:pPr>
      <w:r>
        <w:t>Antecedentes</w:t>
      </w:r>
    </w:p>
    <w:p>
      <w:r>
        <w:t>Pendiente de verificación: Se solicita un informe técnico para evaluar el estado del parque ficticio Aurora, pero no se han proporcionado resultados de inspección.</w:t>
      </w:r>
    </w:p>
    <w:p>
      <w:pPr>
        <w:pStyle w:val="Heading1"/>
      </w:pPr>
      <w:r>
        <w:t>Objetivo del informe</w:t>
      </w:r>
    </w:p>
    <w:p>
      <w:r>
        <w:t>El objetivo del informe es evaluar el estado actual del parque ficticio Aurora y proporcionar recomendaciones para su mantenimiento y mejora.</w:t>
      </w:r>
    </w:p>
    <w:p>
      <w:pPr>
        <w:pStyle w:val="Heading1"/>
      </w:pPr>
      <w:r>
        <w:t>Análisis técnico</w:t>
      </w:r>
    </w:p>
    <w:p>
      <w:r>
        <w:t>Pendiente de verificación: No se han proporcionado resultados de inspección para analizar el estado del parque ficticio Aurora.</w:t>
      </w:r>
    </w:p>
    <w:p>
      <w:pPr>
        <w:pStyle w:val="Heading1"/>
      </w:pPr>
      <w:r>
        <w:t>Conclusiones</w:t>
      </w:r>
    </w:p>
    <w:p>
      <w:r>
        <w:t>Revisión humana de prueba NAXJI. No se aportaron resultados de inspección.</w:t>
      </w:r>
    </w:p>
    <w:p>
      <w:r>
        <w:t>Pendiente de verificación: observaciones y evidencias del parque ficticio Aurora.</w:t>
      </w:r>
    </w:p>
    <w:p>
      <w:pPr>
        <w:pStyle w:val="Heading1"/>
      </w:pPr>
      <w:r>
        <w:t>Recomendaciones</w:t>
      </w:r>
    </w:p>
    <w:p>
      <w:r>
        <w:t>Pendiente de verificación: Se recomienda recabar información adicional para evaluar el estado del parque ficticio Aurora.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76" w:lineRule="auto"/>
    </w:pPr>
    <w:rPr>
      <w:rFonts w:ascii="Arial" w:hAnsi="Arial"/>
      <w:color w:val="000000"/>
      <w:sz w:val="22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Inspección del parque ficticio Aurora</dc:title>
  <dc:subject/>
  <dc:creator>NAXJI</dc:creator>
  <cp:keywords/>
  <dc:description/>
  <cp:lastModifiedBy>NAXJI</cp:lastModifiedBy>
  <cp:revision>1</cp:revision>
  <dcterms:created xsi:type="dcterms:W3CDTF">2013-12-23T23:15:00Z</dcterms:created>
  <dcterms:modified xsi:type="dcterms:W3CDTF">2013-12-23T23:15:00Z</dcterms:modified>
  <cp:category/>
</cp:coreProperties>
</file>