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80"/>
        <w:jc w:val="center"/>
      </w:pPr>
      <w:r>
        <w:rPr>
          <w:b/>
          <w:u w:val="single"/>
        </w:rPr>
        <w:t>INFORME N° {{numero}}</w:t>
      </w:r>
    </w:p>
    <w:p>
      <w:pPr>
        <w:keepNext/>
        <w:tabs>
          <w:tab w:pos="1701" w:val="left"/>
        </w:tabs>
        <w:ind w:left="1701" w:hanging="1701"/>
      </w:pPr>
      <w:r>
        <w:rPr>
          <w:b/>
        </w:rPr>
        <w:t>A:</w:t>
        <w:tab/>
      </w:r>
      <w:r>
        <w:t>{{destinatario}}</w:t>
        <w:br/>
        <w:t>{{cargo_destinatario}}</w:t>
      </w:r>
    </w:p>
    <w:p>
      <w:pPr>
        <w:keepNext/>
        <w:tabs>
          <w:tab w:pos="1701" w:val="left"/>
        </w:tabs>
        <w:ind w:left="1701" w:hanging="1701"/>
      </w:pPr>
      <w:r>
        <w:rPr>
          <w:b/>
        </w:rPr>
        <w:t>ASUNTO:</w:t>
        <w:tab/>
      </w:r>
      <w:r>
        <w:rPr>
          <w:b/>
          <w:u w:val="single"/>
        </w:rPr>
        <w:t>{{asunto}}</w:t>
      </w:r>
    </w:p>
    <w:p>
      <w:pPr>
        <w:keepNext/>
        <w:tabs>
          <w:tab w:pos="1701" w:val="left"/>
        </w:tabs>
        <w:ind w:left="1701" w:hanging="1701"/>
      </w:pPr>
      <w:r>
        <w:rPr>
          <w:b/>
        </w:rPr>
        <w:t>REF.:</w:t>
        <w:tab/>
      </w:r>
      <w:r>
        <w:rPr>
          <w:b/>
          <w:u w:val="single"/>
        </w:rPr>
        <w:t>{{referencia}}</w:t>
      </w:r>
    </w:p>
    <w:p>
      <w:pPr>
        <w:keepNext/>
        <w:tabs>
          <w:tab w:pos="1701" w:val="left"/>
        </w:tabs>
        <w:spacing w:after="240"/>
        <w:ind w:left="1701" w:hanging="1701"/>
        <w:pBdr>
          <w:bottom w:val="single" w:sz="6" w:space="3" w:color="000000"/>
        </w:pBdr>
      </w:pPr>
      <w:r>
        <w:rPr>
          <w:b/>
        </w:rPr>
        <w:t>FECHA:</w:t>
        <w:tab/>
      </w:r>
      <w:r>
        <w:t>{{lugar_emision}}, {{fecha}}</w:t>
      </w:r>
    </w:p>
    <w:p>
      <w:pPr>
        <w:jc w:val="both"/>
      </w:pPr>
      <w:r>
        <w:t>{{cuerpo}}</w:t>
      </w:r>
    </w:p>
    <w:p>
      <w:pPr>
        <w:keepNext/>
      </w:pPr>
      <w:r>
        <w:t>Atentamente,</w:t>
      </w:r>
    </w:p>
    <w:p>
      <w:pPr>
        <w:keepNext/>
        <w:keepLines/>
        <w:spacing w:before="360"/>
        <w:jc w:val="right"/>
      </w:pPr>
      <w:r>
        <w:t>Firma y sello: [POR COMPLETAR]</w:t>
        <w:br/>
        <w:t>{{firmante}}</w:t>
        <w:br/>
        <w:t>{{cargo_firmante}}</w:t>
      </w:r>
    </w:p>
    <w:p>
      <w:pPr>
        <w:keepNext/>
        <w:spacing w:after="40"/>
      </w:pPr>
      <w:r>
        <w:rPr>
          <w:sz w:val="18"/>
        </w:rPr>
        <w:t>{{iniciales}}</w:t>
      </w:r>
    </w:p>
    <w:p>
      <w:pPr>
        <w:keepNext/>
        <w:spacing w:after="40"/>
      </w:pPr>
      <w:r>
        <w:rPr>
          <w:sz w:val="20"/>
        </w:rPr>
        <w:t>Cc.: {{copias}}</w:t>
      </w:r>
    </w:p>
    <w:p>
      <w:pPr>
        <w:keepNext w:val="0"/>
        <w:spacing w:after="40"/>
      </w:pPr>
      <w:r>
        <w:rPr>
          <w:sz w:val="20"/>
        </w:rPr>
        <w:t>Adjunto: {{anexos}}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984" w:right="1701" w:bottom="1701" w:left="1701" w:header="567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>
      <w:rPr>
        <w:sz w:val="18"/>
      </w:rPr>
      <w:t>PILOTO NAXJI · Adaptación del Anexo 08 (2019), pendiente de validación</w:t>
      <w:br/>
    </w:r>
    <w:r>
      <w:rPr>
        <w:sz w:val="18"/>
      </w:rPr>
      <w:t>Logotipo institucional: [POR COMPLETAR]</w:t>
    </w:r>
  </w:p>
  <w:p>
    <w:pPr>
      <w:spacing w:after="0"/>
      <w:jc w:val="right"/>
    </w:pPr>
    <w:r>
      <w:rPr>
        <w:sz w:val="18"/>
      </w:rPr>
      <w:t>Registro de documento: {{registro_documento}}</w:t>
      <w:br/>
      <w:t>Expediente: {{registro_expediente}}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40" w:lineRule="auto" w:after="140"/>
    </w:pPr>
    <w:rPr>
      <w:rFonts w:ascii="Arial" w:hAnsi="Arial"/>
      <w:color w:val="000000"/>
      <w:sz w:val="22"/>
      <w:lang w:val="es-P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 revisable Anexo 08 MDT 2019</dc:title>
  <dc:subject/>
  <dc:creator>NAXJI</dc:creator>
  <cp:keywords/>
  <dc:description>Adaptación PILOTO desde PDF. Pendiente de validación institucional y logotipo vigente. No es un formato oficial aprobado para NAXJI.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