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45309"/>
          <w:sz w:val="24"/>
          <w:szCs w:val="24"/>
        </w:rPr>
        <w:t xml:space="preserve">🎭 03 — Casos de Uso (UC)</w:t>
      </w:r>
    </w:p>
    <w:p>
      <w:pPr>
        <w:spacing w:after="120"/>
      </w:pPr>
      <w:r>
        <w:rPr>
          <w:b/>
          <w:bCs/>
          <w:color w:val="1F2A44"/>
          <w:sz w:val="56"/>
          <w:szCs w:val="56"/>
        </w:rPr>
        <w:t xml:space="preserve">Flow Academy Platform</w:t>
      </w:r>
    </w:p>
    <w:p>
      <w:pPr>
        <w:pBdr>
          <w:bottom w:val="single" w:color="D9D9E3" w:sz="6" w:space="8"/>
        </w:pBdr>
        <w:spacing w:after="200"/>
      </w:pPr>
      <w:r>
        <w:rPr>
          <w:i/>
          <w:iCs/>
          <w:color w:val="5B5B6B"/>
          <w:sz w:val="26"/>
          <w:szCs w:val="26"/>
        </w:rPr>
        <w:t xml:space="preserve">Versão 3.0 — Aplicação Web (PHP) e Aplicação Desktop (C#)</w:t>
      </w:r>
    </w:p>
    <w:p>
      <w:pPr>
        <w:spacing w:after="120"/>
      </w:pPr>
      <w:r>
        <w:t xml:space="preserve">Documento responsável por descrever os fluxos funcionais efetivamente implementados na plataforma Flow Academy, indicando em qual aplicação (Web, Desktop ou ambas) cada caso de uso está disponível.</w:t>
      </w:r>
    </w:p>
    <w:p>
      <w:pPr>
        <w:pStyle w:val="Heading1"/>
        <w:spacing w:after="160" w:before="360"/>
      </w:pPr>
      <w:r>
        <w:rPr>
          <w:color w:val="1F2A44"/>
        </w:rPr>
        <w:t xml:space="preserve">🧾 1) Informações do Documento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Projeto: </w:t>
      </w:r>
      <w:r>
        <w:t xml:space="preserve">Flow Academy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Versão: </w:t>
      </w:r>
      <w:r>
        <w:t xml:space="preserve">v3.0.0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Modelo: </w:t>
      </w:r>
      <w:r>
        <w:t xml:space="preserve">Gestão acadêmica presencial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Base: </w:t>
      </w:r>
      <w:r>
        <w:t xml:space="preserve">Documento de Visão + Requisitos e Regras de Negócio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Status: </w:t>
      </w:r>
      <w:r>
        <w:t xml:space="preserve">Levantado por engenharia reversa a partir do código-fonte das duas aplicações</w:t>
      </w:r>
    </w:p>
    <w:p>
      <w:pPr>
        <w:pStyle w:val="Heading1"/>
        <w:spacing w:after="160" w:before="360"/>
      </w:pPr>
      <w:r>
        <w:rPr>
          <w:color w:val="1F2A44"/>
        </w:rPr>
        <w:t xml:space="preserve">👥 2) Atores do Sistema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Aluno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Professor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Coordenação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Administrativo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O ator "Financeiro", citado em versões anteriores, não existe mais como perfil próprio; suas ações foram absorvidas pelo Administrativo.</w:t>
      </w:r>
    </w:p>
    <w:p>
      <w:pPr>
        <w:pStyle w:val="Heading1"/>
        <w:spacing w:after="160" w:before="360"/>
      </w:pPr>
      <w:r>
        <w:rPr>
          <w:color w:val="1F2A44"/>
        </w:rPr>
        <w:t xml:space="preserve">🔐 3) UC001 — Realizar Login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Aplicações</w:t>
      </w:r>
    </w:p>
    <w:p>
      <w:pPr>
        <w:spacing w:after="120"/>
      </w:pPr>
      <w:r>
        <w:t xml:space="preserve">Web e Desktop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Autenticar o usuário e liberar o ambiente correspondente ao seu perfil.</w:t>
      </w:r>
    </w:p>
    <w:p>
      <w:pPr>
        <w:pStyle w:val="Heading2"/>
        <w:spacing w:after="120" w:before="260"/>
      </w:pPr>
      <w:r>
        <w:rPr>
          <w:color w:val="1F2A44"/>
        </w:rPr>
        <w:t xml:space="preserve">Fluxo Principal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Usuário acessa a tela de login.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Informa e-mail e senha.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Sistema valida as credenciais contra a tabela usuarios.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Se for o primeiro acesso (ultimo_login vazio), o sistema exige a troca de senha antes de continuar.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Sistema identifica o perfil e libera o menu/dashboard correspondente.</w:t>
      </w:r>
    </w:p>
    <w:p>
      <w:pPr>
        <w:pStyle w:val="Heading2"/>
        <w:spacing w:after="120" w:before="260"/>
      </w:pPr>
      <w:r>
        <w:rPr>
          <w:color w:val="1F2A44"/>
        </w:rPr>
        <w:t xml:space="preserve">Fluxos Alternativos</w:t>
      </w:r>
    </w:p>
    <w:p>
      <w:pPr>
        <w:pStyle w:val="Heading3"/>
        <w:spacing w:after="100" w:before="200"/>
      </w:pPr>
      <w:r>
        <w:rPr>
          <w:color w:val="B45309"/>
        </w:rPr>
        <w:t xml:space="preserve">FA01 — Credenciais inválidas</w:t>
      </w:r>
    </w:p>
    <w:p>
      <w:pPr>
        <w:spacing w:after="120"/>
      </w:pPr>
      <w:r>
        <w:t xml:space="preserve">Sistema exibe mensagem de erro de autenticação.</w:t>
      </w:r>
    </w:p>
    <w:p>
      <w:pPr>
        <w:pStyle w:val="Heading3"/>
        <w:spacing w:after="100" w:before="200"/>
      </w:pPr>
      <w:r>
        <w:rPr>
          <w:color w:val="B45309"/>
        </w:rPr>
        <w:t xml:space="preserve">FA02 — Usuário inativo</w:t>
      </w:r>
    </w:p>
    <w:p>
      <w:pPr>
        <w:spacing w:after="120"/>
      </w:pPr>
      <w:r>
        <w:t xml:space="preserve">Sistema impede o acesso.</w:t>
      </w:r>
    </w:p>
    <w:p>
      <w:pPr>
        <w:pStyle w:val="Heading2"/>
        <w:spacing w:after="120" w:before="260"/>
      </w:pPr>
      <w:r>
        <w:rPr>
          <w:color w:val="1F2A44"/>
        </w:rPr>
        <w:t xml:space="preserve">Regras Relacionadas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RN001, RN002, RN003, RN004</w:t>
      </w:r>
    </w:p>
    <w:p>
      <w:pPr>
        <w:pStyle w:val="Heading1"/>
        <w:spacing w:after="160" w:before="360"/>
      </w:pPr>
      <w:r>
        <w:rPr>
          <w:color w:val="1F2A44"/>
        </w:rPr>
        <w:t xml:space="preserve">👨‍🎓 4) UC002 — Cadastrar Aluno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Aplicações</w:t>
      </w:r>
    </w:p>
    <w:p>
      <w:pPr>
        <w:spacing w:after="120"/>
      </w:pPr>
      <w:r>
        <w:t xml:space="preserve">Web e Desktop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Registrar um novo aluno presencial, criando o usuário de acesso e a ficha acadêmica.</w:t>
      </w:r>
    </w:p>
    <w:p>
      <w:pPr>
        <w:pStyle w:val="Heading2"/>
        <w:spacing w:after="120" w:before="260"/>
      </w:pPr>
      <w:r>
        <w:rPr>
          <w:color w:val="1F2A44"/>
        </w:rPr>
        <w:t xml:space="preserve">Fluxo Principal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Administrativo (ou Admin/Coordenação, na Web) acessa o cadastro de alunos.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Sistema exibe o formulário (dados pessoais + dados de acesso).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Dados são preenchidos; matrícula pode ser deixada em branco.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Se a matrícula estiver em branco, o sistema gera uma automaticamente.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Sistema cria o usuário de login e o registro em alunos.</w:t>
      </w:r>
    </w:p>
    <w:p>
      <w:pPr>
        <w:pStyle w:val="Heading2"/>
        <w:spacing w:after="120" w:before="260"/>
      </w:pPr>
      <w:r>
        <w:rPr>
          <w:color w:val="1F2A44"/>
        </w:rPr>
        <w:t xml:space="preserve">Fluxos Alternativos</w:t>
      </w:r>
    </w:p>
    <w:p>
      <w:pPr>
        <w:pStyle w:val="Heading3"/>
        <w:spacing w:after="100" w:before="200"/>
      </w:pPr>
      <w:r>
        <w:rPr>
          <w:color w:val="B45309"/>
        </w:rPr>
        <w:t xml:space="preserve">FA01 — Dados obrigatórios ausentes</w:t>
      </w:r>
    </w:p>
    <w:p>
      <w:pPr>
        <w:spacing w:after="120"/>
      </w:pPr>
      <w:r>
        <w:t xml:space="preserve">Sistema solicita a correção dos campos obrigatórios (nome, e-mail).</w:t>
      </w:r>
    </w:p>
    <w:p>
      <w:pPr>
        <w:pStyle w:val="Heading2"/>
        <w:spacing w:after="120" w:before="260"/>
      </w:pPr>
      <w:r>
        <w:rPr>
          <w:color w:val="1F2A44"/>
        </w:rPr>
        <w:t xml:space="preserve">Regras Relacionadas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RN005, RN006</w:t>
      </w:r>
    </w:p>
    <w:p>
      <w:pPr>
        <w:pStyle w:val="Heading1"/>
        <w:spacing w:after="160" w:before="360"/>
      </w:pPr>
      <w:r>
        <w:rPr>
          <w:color w:val="1F2A44"/>
        </w:rPr>
        <w:t xml:space="preserve">👨‍🏫 5) UC003 — Cadastrar Professor e Vincular a Turma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Aplicações</w:t>
      </w:r>
    </w:p>
    <w:p>
      <w:pPr>
        <w:spacing w:after="120"/>
      </w:pPr>
      <w:r>
        <w:t xml:space="preserve">Web e Desktop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Registrar um professor e, em seguida, associá-lo como responsável por uma turma.</w:t>
      </w:r>
    </w:p>
    <w:p>
      <w:pPr>
        <w:pStyle w:val="Heading2"/>
        <w:spacing w:after="120" w:before="260"/>
      </w:pPr>
      <w:r>
        <w:rPr>
          <w:color w:val="1F2A44"/>
        </w:rPr>
        <w:t xml:space="preserve">Fluxo Principal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Coordenação (ou Admin) cadastra o professor (dados pessoais + especialidade).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Ao criar ou editar uma turma, a Coordenação seleciona o professor responsável em uma lista.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Sistema salva o vínculo (turmas.id_professor).</w:t>
      </w:r>
    </w:p>
    <w:p>
      <w:pPr>
        <w:pStyle w:val="Heading2"/>
        <w:spacing w:after="120" w:before="260"/>
      </w:pPr>
      <w:r>
        <w:rPr>
          <w:color w:val="1F2A44"/>
        </w:rPr>
        <w:t xml:space="preserve">Regras Relacionadas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RN007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Não existe verificação de conflito de horário entre turmas do mesmo professor em nenhuma das duas aplicações.</w:t>
      </w:r>
    </w:p>
    <w:p>
      <w:pPr>
        <w:pStyle w:val="Heading1"/>
        <w:spacing w:after="160" w:before="360"/>
      </w:pPr>
      <w:r>
        <w:rPr>
          <w:color w:val="1F2A44"/>
        </w:rPr>
        <w:t xml:space="preserve">📚 6) UC004 — Cadastrar Curso com Unidades Curriculares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Aplicações</w:t>
      </w:r>
    </w:p>
    <w:p>
      <w:pPr>
        <w:spacing w:after="120"/>
      </w:pPr>
      <w:r>
        <w:t xml:space="preserve">Web e Desktop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Cadastrar um curso presencial e suas unidades curriculares (disciplinas).</w:t>
      </w:r>
    </w:p>
    <w:p>
      <w:pPr>
        <w:pStyle w:val="Heading2"/>
        <w:spacing w:after="120" w:before="260"/>
      </w:pPr>
      <w:r>
        <w:rPr>
          <w:color w:val="1F2A44"/>
        </w:rPr>
        <w:t xml:space="preserve">Fluxo Principal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Coordenação acessa "Novo Curso".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Preenche nome, carga horária, status e descrição do curso.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Adiciona uma ou mais unidades curriculares (nome + carga horária), podendo incluir quantas quiser antes de salvar.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Sistema grava o curso e, em seguida, cada unidade curricular vinculada.</w:t>
      </w:r>
    </w:p>
    <w:p>
      <w:pPr>
        <w:pStyle w:val="Heading2"/>
        <w:spacing w:after="120" w:before="260"/>
      </w:pPr>
      <w:r>
        <w:rPr>
          <w:color w:val="1F2A44"/>
        </w:rPr>
        <w:t xml:space="preserve">Fluxos Alternativos</w:t>
      </w:r>
    </w:p>
    <w:p>
      <w:pPr>
        <w:pStyle w:val="Heading3"/>
        <w:spacing w:after="100" w:before="200"/>
      </w:pPr>
      <w:r>
        <w:rPr>
          <w:color w:val="B45309"/>
        </w:rPr>
        <w:t xml:space="preserve">FA01 — Exclusão de curso com turma vinculada</w:t>
      </w:r>
    </w:p>
    <w:p>
      <w:pPr>
        <w:spacing w:after="120"/>
      </w:pPr>
      <w:r>
        <w:t xml:space="preserve">Ao tentar excluir um curso que já possui turma(s) associada(s), o sistema (Web) verifica a existência da turma antes de excluir e informa: "Não é possível excluir este curso porque existem turmas vinculadas a ele." A operação é cancelada e nenhum dado é apagado.</w:t>
      </w:r>
    </w:p>
    <w:p>
      <w:pPr>
        <w:pStyle w:val="Heading2"/>
        <w:spacing w:after="120" w:before="260"/>
      </w:pPr>
      <w:r>
        <w:rPr>
          <w:color w:val="1F2A44"/>
        </w:rPr>
        <w:t xml:space="preserve">Regras Relacionadas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RN008, RN009</w:t>
      </w:r>
    </w:p>
    <w:p>
      <w:pPr>
        <w:pStyle w:val="Heading1"/>
        <w:spacing w:after="160" w:before="360"/>
      </w:pPr>
      <w:r>
        <w:rPr>
          <w:color w:val="1F2A44"/>
        </w:rPr>
        <w:t xml:space="preserve">🏫 7) UC005 — Criar Turma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Aplicações</w:t>
      </w:r>
    </w:p>
    <w:p>
      <w:pPr>
        <w:spacing w:after="120"/>
      </w:pPr>
      <w:r>
        <w:t xml:space="preserve">Web e Desktop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Criar uma turma vinculando curso, professor, turno, período letivo e capacidade.</w:t>
      </w:r>
    </w:p>
    <w:p>
      <w:pPr>
        <w:pStyle w:val="Heading2"/>
        <w:spacing w:after="120" w:before="260"/>
      </w:pPr>
      <w:r>
        <w:rPr>
          <w:color w:val="1F2A44"/>
        </w:rPr>
        <w:t xml:space="preserve">Fluxo Principal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Coordenação acessa "Nova Turma".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Seleciona o curso e o professor responsável.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Informa código da turma, turno, período letivo e capacidade máxima.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Sistema cria a turma com status ativa.</w:t>
      </w:r>
    </w:p>
    <w:p>
      <w:pPr>
        <w:pStyle w:val="Heading2"/>
        <w:spacing w:after="120" w:before="260"/>
      </w:pPr>
      <w:r>
        <w:rPr>
          <w:color w:val="1F2A44"/>
        </w:rPr>
        <w:t xml:space="preserve">Regras Relacionadas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RN010, RN011, RN012</w:t>
      </w:r>
    </w:p>
    <w:p>
      <w:pPr>
        <w:pStyle w:val="Heading1"/>
        <w:spacing w:after="160" w:before="360"/>
      </w:pPr>
      <w:r>
        <w:rPr>
          <w:color w:val="1F2A44"/>
        </w:rPr>
        <w:t xml:space="preserve">📝 8) UC006 — Realizar Matrícula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Aplicações</w:t>
      </w:r>
    </w:p>
    <w:p>
      <w:pPr>
        <w:spacing w:after="120"/>
      </w:pPr>
      <w:r>
        <w:t xml:space="preserve">Web e Desktop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Vincular um aluno a uma turma ativa.</w:t>
      </w:r>
    </w:p>
    <w:p>
      <w:pPr>
        <w:pStyle w:val="Heading2"/>
        <w:spacing w:after="120" w:before="260"/>
      </w:pPr>
      <w:r>
        <w:rPr>
          <w:color w:val="1F2A44"/>
        </w:rPr>
        <w:t xml:space="preserve">Fluxo Principal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Administrativo (ou Admin/Coordenação, na Web) seleciona o aluno.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Seleciona a turma.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Sistema verifica a capacidade da turma.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Sistema registra a matrícula com status ativa e data do dia.</w:t>
      </w:r>
    </w:p>
    <w:p>
      <w:pPr>
        <w:pStyle w:val="Heading2"/>
        <w:spacing w:after="120" w:before="260"/>
      </w:pPr>
      <w:r>
        <w:rPr>
          <w:color w:val="1F2A44"/>
        </w:rPr>
        <w:t xml:space="preserve">Fluxos Alternativos</w:t>
      </w:r>
    </w:p>
    <w:p>
      <w:pPr>
        <w:pStyle w:val="Heading3"/>
        <w:spacing w:after="100" w:before="200"/>
      </w:pPr>
      <w:r>
        <w:rPr>
          <w:color w:val="B45309"/>
        </w:rPr>
        <w:t xml:space="preserve">FA01 — Turma lotada</w:t>
      </w:r>
    </w:p>
    <w:p>
      <w:pPr>
        <w:spacing w:after="120"/>
      </w:pPr>
      <w:r>
        <w:t xml:space="preserve">Sistema recusa a matrícula e informa que a turma está lotada.</w:t>
      </w:r>
    </w:p>
    <w:p>
      <w:pPr>
        <w:pStyle w:val="Heading2"/>
        <w:spacing w:after="120" w:before="260"/>
      </w:pPr>
      <w:r>
        <w:rPr>
          <w:color w:val="1F2A44"/>
        </w:rPr>
        <w:t xml:space="preserve">Regras Relacionadas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RN013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Não há verificação de matrícula duplicada, nem fluxos de cancelamento ou transferência de turma em nenhuma das duas aplicações.</w:t>
      </w:r>
    </w:p>
    <w:p>
      <w:pPr>
        <w:pStyle w:val="Heading1"/>
        <w:spacing w:after="160" w:before="360"/>
      </w:pPr>
      <w:r>
        <w:rPr>
          <w:color w:val="1F2A44"/>
        </w:rPr>
        <w:t xml:space="preserve">📊 9) UC007 — Lançar Notas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Aplicações</w:t>
      </w:r>
    </w:p>
    <w:p>
      <w:pPr>
        <w:spacing w:after="120"/>
      </w:pPr>
      <w:r>
        <w:t xml:space="preserve">Web e Desktop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Registrar o desempenho do aluno em uma unidade curricular.</w:t>
      </w:r>
    </w:p>
    <w:p>
      <w:pPr>
        <w:pStyle w:val="Heading2"/>
        <w:spacing w:after="120" w:before="260"/>
      </w:pPr>
      <w:r>
        <w:rPr>
          <w:color w:val="1F2A44"/>
        </w:rPr>
        <w:t xml:space="preserve">Fluxo Principal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Professor (ou Admin/Coordenação, na Web) seleciona a turma.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Seleciona o aluno matriculado na turma.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Seleciona a unidade curricular do curso da turma.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Informa Prova 1, Prova 2, Trabalho e Comportamental.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Sistema calcula a média final e grava a situação (aprovado/reprovado).</w:t>
      </w:r>
    </w:p>
    <w:p>
      <w:pPr>
        <w:pStyle w:val="Heading2"/>
        <w:spacing w:after="120" w:before="260"/>
      </w:pPr>
      <w:r>
        <w:rPr>
          <w:color w:val="1F2A44"/>
        </w:rPr>
        <w:t xml:space="preserve">Regras Relacionadas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RN014, RN015, RN016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O cálculo da média (RN015, pesos 30/30/30/10) é o mesmo na Web e no Desktop. A validação de notas entre 0 e 10 só é aplicada no servidor na aplicação Desktop.</w:t>
      </w:r>
    </w:p>
    <w:p>
      <w:pPr>
        <w:pStyle w:val="Heading1"/>
        <w:spacing w:after="160" w:before="360"/>
      </w:pPr>
      <w:r>
        <w:rPr>
          <w:color w:val="1F2A44"/>
        </w:rPr>
        <w:t xml:space="preserve">📅 10) UC008 — Registrar Frequência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Aplicações</w:t>
      </w:r>
    </w:p>
    <w:p>
      <w:pPr>
        <w:spacing w:after="120"/>
      </w:pPr>
      <w:r>
        <w:t xml:space="preserve">Web e Desktop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Registrar o total de aulas e presenças de um aluno em uma unidade curricular.</w:t>
      </w:r>
    </w:p>
    <w:p>
      <w:pPr>
        <w:pStyle w:val="Heading2"/>
        <w:spacing w:after="120" w:before="260"/>
      </w:pPr>
      <w:r>
        <w:rPr>
          <w:color w:val="1F2A44"/>
        </w:rPr>
        <w:t xml:space="preserve">Fluxo Principal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Professor (ou Admin/Coordenação, na Web) seleciona a turma.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Seleciona o aluno matriculado e a unidade curricular.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Informa o total de aulas e o número de presenças.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Sistema calcula o percentual de frequência automaticamente.</w:t>
      </w:r>
    </w:p>
    <w:p>
      <w:pPr>
        <w:pStyle w:val="Heading2"/>
        <w:spacing w:after="120" w:before="260"/>
      </w:pPr>
      <w:r>
        <w:rPr>
          <w:color w:val="1F2A44"/>
        </w:rPr>
        <w:t xml:space="preserve">Regras Relacionadas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RN017, RN018</w:t>
      </w:r>
    </w:p>
    <w:p>
      <w:pPr>
        <w:pStyle w:val="Heading1"/>
        <w:spacing w:after="160" w:before="360"/>
      </w:pPr>
      <w:r>
        <w:rPr>
          <w:color w:val="1F2A44"/>
        </w:rPr>
        <w:t xml:space="preserve">👨‍🎓 11) UC009 — Consultar Boletim e Frequência (Aluno)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Aplicações</w:t>
      </w:r>
    </w:p>
    <w:p>
      <w:pPr>
        <w:spacing w:after="120"/>
      </w:pPr>
      <w:r>
        <w:t xml:space="preserve">Web e Desktop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Permitir que o aluno acompanhe suas próprias notas e frequência.</w:t>
      </w:r>
    </w:p>
    <w:p>
      <w:pPr>
        <w:pStyle w:val="Heading2"/>
        <w:spacing w:after="120" w:before="260"/>
      </w:pPr>
      <w:r>
        <w:rPr>
          <w:color w:val="1F2A44"/>
        </w:rPr>
        <w:t xml:space="preserve">Fluxo Principal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Aluno acessa Boletim ou Frequência.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Sistema mostra as unidades curriculares da sua matrícula ativa, com notas ou frequência lançadas.</w:t>
      </w:r>
    </w:p>
    <w:p>
      <w:pPr>
        <w:pStyle w:val="Heading2"/>
        <w:spacing w:after="120" w:before="260"/>
      </w:pPr>
      <w:r>
        <w:rPr>
          <w:color w:val="1F2A44"/>
        </w:rPr>
        <w:t xml:space="preserve">Fluxos Alternativos</w:t>
      </w:r>
    </w:p>
    <w:p>
      <w:pPr>
        <w:pStyle w:val="Heading3"/>
        <w:spacing w:after="100" w:before="200"/>
      </w:pPr>
      <w:r>
        <w:rPr>
          <w:color w:val="B45309"/>
        </w:rPr>
        <w:t xml:space="preserve">FA01 — Sem matrícula ativa</w:t>
      </w:r>
    </w:p>
    <w:p>
      <w:pPr>
        <w:spacing w:after="120"/>
      </w:pPr>
      <w:r>
        <w:t xml:space="preserve">Sistema informa "Nenhuma matrícula foi encontrada para este aluno."</w:t>
      </w:r>
    </w:p>
    <w:p>
      <w:pPr>
        <w:pStyle w:val="Heading3"/>
        <w:spacing w:after="100" w:before="200"/>
      </w:pPr>
      <w:r>
        <w:rPr>
          <w:color w:val="B45309"/>
        </w:rPr>
        <w:t xml:space="preserve">FA02 — Sem lançamentos</w:t>
      </w:r>
    </w:p>
    <w:p>
      <w:pPr>
        <w:spacing w:after="120"/>
      </w:pPr>
      <w:r>
        <w:t xml:space="preserve">Sistema informa "Nenhuma nota encontrada." ou "Nenhum registro de frequência encontrado."</w:t>
      </w:r>
    </w:p>
    <w:p>
      <w:pPr>
        <w:pStyle w:val="Heading1"/>
        <w:spacing w:after="160" w:before="360"/>
      </w:pPr>
      <w:r>
        <w:rPr>
          <w:color w:val="1F2A44"/>
        </w:rPr>
        <w:t xml:space="preserve">👨‍💼 12) UC010 — Acompanhar Indicadores (Coordenação)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Aplicações</w:t>
      </w:r>
    </w:p>
    <w:p>
      <w:pPr>
        <w:spacing w:after="120"/>
      </w:pPr>
      <w:r>
        <w:t xml:space="preserve">Web e Desktop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Permitir que a coordenação acompanhe cursos, turmas e unidades curriculares cadastrados.</w:t>
      </w:r>
    </w:p>
    <w:p>
      <w:pPr>
        <w:pStyle w:val="Heading2"/>
        <w:spacing w:after="120" w:before="260"/>
      </w:pPr>
      <w:r>
        <w:rPr>
          <w:color w:val="1F2A44"/>
        </w:rPr>
        <w:t xml:space="preserve">Fluxo Principal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Coordenação acessa o dashboard.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Sistema exibe contadores de cursos, turmas e unidades curriculares, além da listagem das últimas turmas cadastradas.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O indicador "Alertas" aparece nos dashboards de Coordenação e Admin, mas está fixo em zero — não existe, hoje, nenhuma tabela ou consulta que o alimente.</w:t>
      </w:r>
    </w:p>
    <w:p>
      <w:pPr>
        <w:pStyle w:val="Heading1"/>
        <w:spacing w:after="160" w:before="360"/>
      </w:pPr>
      <w:r>
        <w:rPr>
          <w:color w:val="1F2A44"/>
        </w:rPr>
        <w:t xml:space="preserve">💰 13) UC011 — Registrar e Consultar Pagamentos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Aplicações</w:t>
      </w:r>
    </w:p>
    <w:p>
      <w:pPr>
        <w:spacing w:after="120"/>
      </w:pPr>
      <w:r>
        <w:t xml:space="preserve">Web e Desktop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Registrar cobranças vinculadas a um aluno e consultar sua situação financeira.</w:t>
      </w:r>
    </w:p>
    <w:p>
      <w:pPr>
        <w:pStyle w:val="Heading2"/>
        <w:spacing w:after="120" w:before="260"/>
      </w:pPr>
      <w:r>
        <w:rPr>
          <w:color w:val="1F2A44"/>
        </w:rPr>
        <w:t xml:space="preserve">Fluxo Principal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Administrativo acessa "Novo Pagamento", seleciona o aluno, informa valor, vencimento e status.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Na consulta (Web), o Administrativo filtra por turma e aluno para visualizar os pagamentos.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Cada pagamento pode ser editado (Web: botão Editar reaproveita o formulário de Novo Pagamento, já carregado com os dados atuais).</w:t>
      </w:r>
    </w:p>
    <w:p>
      <w:pPr>
        <w:pStyle w:val="Heading2"/>
        <w:spacing w:after="120" w:before="260"/>
      </w:pPr>
      <w:r>
        <w:rPr>
          <w:color w:val="1F2A44"/>
        </w:rPr>
        <w:t xml:space="preserve">Regras Relacionadas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RN019, RN020</w:t>
      </w:r>
    </w:p>
    <w:p>
      <w:pPr>
        <w:pStyle w:val="Heading1"/>
        <w:spacing w:after="160" w:before="360"/>
      </w:pPr>
      <w:r>
        <w:rPr>
          <w:color w:val="1F2A44"/>
        </w:rPr>
        <w:t xml:space="preserve">🛡️ 14) UC012 — Administrar Usuários e Auditoria (somente Web)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Aplicações</w:t>
      </w:r>
    </w:p>
    <w:p>
      <w:pPr>
        <w:spacing w:after="120"/>
      </w:pPr>
      <w:r>
        <w:t xml:space="preserve">Web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Permitir que o Admin cadastre usuários de Coordenação e Administrativo e consulte o histórico de ações do sistema.</w:t>
      </w:r>
    </w:p>
    <w:p>
      <w:pPr>
        <w:pStyle w:val="Heading2"/>
        <w:spacing w:after="120" w:before="260"/>
      </w:pPr>
      <w:r>
        <w:rPr>
          <w:color w:val="1F2A44"/>
        </w:rPr>
        <w:t xml:space="preserve">Fluxo Principal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Admin acessa "Cadastrar coordenação" ou "Cadastrar administrativo", preenche nome, e-mail, senha inicial e status.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Admin acessa "Logs" para consultar o histórico de login/logout registrado pela aplicação Web.</w:t>
      </w:r>
    </w:p>
    <w:p>
      <w:pPr>
        <w:pStyle w:val="Heading1"/>
        <w:spacing w:after="160" w:before="360"/>
      </w:pPr>
      <w:r>
        <w:rPr>
          <w:color w:val="1F2A44"/>
        </w:rPr>
        <w:t xml:space="preserve">🧭 15) UC013 — Assumir Visualização de Outro Perfil (somente Web)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Aplicações</w:t>
      </w:r>
    </w:p>
    <w:p>
      <w:pPr>
        <w:spacing w:after="120"/>
      </w:pPr>
      <w:r>
        <w:t xml:space="preserve">Web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Permitir que o Admin veja exatamente o mesmo menu e as mesmas telas que um usuário de Coordenação ou Administrativo veria, sem trocar de login.</w:t>
      </w:r>
    </w:p>
    <w:p>
      <w:pPr>
        <w:pStyle w:val="Heading2"/>
        <w:spacing w:after="120" w:before="260"/>
      </w:pPr>
      <w:r>
        <w:rPr>
          <w:color w:val="1F2A44"/>
        </w:rPr>
        <w:t xml:space="preserve">Fluxo Principal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Admin abre o menu "Perfis" e escolhe Coordenação ou Administrativo.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Sistema guarda essa escolha na sessão do Admin e passa a exibir o menu lateral e o dashboard daquele perfil.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Os links de cada tela continuam funcionando normalmente, pois reaproveitam as páginas já existentes daquele perfil.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Admin pode voltar à própria visão a qualquer momento, escolhendo "Admin" no mesmo menu.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Esse caso de uso não existe na aplicação Desktop: lá, o perfil Admin apenas enxerga, em um único menu, a soma de todos os botões dos demais perfis.</w:t>
      </w:r>
    </w:p>
    <w:p>
      <w:pPr>
        <w:pStyle w:val="Heading1"/>
        <w:spacing w:after="160" w:before="360"/>
      </w:pPr>
      <w:r>
        <w:rPr>
          <w:color w:val="1F2A44"/>
        </w:rPr>
        <w:t xml:space="preserve">🎯 16) Diretriz Oficial</w:t>
      </w:r>
    </w:p>
    <w:p>
      <w:pPr>
        <w:spacing w:after="120"/>
      </w:pPr>
      <w:r>
        <w:t xml:space="preserve">Todos os casos de uso da Flow Academy devem refletir exatamente o que está implementado em cada uma das duas aplicações. Qualquer divergência de regra entre Web e Desktop que venha a surgir deve ser registrada, não ocultada.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</w:pPr>
    <w:rPr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60"/>
    </w:pPr>
    <w:rPr>
      <w:b/>
      <w:bCs/>
      <w:color w:val="1F2A44"/>
      <w:sz w:val="27"/>
      <w:szCs w:val="27"/>
    </w:rPr>
  </w:style>
  <w:style w:type="paragraph" w:styleId="Heading3">
    <w:name w:val="Heading 3"/>
    <w:basedOn w:val="Normal"/>
    <w:next w:val="Normal"/>
    <w:pPr>
      <w:spacing w:after="100" w:before="200"/>
    </w:pPr>
    <w:rPr>
      <w:b/>
      <w:bCs/>
      <w:color w:val="B4530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2026-07-04T15:43:46.844Z</dcterms:created>
  <dcterms:modified xsi:type="dcterms:W3CDTF">2026-07-04T15:43:46.844Z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