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45309"/>
          <w:sz w:val="24"/>
          <w:szCs w:val="24"/>
        </w:rPr>
        <w:t xml:space="preserve">🏗️ 04 — Arquitetura do Sistema</w:t>
      </w:r>
    </w:p>
    <w:p>
      <w:pPr>
        <w:spacing w:after="120"/>
      </w:pPr>
      <w:r>
        <w:rPr>
          <w:b/>
          <w:bCs/>
          <w:color w:val="1F2A44"/>
          <w:sz w:val="56"/>
          <w:szCs w:val="56"/>
        </w:rPr>
        <w:t xml:space="preserve">Flow Academy Platform</w:t>
      </w:r>
    </w:p>
    <w:p>
      <w:pPr>
        <w:pBdr>
          <w:bottom w:val="single" w:color="D9D9E3" w:sz="6" w:space="8"/>
        </w:pBdr>
        <w:spacing w:after="200"/>
      </w:pPr>
      <w:r>
        <w:rPr>
          <w:i/>
          <w:iCs/>
          <w:color w:val="5B5B6B"/>
          <w:sz w:val="26"/>
          <w:szCs w:val="26"/>
        </w:rPr>
        <w:t xml:space="preserve">Versão 3.0 — Aplicação Web (PHP) e Aplicação Desktop (C#)</w:t>
      </w:r>
    </w:p>
    <w:p>
      <w:pPr>
        <w:spacing w:after="120"/>
      </w:pPr>
      <w:r>
        <w:t xml:space="preserve">Documento responsável por descrever a arquitetura técnica realmente implementada nas duas aplicações da Flow Academy.</w:t>
      </w:r>
    </w:p>
    <w:p>
      <w:pPr>
        <w:pStyle w:val="Heading1"/>
        <w:spacing w:after="160" w:before="360"/>
      </w:pPr>
      <w:r>
        <w:rPr>
          <w:color w:val="1F2A44"/>
        </w:rPr>
        <w:t xml:space="preserve">🧾 1) Informações do Documento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Projeto: </w:t>
      </w:r>
      <w:r>
        <w:t xml:space="preserve">Flow Academy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Versão: </w:t>
      </w:r>
      <w:r>
        <w:t xml:space="preserve">v3.0.0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Modelo: </w:t>
      </w:r>
      <w:r>
        <w:t xml:space="preserve">Gestão acadêmica presencial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Arquitetura: </w:t>
      </w:r>
      <w:r>
        <w:t xml:space="preserve">Estrutura simples de arquivos (Web) + camada de classes (Desktop) — sem MVC, sem Services/Repositories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Base tecnológica: </w:t>
      </w:r>
      <w:r>
        <w:t xml:space="preserve">PHP 8 + MySQL (Web) e C# / .NET + MySQL (Desktop)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Esta versão substitui integralmente a anterior, que descrevia uma arquitetura MVC com controllers, services, repositories e middleware. Nenhuma dessas camadas existe no código atual — a decisão do projeto foi manter a aplicação Web deliberadamente simples.</w:t>
      </w:r>
    </w:p>
    <w:p>
      <w:pPr>
        <w:pStyle w:val="Heading1"/>
        <w:spacing w:after="160" w:before="360"/>
      </w:pPr>
      <w:r>
        <w:rPr>
          <w:color w:val="1F2A44"/>
        </w:rPr>
        <w:t xml:space="preserve">🎯 2) Objetivo Arquitetural</w:t>
      </w:r>
    </w:p>
    <w:p>
      <w:pPr>
        <w:spacing w:after="120"/>
      </w:pPr>
      <w:r>
        <w:t xml:space="preserve">A arquitetura da Flow Academy foi mantida propositalmente simples, priorizando: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leitura direta do código (uma tela = um arquivo, na Web);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baixo número de camadas e abstrações;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único banco de dados compartilhado entre as duas aplicações;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facilidade de manutenção para um projeto de porte acadêmico.</w:t>
      </w:r>
    </w:p>
    <w:p>
      <w:pPr>
        <w:pStyle w:val="Heading1"/>
        <w:spacing w:after="160" w:before="360"/>
      </w:pPr>
      <w:r>
        <w:rPr>
          <w:color w:val="1F2A44"/>
        </w:rPr>
        <w:t xml:space="preserve">🧱 3) Arquitetura Oficial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Aplicação Web</w:t>
      </w:r>
    </w:p>
    <w:p>
      <w:pPr>
        <w:spacing w:after="120"/>
      </w:pPr>
      <w:r>
        <w:t xml:space="preserve">Não segue o padrão MVC. É uma aplicação PHP procedural, organizada em dois grupos de arquivos: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includes/ — funções auxiliares, conexão com o banco, cabeçalho, rodapé e menu lateral;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pages/ — uma tela por arquivo, cada uma concentrando sua própria consulta SQL, regra de exibição e HTML.</w:t>
      </w:r>
    </w:p>
    <w:p>
      <w:pPr>
        <w:spacing w:after="120"/>
      </w:pPr>
      <w:r>
        <w:t xml:space="preserve">Não existem controllers, services, repositories, models ou middleware como classes/arquivos separados.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Aplicação Desktop</w:t>
      </w:r>
    </w:p>
    <w:p>
      <w:pPr>
        <w:spacing w:after="120"/>
      </w:pPr>
      <w:r>
        <w:t xml:space="preserve">Segue uma separação simples em duas camadas, sem chegar a ser um MVC completo: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FlowAcademyClasses — biblioteca de classes (uma por entidade: Usuario, Aluno, Professor, Curso, Disciplina, Turma, Matricula, Nota, Frequencia, Pagamento), cada uma com métodos Inserir, Atualizar, Excluir e ObterLista/ObterPorId, além de Sessao (dados da sessão atual) e Banco (abertura de conexão);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FlowAcademy — projeto Windows Forms com uma tela (Form) por módulo, que instancia as classes acima e chama seus métodos diretamente.</w:t>
      </w:r>
    </w:p>
    <w:p>
      <w:pPr>
        <w:pStyle w:val="Heading1"/>
        <w:spacing w:after="160" w:before="360"/>
      </w:pPr>
      <w:r>
        <w:rPr>
          <w:color w:val="1F2A44"/>
        </w:rPr>
        <w:t xml:space="preserve">🗂️ 4) Estrutura Real de Pastas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Aplicação Web (web-php/)</w:t>
      </w:r>
    </w:p>
    <w:p>
      <w:pPr>
        <w:spacing w:after="120"/>
      </w:pPr>
      <w:r>
        <w:t xml:space="preserve">index.php · login.php · dashboard.php · alterar_senha.php · logout.php</w:t>
      </w:r>
    </w:p>
    <w:p>
      <w:pPr>
        <w:spacing w:after="120"/>
      </w:pPr>
      <w:r>
        <w:t xml:space="preserve">includes/ → conexao.php, funcoes.php, header.php, footer.php, menu.php</w:t>
      </w:r>
    </w:p>
    <w:p>
      <w:pPr>
        <w:spacing w:after="120"/>
      </w:pPr>
      <w:r>
        <w:t xml:space="preserve">pages/ → boletim.php, frequencias.php, notas.php, cursos.php, novo_curso.php, turmas.php, nova_turma.php, alunos.php, cadastro_aluno.php, ver_aluno.php, matriculas.php, pagamentos.php, novo_pagamento.php, cadastro_coordenacao.php, cadastro_administrativo.php, logs.php, professores.php, usuarios.php</w:t>
      </w:r>
    </w:p>
    <w:p>
      <w:pPr>
        <w:spacing w:after="120"/>
      </w:pPr>
      <w:r>
        <w:t xml:space="preserve">assets/ → css/, js/, bootstrap/, img/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Aplicação Desktop (FlowAcademy_cs/)</w:t>
      </w:r>
    </w:p>
    <w:p>
      <w:pPr>
        <w:spacing w:after="120"/>
      </w:pPr>
      <w:r>
        <w:t xml:space="preserve">FlowAcademyClasses/ → Usuario.cs, Aluno.cs, Professor.cs, Curso.cs, Disciplina.cs, Turma.cs, Matricula.cs, Nota.cs, Frequencia.cs, Pagamento.cs, AuthService.cs, Sessao.cs, Banco.cs</w:t>
      </w:r>
    </w:p>
    <w:p>
      <w:pPr>
        <w:spacing w:after="120"/>
      </w:pPr>
      <w:r>
        <w:t xml:space="preserve">FlowAcademy/ → FormLogin.cs, FrmPrimeiroAcesso.cs, FrmPrincipal.cs, FrmAluno.cs, FrmProfessor.cs, FrmCurso.cs, FrmDisciplina.cs, FrmTurma.cs, FrmMatricula.cs, FrmNota.cs, FrmFrequencia.cs, FrmFrequenciaAluno.cs, FrmBoletimAluno.cs, FrmPagamento.cs, FrmUsuario.cs, FrmFuncionarios.cs, Program.cs</w:t>
      </w:r>
    </w:p>
    <w:p>
      <w:pPr>
        <w:pStyle w:val="Heading1"/>
        <w:spacing w:after="160" w:before="360"/>
      </w:pPr>
      <w:r>
        <w:rPr>
          <w:color w:val="1F2A44"/>
        </w:rPr>
        <w:t xml:space="preserve">🔄 5) Fluxo de Requisição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Aplicação Web</w:t>
      </w:r>
    </w:p>
    <w:p>
      <w:pPr>
        <w:spacing w:after="120"/>
      </w:pPr>
      <w:r>
        <w:t xml:space="preserve">Navegador → arquivo .php da pasta pages/ (ou raiz) → includes/funcoes.php (conexão PDO + funções) → MySQL → HTML renderizado na mesma requisição.</w:t>
      </w:r>
    </w:p>
    <w:p>
      <w:pPr>
        <w:spacing w:after="120"/>
      </w:pPr>
      <w:r>
        <w:t xml:space="preserve">Cada página PHP concentra sua própria lógica: valida a sessão, executa a consulta necessária e imprime o HTML — não há um roteador central nem um front controller.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Aplicação Desktop</w:t>
      </w:r>
    </w:p>
    <w:p>
      <w:pPr>
        <w:spacing w:after="120"/>
      </w:pPr>
      <w:r>
        <w:t xml:space="preserve">Usuário → Form (tela) → classe correspondente em FlowAcademyClasses (ex.: Aluno.Inserir()) → Banco.Abrir() → stored procedure ou SQL direto → MySQL → resultado exibido no Form.</w:t>
      </w:r>
    </w:p>
    <w:p>
      <w:pPr>
        <w:pStyle w:val="Heading1"/>
        <w:spacing w:after="160" w:before="360"/>
      </w:pPr>
      <w:r>
        <w:rPr>
          <w:color w:val="1F2A44"/>
        </w:rPr>
        <w:t xml:space="preserve">🧠 6) Papéis dos Arquivos (Aplicação Web)</w:t>
      </w:r>
    </w:p>
    <w:p>
      <w:pPr>
        <w:pStyle w:val="Heading2"/>
        <w:spacing w:after="120" w:before="260"/>
      </w:pPr>
      <w:r>
        <w:rPr>
          <w:color w:val="1F2A44"/>
        </w:rPr>
        <w:t xml:space="preserve">includes/conexao.php</w:t>
      </w:r>
    </w:p>
    <w:p>
      <w:pPr>
        <w:spacing w:after="120"/>
      </w:pPr>
      <w:r>
        <w:t xml:space="preserve">Abre a conexão PDO com o MySQL (host, banco, usuário e senha fixos no arquivo).</w:t>
      </w:r>
    </w:p>
    <w:p>
      <w:pPr>
        <w:pStyle w:val="Heading2"/>
        <w:spacing w:after="120" w:before="260"/>
      </w:pPr>
      <w:r>
        <w:rPr>
          <w:color w:val="1F2A44"/>
        </w:rPr>
        <w:t xml:space="preserve">includes/funcoes.php</w:t>
      </w:r>
    </w:p>
    <w:p>
      <w:pPr>
        <w:spacing w:after="120"/>
      </w:pPr>
      <w:r>
        <w:t xml:space="preserve">Concentra as funções usadas por todas as páginas: leitura de POST/GET, execução de consultas (buscarUm, buscarTodos, executar, contar), autenticação (usuarioLogado, exigirLogin, exigirPerfil), o mecanismo de "perfil ativo" usado pelo modo de visualização do Admin, geração de hash de senha, registro de log e mensagens flash.</w:t>
      </w:r>
    </w:p>
    <w:p>
      <w:pPr>
        <w:pStyle w:val="Heading2"/>
        <w:spacing w:after="120" w:before="260"/>
      </w:pPr>
      <w:r>
        <w:rPr>
          <w:color w:val="1F2A44"/>
        </w:rPr>
        <w:t xml:space="preserve">includes/header.php, footer.php, menu.php</w:t>
      </w:r>
    </w:p>
    <w:p>
      <w:pPr>
        <w:spacing w:after="120"/>
      </w:pPr>
      <w:r>
        <w:t xml:space="preserve">Layout comum a todas as páginas internas: barra superior, menu lateral (montado por perfil) e rodapé com os scripts da página.</w:t>
      </w:r>
    </w:p>
    <w:p>
      <w:pPr>
        <w:pStyle w:val="Heading2"/>
        <w:spacing w:after="120" w:before="260"/>
      </w:pPr>
      <w:r>
        <w:rPr>
          <w:color w:val="1F2A44"/>
        </w:rPr>
        <w:t xml:space="preserve">pages/*.php</w:t>
      </w:r>
    </w:p>
    <w:p>
      <w:pPr>
        <w:spacing w:after="120"/>
      </w:pPr>
      <w:r>
        <w:t xml:space="preserve">Cada arquivo é autossuficiente: verifica a permissão do perfil, executa a query necessária e imprime o conteúdo da tela, incluindo header.php e footer.php.</w:t>
      </w:r>
    </w:p>
    <w:p>
      <w:pPr>
        <w:pStyle w:val="Heading1"/>
        <w:spacing w:after="160" w:before="360"/>
      </w:pPr>
      <w:r>
        <w:rPr>
          <w:color w:val="1F2A44"/>
        </w:rPr>
        <w:t xml:space="preserve">🧩 7) Papéis das Classes (Aplicação Desktop)</w:t>
      </w:r>
    </w:p>
    <w:p>
      <w:pPr>
        <w:pStyle w:val="Heading2"/>
        <w:spacing w:after="120" w:before="260"/>
      </w:pPr>
      <w:r>
        <w:rPr>
          <w:color w:val="1F2A44"/>
        </w:rPr>
        <w:t xml:space="preserve">Classes de entidade</w:t>
      </w:r>
    </w:p>
    <w:p>
      <w:pPr>
        <w:spacing w:after="120"/>
      </w:pPr>
      <w:r>
        <w:t xml:space="preserve">Usuario, Aluno, Professor, Curso, Disciplina, Turma, Matricula, Nota, Frequencia e Pagamento seguem o mesmo padrão: propriedades públicas correspondentes às colunas da tabela, e métodos Inserir(), Atualizar(), Excluir(), ObterPorId() e ObterLista(), a maioria usando stored procedures (sp_*_insert, sp_*_update, sp_*_delete).</w:t>
      </w:r>
    </w:p>
    <w:p>
      <w:pPr>
        <w:pStyle w:val="Heading2"/>
        <w:spacing w:after="120" w:before="260"/>
      </w:pPr>
      <w:r>
        <w:rPr>
          <w:color w:val="1F2A44"/>
        </w:rPr>
        <w:t xml:space="preserve">AuthService</w:t>
      </w:r>
    </w:p>
    <w:p>
      <w:pPr>
        <w:spacing w:after="120"/>
      </w:pPr>
      <w:r>
        <w:t xml:space="preserve">Login, Logout, GerarHash, VerificarSenha e AtualizarUltimoLogin — usado pela tela de login.</w:t>
      </w:r>
    </w:p>
    <w:p>
      <w:pPr>
        <w:pStyle w:val="Heading2"/>
        <w:spacing w:after="120" w:before="260"/>
      </w:pPr>
      <w:r>
        <w:rPr>
          <w:color w:val="1F2A44"/>
        </w:rPr>
        <w:t xml:space="preserve">Sessao</w:t>
      </w:r>
    </w:p>
    <w:p>
      <w:pPr>
        <w:spacing w:after="120"/>
      </w:pPr>
      <w:r>
        <w:t xml:space="preserve">Classe estática com o usuário atualmente logado (IdUsuario, Nome, NivelAcesso), usada pelas telas para saber quem está operando o sistema.</w:t>
      </w:r>
    </w:p>
    <w:p>
      <w:pPr>
        <w:pStyle w:val="Heading2"/>
        <w:spacing w:after="120" w:before="260"/>
      </w:pPr>
      <w:r>
        <w:rPr>
          <w:color w:val="1F2A44"/>
        </w:rPr>
        <w:t xml:space="preserve">Banco</w:t>
      </w:r>
    </w:p>
    <w:p>
      <w:pPr>
        <w:spacing w:after="120"/>
      </w:pPr>
      <w:r>
        <w:t xml:space="preserve">Abre a conexão MySQL (MySqlConnector) com a mesma string de conexão apontando para o mesmo servidor usado pela aplicação Web.</w:t>
      </w:r>
    </w:p>
    <w:p>
      <w:pPr>
        <w:pStyle w:val="Heading1"/>
        <w:spacing w:after="160" w:before="360"/>
      </w:pPr>
      <w:r>
        <w:rPr>
          <w:color w:val="1F2A44"/>
        </w:rPr>
        <w:t xml:space="preserve">🔐 8) Segurança da Aplicação</w:t>
      </w:r>
    </w:p>
    <w:p>
      <w:pPr>
        <w:pStyle w:val="Heading2"/>
        <w:spacing w:after="120" w:before="260"/>
      </w:pPr>
      <w:r>
        <w:rPr>
          <w:color w:val="1F2A44"/>
        </w:rPr>
        <w:t xml:space="preserve">Medidas em comum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hash de senha SHA-256 (mesma função nas duas aplicações);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consultas parametrizadas (PDO prepared statements na Web; parâmetros de comando no ADO.NET/stored procedures no Desktop);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controle de acesso por perfil em cada tela.</w:t>
      </w:r>
    </w:p>
    <w:p>
      <w:pPr>
        <w:pStyle w:val="Heading2"/>
        <w:spacing w:after="120" w:before="260"/>
      </w:pPr>
      <w:r>
        <w:rPr>
          <w:color w:val="1F2A44"/>
        </w:rPr>
        <w:t xml:space="preserve">Somente na Web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de auditoria de login/logout com IP (tabela logs);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sessão HTTP (session_start) com expiração ao fechar o navegador ou logout explícito.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Nenhuma das duas aplicações implementa limite de tentativas de login, JWT, ou dois fatores.</w:t>
      </w:r>
    </w:p>
    <w:p>
      <w:pPr>
        <w:pStyle w:val="Heading1"/>
        <w:spacing w:after="160" w:before="360"/>
      </w:pPr>
      <w:r>
        <w:rPr>
          <w:color w:val="1F2A44"/>
        </w:rPr>
        <w:t xml:space="preserve">👥 9) Controle de Perfis</w:t>
      </w:r>
    </w:p>
    <w:p>
      <w:pPr>
        <w:pStyle w:val="Heading2"/>
        <w:spacing w:after="120" w:before="260"/>
      </w:pPr>
      <w:r>
        <w:rPr>
          <w:color w:val="1F2A44"/>
        </w:rPr>
        <w:t xml:space="preserve">Perfis oficiais (Web e Desktop)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aluno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professor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coordenacao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</w:t>
      </w:r>
    </w:p>
    <w:p>
      <w:pPr>
        <w:pStyle w:val="Heading2"/>
        <w:spacing w:after="120" w:before="260"/>
      </w:pPr>
      <w:r>
        <w:rPr>
          <w:color w:val="1F2A44"/>
        </w:rPr>
        <w:t xml:space="preserve">Estratégia</w:t>
      </w:r>
    </w:p>
    <w:p>
      <w:pPr>
        <w:spacing w:after="120"/>
      </w:pPr>
      <w:r>
        <w:t xml:space="preserve">Na aplicação Web, cada perfil tem seu próprio conjunto de itens de menu (montado em includes/menu.php) e seu próprio bloco de conteúdo dentro de dashboard.php. O perfil Admin conta ainda com um grupo extra de menu ("Perfis") que permite abrir a visão completa de Coordenação ou Administrativo sem novo login.</w:t>
      </w:r>
    </w:p>
    <w:p>
      <w:pPr>
        <w:spacing w:after="120"/>
      </w:pPr>
      <w:r>
        <w:t xml:space="preserve">Na aplicação Desktop, FrmPrincipal.cs libera um conjunto fixo de botões por perfil; o perfil Admin recebe a soma de todos os botões usados pelos demais perfis, sem alternância de visão.</w:t>
      </w:r>
    </w:p>
    <w:p>
      <w:pPr>
        <w:pStyle w:val="Heading1"/>
        <w:spacing w:after="160" w:before="360"/>
      </w:pPr>
      <w:r>
        <w:rPr>
          <w:color w:val="1F2A44"/>
        </w:rPr>
        <w:t xml:space="preserve">🗄️ 10) Estratégia de Banco de Dados</w:t>
      </w:r>
    </w:p>
    <w:p>
      <w:pPr>
        <w:pStyle w:val="Heading2"/>
        <w:spacing w:after="120" w:before="260"/>
      </w:pPr>
      <w:r>
        <w:rPr>
          <w:color w:val="1F2A44"/>
        </w:rPr>
        <w:t xml:space="preserve">Banco oficial</w:t>
      </w:r>
    </w:p>
    <w:p>
      <w:pPr>
        <w:spacing w:after="120"/>
      </w:pPr>
      <w:r>
        <w:t xml:space="preserve">MySQL — banco flow_academy, hospedado em um único servidor (10.91.47.67), usado simultaneamente pelas duas aplicações.</w:t>
      </w:r>
    </w:p>
    <w:p>
      <w:pPr>
        <w:pStyle w:val="Heading2"/>
        <w:spacing w:after="120" w:before="260"/>
      </w:pPr>
      <w:r>
        <w:rPr>
          <w:color w:val="1F2A44"/>
        </w:rPr>
        <w:t xml:space="preserve">Padrões observados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chaves primárias no padrão id_&lt;entidade&gt;;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chaves estrangeiras entre as tabelas centrais (usuarios, alunos, professores, cursos, disciplinas, turmas, matriculas, notas, frequencia, pagamentos, logs);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integridade referencial ativa — por exemplo, um curso com turma vinculada não pode ser excluído (restrição de chave estrangeira turmas_ibfk_1).</w:t>
      </w:r>
    </w:p>
    <w:p>
      <w:pPr>
        <w:pStyle w:val="Heading2"/>
        <w:spacing w:after="120" w:before="260"/>
      </w:pPr>
      <w:r>
        <w:rPr>
          <w:color w:val="1F2A44"/>
        </w:rPr>
        <w:t xml:space="preserve">Acesso ao banco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Web: PHP + PDO, com SQL escrito diretamente em cada página;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Desktop: C# + MySQL Connector/NET, majoritariamente via stored procedures, com algumas consultas de leitura em SQL direto.</w:t>
      </w:r>
    </w:p>
    <w:p>
      <w:pPr>
        <w:pStyle w:val="Heading1"/>
        <w:spacing w:after="160" w:before="360"/>
      </w:pPr>
      <w:r>
        <w:rPr>
          <w:color w:val="1F2A44"/>
        </w:rPr>
        <w:t xml:space="preserve">🎨 11) Arquitetura Visual</w:t>
      </w:r>
    </w:p>
    <w:p>
      <w:pPr>
        <w:spacing w:after="120"/>
      </w:pPr>
      <w:r>
        <w:t xml:space="preserve">A aplicação Web usa um layout escuro com destaques em dourado/âmbar, menu lateral fixo e cards de indicador nos dashboards.</w:t>
      </w:r>
    </w:p>
    <w:p>
      <w:pPr>
        <w:spacing w:after="120"/>
      </w:pPr>
      <w:r>
        <w:t xml:space="preserve">A aplicação Desktop usa os controles padrão do Windows Forms (sem tema customizado).</w:t>
      </w:r>
    </w:p>
    <w:p>
      <w:pPr>
        <w:pStyle w:val="Heading1"/>
        <w:spacing w:after="160" w:before="360"/>
      </w:pPr>
      <w:r>
        <w:rPr>
          <w:color w:val="1F2A44"/>
        </w:rPr>
        <w:t xml:space="preserve">🚫 12) Fora do Escopo Atual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autenticação via token/JWT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filas, cache ou serviços em segundo plano</w:t>
      </w:r>
    </w:p>
    <w:p>
      <w:pPr>
        <w:pStyle w:val="Heading1"/>
        <w:spacing w:after="160" w:before="360"/>
      </w:pPr>
      <w:r>
        <w:rPr>
          <w:color w:val="1F2A44"/>
        </w:rPr>
        <w:t xml:space="preserve">🚀 13) Estratégia de Evolução</w:t>
      </w:r>
    </w:p>
    <w:p>
      <w:pPr>
        <w:pStyle w:val="Heading2"/>
        <w:spacing w:after="120" w:before="260"/>
      </w:pPr>
      <w:r>
        <w:rPr>
          <w:color w:val="1F2A44"/>
        </w:rPr>
        <w:t xml:space="preserve">Curto prazo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unificar o cálculo da média final entre Web e Desktop;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padronizar mensagens de erro de integridade referencial nas duas aplicações.</w:t>
      </w:r>
    </w:p>
    <w:p>
      <w:pPr>
        <w:pStyle w:val="Heading2"/>
        <w:spacing w:after="120" w:before="260"/>
      </w:pPr>
      <w:r>
        <w:rPr>
          <w:color w:val="1F2A44"/>
        </w:rPr>
        <w:t xml:space="preserve">Médio prazo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 uma API REST para reduzir a duplicação de regras entre as duas aplicações.</w:t>
      </w:r>
    </w:p>
    <w:p>
      <w:pPr>
        <w:pStyle w:val="Heading2"/>
        <w:spacing w:after="120" w:before="260"/>
      </w:pPr>
      <w:r>
        <w:rPr>
          <w:color w:val="1F2A44"/>
        </w:rPr>
        <w:t xml:space="preserve">Longo prazo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avaliar a substituição gradual da aplicação Desktop pela Web, ou a padronização de ambas sobre uma API comum.</w:t>
      </w:r>
    </w:p>
    <w:p>
      <w:pPr>
        <w:pStyle w:val="Heading1"/>
        <w:spacing w:after="160" w:before="360"/>
      </w:pPr>
      <w:r>
        <w:rPr>
          <w:color w:val="1F2A44"/>
        </w:rPr>
        <w:t xml:space="preserve">🎯 14) Diretriz Oficial</w:t>
      </w:r>
    </w:p>
    <w:p>
      <w:pPr>
        <w:spacing w:after="120"/>
      </w:pPr>
      <w:r>
        <w:t xml:space="preserve">A arquitetura da Flow Academy prioriza simplicidade e leitura direta do código sobre camadas adicionais. Qualquer evolução futura deve avaliar o impacto nas duas aplicações, já que ambas compartilham o mesmo banco de dados.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60"/>
    </w:pPr>
    <w:rPr>
      <w:b/>
      <w:bCs/>
      <w:color w:val="1F2A44"/>
      <w:sz w:val="27"/>
      <w:szCs w:val="27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2026-07-04T15:44:03.340Z</dcterms:created>
  <dcterms:modified xsi:type="dcterms:W3CDTF">2026-07-04T15:44:03.340Z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