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D1D1D"/>
  <w:body>
    <w:p w14:paraId="0320A3E9" w14:textId="791D3D52" w:rsidR="004152B9" w:rsidRPr="004152B9" w:rsidRDefault="00967B2C">
      <w:pPr>
        <w:rPr>
          <w:rFonts w:ascii="Maven Pro" w:hAnsi="Maven Pro"/>
          <w:b/>
          <w:bCs/>
          <w:color w:val="FF0036"/>
          <w:sz w:val="72"/>
          <w:szCs w:val="72"/>
        </w:rPr>
      </w:pPr>
      <w:r>
        <w:rPr>
          <w:rFonts w:ascii="Maven Pro" w:hAnsi="Maven Pro"/>
          <w:b/>
          <w:bCs/>
          <w:color w:val="FF0036"/>
          <w:sz w:val="72"/>
          <w:szCs w:val="72"/>
        </w:rPr>
        <w:t>CONTEXTO</w:t>
      </w:r>
    </w:p>
    <w:p w14:paraId="687F48D9" w14:textId="2CE26243" w:rsidR="004152B9" w:rsidRDefault="004152B9">
      <w:pPr>
        <w:rPr>
          <w:rFonts w:ascii="Maven Pro" w:hAnsi="Maven Pro"/>
          <w:color w:val="FF0036"/>
          <w:sz w:val="24"/>
          <w:szCs w:val="24"/>
        </w:rPr>
      </w:pPr>
      <w:r w:rsidRPr="002005B4">
        <w:rPr>
          <w:rFonts w:ascii="Maven Pro" w:hAnsi="Maven Pro"/>
          <w:color w:val="FF0036"/>
          <w:sz w:val="24"/>
          <w:szCs w:val="24"/>
        </w:rPr>
        <w:t>O</w:t>
      </w:r>
      <w:r w:rsidRPr="002005B4">
        <w:rPr>
          <w:rFonts w:ascii="Maven Pro" w:hAnsi="Maven Pro"/>
          <w:sz w:val="24"/>
          <w:szCs w:val="24"/>
        </w:rPr>
        <w:t xml:space="preserve"> </w:t>
      </w:r>
      <w:r w:rsidRPr="002005B4">
        <w:rPr>
          <w:rFonts w:ascii="Maven Pro" w:hAnsi="Maven Pro"/>
          <w:color w:val="FF0036"/>
          <w:sz w:val="24"/>
          <w:szCs w:val="24"/>
        </w:rPr>
        <w:t>Brasil é</w:t>
      </w:r>
      <w:r w:rsidRPr="002005B4">
        <w:rPr>
          <w:rFonts w:ascii="Maven Pro" w:hAnsi="Maven Pro"/>
          <w:sz w:val="24"/>
          <w:szCs w:val="24"/>
        </w:rPr>
        <w:t xml:space="preserve"> </w:t>
      </w:r>
      <w:r w:rsidRPr="002005B4">
        <w:rPr>
          <w:rFonts w:ascii="Maven Pro" w:hAnsi="Maven Pro"/>
          <w:color w:val="FF0036"/>
          <w:sz w:val="24"/>
          <w:szCs w:val="24"/>
        </w:rPr>
        <w:t>hoje o maior produtor de café do mundo</w:t>
      </w:r>
      <w:r w:rsidRPr="002005B4">
        <w:rPr>
          <w:rFonts w:ascii="Maven Pro" w:hAnsi="Maven Pro"/>
          <w:sz w:val="24"/>
          <w:szCs w:val="24"/>
        </w:rPr>
        <w:t xml:space="preserve"> e o que possibilitou sua expansão no país foram as condições climáticas. </w:t>
      </w:r>
      <w:r w:rsidR="00E06124" w:rsidRPr="002005B4">
        <w:rPr>
          <w:rFonts w:ascii="Maven Pro" w:hAnsi="Maven Pro"/>
          <w:sz w:val="24"/>
          <w:szCs w:val="24"/>
        </w:rPr>
        <w:br/>
      </w:r>
      <w:r w:rsidR="00E06124" w:rsidRPr="002005B4">
        <w:rPr>
          <w:rFonts w:ascii="Maven Pro" w:hAnsi="Maven Pro"/>
          <w:color w:val="FF0036"/>
          <w:sz w:val="24"/>
          <w:szCs w:val="24"/>
        </w:rPr>
        <w:t>Trata-se de uma planta originária da Etiópia,</w:t>
      </w:r>
      <w:r w:rsidR="00E06124" w:rsidRPr="002005B4">
        <w:rPr>
          <w:rFonts w:ascii="Maven Pro" w:hAnsi="Maven Pro"/>
          <w:sz w:val="24"/>
          <w:szCs w:val="24"/>
        </w:rPr>
        <w:t xml:space="preserve"> região de </w:t>
      </w:r>
      <w:r w:rsidR="00E06124" w:rsidRPr="002005B4">
        <w:rPr>
          <w:rFonts w:ascii="Maven Pro" w:hAnsi="Maven Pro"/>
          <w:b/>
          <w:bCs/>
          <w:sz w:val="24"/>
          <w:szCs w:val="24"/>
        </w:rPr>
        <w:t>altitudes entre 1.500 e 1.900 metros, médias anuais de chuva entre 1.000 e 1.500 milímetros e temperatura média de 17ºC a 20ºC</w:t>
      </w:r>
      <w:r w:rsidR="00E06124" w:rsidRPr="002005B4">
        <w:rPr>
          <w:rFonts w:ascii="Maven Pro" w:hAnsi="Maven Pro"/>
          <w:sz w:val="24"/>
          <w:szCs w:val="24"/>
        </w:rPr>
        <w:t xml:space="preserve">, características encontradas sobretudo no estado de </w:t>
      </w:r>
      <w:r w:rsidR="00E06124" w:rsidRPr="002005B4">
        <w:rPr>
          <w:rFonts w:ascii="Maven Pro" w:hAnsi="Maven Pro"/>
          <w:color w:val="FF0036"/>
          <w:sz w:val="24"/>
          <w:szCs w:val="24"/>
        </w:rPr>
        <w:t>São Paulo e na região do cerrado de Minas Gerais.</w:t>
      </w:r>
    </w:p>
    <w:p w14:paraId="03E05D70" w14:textId="77777777" w:rsidR="00E674DF" w:rsidRPr="002005B4" w:rsidRDefault="00E674DF">
      <w:pPr>
        <w:rPr>
          <w:rFonts w:ascii="Maven Pro" w:hAnsi="Maven Pro"/>
          <w:color w:val="FF0036"/>
          <w:sz w:val="24"/>
          <w:szCs w:val="24"/>
        </w:rPr>
      </w:pPr>
    </w:p>
    <w:p w14:paraId="000769FF" w14:textId="206A518C" w:rsidR="002005B4" w:rsidRDefault="002005B4">
      <w:pPr>
        <w:rPr>
          <w:rFonts w:ascii="Maven Pro" w:hAnsi="Maven Pro"/>
          <w:b/>
          <w:bCs/>
          <w:color w:val="FF0036"/>
          <w:sz w:val="72"/>
          <w:szCs w:val="72"/>
        </w:rPr>
      </w:pPr>
      <w:r>
        <w:rPr>
          <w:rFonts w:ascii="Maven Pro" w:hAnsi="Maven Pro"/>
          <w:b/>
          <w:bCs/>
          <w:color w:val="FF0036"/>
          <w:sz w:val="72"/>
          <w:szCs w:val="72"/>
        </w:rPr>
        <w:t xml:space="preserve">QUAL O </w:t>
      </w:r>
      <w:r w:rsidRPr="002005B4">
        <w:rPr>
          <w:rFonts w:ascii="Maven Pro" w:hAnsi="Maven Pro"/>
          <w:b/>
          <w:bCs/>
          <w:color w:val="FF0036"/>
          <w:sz w:val="72"/>
          <w:szCs w:val="72"/>
        </w:rPr>
        <w:t>PROBLEMA</w:t>
      </w:r>
      <w:r>
        <w:rPr>
          <w:rFonts w:ascii="Maven Pro" w:hAnsi="Maven Pro"/>
          <w:b/>
          <w:bCs/>
          <w:color w:val="FF0036"/>
          <w:sz w:val="72"/>
          <w:szCs w:val="72"/>
        </w:rPr>
        <w:t>?</w:t>
      </w:r>
    </w:p>
    <w:p w14:paraId="29C724DA" w14:textId="5A7CD8CA" w:rsidR="002005B4" w:rsidRDefault="002005B4">
      <w:pPr>
        <w:rPr>
          <w:rFonts w:ascii="Maven Pro" w:hAnsi="Maven Pro"/>
          <w:color w:val="FF0036"/>
          <w:sz w:val="24"/>
          <w:szCs w:val="24"/>
        </w:rPr>
      </w:pP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O relatório de setembro da </w:t>
      </w:r>
      <w:r w:rsidRPr="002005B4">
        <w:rPr>
          <w:rFonts w:ascii="Maven Pro" w:hAnsi="Maven Pro"/>
          <w:color w:val="FF0036"/>
          <w:sz w:val="24"/>
          <w:szCs w:val="24"/>
        </w:rPr>
        <w:t>Companhia Nacional de Abastecimento (Conab)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 mostra que </w:t>
      </w:r>
      <w:r w:rsidRPr="002005B4">
        <w:rPr>
          <w:rFonts w:ascii="Maven Pro" w:hAnsi="Maven Pro"/>
          <w:color w:val="FF0036"/>
          <w:sz w:val="24"/>
          <w:szCs w:val="24"/>
        </w:rPr>
        <w:t xml:space="preserve">Minas Gerais teve redução em 24% da produção cafeeira 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em comparação à safra passada </w:t>
      </w:r>
      <w:r w:rsidRPr="002005B4">
        <w:rPr>
          <w:rFonts w:ascii="Maven Pro" w:hAnsi="Maven Pro"/>
          <w:color w:val="FF0036"/>
          <w:sz w:val="24"/>
          <w:szCs w:val="24"/>
        </w:rPr>
        <w:t>devido a períodos de veranico</w:t>
      </w:r>
      <w:r>
        <w:rPr>
          <w:rFonts w:ascii="Maven Pro" w:hAnsi="Maven Pro"/>
          <w:color w:val="FF0036"/>
          <w:sz w:val="24"/>
          <w:szCs w:val="24"/>
        </w:rPr>
        <w:t xml:space="preserve"> </w:t>
      </w:r>
      <w:r w:rsidRPr="002005B4">
        <w:rPr>
          <w:rFonts w:ascii="Maven Pro" w:hAnsi="Maven Pro"/>
          <w:b/>
          <w:bCs/>
          <w:color w:val="FF0036"/>
          <w:sz w:val="24"/>
          <w:szCs w:val="24"/>
        </w:rPr>
        <w:t>(dias de sol e calor intensos durante períodos chuvosos)</w:t>
      </w:r>
      <w:r w:rsidRPr="002005B4">
        <w:rPr>
          <w:rFonts w:ascii="Maven Pro" w:hAnsi="Maven Pro"/>
          <w:b/>
          <w:bCs/>
          <w:color w:val="FFFFFF" w:themeColor="background1"/>
          <w:sz w:val="24"/>
          <w:szCs w:val="24"/>
        </w:rPr>
        <w:t xml:space="preserve">, 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entre dezembro de 2018 e fevereiro de 2019, </w:t>
      </w:r>
      <w:r w:rsidRPr="002005B4">
        <w:rPr>
          <w:rFonts w:ascii="Maven Pro" w:hAnsi="Maven Pro"/>
          <w:color w:val="FF0036"/>
          <w:sz w:val="24"/>
          <w:szCs w:val="24"/>
        </w:rPr>
        <w:t>além de geadas no inverno que queimaram partes superiores do cafezal.</w:t>
      </w:r>
      <w:r w:rsidR="00C2530B">
        <w:rPr>
          <w:rFonts w:ascii="Maven Pro" w:hAnsi="Maven Pro"/>
          <w:color w:val="FF0036"/>
          <w:sz w:val="24"/>
          <w:szCs w:val="24"/>
        </w:rPr>
        <w:br/>
      </w:r>
      <w:r w:rsidR="00C2530B" w:rsidRPr="00C2530B">
        <w:rPr>
          <w:rFonts w:ascii="Maven Pro" w:hAnsi="Maven Pro"/>
          <w:color w:val="FF0036"/>
          <w:sz w:val="24"/>
          <w:szCs w:val="24"/>
        </w:rPr>
        <w:t>Temperaturas elevadas à época da floração também é um problema grave</w:t>
      </w:r>
      <w:r w:rsidR="00C2530B" w:rsidRPr="00C2530B">
        <w:rPr>
          <w:rFonts w:ascii="Maven Pro" w:hAnsi="Maven Pro"/>
          <w:color w:val="FFFFFF" w:themeColor="background1"/>
          <w:sz w:val="24"/>
          <w:szCs w:val="24"/>
        </w:rPr>
        <w:t xml:space="preserve">. Se o lançamento do botão floral acontecer em </w:t>
      </w:r>
      <w:r w:rsidR="00C2530B" w:rsidRPr="00C2530B">
        <w:rPr>
          <w:rFonts w:ascii="Maven Pro" w:hAnsi="Maven Pro"/>
          <w:color w:val="FF0036"/>
          <w:sz w:val="24"/>
          <w:szCs w:val="24"/>
        </w:rPr>
        <w:t>temperaturas acima de 33ºC</w:t>
      </w:r>
      <w:r w:rsidR="00C2530B" w:rsidRPr="00C2530B">
        <w:rPr>
          <w:rFonts w:ascii="Maven Pro" w:hAnsi="Maven Pro"/>
          <w:color w:val="FFFFFF" w:themeColor="background1"/>
          <w:sz w:val="24"/>
          <w:szCs w:val="24"/>
        </w:rPr>
        <w:t>, a flor queima e há perda da produtividade.</w:t>
      </w:r>
    </w:p>
    <w:p w14:paraId="50661757" w14:textId="11AA3015" w:rsidR="002005B4" w:rsidRDefault="002005B4">
      <w:pPr>
        <w:rPr>
          <w:rFonts w:ascii="Maven Pro" w:hAnsi="Maven Pro"/>
          <w:color w:val="FF0036"/>
          <w:sz w:val="24"/>
          <w:szCs w:val="24"/>
        </w:rPr>
      </w:pP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Já o estado de </w:t>
      </w:r>
      <w:r w:rsidRPr="002005B4">
        <w:rPr>
          <w:rFonts w:ascii="Maven Pro" w:hAnsi="Maven Pro"/>
          <w:color w:val="FF0036"/>
          <w:sz w:val="24"/>
          <w:szCs w:val="24"/>
        </w:rPr>
        <w:t xml:space="preserve">São Paulo sinalizou redução em 30% da produção 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em função da desuniformidade dos frutos, </w:t>
      </w:r>
      <w:r w:rsidRPr="002005B4">
        <w:rPr>
          <w:rFonts w:ascii="Maven Pro" w:hAnsi="Maven Pro"/>
          <w:color w:val="FF0036"/>
          <w:sz w:val="24"/>
          <w:szCs w:val="24"/>
        </w:rPr>
        <w:t>causada pelo veranico de dezembro de 2018 e pela estação seca desde maio deste ano.</w:t>
      </w:r>
    </w:p>
    <w:p w14:paraId="490357F1" w14:textId="516D54E6" w:rsidR="002005B4" w:rsidRDefault="002005B4">
      <w:pPr>
        <w:rPr>
          <w:rFonts w:ascii="Maven Pro" w:hAnsi="Maven Pro"/>
          <w:color w:val="FFFFFF" w:themeColor="background1"/>
          <w:sz w:val="24"/>
          <w:szCs w:val="24"/>
        </w:rPr>
      </w:pP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Na cafeicultura, a </w:t>
      </w:r>
      <w:r w:rsidRPr="002005B4">
        <w:rPr>
          <w:rFonts w:ascii="Maven Pro" w:hAnsi="Maven Pro"/>
          <w:color w:val="FF0036"/>
          <w:sz w:val="24"/>
          <w:szCs w:val="24"/>
        </w:rPr>
        <w:t xml:space="preserve">elevação nas médias de temperaturas anuais é problemática </w:t>
      </w:r>
      <w:r w:rsidRPr="00C2530B">
        <w:rPr>
          <w:rFonts w:ascii="Maven Pro" w:hAnsi="Maven Pro"/>
          <w:color w:val="FF0036"/>
          <w:sz w:val="24"/>
          <w:szCs w:val="24"/>
        </w:rPr>
        <w:t>porque a água da chuva evapora mais rápido do que o esperado,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 e o solo seca com muita rapidez, fazendo com que não haja água suficiente para as plantas fecharem seu ciclo.</w:t>
      </w:r>
    </w:p>
    <w:p w14:paraId="6A5ED2C5" w14:textId="77777777" w:rsidR="00E674DF" w:rsidRDefault="00E674DF">
      <w:pPr>
        <w:rPr>
          <w:rFonts w:ascii="Maven Pro" w:hAnsi="Maven Pro"/>
          <w:color w:val="FFFFFF" w:themeColor="background1"/>
          <w:sz w:val="24"/>
          <w:szCs w:val="24"/>
        </w:rPr>
      </w:pPr>
    </w:p>
    <w:p w14:paraId="5DF798F1" w14:textId="186C3831" w:rsidR="00C2530B" w:rsidRDefault="00C2530B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C2530B">
        <w:rPr>
          <w:rFonts w:ascii="Maven Pro" w:hAnsi="Maven Pro"/>
          <w:b/>
          <w:bCs/>
          <w:color w:val="FF0036"/>
          <w:sz w:val="72"/>
          <w:szCs w:val="72"/>
        </w:rPr>
        <w:t>QUEM SOFRE COM ESSE PROBLEMA?</w:t>
      </w:r>
    </w:p>
    <w:p w14:paraId="0AB48154" w14:textId="1D09EB6A" w:rsidR="00C2530B" w:rsidRPr="00C2530B" w:rsidRDefault="00244BBD">
      <w:pPr>
        <w:rPr>
          <w:rFonts w:ascii="Maven Pro" w:hAnsi="Maven Pro"/>
          <w:color w:val="FFFFFF" w:themeColor="background1"/>
          <w:sz w:val="24"/>
          <w:szCs w:val="24"/>
        </w:rPr>
      </w:pPr>
      <w:r>
        <w:rPr>
          <w:rFonts w:ascii="Maven Pro" w:hAnsi="Maven Pro"/>
          <w:color w:val="FFFFFF" w:themeColor="background1"/>
          <w:sz w:val="24"/>
          <w:szCs w:val="24"/>
        </w:rPr>
        <w:t xml:space="preserve">Os produtores de café </w:t>
      </w:r>
      <w:r w:rsidRPr="00E674DF">
        <w:rPr>
          <w:rFonts w:ascii="Maven Pro" w:hAnsi="Maven Pro"/>
          <w:color w:val="FF0036"/>
          <w:sz w:val="24"/>
          <w:szCs w:val="24"/>
        </w:rPr>
        <w:t xml:space="preserve">são os principais afetados </w:t>
      </w:r>
      <w:r>
        <w:rPr>
          <w:rFonts w:ascii="Maven Pro" w:hAnsi="Maven Pro"/>
          <w:color w:val="FFFFFF" w:themeColor="background1"/>
          <w:sz w:val="24"/>
          <w:szCs w:val="24"/>
        </w:rPr>
        <w:t>com o aumento d</w:t>
      </w:r>
      <w:r w:rsidR="00E674DF">
        <w:rPr>
          <w:rFonts w:ascii="Maven Pro" w:hAnsi="Maven Pro"/>
          <w:color w:val="FFFFFF" w:themeColor="background1"/>
          <w:sz w:val="24"/>
          <w:szCs w:val="24"/>
        </w:rPr>
        <w:t>a</w:t>
      </w:r>
      <w:r>
        <w:rPr>
          <w:rFonts w:ascii="Maven Pro" w:hAnsi="Maven Pro"/>
          <w:color w:val="FFFFFF" w:themeColor="background1"/>
          <w:sz w:val="24"/>
          <w:szCs w:val="24"/>
        </w:rPr>
        <w:t xml:space="preserve"> temperatura, assim perdendo uma grande quantidade de café</w:t>
      </w:r>
      <w:r w:rsidR="00E674DF">
        <w:rPr>
          <w:rFonts w:ascii="Maven Pro" w:hAnsi="Maven Pro"/>
          <w:color w:val="FFFFFF" w:themeColor="background1"/>
          <w:sz w:val="24"/>
          <w:szCs w:val="24"/>
        </w:rPr>
        <w:t>, outros afetados são as abelhas e o Brasil.</w:t>
      </w:r>
    </w:p>
    <w:p w14:paraId="491A4489" w14:textId="77777777" w:rsidR="002005B4" w:rsidRPr="002005B4" w:rsidRDefault="002005B4">
      <w:pPr>
        <w:rPr>
          <w:rFonts w:ascii="Maven Pro" w:hAnsi="Maven Pro"/>
          <w:b/>
          <w:bCs/>
          <w:color w:val="FF0036"/>
          <w:sz w:val="28"/>
          <w:szCs w:val="28"/>
        </w:rPr>
      </w:pPr>
    </w:p>
    <w:p w14:paraId="6EF87041" w14:textId="7744A34D" w:rsidR="00E23231" w:rsidRDefault="00E674DF" w:rsidP="004152B9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E674DF">
        <w:rPr>
          <w:rFonts w:ascii="Maven Pro" w:hAnsi="Maven Pro"/>
          <w:b/>
          <w:bCs/>
          <w:color w:val="FF0036"/>
          <w:sz w:val="72"/>
          <w:szCs w:val="72"/>
        </w:rPr>
        <w:lastRenderedPageBreak/>
        <w:t xml:space="preserve">ESTE PROBLEMA TENDE A AUMENTAR </w:t>
      </w:r>
    </w:p>
    <w:p w14:paraId="50125BE7" w14:textId="52C8B9E4" w:rsidR="00E674DF" w:rsidRDefault="00E674DF" w:rsidP="00E674DF">
      <w:pPr>
        <w:rPr>
          <w:rFonts w:ascii="Maven Pro" w:hAnsi="Maven Pro"/>
          <w:color w:val="FF0036"/>
          <w:sz w:val="24"/>
          <w:szCs w:val="24"/>
        </w:rPr>
      </w:pP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De acordo com </w:t>
      </w:r>
      <w:r w:rsidRPr="00E674DF">
        <w:rPr>
          <w:rFonts w:ascii="Maven Pro" w:hAnsi="Maven Pro"/>
          <w:color w:val="FF0036"/>
          <w:sz w:val="24"/>
          <w:szCs w:val="24"/>
        </w:rPr>
        <w:t>Tereza Giannini, autora do artigo, professora na Universidade Federal do Pará (UFPA) e pesquisadora do ITV</w:t>
      </w: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, </w:t>
      </w:r>
      <w:r w:rsidRPr="00E674DF">
        <w:rPr>
          <w:rFonts w:ascii="Maven Pro" w:hAnsi="Maven Pro"/>
          <w:color w:val="FF0036"/>
          <w:sz w:val="24"/>
          <w:szCs w:val="24"/>
        </w:rPr>
        <w:t>95%</w:t>
      </w: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 dos municípios produtores de café podem sofrer com a </w:t>
      </w:r>
      <w:r w:rsidRPr="00E674DF">
        <w:rPr>
          <w:rFonts w:ascii="Maven Pro" w:hAnsi="Maven Pro"/>
          <w:color w:val="FF0036"/>
          <w:sz w:val="24"/>
          <w:szCs w:val="24"/>
        </w:rPr>
        <w:t>ausência de polinizadores até 2050. </w:t>
      </w:r>
    </w:p>
    <w:p w14:paraId="79903000" w14:textId="77777777" w:rsidR="00E674DF" w:rsidRDefault="00E674DF" w:rsidP="00E674DF">
      <w:pPr>
        <w:rPr>
          <w:rFonts w:ascii="Maven Pro" w:hAnsi="Maven Pro"/>
          <w:color w:val="FF0036"/>
          <w:sz w:val="24"/>
          <w:szCs w:val="24"/>
        </w:rPr>
      </w:pPr>
    </w:p>
    <w:p w14:paraId="2BB842A5" w14:textId="1CFDE568" w:rsidR="00E674DF" w:rsidRDefault="00E674DF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E674DF">
        <w:rPr>
          <w:rFonts w:ascii="Maven Pro" w:hAnsi="Maven Pro"/>
          <w:b/>
          <w:bCs/>
          <w:color w:val="FF0036"/>
          <w:sz w:val="72"/>
          <w:szCs w:val="72"/>
        </w:rPr>
        <w:t>QUANTO CUSTA ESSE PROBLEMA?</w:t>
      </w:r>
    </w:p>
    <w:p w14:paraId="5356833F" w14:textId="307ACD5F" w:rsidR="00E674DF" w:rsidRDefault="00E674DF" w:rsidP="00E674DF">
      <w:pPr>
        <w:rPr>
          <w:rFonts w:ascii="Maven Pro" w:hAnsi="Maven Pro"/>
          <w:b/>
          <w:bCs/>
          <w:color w:val="00B0F0"/>
          <w:sz w:val="24"/>
          <w:szCs w:val="24"/>
        </w:rPr>
      </w:pP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O café, conforme o estudo de Giannini, é o segundo maior valor econômico da polinização </w:t>
      </w:r>
      <w:r w:rsidRPr="00E674DF">
        <w:rPr>
          <w:rFonts w:ascii="Maven Pro" w:hAnsi="Maven Pro"/>
          <w:color w:val="FF0036"/>
          <w:sz w:val="24"/>
          <w:szCs w:val="24"/>
        </w:rPr>
        <w:t>(cerca de 2 bilhões de dólares por ano).</w:t>
      </w:r>
      <w:r>
        <w:rPr>
          <w:rFonts w:ascii="Maven Pro" w:hAnsi="Maven Pro"/>
          <w:color w:val="FF0036"/>
          <w:sz w:val="24"/>
          <w:szCs w:val="24"/>
        </w:rPr>
        <w:br/>
      </w:r>
      <w:r w:rsidRPr="005F4F31">
        <w:rPr>
          <w:rFonts w:ascii="Maven Pro" w:hAnsi="Maven Pro"/>
          <w:color w:val="FFFFFF" w:themeColor="background1"/>
          <w:sz w:val="24"/>
          <w:szCs w:val="24"/>
        </w:rPr>
        <w:t xml:space="preserve">Já em perdas com o café o valor </w:t>
      </w:r>
      <w:r w:rsidR="005F4F31" w:rsidRPr="005F4F31">
        <w:rPr>
          <w:rFonts w:ascii="Maven Pro" w:hAnsi="Maven Pro"/>
          <w:color w:val="FFFFFF" w:themeColor="background1"/>
          <w:sz w:val="24"/>
          <w:szCs w:val="24"/>
        </w:rPr>
        <w:t xml:space="preserve">é R$ </w:t>
      </w:r>
      <w:r w:rsidR="005F4F31" w:rsidRPr="005F4F31">
        <w:rPr>
          <w:rFonts w:ascii="Maven Pro" w:hAnsi="Maven Pro"/>
          <w:color w:val="FFFFFF" w:themeColor="background1"/>
          <w:sz w:val="24"/>
          <w:szCs w:val="24"/>
        </w:rPr>
        <w:t>3.930.000.000</w:t>
      </w:r>
      <w:r w:rsidR="005F4F31">
        <w:rPr>
          <w:rFonts w:ascii="Maven Pro" w:hAnsi="Maven Pro"/>
          <w:color w:val="FFFFFF" w:themeColor="background1"/>
          <w:sz w:val="24"/>
          <w:szCs w:val="24"/>
        </w:rPr>
        <w:t>.</w:t>
      </w:r>
    </w:p>
    <w:p w14:paraId="0EBEB751" w14:textId="458B69A7" w:rsidR="00E674DF" w:rsidRDefault="00E674DF" w:rsidP="00E674DF">
      <w:pPr>
        <w:rPr>
          <w:rFonts w:ascii="Maven Pro" w:hAnsi="Maven Pro"/>
          <w:b/>
          <w:bCs/>
          <w:color w:val="00B0F0"/>
          <w:sz w:val="24"/>
          <w:szCs w:val="24"/>
        </w:rPr>
      </w:pPr>
    </w:p>
    <w:p w14:paraId="10611399" w14:textId="0C8F5C3F" w:rsidR="00E674DF" w:rsidRDefault="00E674DF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E674DF">
        <w:rPr>
          <w:rFonts w:ascii="Maven Pro" w:hAnsi="Maven Pro"/>
          <w:b/>
          <w:bCs/>
          <w:color w:val="FF0036"/>
          <w:sz w:val="72"/>
          <w:szCs w:val="72"/>
        </w:rPr>
        <w:t>TECNOLOGIA PARA RESOLVER O PROBLEMA</w:t>
      </w:r>
    </w:p>
    <w:p w14:paraId="72D2A364" w14:textId="282AC621" w:rsidR="00E674DF" w:rsidRDefault="00E674DF" w:rsidP="00E674DF">
      <w:pPr>
        <w:rPr>
          <w:rFonts w:ascii="Maven Pro" w:hAnsi="Maven Pro"/>
          <w:color w:val="FF0036"/>
          <w:sz w:val="24"/>
          <w:szCs w:val="24"/>
        </w:rPr>
      </w:pPr>
      <w:r>
        <w:rPr>
          <w:rFonts w:ascii="Maven Pro" w:hAnsi="Maven Pro"/>
          <w:color w:val="FFFFFF" w:themeColor="background1"/>
          <w:sz w:val="24"/>
          <w:szCs w:val="24"/>
        </w:rPr>
        <w:t xml:space="preserve">O </w:t>
      </w:r>
      <w:r w:rsidRPr="00967B2C">
        <w:rPr>
          <w:rFonts w:ascii="Maven Pro" w:hAnsi="Maven Pro"/>
          <w:color w:val="FF0036"/>
          <w:sz w:val="24"/>
          <w:szCs w:val="24"/>
        </w:rPr>
        <w:t>uso de estufas tem resultados melhores do que mudas cultivadas em ambientes abertos</w:t>
      </w:r>
      <w:r w:rsidRPr="00E674DF">
        <w:rPr>
          <w:rFonts w:ascii="Maven Pro" w:hAnsi="Maven Pro"/>
          <w:color w:val="FFFFFF" w:themeColor="background1"/>
          <w:sz w:val="24"/>
          <w:szCs w:val="24"/>
        </w:rPr>
        <w:t>, os quais ficam expostas ao sol, chuvas, ventos e demais intempéries climáticas e não só isso, mas também a contaminação por pragas.</w:t>
      </w:r>
      <w:r w:rsidR="00967B2C">
        <w:rPr>
          <w:rFonts w:ascii="Maven Pro" w:hAnsi="Maven Pro"/>
          <w:color w:val="FFFFFF" w:themeColor="background1"/>
          <w:sz w:val="24"/>
          <w:szCs w:val="24"/>
        </w:rPr>
        <w:br/>
      </w:r>
      <w:r w:rsidR="00967B2C" w:rsidRPr="00967B2C">
        <w:rPr>
          <w:rFonts w:ascii="Maven Pro" w:hAnsi="Maven Pro"/>
          <w:color w:val="FF0036"/>
          <w:sz w:val="24"/>
          <w:szCs w:val="24"/>
        </w:rPr>
        <w:t>Os maiores produtores de café no Brasil são os estados de Minas Gerais e Espírito Santo.</w:t>
      </w:r>
      <w:r w:rsidR="00967B2C" w:rsidRPr="00967B2C">
        <w:rPr>
          <w:rFonts w:ascii="Maven Pro" w:hAnsi="Maven Pro"/>
          <w:color w:val="FFFFFF" w:themeColor="background1"/>
          <w:sz w:val="24"/>
          <w:szCs w:val="24"/>
        </w:rPr>
        <w:t xml:space="preserve"> Contudo, a produção se estende também para outros estados, como </w:t>
      </w:r>
      <w:r w:rsidR="00967B2C" w:rsidRPr="00967B2C">
        <w:rPr>
          <w:rFonts w:ascii="Maven Pro" w:hAnsi="Maven Pro"/>
          <w:color w:val="FF0036"/>
          <w:sz w:val="24"/>
          <w:szCs w:val="24"/>
        </w:rPr>
        <w:t>São Paulo, Bahia, Rondônia, Paraná, Mato Grosso e outros.</w:t>
      </w:r>
    </w:p>
    <w:p w14:paraId="0BFFB1AA" w14:textId="71C66C2C" w:rsidR="00967B2C" w:rsidRDefault="00967B2C" w:rsidP="00E674DF">
      <w:pPr>
        <w:rPr>
          <w:rFonts w:ascii="Maven Pro" w:hAnsi="Maven Pro"/>
          <w:color w:val="FF0036"/>
          <w:sz w:val="24"/>
          <w:szCs w:val="24"/>
        </w:rPr>
      </w:pPr>
      <w:r w:rsidRPr="00967B2C">
        <w:rPr>
          <w:rFonts w:ascii="Maven Pro" w:hAnsi="Maven Pro"/>
          <w:color w:val="FF0036"/>
          <w:sz w:val="24"/>
          <w:szCs w:val="24"/>
        </w:rPr>
        <w:t xml:space="preserve">A vantagem da produção de mudas em estufas </w:t>
      </w:r>
      <w:r w:rsidRPr="00967B2C">
        <w:rPr>
          <w:rFonts w:ascii="Maven Pro" w:hAnsi="Maven Pro"/>
          <w:color w:val="FFFFFF" w:themeColor="background1"/>
          <w:sz w:val="24"/>
          <w:szCs w:val="24"/>
        </w:rPr>
        <w:t xml:space="preserve">é proporcionar também o </w:t>
      </w:r>
      <w:r w:rsidRPr="00967B2C">
        <w:rPr>
          <w:rFonts w:ascii="Maven Pro" w:hAnsi="Maven Pro"/>
          <w:color w:val="FF0036"/>
          <w:sz w:val="24"/>
          <w:szCs w:val="24"/>
        </w:rPr>
        <w:t>clima adequado</w:t>
      </w:r>
      <w:r w:rsidRPr="00967B2C">
        <w:rPr>
          <w:rFonts w:ascii="Maven Pro" w:hAnsi="Maven Pro"/>
          <w:color w:val="FFFFFF" w:themeColor="background1"/>
          <w:sz w:val="24"/>
          <w:szCs w:val="24"/>
        </w:rPr>
        <w:t xml:space="preserve"> para o melhor desenvolvimento das mudas de café, </w:t>
      </w:r>
      <w:r w:rsidRPr="00967B2C">
        <w:rPr>
          <w:rFonts w:ascii="Maven Pro" w:hAnsi="Maven Pro"/>
          <w:color w:val="FF0036"/>
          <w:sz w:val="24"/>
          <w:szCs w:val="24"/>
        </w:rPr>
        <w:t>independente da região do Brasil onde se encontrar e da época do ano.</w:t>
      </w:r>
    </w:p>
    <w:p w14:paraId="6430B7B6" w14:textId="3C04B854" w:rsidR="00967B2C" w:rsidRDefault="00967B2C" w:rsidP="00E674DF">
      <w:pPr>
        <w:rPr>
          <w:rFonts w:ascii="Maven Pro" w:hAnsi="Maven Pro"/>
          <w:color w:val="FF0036"/>
          <w:sz w:val="24"/>
          <w:szCs w:val="24"/>
        </w:rPr>
      </w:pPr>
    </w:p>
    <w:p w14:paraId="1C2047FC" w14:textId="676FEF69" w:rsidR="00967B2C" w:rsidRDefault="00967B2C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  <w:r>
        <w:rPr>
          <w:rFonts w:ascii="Maven Pro" w:hAnsi="Maven Pro"/>
          <w:b/>
          <w:bCs/>
          <w:color w:val="FF0036"/>
          <w:sz w:val="72"/>
          <w:szCs w:val="72"/>
        </w:rPr>
        <w:lastRenderedPageBreak/>
        <w:t>TEMPERATURA CAFÉ</w:t>
      </w:r>
    </w:p>
    <w:p w14:paraId="272E838D" w14:textId="4C406E6F" w:rsidR="00967B2C" w:rsidRPr="002B410B" w:rsidRDefault="00967B2C" w:rsidP="00E674DF">
      <w:pPr>
        <w:rPr>
          <w:rFonts w:ascii="Maven Pro" w:hAnsi="Maven Pro"/>
          <w:b/>
          <w:bCs/>
          <w:color w:val="00B0F0"/>
          <w:sz w:val="24"/>
          <w:szCs w:val="24"/>
        </w:rPr>
      </w:pPr>
      <w:r w:rsidRPr="002B410B">
        <w:rPr>
          <w:rFonts w:ascii="Maven Pro" w:hAnsi="Maven Pro"/>
          <w:b/>
          <w:bCs/>
          <w:color w:val="00B0F0"/>
          <w:sz w:val="24"/>
          <w:szCs w:val="24"/>
        </w:rPr>
        <w:t>O café não</w:t>
      </w:r>
      <w:r w:rsidRPr="00093E3E">
        <w:rPr>
          <w:rFonts w:ascii="Maven Pro" w:hAnsi="Maven Pro"/>
          <w:color w:val="00B0F0"/>
          <w:sz w:val="24"/>
          <w:szCs w:val="24"/>
        </w:rPr>
        <w:t xml:space="preserve"> </w:t>
      </w:r>
      <w:r w:rsidRPr="00967B2C">
        <w:rPr>
          <w:rFonts w:ascii="Maven Pro" w:hAnsi="Maven Pro"/>
          <w:color w:val="FF0036"/>
          <w:sz w:val="24"/>
          <w:szCs w:val="24"/>
        </w:rPr>
        <w:t xml:space="preserve">tolera temperaturas acima dos 34°C </w:t>
      </w:r>
      <w:r w:rsidRPr="002B410B">
        <w:rPr>
          <w:rFonts w:ascii="Maven Pro" w:hAnsi="Maven Pro"/>
          <w:b/>
          <w:bCs/>
          <w:color w:val="00B0F0"/>
          <w:sz w:val="24"/>
          <w:szCs w:val="24"/>
        </w:rPr>
        <w:t xml:space="preserve">na época do florescimento, podendo levar ao abortamento dos botões florais </w:t>
      </w:r>
      <w:proofErr w:type="gramStart"/>
      <w:r w:rsidRPr="002B410B">
        <w:rPr>
          <w:rFonts w:ascii="Maven Pro" w:hAnsi="Maven Pro"/>
          <w:b/>
          <w:bCs/>
          <w:color w:val="00B0F0"/>
          <w:sz w:val="24"/>
          <w:szCs w:val="24"/>
        </w:rPr>
        <w:t>e também</w:t>
      </w:r>
      <w:proofErr w:type="gramEnd"/>
      <w:r w:rsidRPr="002B410B">
        <w:rPr>
          <w:rFonts w:ascii="Maven Pro" w:hAnsi="Maven Pro"/>
          <w:b/>
          <w:bCs/>
          <w:color w:val="00B0F0"/>
          <w:sz w:val="24"/>
          <w:szCs w:val="24"/>
        </w:rPr>
        <w:t xml:space="preserve"> não tolera </w:t>
      </w:r>
      <w:r w:rsidRPr="00967B2C">
        <w:rPr>
          <w:rFonts w:ascii="Maven Pro" w:hAnsi="Maven Pro"/>
          <w:color w:val="FF0036"/>
          <w:sz w:val="24"/>
          <w:szCs w:val="24"/>
        </w:rPr>
        <w:t>temperaturas abaixo dos 2°C</w:t>
      </w:r>
      <w:r w:rsidRPr="002B410B">
        <w:rPr>
          <w:rFonts w:ascii="Maven Pro" w:hAnsi="Maven Pro"/>
          <w:b/>
          <w:bCs/>
          <w:color w:val="00B0F0"/>
          <w:sz w:val="24"/>
          <w:szCs w:val="24"/>
        </w:rPr>
        <w:t>, podendo levar a morte dos pés.</w:t>
      </w:r>
    </w:p>
    <w:p w14:paraId="5ED97BD4" w14:textId="0747039C" w:rsidR="00967B2C" w:rsidRPr="00967B2C" w:rsidRDefault="00967B2C" w:rsidP="00E674DF">
      <w:pPr>
        <w:rPr>
          <w:rFonts w:ascii="Maven Pro" w:hAnsi="Maven Pro"/>
          <w:color w:val="FFFFFF" w:themeColor="background1"/>
          <w:sz w:val="24"/>
          <w:szCs w:val="24"/>
        </w:rPr>
      </w:pPr>
      <w:r w:rsidRPr="002B410B">
        <w:rPr>
          <w:rFonts w:ascii="Maven Pro" w:hAnsi="Maven Pro"/>
          <w:b/>
          <w:bCs/>
          <w:color w:val="00B0F0"/>
          <w:sz w:val="24"/>
          <w:szCs w:val="24"/>
        </w:rPr>
        <w:t>As regiões que</w:t>
      </w:r>
      <w:r w:rsidRPr="00093E3E">
        <w:rPr>
          <w:rFonts w:ascii="Maven Pro" w:hAnsi="Maven Pro"/>
          <w:color w:val="00B0F0"/>
          <w:sz w:val="24"/>
          <w:szCs w:val="24"/>
        </w:rPr>
        <w:t xml:space="preserve"> </w:t>
      </w:r>
      <w:r w:rsidRPr="00967B2C">
        <w:rPr>
          <w:rFonts w:ascii="Maven Pro" w:hAnsi="Maven Pro"/>
          <w:color w:val="FF0036"/>
          <w:sz w:val="24"/>
          <w:szCs w:val="24"/>
        </w:rPr>
        <w:t>apresentam temperatura média que varie entre 18°C e 22°C são as mais recomendadas</w:t>
      </w:r>
      <w:r w:rsidRPr="00967B2C">
        <w:rPr>
          <w:rFonts w:ascii="Maven Pro" w:hAnsi="Maven Pro"/>
          <w:color w:val="FFFFFF" w:themeColor="background1"/>
          <w:sz w:val="24"/>
          <w:szCs w:val="24"/>
        </w:rPr>
        <w:t xml:space="preserve"> </w:t>
      </w:r>
      <w:r w:rsidRPr="002B410B">
        <w:rPr>
          <w:rFonts w:ascii="Maven Pro" w:hAnsi="Maven Pro"/>
          <w:b/>
          <w:bCs/>
          <w:color w:val="00B0F0"/>
          <w:sz w:val="24"/>
          <w:szCs w:val="24"/>
        </w:rPr>
        <w:t>para o cultivo do café. A variedade “robusta” tolera até 24°C. Já as regiões mais frias ou com temperaturas abaixo dos 18°C não são propícias para esse cultivo</w:t>
      </w:r>
      <w:r w:rsidR="00093E3E" w:rsidRPr="002B410B">
        <w:rPr>
          <w:rFonts w:ascii="Maven Pro" w:hAnsi="Maven Pro"/>
          <w:b/>
          <w:bCs/>
          <w:color w:val="00B0F0"/>
          <w:sz w:val="24"/>
          <w:szCs w:val="24"/>
        </w:rPr>
        <w:t>.</w:t>
      </w:r>
    </w:p>
    <w:p w14:paraId="1F39B87C" w14:textId="3092C3E7" w:rsidR="00E674DF" w:rsidRDefault="00E674DF" w:rsidP="004152B9">
      <w:pPr>
        <w:rPr>
          <w:rFonts w:ascii="Maven Pro" w:hAnsi="Maven Pro"/>
          <w:b/>
          <w:bCs/>
          <w:color w:val="FFFFFF" w:themeColor="background1"/>
          <w:sz w:val="24"/>
          <w:szCs w:val="24"/>
        </w:rPr>
      </w:pPr>
    </w:p>
    <w:p w14:paraId="09723476" w14:textId="79A64BED" w:rsidR="00967B2C" w:rsidRDefault="00967B2C" w:rsidP="004152B9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967B2C">
        <w:rPr>
          <w:rFonts w:ascii="Maven Pro" w:hAnsi="Maven Pro"/>
          <w:b/>
          <w:bCs/>
          <w:color w:val="FF0036"/>
          <w:sz w:val="72"/>
          <w:szCs w:val="72"/>
        </w:rPr>
        <w:t>TIPOS DE GRÃOS</w:t>
      </w:r>
    </w:p>
    <w:p w14:paraId="7BBBB3B6" w14:textId="570844C9" w:rsidR="00967B2C" w:rsidRPr="00093E3E" w:rsidRDefault="00967B2C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>Café Arábica</w:t>
      </w:r>
    </w:p>
    <w:p w14:paraId="580265E8" w14:textId="7343A8F6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>Café Bourbon</w:t>
      </w:r>
    </w:p>
    <w:p w14:paraId="05B5CC53" w14:textId="171A6074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Acaiá</w:t>
      </w:r>
      <w:proofErr w:type="spellEnd"/>
    </w:p>
    <w:p w14:paraId="69F30C3E" w14:textId="5074E619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Catuaí</w:t>
      </w:r>
      <w:proofErr w:type="spellEnd"/>
    </w:p>
    <w:p w14:paraId="2FAC1B89" w14:textId="22545300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>Café Robusta</w:t>
      </w:r>
    </w:p>
    <w:p w14:paraId="1800F202" w14:textId="3869B635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Geisha</w:t>
      </w:r>
      <w:proofErr w:type="spellEnd"/>
    </w:p>
    <w:p w14:paraId="4A7FE8CB" w14:textId="31D366F9" w:rsid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Kona</w:t>
      </w:r>
      <w:proofErr w:type="spellEnd"/>
    </w:p>
    <w:p w14:paraId="16223A3F" w14:textId="52BB95DE" w:rsidR="00093E3E" w:rsidRDefault="00093E3E" w:rsidP="00093E3E">
      <w:pPr>
        <w:ind w:left="65"/>
        <w:rPr>
          <w:rFonts w:ascii="Maven Pro" w:hAnsi="Maven Pro"/>
          <w:color w:val="FFFFFF" w:themeColor="background1"/>
          <w:sz w:val="24"/>
          <w:szCs w:val="24"/>
        </w:rPr>
      </w:pPr>
    </w:p>
    <w:p w14:paraId="01715179" w14:textId="734F510A" w:rsidR="00093E3E" w:rsidRDefault="00093E3E" w:rsidP="00093E3E">
      <w:pPr>
        <w:ind w:left="65"/>
        <w:rPr>
          <w:rFonts w:ascii="Maven Pro" w:hAnsi="Maven Pro"/>
          <w:color w:val="FFFFFF" w:themeColor="background1"/>
          <w:sz w:val="24"/>
          <w:szCs w:val="24"/>
        </w:rPr>
      </w:pPr>
    </w:p>
    <w:p w14:paraId="44E4F4C7" w14:textId="1E8F5D52" w:rsidR="00093E3E" w:rsidRDefault="00093E3E" w:rsidP="00093E3E">
      <w:pPr>
        <w:ind w:left="65"/>
        <w:rPr>
          <w:rFonts w:ascii="Maven Pro" w:hAnsi="Maven Pro"/>
          <w:color w:val="FFFFFF" w:themeColor="background1"/>
          <w:sz w:val="24"/>
          <w:szCs w:val="24"/>
        </w:rPr>
      </w:pPr>
    </w:p>
    <w:p w14:paraId="7CFBE342" w14:textId="1A257845" w:rsidR="00093E3E" w:rsidRDefault="00093E3E" w:rsidP="00093E3E">
      <w:pPr>
        <w:ind w:left="65"/>
        <w:rPr>
          <w:rFonts w:ascii="Maven Pro" w:hAnsi="Maven Pro"/>
          <w:b/>
          <w:bCs/>
          <w:color w:val="FF0036"/>
          <w:sz w:val="72"/>
          <w:szCs w:val="72"/>
        </w:rPr>
      </w:pPr>
      <w:r w:rsidRPr="00093E3E">
        <w:rPr>
          <w:rFonts w:ascii="Maven Pro" w:hAnsi="Maven Pro"/>
          <w:b/>
          <w:bCs/>
          <w:color w:val="FF0036"/>
          <w:sz w:val="72"/>
          <w:szCs w:val="72"/>
        </w:rPr>
        <w:t>LEGENDA</w:t>
      </w:r>
    </w:p>
    <w:p w14:paraId="2A83BA72" w14:textId="65626F9E" w:rsidR="00093E3E" w:rsidRDefault="002B410B" w:rsidP="00093E3E">
      <w:pPr>
        <w:ind w:left="65"/>
        <w:rPr>
          <w:rFonts w:ascii="Maven Pro" w:hAnsi="Maven Pro"/>
          <w:sz w:val="24"/>
          <w:szCs w:val="24"/>
        </w:rPr>
      </w:pPr>
      <w:r>
        <w:rPr>
          <w:rFonts w:ascii="Maven Pro" w:hAnsi="Maven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2E7EB" wp14:editId="0313AC31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190500" cy="1809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E19B" id="Retângulo 1" o:spid="_x0000_s1026" style="position:absolute;margin-left:-.3pt;margin-top:.35pt;width:1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szlQIAAIQFAAAOAAAAZHJzL2Uyb0RvYy54bWysVM1OGzEQvlfqO1i+l92NoJCIDYpAVJUQ&#10;IKDi7Hjt7Eq2x7WdbNLH6av0xTq2NxugqIeql12PZ+abH38z5xdbrchGON+BqWl1VFIiDIemM6ua&#10;fnu6/nRGiQ/MNEyBETXdCU8v5h8/nPd2JibQgmqEIwhi/Ky3NW1DsLOi8LwVmvkjsMKgUoLTLKDo&#10;VkXjWI/oWhWTsvxc9OAa64AL7/H2KivpPOFLKXi4k9KLQFRNMbeQvi59l/FbzM/ZbOWYbTs+pMH+&#10;IQvNOoNBR6grFhhZu+4PKN1xBx5kOOKgC5Cy4yLVgNVU5ZtqHltmRaoFm+Pt2Cb//2D57ebeka7B&#10;t6PEMI1P9CDCr59mtVZAqtif3voZmj3aezdIHo+x2K10Ov6xDLJNPd2NPRXbQDheVtPypMTOc1RV&#10;Z+X09CRiFgdn63z4IkCTeKipwydLnWSbGx+y6d4kxvKguua6UyoJkSbiUjmyYfjAy1VKGMFfWSkT&#10;bQ1ErwwYb4pYV64kncJOiWinzIOQ2BHMfZISSVw8BGGcCxOqrGpZI3JsLBLLzPCjRyo0AUZkifFH&#10;7AHgdQF77Awz2EdXkag8Opd/Syw7jx4pMpgwOuvOgHsPQGFVQ+Rsv29Sbk3s0hKaHfLFQR4kb/l1&#10;h892w3y4Zw4nB18at0G4w49U0NcUhhMlLbgf791HeyQ0ainpcRJr6r+vmROUqK8GqT6tjo/j6Cbh&#10;+OR0goJ7qVm+1Ji1vgTkAtIZs0vHaB/U/igd6GdcGosYFVXMcIxdUx7cXrgMeUPg2uFisUhmOK6W&#10;hRvzaHkEj12NtHzaPjNnB+4GJP0t7KeWzd5QONtGTwOLdQDZJX4f+jr0G0c9EWdYS3GXvJST1WF5&#10;zn8DAAD//wMAUEsDBBQABgAIAAAAIQAUY+hu2wAAAAQBAAAPAAAAZHJzL2Rvd25yZXYueG1sTI5B&#10;S8QwFITvgv8hPMGL7Ka2smptuqggePHguojHt82zCdu8lCbbdv31Zk96GoYZZr5qPbtOjDQE61nB&#10;9TIDQdx4bblVsP14WdyBCBFZY+eZFBwpwLo+P6uw1H7idxo3sRVphEOJCkyMfSllaAw5DEvfE6fs&#10;2w8OY7JDK/WAUxp3ncyzbCUdWk4PBnt6NtTsNwen4O1YFK/jVbGftrZo7Y/8evo0XqnLi/nxAUSk&#10;Of6V4YSf0KFOTDt/YB1Ep2CxSkUFtyBSmN/fgNidNAdZV/I/fP0LAAD//wMAUEsBAi0AFAAGAAgA&#10;AAAhALaDOJL+AAAA4QEAABMAAAAAAAAAAAAAAAAAAAAAAFtDb250ZW50X1R5cGVzXS54bWxQSwEC&#10;LQAUAAYACAAAACEAOP0h/9YAAACUAQAACwAAAAAAAAAAAAAAAAAvAQAAX3JlbHMvLnJlbHNQSwEC&#10;LQAUAAYACAAAACEAJae7M5UCAACEBQAADgAAAAAAAAAAAAAAAAAuAgAAZHJzL2Uyb0RvYy54bWxQ&#10;SwECLQAUAAYACAAAACEAFGPobtsAAAAEAQAADwAAAAAAAAAAAAAAAADvBAAAZHJzL2Rvd25yZXYu&#10;eG1sUEsFBgAAAAAEAAQA8wAAAPcFAAAAAA==&#10;" fillcolor="white [3212]" stroked="f" strokeweight="1pt"/>
            </w:pict>
          </mc:Fallback>
        </mc:AlternateContent>
      </w:r>
      <w:r w:rsidR="00093E3E">
        <w:rPr>
          <w:rFonts w:ascii="Maven Pro" w:hAnsi="Maven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D02B8" wp14:editId="0C60F55D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190500" cy="1809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rgbClr val="FF00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606D" id="Retângulo 2" o:spid="_x0000_s1026" style="position:absolute;margin-left:-.3pt;margin-top:22.15pt;width:1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pCmAIAAIUFAAAOAAAAZHJzL2Uyb0RvYy54bWysVM1u2zAMvg/YOwi6r7az/gZ1iqBFhgFF&#10;W7QdelZkKRYgi5qkxMkeZ6+yFxslOW7XFjsMu9iiSH4kP5E8v9h2mmyE8wpMTauDkhJhODTKrGr6&#10;7XHx6ZQSH5hpmAYjaroTnl7MPn447+1UTKAF3QhHEMT4aW9r2oZgp0XheSs65g/ACoNKCa5jAUW3&#10;KhrHekTvdDEpy+OiB9dYB1x4j7dXWUlnCV9KwcOtlF4EomuKuYX0dem7jN9ids6mK8dsq/iQBvuH&#10;LDqmDAYdoa5YYGTt1BuoTnEHHmQ44NAVIKXiItWA1VTlq2oeWmZFqgXJ8Xakyf8/WH6zuXNENTWd&#10;UGJYh090L8Kvn2a11kAmkZ/e+imaPdg7N0gej7HYrXRd/GMZZJs43Y2cim0gHC+rs/KoROY5qqrT&#10;8uzkKGIWz87W+fBFQEfioaYOnywxyTbXPmTTvUmM5UGrZqG0ToJbLS+1IxuGz7tYlOXn4wH9DzNt&#10;orGB6JYR400RC8ulpFPYaRHttLkXEinB5Ccpk9SMYozDOBcmVFnVskbk8Fgl1pnhR49UaQKMyBLj&#10;j9gDQGz0t9gZZrCPriL18uhc/i2x7Dx6pMhgwujcKQPuPQCNVQ2Rs/2epExNZGkJzQ4bxkGeJG/5&#10;QuG7XTMf7pjD0cGnxnUQbvEjNfQ1heFESQvux3v30R47GrWU9DiKNfXf18wJSvRXg71+Vh0extlN&#10;wuHRyQQF91KzfKkx6+4SsB0qXDyWp2O0D3p/lA66J9wa8xgVVcxwjF1THtxeuAx5ReDe4WI+T2Y4&#10;r5aFa/NgeQSPrMa+fNw+MWeH5g3Y9TewH1s2fdXD2TZ6GpivA0iVGvyZ14FvnPXUOMNeisvkpZys&#10;nrfn7DcAAAD//wMAUEsDBBQABgAIAAAAIQBAEdB+3QAAAAYBAAAPAAAAZHJzL2Rvd25yZXYueG1s&#10;TI7BToNAFEX3Jv7D5Jm4aweRIEUejVG7MmlqNel2Cq8MgXlDmKFFv95xpcube3PuKdaz6cWZRtda&#10;RrhbRiCIK1u33CB8fmwWGQjnFdeqt0wIX+RgXV5fFSqv7YXf6bz3jQgQdrlC0N4PuZSu0mSUW9qB&#10;OHQnOxrlQxwbWY/qEuCml3EUpdKolsODVgM9a6q6/WQQum2Wdi/t24E2ete8Zsn29F1NiLc389Mj&#10;CE+z/xvDr35QhzI4He3EtRM9wiINQ4QkuQcR6niVgDgiPMQZyLKQ//XLHwAAAP//AwBQSwECLQAU&#10;AAYACAAAACEAtoM4kv4AAADhAQAAEwAAAAAAAAAAAAAAAAAAAAAAW0NvbnRlbnRfVHlwZXNdLnht&#10;bFBLAQItABQABgAIAAAAIQA4/SH/1gAAAJQBAAALAAAAAAAAAAAAAAAAAC8BAABfcmVscy8ucmVs&#10;c1BLAQItABQABgAIAAAAIQDLXgpCmAIAAIUFAAAOAAAAAAAAAAAAAAAAAC4CAABkcnMvZTJvRG9j&#10;LnhtbFBLAQItABQABgAIAAAAIQBAEdB+3QAAAAYBAAAPAAAAAAAAAAAAAAAAAPIEAABkcnMvZG93&#10;bnJldi54bWxQSwUGAAAAAAQABADzAAAA/AUAAAAA&#10;" fillcolor="#ff0036" stroked="f" strokeweight="1pt"/>
            </w:pict>
          </mc:Fallback>
        </mc:AlternateContent>
      </w:r>
      <w:r w:rsidR="00093E3E">
        <w:rPr>
          <w:rFonts w:ascii="Maven Pro" w:hAnsi="Maven Pro"/>
          <w:sz w:val="24"/>
          <w:szCs w:val="24"/>
        </w:rPr>
        <w:t xml:space="preserve">     Texto Normal.</w:t>
      </w:r>
    </w:p>
    <w:p w14:paraId="743E4039" w14:textId="1CB8F87C" w:rsidR="00093E3E" w:rsidRDefault="00093E3E" w:rsidP="00093E3E">
      <w:pPr>
        <w:ind w:left="65"/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 xml:space="preserve">     Partes importantes.</w:t>
      </w:r>
    </w:p>
    <w:p w14:paraId="1C88803F" w14:textId="7145C58F" w:rsidR="00093E3E" w:rsidRPr="00093E3E" w:rsidRDefault="00093E3E" w:rsidP="00093E3E">
      <w:pPr>
        <w:ind w:left="65"/>
        <w:rPr>
          <w:rFonts w:ascii="Maven Pro" w:hAnsi="Maven Pro"/>
          <w:sz w:val="24"/>
          <w:szCs w:val="24"/>
        </w:rPr>
      </w:pPr>
      <w:r>
        <w:rPr>
          <w:rFonts w:ascii="Maven Pro" w:hAnsi="Maven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826A1" wp14:editId="7A4336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" cy="180975"/>
                <wp:effectExtent l="0" t="0" r="0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8F9E" id="Retângulo 3" o:spid="_x0000_s1026" style="position:absolute;margin-left:0;margin-top:0;width:1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6GmQIAAIUFAAAOAAAAZHJzL2Uyb0RvYy54bWysVMFu2zAMvQ/YPwi6r7bTdm2DOkXWIsOA&#10;Yi3aDj0rshQbkERNUuJkn7Nf2Y+Nkhy3a4sdhl1sUSQfySeS5xdbrchGON+BqWl1UFIiDIemM6ua&#10;fntYfDilxAdmGqbAiJruhKcXs/fvzns7FRNoQTXCEQQxftrbmrYh2GlReN4KzfwBWGFQKcFpFlB0&#10;q6JxrEd0rYpJWX4senCNdcCF93h7lZV0lvClFDzcSOlFIKqmmFtIX5e+y/gtZudsunLMth0f0mD/&#10;kIVmncGgI9QVC4ysXfcKSnfcgQcZDjjoAqTsuEg1YDVV+aKa+5ZZkWpBcrwdafL/D5Z/3dw60jU1&#10;PaTEMI1PdCfCr59mtVZADiM/vfVTNLu3t26QPB5jsVvpdPxjGWSbON2NnIptIBwvq7PyuETmOaqq&#10;0/Ls5DhiFk/O1vnwWYAm8VBTh0+WmGSbax+y6d4kxvKgumbRKZUEt1peKkc2LD5v+alcpBdF9D/M&#10;lInGBqJbRow3RSwsl5JOYadEtFPmTkikBJOfpExSM4oxDuNcmFBlVcsakcNjlVhnhh89UqUJMCJL&#10;jD9iDwCx0V9jZ5jBPrqK1Mujc/m3xLLz6JEigwmjs+4MuLcAFFY1RM72e5IyNZGlJTQ7bBgHeZK8&#10;5YsO3+2a+XDLHI4OPjWug3CDH6mgrykMJ0pacD/euo/22NGopaTHUayp/75mTlCivhjs9bPq6CjO&#10;bhKOjk8mKLjnmuVzjVnrS8B2qHDxWJ6O0T6o/VE60I+4NeYxKqqY4Ri7pjy4vXAZ8orAvcPFfJ7M&#10;cF4tC9fm3vIIHlmNffmwfWTODs0bsOu/wn5s2fRFD2fb6Glgvg4gu9TgT7wOfOOsp8YZ9lJcJs/l&#10;ZPW0PWe/AQAA//8DAFBLAwQUAAYACAAAACEAPA3/8NoAAAADAQAADwAAAGRycy9kb3ducmV2Lnht&#10;bEyPwU7DMBBE70j9B2srcaN2i0BViFNVjbhQONBy4OjGSxKw15HttoGvZ+ECl5FGs5p5W65G78QJ&#10;Y+oDaZjPFAikJtieWg0v+/urJYiUDVnjAqGGT0ywqiYXpSlsONMznna5FVxCqTAaupyHQsrUdOhN&#10;moUBibO3EL3JbGMrbTRnLvdOLpS6ld70xAudGXDTYfOxO3oN9YNzX/m1jn6v6qftgNvN43vU+nI6&#10;ru9AZBzz3zH84DM6VMx0CEeySTgN/Ej+Vc6uFbuDhsXyBmRVyv/s1TcAAAD//wMAUEsBAi0AFAAG&#10;AAgAAAAhALaDOJL+AAAA4QEAABMAAAAAAAAAAAAAAAAAAAAAAFtDb250ZW50X1R5cGVzXS54bWxQ&#10;SwECLQAUAAYACAAAACEAOP0h/9YAAACUAQAACwAAAAAAAAAAAAAAAAAvAQAAX3JlbHMvLnJlbHNQ&#10;SwECLQAUAAYACAAAACEAQdoOhpkCAACFBQAADgAAAAAAAAAAAAAAAAAuAgAAZHJzL2Uyb0RvYy54&#10;bWxQSwECLQAUAAYACAAAACEAPA3/8NoAAAADAQAADwAAAAAAAAAAAAAAAADzBAAAZHJzL2Rvd25y&#10;ZXYueG1sUEsFBgAAAAAEAAQA8wAAAPoFAAAAAA==&#10;" fillcolor="#00b0f0" stroked="f" strokeweight="1pt"/>
            </w:pict>
          </mc:Fallback>
        </mc:AlternateContent>
      </w:r>
      <w:r>
        <w:rPr>
          <w:rFonts w:ascii="Maven Pro" w:hAnsi="Maven Pro"/>
          <w:sz w:val="24"/>
          <w:szCs w:val="24"/>
        </w:rPr>
        <w:t xml:space="preserve">     Partes incertas, precisam de mais pesquisa.</w:t>
      </w:r>
    </w:p>
    <w:sectPr w:rsidR="00093E3E" w:rsidRPr="00093E3E" w:rsidSect="00093E3E">
      <w:pgSz w:w="11906" w:h="16838"/>
      <w:pgMar w:top="1417" w:right="1701" w:bottom="1417" w:left="1701" w:header="708" w:footer="708" w:gutter="0"/>
      <w:pgBorders w:offsetFrom="page">
        <w:top w:val="single" w:sz="4" w:space="24" w:color="FF0036"/>
        <w:left w:val="single" w:sz="4" w:space="24" w:color="FF0036"/>
        <w:bottom w:val="single" w:sz="4" w:space="24" w:color="FF0036"/>
        <w:right w:val="single" w:sz="4" w:space="24" w:color="FF003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16662"/>
    <w:multiLevelType w:val="hybridMultilevel"/>
    <w:tmpl w:val="7440543A"/>
    <w:lvl w:ilvl="0" w:tplc="38CA20C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F0036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2B"/>
    <w:rsid w:val="00093E3E"/>
    <w:rsid w:val="002005B4"/>
    <w:rsid w:val="00244BBD"/>
    <w:rsid w:val="002B410B"/>
    <w:rsid w:val="004152B9"/>
    <w:rsid w:val="005F4F31"/>
    <w:rsid w:val="00706FEF"/>
    <w:rsid w:val="00967B2C"/>
    <w:rsid w:val="00A90981"/>
    <w:rsid w:val="00B71B2D"/>
    <w:rsid w:val="00C2530B"/>
    <w:rsid w:val="00E06124"/>
    <w:rsid w:val="00E23231"/>
    <w:rsid w:val="00E674DF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d1d"/>
    </o:shapedefaults>
    <o:shapelayout v:ext="edit">
      <o:idmap v:ext="edit" data="1"/>
    </o:shapelayout>
  </w:shapeDefaults>
  <w:decimalSymbol w:val=","/>
  <w:listSeparator w:val=";"/>
  <w14:docId w14:val="6CB8AE0E"/>
  <w15:chartTrackingRefBased/>
  <w15:docId w15:val="{7F348EDC-0283-468E-8526-582AFAB7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093E3E"/>
  </w:style>
  <w:style w:type="paragraph" w:styleId="PargrafodaLista">
    <w:name w:val="List Paragraph"/>
    <w:basedOn w:val="Normal"/>
    <w:uiPriority w:val="34"/>
    <w:qFormat/>
    <w:rsid w:val="0009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EA6C-2D32-4894-8F11-E501908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DA SILVA .</dc:creator>
  <cp:keywords/>
  <dc:description/>
  <cp:lastModifiedBy>GABRIEL ALVES DA SILVA .</cp:lastModifiedBy>
  <cp:revision>5</cp:revision>
  <dcterms:created xsi:type="dcterms:W3CDTF">2021-02-10T02:11:00Z</dcterms:created>
  <dcterms:modified xsi:type="dcterms:W3CDTF">2021-02-10T13:39:00Z</dcterms:modified>
</cp:coreProperties>
</file>