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Respuestas – Simulacro Segunda Parte ICSE CBC 2025</w:t>
      </w:r>
    </w:p>
    <w:p>
      <w:r>
        <w:t>Las respuestas están formuladas en base a la bibliografía obligatoria, autores y películas mencionadas en el cronograma de la segunda parte.</w:t>
      </w:r>
    </w:p>
    <w:p>
      <w:pPr>
        <w:pStyle w:val="Heading1"/>
      </w:pPr>
      <w:r>
        <w:t>📝 Parte 1: Preguntas abiertas (Respuestas desarrolladas)</w:t>
      </w:r>
    </w:p>
    <w:p>
      <w:pPr>
        <w:pStyle w:val="Heading2"/>
      </w:pPr>
      <w:r>
        <w:t>1. Diferencias entre Estado de Bienestar y Estado Neoliberal:</w:t>
      </w:r>
    </w:p>
    <w:p>
      <w:r>
        <w:t>El Estado de Bienestar, consolidado en Argentina durante los gobiernos peronistas, promovía la intervención estatal en la economía, el pleno empleo, la industrialización y la redistribución de ingresos. El Estado era garante de derechos sociales (salud, educación, trabajo), y existía un fuerte vínculo entre sindicatos y gobierno. En cambio, el Estado Neoliberal, característico desde 1976 en adelante (Videla, Menem, Macri), propicia la desregulación económica, privatizaciones, reducción del gasto público, y transferencia de funciones al mercado. Se produce exclusión social, precarización del empleo y fragmentación de derechos. Autores: García Delgado, Harvey, Anderson, Calvo.</w:t>
      </w:r>
    </w:p>
    <w:p>
      <w:pPr>
        <w:pStyle w:val="Heading2"/>
      </w:pPr>
      <w:r>
        <w:t>2. Estado capturado según Calvo y películas relacionadas:</w:t>
      </w:r>
    </w:p>
    <w:p>
      <w:r>
        <w:t>Alicia Calvo plantea que el Estado 'capturado' deja de representar el interés general para responder a actores privados (empresas, medios, justicia). Esto se refleja en 'Ciudad del Boom', donde el Estado provincial se muestra pasivo ante el narcotráfico, la especulación inmobiliaria y la corrupción; y en 'Memoria del saqueo', donde el Estado menemista privatiza empresas estratégicas. Ambas muestran cómo la captura estatal profundiza la desigualdad y deslegitima las instituciones públicas.</w:t>
      </w:r>
    </w:p>
    <w:p>
      <w:pPr>
        <w:pStyle w:val="Heading2"/>
      </w:pPr>
      <w:r>
        <w:t>3. Acumulación por desposesión – Harvey:</w:t>
      </w:r>
    </w:p>
    <w:p>
      <w:r>
        <w:t>Harvey sostiene que el neoliberalismo reconfigura el rol del Estado para asegurar ganancias a las élites económicas mediante mecanismos como: privatizaciones, endeudamiento externo, reducción de derechos y represión. Desde 1976, en Argentina, se utilizó al Estado para transferir recursos al capital financiero: apertura comercial, deuda, corrupción y exclusión. Ejemplos: venta de YPF, recortes a salud/educación, convertibilidad. Reflejado en: 'Memoria del saqueo', '1 Peso 1 Dólar'.</w:t>
      </w:r>
    </w:p>
    <w:p>
      <w:pPr>
        <w:pStyle w:val="Heading2"/>
      </w:pPr>
      <w:r>
        <w:t>4. De Estado nacional-popular a pos-social – García Delgado:</w:t>
      </w:r>
    </w:p>
    <w:p>
      <w:r>
        <w:t>El Estado nacional-popular se define por la inclusión de sectores populares en la política y la economía, articulando sindicatos, políticas sociales e industria nacional. En la transición al Estado pos-social (neoliberal), se rompe ese pacto: el Estado se retira, se reduce el empleo público, se privatizan empresas, se achican políticas sociales. El nuevo vínculo Estado-sociedad se basa en la exclusión y en un orden desigual. Películas relacionadas: 'Ciudad del Boom', '1 Peso 1 Dólar'.</w:t>
      </w:r>
    </w:p>
    <w:p>
      <w:pPr>
        <w:pStyle w:val="Heading2"/>
      </w:pPr>
      <w:r>
        <w:t>5. Estética neoliberal y Sarlo – El centro comercial:</w:t>
      </w:r>
    </w:p>
    <w:p>
      <w:r>
        <w:t>Sarlo describe cómo el neoliberalismo produce una estética del consumo que organiza el espacio urbano y las relaciones sociales. Los shoppings reemplazan al espacio público y generan exclusión simbólica. Se promueve el individualismo, el deseo aspiracional y la pertenencia clasista. En 'Ciudad del Boom' se ve reflejado en los contrastes entre villas, torres de lujo, estadio de fútbol, casinos. El consumo reemplaza a la política como forma de pertenencia.</w:t>
      </w:r>
    </w:p>
    <w:p>
      <w:pPr>
        <w:pStyle w:val="Heading2"/>
      </w:pPr>
      <w:r>
        <w:t>6. Cambios en el sistema de salud:</w:t>
      </w:r>
    </w:p>
    <w:p>
      <w:r>
        <w:t>Durante el peronismo se institucionalizó la salud pública como derecho universal. Se construyeron hospitales, se garantizó acceso gratuito. Con el modelo neoliberal, el sistema se fragmenta: nacen las obras sociales, medicina prepaga, y se reduce el financiamiento estatal. Se produce desigualdad en el acceso, colapso del sector público y medicalización. Texto: Capítulo 9 del libro, autores: Díaz y Borjas.</w:t>
      </w:r>
    </w:p>
    <w:p>
      <w:pPr>
        <w:pStyle w:val="Heading2"/>
      </w:pPr>
      <w:r>
        <w:t>7. Terrorismo de Estado y Ansaldi – La historia oficial:</w:t>
      </w:r>
    </w:p>
    <w:p>
      <w:r>
        <w:t>Ansaldi define al terrorismo de Estado como el uso sistemático de la violencia ilegal desde el Estado para destruir opositores y sembrar miedo. Incluye desapariciones, torturas, censura, represión. En 'La historia oficial' se muestra el impacto en lo cotidiano: apropiación de menores, silencio social, complicidad civil. También se insinúa el papel de la clase media como beneficiaria y encubridora del proceso.</w:t>
      </w:r>
    </w:p>
    <w:p>
      <w:pPr>
        <w:pStyle w:val="Heading2"/>
      </w:pPr>
      <w:r>
        <w:t>8. Neoliberalismo como proyecto político – Anderson y Harvey:</w:t>
      </w:r>
    </w:p>
    <w:p>
      <w:r>
        <w:t>Ambos sostienen que el neoliberalismo no es solo una doctrina económica, sino un proyecto político de restauración del poder de clase. Anderson analiza el consenso ideológico (hegemonía), Harvey explica cómo el Estado se usa para facilitar la acumulación. El modelo se impone por la fuerza (dictadura), se legitima por los medios y se naturaliza en la vida cotidiana.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