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lwl5kt47tx6" w:id="0"/>
      <w:bookmarkEnd w:id="0"/>
      <w:r w:rsidDel="00000000" w:rsidR="00000000" w:rsidRPr="00000000">
        <w:rPr>
          <w:rtl w:val="0"/>
        </w:rPr>
        <w:t xml:space="preserve">Propuesta de Horario EduSync V3 (Salida Viernes 13:30)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Este documento contiene la redistribución horaria optimizada para la Enseñanza Media (1° a 4° Medio), ajustada a la normativa de </w:t>
      </w:r>
      <w:r w:rsidDel="00000000" w:rsidR="00000000" w:rsidRPr="00000000">
        <w:rPr>
          <w:b w:val="1"/>
          <w:bCs w:val="1"/>
          <w:rtl w:val="0"/>
        </w:rPr>
        <w:t xml:space="preserve">Jornada Escolar Completa (JEC)</w:t>
      </w:r>
      <w:r w:rsidDel="00000000" w:rsidR="00000000" w:rsidRPr="00000000">
        <w:rPr>
          <w:rtl w:val="0"/>
        </w:rPr>
        <w:t xml:space="preserve"> de Chile y asegurando la disponibilidad docente sin choques de horario.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45k5i1m31i0g" w:id="1"/>
      <w:bookmarkEnd w:id="1"/>
      <w:r w:rsidDel="00000000" w:rsidR="00000000" w:rsidRPr="00000000">
        <w:rPr>
          <w:rtl w:val="0"/>
        </w:rPr>
        <w:t xml:space="preserve">1° Medio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08:00 –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Filosofía (F. Sepúlveda)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Tecnología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09:45 – 11:15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Religión (Nuevo)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– 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Consejo Curso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13:00 –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13:45 – 15:15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Artes (V. Naranjo)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15:30 –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Orientación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Física (M. Reyes)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Física (M. Reyes)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rPr/>
      </w:pPr>
      <w:bookmarkStart w:colFirst="0" w:colLast="0" w:name="_tmrtkkx6ocj8" w:id="2"/>
      <w:bookmarkEnd w:id="2"/>
      <w:r w:rsidDel="00000000" w:rsidR="00000000" w:rsidRPr="00000000">
        <w:rPr>
          <w:rtl w:val="0"/>
        </w:rPr>
        <w:t xml:space="preserve">2° Medio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08:00 –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Historia (D. Rojas)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Inglés (D. Castro)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09:45 – 11:15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– 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13:00 –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13:45 – 15:15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Física (M. Reyes)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15:30 –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Física (M. Reyes)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Artes (V. Naranjo)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Orientación (V. Naranjo)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Filosofía (F. Sepúlveda)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769xp4kpugy1" w:id="3"/>
      <w:bookmarkEnd w:id="3"/>
      <w:r w:rsidDel="00000000" w:rsidR="00000000" w:rsidRPr="00000000">
        <w:rPr>
          <w:rtl w:val="0"/>
        </w:rPr>
        <w:t xml:space="preserve">3° Medio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08:00 –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09:45 – 11:15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Ed. Ciudadana (F. Sep.)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– 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13:00 –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13:45 – 15:15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Artes (V. Naranjo)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Electivo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15:30 –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Filosofía (F. Sepúlveda)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Física (M. Reyes)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Ciudadana (F. Sep.)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Orientación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rPr/>
      </w:pPr>
      <w:bookmarkStart w:colFirst="0" w:colLast="0" w:name="_osvo9nyyrz0k" w:id="4"/>
      <w:bookmarkEnd w:id="4"/>
      <w:r w:rsidDel="00000000" w:rsidR="00000000" w:rsidRPr="00000000">
        <w:rPr>
          <w:rtl w:val="0"/>
        </w:rPr>
        <w:t xml:space="preserve">4° Medio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Lunes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Miércoles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Jueves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Viernes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08:00 – 09:30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Filosofía (F. Sep.)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09:45 – 11:15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Ciudadana (F. Sep.)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Filosofía (F. Sepúlveda)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Matemática (P. Silva)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11:30 – 13:00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Biología (R. Muñoz)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Historia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13:00 – 13:30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Almuerzo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SALIDA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13:45 – 15:15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Ed. Física (M. Reyes)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Inglés (D. Castro)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Química (A. Torres)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Física (R. Vargas)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15:30 – 17:00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Taller JEC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Lengua y Lit. (A. Gómez)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Orientación (D. Rojas)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Artes (V. Naranjo)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s239pbmdvcxh" w:id="5"/>
      <w:bookmarkEnd w:id="5"/>
      <w:r w:rsidDel="00000000" w:rsidR="00000000" w:rsidRPr="00000000">
        <w:rPr>
          <w:rtl w:val="0"/>
        </w:rPr>
        <w:t xml:space="preserve">Consideraciones Finales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Carga Docente (Prof. Muñoz):</w:t>
      </w:r>
      <w:r w:rsidDel="00000000" w:rsidR="00000000" w:rsidRPr="00000000">
        <w:rPr>
          <w:rtl w:val="0"/>
        </w:rPr>
        <w:t xml:space="preserve"> Se verificó la disponibilidad para que las clases de Biología y Física no coincidan entre distintos niveles.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Optimización de Bloques:</w:t>
      </w:r>
      <w:r w:rsidDel="00000000" w:rsidR="00000000" w:rsidRPr="00000000">
        <w:rPr>
          <w:rtl w:val="0"/>
        </w:rPr>
        <w:t xml:space="preserve"> Se eliminaron las horas libres matutinas de los miércoles y jueves en 2° Medio.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Compensación de Horas:</w:t>
      </w:r>
      <w:r w:rsidDel="00000000" w:rsidR="00000000" w:rsidRPr="00000000">
        <w:rPr>
          <w:rtl w:val="0"/>
        </w:rPr>
        <w:t xml:space="preserve"> Debido a la salida temprana los viernes (13:30), las horas de libre disposición y materias complementarias se movieron a los bloques de las 15:30 de lunes a jueves.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