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94"/>
          </w:tcPr>
          <w:p>
            <w:r>
              <w:t>Firma</w:t>
            </w:r>
          </w:p>
        </w:tc>
        <w:tc>
          <w:tcPr>
            <w:tcW w:type="dxa" w:w="6094"/>
          </w:tcPr>
          <w:p>
            <w:r>
              <w:t>Huella Dactilar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