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b/>
          <w:bCs/>
          <w:sz w:val="28"/>
          <w:szCs w:val="28"/>
        </w:rPr>
        <w:id w:val="-924492489"/>
        <w:docPartObj>
          <w:docPartGallery w:val="Cover Pages"/>
          <w:docPartUnique/>
        </w:docPartObj>
      </w:sdtPr>
      <w:sdtEndPr>
        <w:rPr>
          <w:b w:val="0"/>
          <w:bCs w:val="0"/>
          <w:sz w:val="22"/>
          <w:szCs w:val="22"/>
        </w:rPr>
      </w:sdtEndPr>
      <w:sdtContent>
        <w:p w14:paraId="147CE918" w14:textId="77777777" w:rsidR="009C237B" w:rsidRDefault="009C237B" w:rsidP="009C237B">
          <w:pPr>
            <w:rPr>
              <w:b/>
              <w:bCs/>
              <w:sz w:val="28"/>
              <w:szCs w:val="28"/>
            </w:rPr>
          </w:pPr>
          <w:r w:rsidRPr="00B31C58">
            <w:rPr>
              <w:noProof/>
              <w:sz w:val="44"/>
              <w:szCs w:val="44"/>
            </w:rPr>
            <w:drawing>
              <wp:anchor distT="0" distB="0" distL="114300" distR="114300" simplePos="0" relativeHeight="251659264" behindDoc="0" locked="0" layoutInCell="1" allowOverlap="1" wp14:anchorId="5760265F" wp14:editId="1EACF3DD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2987040" cy="694543"/>
                <wp:effectExtent l="0" t="0" r="0" b="0"/>
                <wp:wrapTopAndBottom/>
                <wp:docPr id="3" name="Imagen 3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3" descr="Imagen que contiene Texto&#10;&#10;Descripción generada automáticamente"/>
                        <pic:cNvPicPr/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87040" cy="6945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1706F791" w14:textId="77777777" w:rsidR="009C237B" w:rsidRPr="0099328A" w:rsidRDefault="009C237B" w:rsidP="009C237B">
          <w:pPr>
            <w:jc w:val="center"/>
            <w:rPr>
              <w:b/>
              <w:bCs/>
              <w:sz w:val="28"/>
              <w:szCs w:val="28"/>
            </w:rPr>
          </w:pPr>
          <w:r w:rsidRPr="2036CBF9">
            <w:rPr>
              <w:b/>
              <w:bCs/>
              <w:sz w:val="28"/>
              <w:szCs w:val="28"/>
            </w:rPr>
            <w:t>Instituto Tecnológico de Costa Rica</w:t>
          </w:r>
        </w:p>
        <w:p w14:paraId="015431D9" w14:textId="77777777" w:rsidR="009C237B" w:rsidRDefault="009C237B" w:rsidP="009C237B">
          <w:pPr>
            <w:jc w:val="center"/>
            <w:rPr>
              <w:b/>
              <w:bCs/>
              <w:sz w:val="28"/>
              <w:szCs w:val="28"/>
            </w:rPr>
          </w:pPr>
          <w:r w:rsidRPr="2036CBF9">
            <w:rPr>
              <w:b/>
              <w:bCs/>
              <w:sz w:val="28"/>
              <w:szCs w:val="28"/>
            </w:rPr>
            <w:t>Campus Tecnológico Local de San Carlos</w:t>
          </w:r>
        </w:p>
        <w:p w14:paraId="1608FFD7" w14:textId="77777777" w:rsidR="009C237B" w:rsidRDefault="009C237B" w:rsidP="009C237B">
          <w:pPr>
            <w:jc w:val="center"/>
            <w:rPr>
              <w:b/>
              <w:bCs/>
              <w:sz w:val="28"/>
              <w:szCs w:val="28"/>
            </w:rPr>
          </w:pPr>
        </w:p>
        <w:p w14:paraId="724BA2CF" w14:textId="77777777" w:rsidR="009C237B" w:rsidRPr="002F503C" w:rsidRDefault="009C237B" w:rsidP="009C237B">
          <w:pPr>
            <w:jc w:val="center"/>
            <w:rPr>
              <w:sz w:val="28"/>
              <w:szCs w:val="28"/>
            </w:rPr>
          </w:pPr>
          <w:r>
            <w:rPr>
              <w:sz w:val="28"/>
              <w:szCs w:val="28"/>
            </w:rPr>
            <w:t xml:space="preserve">Ingeniería de computación </w:t>
          </w:r>
        </w:p>
        <w:p w14:paraId="5AB1E462" w14:textId="77777777" w:rsidR="009C237B" w:rsidRDefault="009C237B" w:rsidP="009C237B">
          <w:pPr>
            <w:jc w:val="center"/>
            <w:rPr>
              <w:sz w:val="28"/>
              <w:szCs w:val="28"/>
            </w:rPr>
          </w:pPr>
          <w:r>
            <w:rPr>
              <w:sz w:val="28"/>
              <w:szCs w:val="28"/>
            </w:rPr>
            <w:t xml:space="preserve">Diseño de programación </w:t>
          </w:r>
        </w:p>
        <w:p w14:paraId="75936B86" w14:textId="77777777" w:rsidR="009C237B" w:rsidRPr="002F503C" w:rsidRDefault="009C237B" w:rsidP="009C237B">
          <w:pPr>
            <w:jc w:val="center"/>
            <w:rPr>
              <w:sz w:val="28"/>
              <w:szCs w:val="28"/>
            </w:rPr>
          </w:pPr>
        </w:p>
        <w:p w14:paraId="3390F169" w14:textId="0488E1C9" w:rsidR="009C237B" w:rsidRPr="002F503C" w:rsidRDefault="009C237B" w:rsidP="009C237B">
          <w:pPr>
            <w:jc w:val="center"/>
            <w:rPr>
              <w:b/>
              <w:bCs/>
              <w:sz w:val="44"/>
              <w:szCs w:val="44"/>
              <w:lang w:eastAsia="es-VE"/>
            </w:rPr>
          </w:pPr>
          <w:r>
            <w:rPr>
              <w:b/>
              <w:bCs/>
              <w:sz w:val="28"/>
              <w:szCs w:val="28"/>
            </w:rPr>
            <w:t>Modelo de clases</w:t>
          </w:r>
        </w:p>
        <w:p w14:paraId="5A8A1B31" w14:textId="77777777" w:rsidR="009C237B" w:rsidRDefault="009C237B" w:rsidP="009C237B">
          <w:pPr>
            <w:rPr>
              <w:b/>
              <w:bCs/>
              <w:sz w:val="28"/>
              <w:szCs w:val="28"/>
            </w:rPr>
          </w:pPr>
        </w:p>
        <w:p w14:paraId="7F41FCAA" w14:textId="77777777" w:rsidR="009C237B" w:rsidRPr="00D36852" w:rsidRDefault="009C237B" w:rsidP="009C237B">
          <w:pPr>
            <w:jc w:val="center"/>
            <w:rPr>
              <w:b/>
              <w:bCs/>
              <w:sz w:val="28"/>
              <w:szCs w:val="28"/>
            </w:rPr>
          </w:pPr>
          <w:r w:rsidRPr="00D36852">
            <w:rPr>
              <w:b/>
              <w:bCs/>
              <w:sz w:val="28"/>
              <w:szCs w:val="28"/>
            </w:rPr>
            <w:t>Estudiante</w:t>
          </w:r>
          <w:r>
            <w:rPr>
              <w:b/>
              <w:bCs/>
              <w:sz w:val="28"/>
              <w:szCs w:val="28"/>
            </w:rPr>
            <w:t>s</w:t>
          </w:r>
        </w:p>
        <w:p w14:paraId="21870C1B" w14:textId="77777777" w:rsidR="009C237B" w:rsidRPr="002F503C" w:rsidRDefault="009C237B" w:rsidP="009C237B">
          <w:pPr>
            <w:jc w:val="center"/>
            <w:rPr>
              <w:sz w:val="28"/>
              <w:szCs w:val="28"/>
            </w:rPr>
          </w:pPr>
          <w:r w:rsidRPr="2036CBF9">
            <w:rPr>
              <w:sz w:val="28"/>
              <w:szCs w:val="28"/>
            </w:rPr>
            <w:t>Olman Acuña Quesada 2020248402</w:t>
          </w:r>
        </w:p>
        <w:p w14:paraId="54E83582" w14:textId="77777777" w:rsidR="009C237B" w:rsidRDefault="009C237B" w:rsidP="009C237B">
          <w:pPr>
            <w:jc w:val="center"/>
            <w:rPr>
              <w:sz w:val="28"/>
              <w:szCs w:val="28"/>
            </w:rPr>
          </w:pPr>
          <w:r w:rsidRPr="2036CBF9">
            <w:rPr>
              <w:sz w:val="28"/>
              <w:szCs w:val="28"/>
            </w:rPr>
            <w:t>Gabriel Alonso Ruiz Corella 2015031157</w:t>
          </w:r>
        </w:p>
        <w:p w14:paraId="6B59A3ED" w14:textId="77777777" w:rsidR="009C237B" w:rsidRDefault="009C237B" w:rsidP="009C237B">
          <w:pPr>
            <w:jc w:val="center"/>
            <w:rPr>
              <w:sz w:val="28"/>
              <w:szCs w:val="28"/>
            </w:rPr>
          </w:pPr>
          <w:r w:rsidRPr="00B942A0">
            <w:rPr>
              <w:sz w:val="28"/>
              <w:szCs w:val="28"/>
            </w:rPr>
            <w:t>Leonardo Bolaños Vargas</w:t>
          </w:r>
        </w:p>
        <w:p w14:paraId="68F2A3EC" w14:textId="77777777" w:rsidR="009C237B" w:rsidRDefault="009C237B" w:rsidP="009C237B">
          <w:pPr>
            <w:jc w:val="center"/>
            <w:rPr>
              <w:sz w:val="28"/>
              <w:szCs w:val="28"/>
            </w:rPr>
          </w:pPr>
        </w:p>
        <w:p w14:paraId="3F877312" w14:textId="77777777" w:rsidR="009C237B" w:rsidRDefault="009C237B" w:rsidP="009C237B">
          <w:pPr>
            <w:jc w:val="center"/>
            <w:rPr>
              <w:b/>
              <w:bCs/>
              <w:sz w:val="28"/>
              <w:szCs w:val="28"/>
            </w:rPr>
          </w:pPr>
          <w:r w:rsidRPr="2036CBF9">
            <w:rPr>
              <w:b/>
              <w:bCs/>
              <w:sz w:val="28"/>
              <w:szCs w:val="28"/>
            </w:rPr>
            <w:t>Profesor</w:t>
          </w:r>
        </w:p>
        <w:p w14:paraId="4A564750" w14:textId="77777777" w:rsidR="009C237B" w:rsidRDefault="009C237B" w:rsidP="009C237B">
          <w:pPr>
            <w:jc w:val="center"/>
            <w:rPr>
              <w:sz w:val="28"/>
              <w:szCs w:val="28"/>
            </w:rPr>
          </w:pPr>
          <w:r w:rsidRPr="2036CBF9">
            <w:rPr>
              <w:sz w:val="28"/>
              <w:szCs w:val="28"/>
            </w:rPr>
            <w:t>Efrén Jiménez</w:t>
          </w:r>
        </w:p>
        <w:p w14:paraId="6AFAB6BB" w14:textId="77777777" w:rsidR="009C237B" w:rsidRDefault="009C237B" w:rsidP="009C237B">
          <w:pPr>
            <w:jc w:val="center"/>
            <w:rPr>
              <w:sz w:val="28"/>
              <w:szCs w:val="28"/>
            </w:rPr>
          </w:pPr>
        </w:p>
        <w:p w14:paraId="2F4108A3" w14:textId="77777777" w:rsidR="009C237B" w:rsidRDefault="009C237B" w:rsidP="009C237B">
          <w:pPr>
            <w:jc w:val="center"/>
            <w:rPr>
              <w:sz w:val="28"/>
              <w:szCs w:val="28"/>
            </w:rPr>
          </w:pPr>
          <w:r w:rsidRPr="2036CBF9">
            <w:rPr>
              <w:sz w:val="28"/>
              <w:szCs w:val="28"/>
            </w:rPr>
            <w:t>II Semestre 2023</w:t>
          </w:r>
        </w:p>
        <w:p w14:paraId="6CF533D9" w14:textId="77777777" w:rsidR="009C237B" w:rsidRDefault="009C237B" w:rsidP="009C237B">
          <w:r>
            <w:br w:type="page"/>
          </w:r>
        </w:p>
      </w:sdtContent>
    </w:sdt>
    <w:p w14:paraId="6D6E5A13" w14:textId="7D1D3E40" w:rsidR="009C237B" w:rsidRPr="009C237B" w:rsidRDefault="009C237B" w:rsidP="009C237B">
      <w:pPr>
        <w:ind w:left="720"/>
      </w:pPr>
      <w:r>
        <w:rPr>
          <w:noProof/>
        </w:rPr>
        <w:lastRenderedPageBreak/>
        <w:drawing>
          <wp:inline distT="0" distB="0" distL="0" distR="0" wp14:anchorId="3C7BAFD7" wp14:editId="3EEE4B74">
            <wp:extent cx="5612130" cy="2712085"/>
            <wp:effectExtent l="0" t="0" r="7620" b="0"/>
            <wp:docPr id="1556108106" name="Imagen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36DB5" w14:textId="3EE8360D" w:rsidR="009C237B" w:rsidRPr="009C237B" w:rsidRDefault="009C237B" w:rsidP="009C237B">
      <w:pPr>
        <w:numPr>
          <w:ilvl w:val="0"/>
          <w:numId w:val="3"/>
        </w:numPr>
      </w:pPr>
      <w:r w:rsidRPr="009C237B">
        <w:rPr>
          <w:b/>
          <w:bCs/>
        </w:rPr>
        <w:t>App</w:t>
      </w:r>
      <w:r w:rsidRPr="009C237B">
        <w:t>: Principal componente que gestiona el enrutamiento y la visualización de diferentes componentes basados en la URL.</w:t>
      </w:r>
    </w:p>
    <w:p w14:paraId="59046BDB" w14:textId="77777777" w:rsidR="009C237B" w:rsidRPr="009C237B" w:rsidRDefault="009C237B" w:rsidP="009C237B">
      <w:pPr>
        <w:numPr>
          <w:ilvl w:val="1"/>
          <w:numId w:val="3"/>
        </w:numPr>
      </w:pPr>
      <w:r w:rsidRPr="009C237B">
        <w:t xml:space="preserve">Importa y utiliza: </w:t>
      </w:r>
      <w:proofErr w:type="spellStart"/>
      <w:r w:rsidRPr="009C237B">
        <w:rPr>
          <w:b/>
          <w:bCs/>
        </w:rPr>
        <w:t>BrowserRouter</w:t>
      </w:r>
      <w:proofErr w:type="spellEnd"/>
      <w:r w:rsidRPr="009C237B">
        <w:t xml:space="preserve">, </w:t>
      </w:r>
      <w:proofErr w:type="spellStart"/>
      <w:r w:rsidRPr="009C237B">
        <w:rPr>
          <w:b/>
          <w:bCs/>
        </w:rPr>
        <w:t>Routes</w:t>
      </w:r>
      <w:proofErr w:type="spellEnd"/>
      <w:r w:rsidRPr="009C237B">
        <w:t xml:space="preserve">, </w:t>
      </w:r>
      <w:proofErr w:type="spellStart"/>
      <w:r w:rsidRPr="009C237B">
        <w:rPr>
          <w:b/>
          <w:bCs/>
        </w:rPr>
        <w:t>Route</w:t>
      </w:r>
      <w:proofErr w:type="spellEnd"/>
      <w:r w:rsidRPr="009C237B">
        <w:t xml:space="preserve">, </w:t>
      </w:r>
      <w:proofErr w:type="spellStart"/>
      <w:r w:rsidRPr="009C237B">
        <w:rPr>
          <w:b/>
          <w:bCs/>
        </w:rPr>
        <w:t>Login</w:t>
      </w:r>
      <w:proofErr w:type="spellEnd"/>
      <w:r w:rsidRPr="009C237B">
        <w:t xml:space="preserve">, </w:t>
      </w:r>
      <w:proofErr w:type="spellStart"/>
      <w:r w:rsidRPr="009C237B">
        <w:rPr>
          <w:b/>
          <w:bCs/>
        </w:rPr>
        <w:t>Signup</w:t>
      </w:r>
      <w:proofErr w:type="spellEnd"/>
      <w:r w:rsidRPr="009C237B">
        <w:t xml:space="preserve">, </w:t>
      </w:r>
      <w:r w:rsidRPr="009C237B">
        <w:rPr>
          <w:b/>
          <w:bCs/>
        </w:rPr>
        <w:t>Empleado</w:t>
      </w:r>
      <w:r w:rsidRPr="009C237B">
        <w:t xml:space="preserve">, </w:t>
      </w:r>
      <w:proofErr w:type="spellStart"/>
      <w:r w:rsidRPr="009C237B">
        <w:rPr>
          <w:b/>
          <w:bCs/>
        </w:rPr>
        <w:t>AgregarCliente</w:t>
      </w:r>
      <w:proofErr w:type="spellEnd"/>
      <w:r w:rsidRPr="009C237B">
        <w:t xml:space="preserve">, </w:t>
      </w:r>
      <w:r w:rsidRPr="009C237B">
        <w:rPr>
          <w:b/>
          <w:bCs/>
        </w:rPr>
        <w:t>Ingreso</w:t>
      </w:r>
      <w:r w:rsidRPr="009C237B">
        <w:t xml:space="preserve">, </w:t>
      </w:r>
      <w:r w:rsidRPr="009C237B">
        <w:rPr>
          <w:b/>
          <w:bCs/>
        </w:rPr>
        <w:t>Venta</w:t>
      </w:r>
      <w:r w:rsidRPr="009C237B">
        <w:t>​​.</w:t>
      </w:r>
    </w:p>
    <w:p w14:paraId="19AA85C1" w14:textId="77777777" w:rsidR="009C237B" w:rsidRPr="009C237B" w:rsidRDefault="009C237B" w:rsidP="009C237B">
      <w:pPr>
        <w:numPr>
          <w:ilvl w:val="0"/>
          <w:numId w:val="3"/>
        </w:numPr>
      </w:pPr>
      <w:proofErr w:type="spellStart"/>
      <w:r w:rsidRPr="009C237B">
        <w:rPr>
          <w:b/>
          <w:bCs/>
        </w:rPr>
        <w:t>Login</w:t>
      </w:r>
      <w:proofErr w:type="spellEnd"/>
      <w:r w:rsidRPr="009C237B">
        <w:t>: Gestiona la lógica y la interfaz de usuario para el inicio de sesión de usuarios.</w:t>
      </w:r>
    </w:p>
    <w:p w14:paraId="3DDA04BF" w14:textId="77777777" w:rsidR="009C237B" w:rsidRPr="009C237B" w:rsidRDefault="009C237B" w:rsidP="009C237B">
      <w:pPr>
        <w:numPr>
          <w:ilvl w:val="1"/>
          <w:numId w:val="3"/>
        </w:numPr>
      </w:pPr>
      <w:r w:rsidRPr="009C237B">
        <w:t>Maneja estado y lógica para: autenticación de usuario, redirección a otras páginas, validación de campos​​.</w:t>
      </w:r>
    </w:p>
    <w:p w14:paraId="6FF4DFBC" w14:textId="77777777" w:rsidR="009C237B" w:rsidRPr="009C237B" w:rsidRDefault="009C237B" w:rsidP="009C237B">
      <w:pPr>
        <w:numPr>
          <w:ilvl w:val="0"/>
          <w:numId w:val="3"/>
        </w:numPr>
      </w:pPr>
      <w:proofErr w:type="spellStart"/>
      <w:r w:rsidRPr="009C237B">
        <w:rPr>
          <w:b/>
          <w:bCs/>
        </w:rPr>
        <w:t>Signup</w:t>
      </w:r>
      <w:proofErr w:type="spellEnd"/>
      <w:r w:rsidRPr="009C237B">
        <w:t>: Maneja el registro de nuevos usuarios.</w:t>
      </w:r>
    </w:p>
    <w:p w14:paraId="20383306" w14:textId="77777777" w:rsidR="009C237B" w:rsidRPr="009C237B" w:rsidRDefault="009C237B" w:rsidP="009C237B">
      <w:pPr>
        <w:numPr>
          <w:ilvl w:val="1"/>
          <w:numId w:val="3"/>
        </w:numPr>
      </w:pPr>
      <w:r w:rsidRPr="009C237B">
        <w:t>Maneja estado y lógica para: registro de usuario, validación de campos, interacción con API de usuarios​​.</w:t>
      </w:r>
    </w:p>
    <w:p w14:paraId="270A2D3F" w14:textId="77777777" w:rsidR="009C237B" w:rsidRPr="009C237B" w:rsidRDefault="009C237B" w:rsidP="009C237B">
      <w:pPr>
        <w:numPr>
          <w:ilvl w:val="0"/>
          <w:numId w:val="3"/>
        </w:numPr>
      </w:pPr>
      <w:r w:rsidRPr="009C237B">
        <w:rPr>
          <w:b/>
          <w:bCs/>
        </w:rPr>
        <w:t>Empleado</w:t>
      </w:r>
      <w:r w:rsidRPr="009C237B">
        <w:t>: Componente para visualizar y gestionar información relacionada con empleados.</w:t>
      </w:r>
    </w:p>
    <w:p w14:paraId="4C7688FA" w14:textId="77777777" w:rsidR="009C237B" w:rsidRPr="009C237B" w:rsidRDefault="009C237B" w:rsidP="009C237B">
      <w:pPr>
        <w:numPr>
          <w:ilvl w:val="1"/>
          <w:numId w:val="3"/>
        </w:numPr>
      </w:pPr>
      <w:r w:rsidRPr="009C237B">
        <w:t>Maneja estado y lógica para: visualización de movimientos, manejo de información de facturas e ingresos, redirección a otras páginas​​.</w:t>
      </w:r>
    </w:p>
    <w:p w14:paraId="7A71B669" w14:textId="77777777" w:rsidR="009C237B" w:rsidRPr="009C237B" w:rsidRDefault="009C237B" w:rsidP="009C237B">
      <w:pPr>
        <w:numPr>
          <w:ilvl w:val="0"/>
          <w:numId w:val="3"/>
        </w:numPr>
      </w:pPr>
      <w:proofErr w:type="spellStart"/>
      <w:r w:rsidRPr="009C237B">
        <w:rPr>
          <w:b/>
          <w:bCs/>
        </w:rPr>
        <w:t>AgregarCliente</w:t>
      </w:r>
      <w:proofErr w:type="spellEnd"/>
      <w:r w:rsidRPr="009C237B">
        <w:t>: Componente para agregar nuevos clientes.</w:t>
      </w:r>
    </w:p>
    <w:p w14:paraId="776FC0F1" w14:textId="77777777" w:rsidR="009C237B" w:rsidRPr="009C237B" w:rsidRDefault="009C237B" w:rsidP="009C237B">
      <w:pPr>
        <w:numPr>
          <w:ilvl w:val="1"/>
          <w:numId w:val="3"/>
        </w:numPr>
      </w:pPr>
      <w:r w:rsidRPr="009C237B">
        <w:t>Maneja estado y lógica para: agregar, editar, y eliminar clientes, interacción con API de clientes​​.</w:t>
      </w:r>
    </w:p>
    <w:p w14:paraId="1549E5D9" w14:textId="77777777" w:rsidR="009C237B" w:rsidRPr="009C237B" w:rsidRDefault="009C237B" w:rsidP="009C237B">
      <w:pPr>
        <w:numPr>
          <w:ilvl w:val="0"/>
          <w:numId w:val="3"/>
        </w:numPr>
      </w:pPr>
      <w:proofErr w:type="spellStart"/>
      <w:r w:rsidRPr="009C237B">
        <w:rPr>
          <w:b/>
          <w:bCs/>
        </w:rPr>
        <w:t>BotonAgregarCliente</w:t>
      </w:r>
      <w:proofErr w:type="spellEnd"/>
      <w:r w:rsidRPr="009C237B">
        <w:t>: Componente para la interfaz de usuario de agregar cliente.</w:t>
      </w:r>
    </w:p>
    <w:p w14:paraId="4F0378E4" w14:textId="77777777" w:rsidR="009C237B" w:rsidRPr="009C237B" w:rsidRDefault="009C237B" w:rsidP="009C237B">
      <w:pPr>
        <w:numPr>
          <w:ilvl w:val="1"/>
          <w:numId w:val="3"/>
        </w:numPr>
      </w:pPr>
      <w:r w:rsidRPr="009C237B">
        <w:t>Maneja estado y lógica para: formularios de agregar/editar clientes, manejo de entradas del formulario​​.</w:t>
      </w:r>
    </w:p>
    <w:p w14:paraId="5341B278" w14:textId="77777777" w:rsidR="009C237B" w:rsidRPr="009C237B" w:rsidRDefault="009C237B" w:rsidP="009C237B">
      <w:pPr>
        <w:numPr>
          <w:ilvl w:val="0"/>
          <w:numId w:val="3"/>
        </w:numPr>
      </w:pPr>
      <w:r w:rsidRPr="009C237B">
        <w:rPr>
          <w:b/>
          <w:bCs/>
        </w:rPr>
        <w:t>Ingreso</w:t>
      </w:r>
      <w:r w:rsidRPr="009C237B">
        <w:t>: Componente para gestionar los ingresos de muestras.</w:t>
      </w:r>
    </w:p>
    <w:p w14:paraId="1A689829" w14:textId="77777777" w:rsidR="009C237B" w:rsidRPr="009C237B" w:rsidRDefault="009C237B" w:rsidP="009C237B">
      <w:pPr>
        <w:numPr>
          <w:ilvl w:val="1"/>
          <w:numId w:val="3"/>
        </w:numPr>
      </w:pPr>
      <w:r w:rsidRPr="009C237B">
        <w:lastRenderedPageBreak/>
        <w:t>Maneja estado y lógica para: creación de facturas de ingreso, manejo de detalles de ingreso de muestras, cálculo de totales con IVA​​.</w:t>
      </w:r>
    </w:p>
    <w:p w14:paraId="39A22C52" w14:textId="77777777" w:rsidR="009C237B" w:rsidRPr="009C237B" w:rsidRDefault="009C237B" w:rsidP="009C237B">
      <w:pPr>
        <w:numPr>
          <w:ilvl w:val="0"/>
          <w:numId w:val="3"/>
        </w:numPr>
      </w:pPr>
      <w:r w:rsidRPr="009C237B">
        <w:rPr>
          <w:b/>
          <w:bCs/>
        </w:rPr>
        <w:t>Venta</w:t>
      </w:r>
      <w:r w:rsidRPr="009C237B">
        <w:t>: Componente para gestionar ventas.</w:t>
      </w:r>
    </w:p>
    <w:p w14:paraId="1D8B0DF3" w14:textId="77777777" w:rsidR="009C237B" w:rsidRPr="009C237B" w:rsidRDefault="009C237B" w:rsidP="009C237B">
      <w:pPr>
        <w:numPr>
          <w:ilvl w:val="1"/>
          <w:numId w:val="3"/>
        </w:numPr>
      </w:pPr>
      <w:r w:rsidRPr="009C237B">
        <w:t>Maneja estado y lógica para: creación de facturas de venta, manejo de detalles de venta, cálculo de totales con IVA, adjuntar archivos a correos​​.</w:t>
      </w:r>
    </w:p>
    <w:p w14:paraId="7AA2D3AE" w14:textId="77777777" w:rsidR="009C237B" w:rsidRPr="009C237B" w:rsidRDefault="009C237B" w:rsidP="009C237B">
      <w:r w:rsidRPr="009C237B">
        <w:t xml:space="preserve">Cada uno de estos componentes puede considerarse como una "clase" en el contexto de </w:t>
      </w:r>
      <w:proofErr w:type="spellStart"/>
      <w:r w:rsidRPr="009C237B">
        <w:t>React</w:t>
      </w:r>
      <w:proofErr w:type="spellEnd"/>
      <w:r w:rsidRPr="009C237B">
        <w:t xml:space="preserve">, aunque técnicamente son funciones o componentes funcionales. Cada uno gestiona su propio estado y lógica, y se interconectan a través del enrutamiento y las propiedades pasadas entre ellos. Este modelo refleja una estructura típica de una aplicación </w:t>
      </w:r>
      <w:proofErr w:type="spellStart"/>
      <w:r w:rsidRPr="009C237B">
        <w:t>React</w:t>
      </w:r>
      <w:proofErr w:type="spellEnd"/>
      <w:r w:rsidRPr="009C237B">
        <w:t xml:space="preserve"> donde los componentes son responsables de distintas partes de la interfaz de usuario y la lógica de negocio.</w:t>
      </w:r>
    </w:p>
    <w:p w14:paraId="1B767DEE" w14:textId="77777777" w:rsidR="009C237B" w:rsidRPr="009C237B" w:rsidRDefault="009C237B" w:rsidP="009C237B"/>
    <w:sectPr w:rsidR="009C237B" w:rsidRPr="009C23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EF27E7"/>
    <w:multiLevelType w:val="multilevel"/>
    <w:tmpl w:val="06AE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7522A8"/>
    <w:multiLevelType w:val="multilevel"/>
    <w:tmpl w:val="D26C20BA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142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E546DF6"/>
    <w:multiLevelType w:val="multilevel"/>
    <w:tmpl w:val="6C1AA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6181585">
    <w:abstractNumId w:val="1"/>
  </w:num>
  <w:num w:numId="2" w16cid:durableId="1876188244">
    <w:abstractNumId w:val="0"/>
  </w:num>
  <w:num w:numId="3" w16cid:durableId="17937413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37B"/>
    <w:rsid w:val="005659C7"/>
    <w:rsid w:val="009C03AF"/>
    <w:rsid w:val="009C237B"/>
    <w:rsid w:val="00B93462"/>
    <w:rsid w:val="00F45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DE007"/>
  <w15:chartTrackingRefBased/>
  <w15:docId w15:val="{63D90B1A-ECDB-4416-858E-348890BA9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37B"/>
    <w:rPr>
      <w:rFonts w:ascii="Arial" w:hAnsi="Arial" w:cs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9C237B"/>
    <w:pPr>
      <w:numPr>
        <w:numId w:val="1"/>
      </w:numPr>
      <w:outlineLvl w:val="0"/>
    </w:pPr>
    <w:rPr>
      <w:rFonts w:eastAsia="Arial"/>
      <w:b/>
      <w:bCs/>
      <w:kern w:val="0"/>
      <w:sz w:val="24"/>
      <w:szCs w:val="24"/>
      <w:lang w:eastAsia="es-CR"/>
      <w14:ligatures w14:val="none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9C237B"/>
    <w:pPr>
      <w:numPr>
        <w:ilvl w:val="1"/>
      </w:numPr>
      <w:outlineLvl w:val="1"/>
    </w:pPr>
  </w:style>
  <w:style w:type="paragraph" w:styleId="Ttulo3">
    <w:name w:val="heading 3"/>
    <w:basedOn w:val="Prrafodelista"/>
    <w:next w:val="Normal"/>
    <w:link w:val="Ttulo3Car"/>
    <w:uiPriority w:val="9"/>
    <w:unhideWhenUsed/>
    <w:qFormat/>
    <w:rsid w:val="009C237B"/>
    <w:pPr>
      <w:numPr>
        <w:ilvl w:val="2"/>
        <w:numId w:val="1"/>
      </w:numPr>
      <w:spacing w:after="0" w:line="480" w:lineRule="auto"/>
      <w:jc w:val="both"/>
      <w:outlineLvl w:val="2"/>
    </w:pPr>
    <w:rPr>
      <w:rFonts w:eastAsia="Arial"/>
      <w:kern w:val="0"/>
      <w:sz w:val="24"/>
      <w:szCs w:val="24"/>
      <w:lang w:val="es-419" w:eastAsia="es-CR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237B"/>
    <w:rPr>
      <w:rFonts w:ascii="Arial" w:eastAsia="Arial" w:hAnsi="Arial" w:cs="Arial"/>
      <w:b/>
      <w:bCs/>
      <w:kern w:val="0"/>
      <w:sz w:val="24"/>
      <w:szCs w:val="24"/>
      <w:lang w:eastAsia="es-CR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9C237B"/>
    <w:rPr>
      <w:rFonts w:ascii="Arial" w:eastAsia="Arial" w:hAnsi="Arial" w:cs="Arial"/>
      <w:b/>
      <w:bCs/>
      <w:kern w:val="0"/>
      <w:sz w:val="24"/>
      <w:szCs w:val="24"/>
      <w:lang w:eastAsia="es-CR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9C237B"/>
    <w:rPr>
      <w:rFonts w:ascii="Arial" w:eastAsia="Arial" w:hAnsi="Arial" w:cs="Arial"/>
      <w:kern w:val="0"/>
      <w:sz w:val="24"/>
      <w:szCs w:val="24"/>
      <w:lang w:val="es-419" w:eastAsia="es-CR"/>
      <w14:ligatures w14:val="none"/>
    </w:rPr>
  </w:style>
  <w:style w:type="paragraph" w:styleId="Prrafodelista">
    <w:name w:val="List Paragraph"/>
    <w:basedOn w:val="Normal"/>
    <w:uiPriority w:val="34"/>
    <w:qFormat/>
    <w:rsid w:val="009C23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29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2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7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352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ACUÑA QUESADA OLMAN ALONSO</dc:creator>
  <cp:keywords/>
  <dc:description/>
  <cp:lastModifiedBy>ACUÑA QUESADA OLMAN ALONSO</cp:lastModifiedBy>
  <cp:revision>1</cp:revision>
  <dcterms:created xsi:type="dcterms:W3CDTF">2023-11-21T19:48:00Z</dcterms:created>
  <dcterms:modified xsi:type="dcterms:W3CDTF">2023-11-21T20:25:00Z</dcterms:modified>
</cp:coreProperties>
</file>