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0D" w:rsidRDefault="006A1A0D" w:rsidP="00E72C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4A86" w:rsidRDefault="00E72CE0" w:rsidP="00E72C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CE0">
        <w:rPr>
          <w:rFonts w:ascii="Times New Roman" w:hAnsi="Times New Roman" w:cs="Times New Roman"/>
          <w:sz w:val="24"/>
          <w:szCs w:val="24"/>
        </w:rPr>
        <w:t>HIV/AIDS Prevention through Changing Attitudes about Gender Roles</w:t>
      </w:r>
    </w:p>
    <w:p w:rsidR="005165A1" w:rsidRDefault="006A1A0D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HIV transmission has become a serious problem in Mexico due to a combination of poverty, lack of education, and s</w:t>
      </w:r>
      <w:r w:rsidR="00BB4E0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</w:t>
      </w:r>
      <w:r w:rsidR="00BB4E0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otypes that reinforce attitudes about gender roles that can be dangerous in terms of STI transmission. </w:t>
      </w:r>
      <w:r w:rsidR="00E16296">
        <w:rPr>
          <w:rFonts w:ascii="Times New Roman" w:hAnsi="Times New Roman" w:cs="Times New Roman"/>
          <w:sz w:val="24"/>
          <w:szCs w:val="24"/>
        </w:rPr>
        <w:t xml:space="preserve">According to Mexico’s National Center for Prevention and Control of HIV/AIDS, “changing how Mexicans view gender roles and erasing </w:t>
      </w:r>
      <w:r w:rsidR="00BB4E0B">
        <w:rPr>
          <w:rFonts w:ascii="Times New Roman" w:hAnsi="Times New Roman" w:cs="Times New Roman"/>
          <w:sz w:val="24"/>
          <w:szCs w:val="24"/>
        </w:rPr>
        <w:t xml:space="preserve">widespread prejudice against gays is necessary to combat the disease effectively” </w:t>
      </w:r>
      <w:sdt>
        <w:sdtPr>
          <w:rPr>
            <w:rFonts w:ascii="Times New Roman" w:hAnsi="Times New Roman" w:cs="Times New Roman"/>
            <w:sz w:val="24"/>
            <w:szCs w:val="24"/>
          </w:rPr>
          <w:id w:val="931700216"/>
          <w:citation/>
        </w:sdtPr>
        <w:sdtEndPr/>
        <w:sdtContent>
          <w:r w:rsidR="00BB4E0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B4E0B">
            <w:rPr>
              <w:rFonts w:ascii="Times New Roman" w:hAnsi="Times New Roman" w:cs="Times New Roman"/>
              <w:sz w:val="24"/>
              <w:szCs w:val="24"/>
            </w:rPr>
            <w:instrText xml:space="preserve">CITATION Che11 \p 86 \l 1033 </w:instrText>
          </w:r>
          <w:r w:rsidR="00BB4E0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B4E0B" w:rsidRPr="00BB4E0B">
            <w:rPr>
              <w:rFonts w:ascii="Times New Roman" w:hAnsi="Times New Roman" w:cs="Times New Roman"/>
              <w:noProof/>
              <w:sz w:val="24"/>
              <w:szCs w:val="24"/>
            </w:rPr>
            <w:t>(Cheng, Kotler, &amp; Lee, 2011, p. 86)</w:t>
          </w:r>
          <w:r w:rsidR="00BB4E0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4E0B">
        <w:rPr>
          <w:rFonts w:ascii="Times New Roman" w:hAnsi="Times New Roman" w:cs="Times New Roman"/>
          <w:sz w:val="24"/>
          <w:szCs w:val="24"/>
        </w:rPr>
        <w:t xml:space="preserve">.For this purpose, various Latin American NGOs, led by </w:t>
      </w:r>
      <w:proofErr w:type="spellStart"/>
      <w:r w:rsidR="00BB4E0B">
        <w:rPr>
          <w:rFonts w:ascii="Times New Roman" w:hAnsi="Times New Roman" w:cs="Times New Roman"/>
          <w:sz w:val="24"/>
          <w:szCs w:val="24"/>
        </w:rPr>
        <w:t>Instituto</w:t>
      </w:r>
      <w:proofErr w:type="spellEnd"/>
      <w:r w:rsidR="00BB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E0B">
        <w:rPr>
          <w:rFonts w:ascii="Times New Roman" w:hAnsi="Times New Roman" w:cs="Times New Roman"/>
          <w:sz w:val="24"/>
          <w:szCs w:val="24"/>
        </w:rPr>
        <w:t>Promundo</w:t>
      </w:r>
      <w:proofErr w:type="spellEnd"/>
      <w:r w:rsidR="00BB4E0B">
        <w:rPr>
          <w:rFonts w:ascii="Times New Roman" w:hAnsi="Times New Roman" w:cs="Times New Roman"/>
          <w:sz w:val="24"/>
          <w:szCs w:val="24"/>
        </w:rPr>
        <w:t xml:space="preserve">, created and implemented two companion campaigns, Program H for hombres (men) and Program M for </w:t>
      </w:r>
      <w:proofErr w:type="spellStart"/>
      <w:r w:rsidR="00BB4E0B">
        <w:rPr>
          <w:rFonts w:ascii="Times New Roman" w:hAnsi="Times New Roman" w:cs="Times New Roman"/>
          <w:sz w:val="24"/>
          <w:szCs w:val="24"/>
        </w:rPr>
        <w:t>mujeres</w:t>
      </w:r>
      <w:proofErr w:type="spellEnd"/>
      <w:r w:rsidR="00BB4E0B">
        <w:rPr>
          <w:rFonts w:ascii="Times New Roman" w:hAnsi="Times New Roman" w:cs="Times New Roman"/>
          <w:sz w:val="24"/>
          <w:szCs w:val="24"/>
        </w:rPr>
        <w:t xml:space="preserve"> (women), to persuade Mexican youth to change their attitudes about gender roles while they were young, to foster new mindsets early that would likely remain intact throughout life </w:t>
      </w:r>
      <w:sdt>
        <w:sdtPr>
          <w:rPr>
            <w:rFonts w:ascii="Times New Roman" w:hAnsi="Times New Roman" w:cs="Times New Roman"/>
            <w:sz w:val="24"/>
            <w:szCs w:val="24"/>
          </w:rPr>
          <w:id w:val="1542632767"/>
          <w:citation/>
        </w:sdtPr>
        <w:sdtEndPr/>
        <w:sdtContent>
          <w:r w:rsidR="00BB4E0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B4E0B">
            <w:rPr>
              <w:rFonts w:ascii="Times New Roman" w:hAnsi="Times New Roman" w:cs="Times New Roman"/>
              <w:sz w:val="24"/>
              <w:szCs w:val="24"/>
            </w:rPr>
            <w:instrText xml:space="preserve"> CITATION Che11 \l 1033 </w:instrText>
          </w:r>
          <w:r w:rsidR="00BB4E0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B4E0B" w:rsidRPr="00BB4E0B">
            <w:rPr>
              <w:rFonts w:ascii="Times New Roman" w:hAnsi="Times New Roman" w:cs="Times New Roman"/>
              <w:noProof/>
              <w:sz w:val="24"/>
              <w:szCs w:val="24"/>
            </w:rPr>
            <w:t>(Cheng, Kotler, &amp; Lee, 2011)</w:t>
          </w:r>
          <w:r w:rsidR="00BB4E0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4E0B">
        <w:rPr>
          <w:rFonts w:ascii="Times New Roman" w:hAnsi="Times New Roman" w:cs="Times New Roman"/>
          <w:sz w:val="24"/>
          <w:szCs w:val="24"/>
        </w:rPr>
        <w:t>.</w:t>
      </w:r>
    </w:p>
    <w:p w:rsidR="005165A1" w:rsidRDefault="005165A1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:rsidR="00111031" w:rsidRDefault="00020A33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Mexico is the largest Spanish speaking country in the world, both in terms of population and land area. Mexico houses approximately 110 million inhabitants in an area roughly 3 times t</w:t>
      </w:r>
      <w:r w:rsidR="0011460C">
        <w:rPr>
          <w:rFonts w:ascii="Times New Roman" w:hAnsi="Times New Roman" w:cs="Times New Roman"/>
          <w:sz w:val="24"/>
          <w:szCs w:val="24"/>
        </w:rPr>
        <w:t xml:space="preserve">he state of Texas. The Mexican population, despite having a large area to spread </w:t>
      </w:r>
      <w:r w:rsidR="00111031">
        <w:rPr>
          <w:rFonts w:ascii="Times New Roman" w:hAnsi="Times New Roman" w:cs="Times New Roman"/>
          <w:sz w:val="24"/>
          <w:szCs w:val="24"/>
        </w:rPr>
        <w:t>them</w:t>
      </w:r>
      <w:r w:rsidR="0011460C">
        <w:rPr>
          <w:rFonts w:ascii="Times New Roman" w:hAnsi="Times New Roman" w:cs="Times New Roman"/>
          <w:sz w:val="24"/>
          <w:szCs w:val="24"/>
        </w:rPr>
        <w:t xml:space="preserve"> across, tends to live in concentrated urban communities.</w:t>
      </w:r>
      <w:r w:rsidR="00111031">
        <w:rPr>
          <w:rFonts w:ascii="Times New Roman" w:hAnsi="Times New Roman" w:cs="Times New Roman"/>
          <w:sz w:val="24"/>
          <w:szCs w:val="24"/>
        </w:rPr>
        <w:t xml:space="preserve"> Nearly ¾ of Mexico’s inhabitants live in urban settings, with 20 million (nearly one fifth of the country’s total population) being congregated in the capital, Mexico City </w:t>
      </w:r>
      <w:sdt>
        <w:sdtPr>
          <w:rPr>
            <w:rFonts w:ascii="Times New Roman" w:hAnsi="Times New Roman" w:cs="Times New Roman"/>
            <w:sz w:val="24"/>
            <w:szCs w:val="24"/>
          </w:rPr>
          <w:id w:val="-763377094"/>
          <w:citation/>
        </w:sdtPr>
        <w:sdtEndPr/>
        <w:sdtContent>
          <w:r w:rsidR="001110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1031">
            <w:rPr>
              <w:rFonts w:ascii="Times New Roman" w:hAnsi="Times New Roman" w:cs="Times New Roman"/>
              <w:sz w:val="24"/>
              <w:szCs w:val="24"/>
            </w:rPr>
            <w:instrText xml:space="preserve">CITATION Che11 \p 84 \l 1033 </w:instrText>
          </w:r>
          <w:r w:rsidR="001110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1031" w:rsidRPr="00111031">
            <w:rPr>
              <w:rFonts w:ascii="Times New Roman" w:hAnsi="Times New Roman" w:cs="Times New Roman"/>
              <w:noProof/>
              <w:sz w:val="24"/>
              <w:szCs w:val="24"/>
            </w:rPr>
            <w:t>(Cheng, Kotler, &amp; Lee, 2011, p. 84)</w:t>
          </w:r>
          <w:r w:rsidR="0011103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11031">
        <w:rPr>
          <w:rFonts w:ascii="Times New Roman" w:hAnsi="Times New Roman" w:cs="Times New Roman"/>
          <w:sz w:val="24"/>
          <w:szCs w:val="24"/>
        </w:rPr>
        <w:t>.</w:t>
      </w:r>
    </w:p>
    <w:p w:rsidR="00020A33" w:rsidRDefault="002F7053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Mexico has a large economy, althoug</w:t>
      </w:r>
      <w:r w:rsidR="006B4933">
        <w:rPr>
          <w:rFonts w:ascii="Times New Roman" w:hAnsi="Times New Roman" w:cs="Times New Roman"/>
          <w:sz w:val="24"/>
          <w:szCs w:val="24"/>
        </w:rPr>
        <w:t xml:space="preserve">h heavily dependent on the U.S. The U.S. </w:t>
      </w:r>
      <w:r>
        <w:rPr>
          <w:rFonts w:ascii="Times New Roman" w:hAnsi="Times New Roman" w:cs="Times New Roman"/>
          <w:sz w:val="24"/>
          <w:szCs w:val="24"/>
        </w:rPr>
        <w:t xml:space="preserve">buys roughly 80% of Mexico’s exports. </w:t>
      </w:r>
      <w:r w:rsidR="006B4933">
        <w:rPr>
          <w:rFonts w:ascii="Times New Roman" w:hAnsi="Times New Roman" w:cs="Times New Roman"/>
          <w:sz w:val="24"/>
          <w:szCs w:val="24"/>
        </w:rPr>
        <w:t>It should also be noted that Mexico is a major petroleum</w:t>
      </w:r>
      <w:r w:rsidR="000F63C6">
        <w:rPr>
          <w:rFonts w:ascii="Times New Roman" w:hAnsi="Times New Roman" w:cs="Times New Roman"/>
          <w:sz w:val="24"/>
          <w:szCs w:val="24"/>
        </w:rPr>
        <w:t xml:space="preserve"> </w:t>
      </w:r>
      <w:r w:rsidR="000F63C6">
        <w:rPr>
          <w:rFonts w:ascii="Times New Roman" w:hAnsi="Times New Roman" w:cs="Times New Roman"/>
          <w:sz w:val="24"/>
          <w:szCs w:val="24"/>
        </w:rPr>
        <w:lastRenderedPageBreak/>
        <w:t>producer as well, with petroleum representing almost 1/3 of government revenue</w:t>
      </w:r>
      <w:bookmarkStart w:id="0" w:name="_GoBack"/>
      <w:bookmarkEnd w:id="0"/>
      <w:r w:rsidR="000F63C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15036009"/>
          <w:citation/>
        </w:sdtPr>
        <w:sdtEndPr/>
        <w:sdtContent>
          <w:r w:rsidR="000F63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F63C6">
            <w:rPr>
              <w:rFonts w:ascii="Times New Roman" w:hAnsi="Times New Roman" w:cs="Times New Roman"/>
              <w:sz w:val="24"/>
              <w:szCs w:val="24"/>
            </w:rPr>
            <w:instrText xml:space="preserve">CITATION Che11 \p 84 \l 1033 </w:instrText>
          </w:r>
          <w:r w:rsidR="000F63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F63C6" w:rsidRPr="000F63C6">
            <w:rPr>
              <w:rFonts w:ascii="Times New Roman" w:hAnsi="Times New Roman" w:cs="Times New Roman"/>
              <w:noProof/>
              <w:sz w:val="24"/>
              <w:szCs w:val="24"/>
            </w:rPr>
            <w:t>(Cheng, Kotler, &amp; Lee, 2011, p. 84)</w:t>
          </w:r>
          <w:r w:rsidR="000F63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F63C6">
        <w:rPr>
          <w:rFonts w:ascii="Times New Roman" w:hAnsi="Times New Roman" w:cs="Times New Roman"/>
          <w:sz w:val="24"/>
          <w:szCs w:val="24"/>
        </w:rPr>
        <w:t>.</w:t>
      </w:r>
    </w:p>
    <w:p w:rsidR="005165A1" w:rsidRDefault="005165A1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health problem</w:t>
      </w:r>
    </w:p>
    <w:p w:rsidR="005165A1" w:rsidRDefault="005165A1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of interventions and Social Marketing Strategies</w:t>
      </w:r>
    </w:p>
    <w:p w:rsidR="005165A1" w:rsidRDefault="005165A1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Strengths and Limitations</w:t>
      </w:r>
    </w:p>
    <w:p w:rsidR="005165A1" w:rsidRDefault="005165A1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Recommendations for improvements</w:t>
      </w:r>
    </w:p>
    <w:p w:rsidR="005165A1" w:rsidRDefault="005165A1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for thought</w:t>
      </w:r>
    </w:p>
    <w:p w:rsidR="005165A1" w:rsidRDefault="005165A1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18C0">
        <w:rPr>
          <w:rFonts w:ascii="Times New Roman" w:hAnsi="Times New Roman" w:cs="Times New Roman"/>
          <w:sz w:val="24"/>
          <w:szCs w:val="24"/>
          <w:highlight w:val="yellow"/>
        </w:rPr>
        <w:t xml:space="preserve">Although the target of Programs H and M was HIV/AIDS, they certainly did their work through eliminating the problems posed by inequitable attitudes towards gender roles, something some might consider to be a larger problem. In, fact, HIV/AIDS could be considered a relatively small problem in the world, with only about 33 million being infected (&lt;0.006% of the world’s population), while gender inequality obviously affects many more people. This </w:t>
      </w:r>
      <w:r w:rsidR="00BB7F6B" w:rsidRPr="00E218C0">
        <w:rPr>
          <w:rFonts w:ascii="Times New Roman" w:hAnsi="Times New Roman" w:cs="Times New Roman"/>
          <w:sz w:val="24"/>
          <w:szCs w:val="24"/>
          <w:highlight w:val="yellow"/>
        </w:rPr>
        <w:t xml:space="preserve">brings forth the question: Could HIV, or other health problems, </w:t>
      </w:r>
      <w:proofErr w:type="gramStart"/>
      <w:r w:rsidR="00BB7F6B" w:rsidRPr="00E218C0">
        <w:rPr>
          <w:rFonts w:ascii="Times New Roman" w:hAnsi="Times New Roman" w:cs="Times New Roman"/>
          <w:sz w:val="24"/>
          <w:szCs w:val="24"/>
          <w:highlight w:val="yellow"/>
        </w:rPr>
        <w:t>be</w:t>
      </w:r>
      <w:proofErr w:type="gramEnd"/>
      <w:r w:rsidR="00BB7F6B" w:rsidRPr="00E218C0">
        <w:rPr>
          <w:rFonts w:ascii="Times New Roman" w:hAnsi="Times New Roman" w:cs="Times New Roman"/>
          <w:sz w:val="24"/>
          <w:szCs w:val="24"/>
          <w:highlight w:val="yellow"/>
        </w:rPr>
        <w:t xml:space="preserve"> so intricately woven into other aspect</w:t>
      </w:r>
      <w:r w:rsidR="00BB5F92" w:rsidRPr="00E218C0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BB7F6B" w:rsidRPr="00E218C0">
        <w:rPr>
          <w:rFonts w:ascii="Times New Roman" w:hAnsi="Times New Roman" w:cs="Times New Roman"/>
          <w:sz w:val="24"/>
          <w:szCs w:val="24"/>
          <w:highlight w:val="yellow"/>
        </w:rPr>
        <w:t xml:space="preserve"> of culture or society, that working to solve a problem that might seem minor be the key to addressing larger problems in a society?</w:t>
      </w:r>
      <w:r w:rsidR="00BB7F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B4E0B" w:rsidRDefault="00BB4E0B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A1A0D" w:rsidRPr="00E72CE0" w:rsidRDefault="00BB4E0B" w:rsidP="006A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72CE0" w:rsidRPr="00E72CE0" w:rsidRDefault="00E72CE0" w:rsidP="006A1A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72CE0" w:rsidRPr="00E72CE0" w:rsidSect="004D3C9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7F7" w:rsidRDefault="001207F7" w:rsidP="004D3C9F">
      <w:pPr>
        <w:spacing w:after="0" w:line="240" w:lineRule="auto"/>
      </w:pPr>
      <w:r>
        <w:separator/>
      </w:r>
    </w:p>
  </w:endnote>
  <w:endnote w:type="continuationSeparator" w:id="0">
    <w:p w:rsidR="001207F7" w:rsidRDefault="001207F7" w:rsidP="004D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7F7" w:rsidRDefault="001207F7" w:rsidP="004D3C9F">
      <w:pPr>
        <w:spacing w:after="0" w:line="240" w:lineRule="auto"/>
      </w:pPr>
      <w:r>
        <w:separator/>
      </w:r>
    </w:p>
  </w:footnote>
  <w:footnote w:type="continuationSeparator" w:id="0">
    <w:p w:rsidR="001207F7" w:rsidRDefault="001207F7" w:rsidP="004D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C9F" w:rsidRDefault="004D3C9F">
    <w:pPr>
      <w:pStyle w:val="Header"/>
    </w:pPr>
    <w:r>
      <w:t>Case Study: Programs H &amp; M in Mexico</w:t>
    </w:r>
  </w:p>
  <w:p w:rsidR="004D3C9F" w:rsidRDefault="004D3C9F">
    <w:pPr>
      <w:pStyle w:val="Header"/>
    </w:pPr>
    <w:r>
      <w:t>CHS 461</w:t>
    </w:r>
  </w:p>
  <w:p w:rsidR="004D3C9F" w:rsidRDefault="004D3C9F">
    <w:pPr>
      <w:pStyle w:val="Header"/>
    </w:pPr>
    <w:proofErr w:type="spellStart"/>
    <w:r>
      <w:t>Gerold</w:t>
    </w:r>
    <w:proofErr w:type="spellEnd"/>
    <w:r>
      <w:t xml:space="preserve"> </w:t>
    </w:r>
    <w:proofErr w:type="spellStart"/>
    <w:r>
      <w:t>Dermid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C9F" w:rsidRPr="00DB1133" w:rsidRDefault="004D3C9F" w:rsidP="004D3C9F">
    <w:pPr>
      <w:pStyle w:val="Header"/>
      <w:rPr>
        <w:rFonts w:ascii="Times New Roman" w:hAnsi="Times New Roman" w:cs="Times New Roman"/>
        <w:sz w:val="24"/>
        <w:szCs w:val="24"/>
      </w:rPr>
    </w:pPr>
    <w:r w:rsidRPr="00DB1133">
      <w:rPr>
        <w:rFonts w:ascii="Times New Roman" w:hAnsi="Times New Roman" w:cs="Times New Roman"/>
        <w:sz w:val="24"/>
        <w:szCs w:val="24"/>
      </w:rPr>
      <w:t>Case Study: Programs H &amp; M in Mexico</w:t>
    </w:r>
    <w:r w:rsidRPr="00DB1133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DB1133">
      <w:rPr>
        <w:rFonts w:ascii="Times New Roman" w:hAnsi="Times New Roman" w:cs="Times New Roman"/>
        <w:sz w:val="24"/>
        <w:szCs w:val="24"/>
      </w:rPr>
      <w:t xml:space="preserve">                                 </w:t>
    </w:r>
    <w:r w:rsidRPr="00DB1133">
      <w:rPr>
        <w:rFonts w:ascii="Times New Roman" w:hAnsi="Times New Roman" w:cs="Times New Roman"/>
        <w:sz w:val="24"/>
        <w:szCs w:val="24"/>
      </w:rPr>
      <w:t>Brooke Biggs</w:t>
    </w:r>
    <w:r w:rsidRPr="00DB113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DB1133">
      <w:rPr>
        <w:rFonts w:ascii="Times New Roman" w:hAnsi="Times New Roman" w:cs="Times New Roman"/>
        <w:sz w:val="24"/>
        <w:szCs w:val="24"/>
      </w:rPr>
      <w:t>Bryce Evans</w:t>
    </w:r>
  </w:p>
  <w:p w:rsidR="004D3C9F" w:rsidRPr="00DB1133" w:rsidRDefault="004D3C9F" w:rsidP="004D3C9F">
    <w:pPr>
      <w:pStyle w:val="Header"/>
      <w:rPr>
        <w:rFonts w:ascii="Times New Roman" w:hAnsi="Times New Roman" w:cs="Times New Roman"/>
        <w:sz w:val="24"/>
        <w:szCs w:val="24"/>
      </w:rPr>
    </w:pPr>
    <w:r w:rsidRPr="00DB1133">
      <w:rPr>
        <w:rFonts w:ascii="Times New Roman" w:hAnsi="Times New Roman" w:cs="Times New Roman"/>
        <w:sz w:val="24"/>
        <w:szCs w:val="24"/>
      </w:rPr>
      <w:t>CHS 461</w:t>
    </w:r>
    <w:r w:rsidRPr="00DB1133">
      <w:rPr>
        <w:rFonts w:ascii="Times New Roman" w:hAnsi="Times New Roman" w:cs="Times New Roman"/>
        <w:sz w:val="24"/>
        <w:szCs w:val="24"/>
      </w:rPr>
      <w:tab/>
    </w:r>
    <w:r w:rsidR="00DB1133">
      <w:rPr>
        <w:rFonts w:ascii="Times New Roman" w:hAnsi="Times New Roman" w:cs="Times New Roman"/>
        <w:sz w:val="24"/>
        <w:szCs w:val="24"/>
      </w:rPr>
      <w:t xml:space="preserve">                                                            </w:t>
    </w:r>
    <w:r w:rsidRPr="00DB1133">
      <w:rPr>
        <w:rFonts w:ascii="Times New Roman" w:hAnsi="Times New Roman" w:cs="Times New Roman"/>
        <w:sz w:val="24"/>
        <w:szCs w:val="24"/>
      </w:rPr>
      <w:t>Maria Claro</w:t>
    </w:r>
    <w:r w:rsidRPr="00DB1133">
      <w:rPr>
        <w:rFonts w:ascii="Times New Roman" w:hAnsi="Times New Roman" w:cs="Times New Roman"/>
        <w:sz w:val="24"/>
        <w:szCs w:val="24"/>
      </w:rPr>
      <w:tab/>
      <w:t xml:space="preserve">Terence </w:t>
    </w:r>
    <w:proofErr w:type="spellStart"/>
    <w:r w:rsidRPr="00DB1133">
      <w:rPr>
        <w:rFonts w:ascii="Times New Roman" w:hAnsi="Times New Roman" w:cs="Times New Roman"/>
        <w:sz w:val="24"/>
        <w:szCs w:val="24"/>
      </w:rPr>
      <w:t>Henriod</w:t>
    </w:r>
    <w:proofErr w:type="spellEnd"/>
  </w:p>
  <w:p w:rsidR="004D3C9F" w:rsidRPr="00DB1133" w:rsidRDefault="004D3C9F" w:rsidP="004D3C9F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DB1133">
      <w:rPr>
        <w:rFonts w:ascii="Times New Roman" w:hAnsi="Times New Roman" w:cs="Times New Roman"/>
        <w:sz w:val="24"/>
        <w:szCs w:val="24"/>
      </w:rPr>
      <w:t>Gerold</w:t>
    </w:r>
    <w:proofErr w:type="spellEnd"/>
    <w:r w:rsidRPr="00DB1133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DB1133">
      <w:rPr>
        <w:rFonts w:ascii="Times New Roman" w:hAnsi="Times New Roman" w:cs="Times New Roman"/>
        <w:sz w:val="24"/>
        <w:szCs w:val="24"/>
      </w:rPr>
      <w:t>Dermid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9F"/>
    <w:rsid w:val="00020A33"/>
    <w:rsid w:val="00024A86"/>
    <w:rsid w:val="000A0E46"/>
    <w:rsid w:val="000F63C6"/>
    <w:rsid w:val="00111031"/>
    <w:rsid w:val="0011460C"/>
    <w:rsid w:val="001207F7"/>
    <w:rsid w:val="002F7053"/>
    <w:rsid w:val="004D3C9F"/>
    <w:rsid w:val="005165A1"/>
    <w:rsid w:val="006A1A0D"/>
    <w:rsid w:val="006B0FA7"/>
    <w:rsid w:val="006B4933"/>
    <w:rsid w:val="00BB4E0B"/>
    <w:rsid w:val="00BB5F92"/>
    <w:rsid w:val="00BB7F6B"/>
    <w:rsid w:val="00DB1133"/>
    <w:rsid w:val="00E16296"/>
    <w:rsid w:val="00E218C0"/>
    <w:rsid w:val="00E7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9F"/>
  </w:style>
  <w:style w:type="paragraph" w:styleId="Footer">
    <w:name w:val="footer"/>
    <w:basedOn w:val="Normal"/>
    <w:link w:val="FooterChar"/>
    <w:uiPriority w:val="99"/>
    <w:unhideWhenUsed/>
    <w:rsid w:val="004D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9F"/>
  </w:style>
  <w:style w:type="paragraph" w:styleId="BalloonText">
    <w:name w:val="Balloon Text"/>
    <w:basedOn w:val="Normal"/>
    <w:link w:val="BalloonTextChar"/>
    <w:uiPriority w:val="99"/>
    <w:semiHidden/>
    <w:unhideWhenUsed/>
    <w:rsid w:val="004D3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9F"/>
  </w:style>
  <w:style w:type="paragraph" w:styleId="Footer">
    <w:name w:val="footer"/>
    <w:basedOn w:val="Normal"/>
    <w:link w:val="FooterChar"/>
    <w:uiPriority w:val="99"/>
    <w:unhideWhenUsed/>
    <w:rsid w:val="004D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9F"/>
  </w:style>
  <w:style w:type="paragraph" w:styleId="BalloonText">
    <w:name w:val="Balloon Text"/>
    <w:basedOn w:val="Normal"/>
    <w:link w:val="BalloonTextChar"/>
    <w:uiPriority w:val="99"/>
    <w:semiHidden/>
    <w:unhideWhenUsed/>
    <w:rsid w:val="004D3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Che11</b:Tag>
    <b:SourceType>Book</b:SourceType>
    <b:Guid>{A1632738-F75B-49BA-A15B-3ED9DFAA4D13}</b:Guid>
    <b:Title>Social Marketing For Public Health: Global Trends and Success Stories</b:Title>
    <b:Year>2011</b:Year>
    <b:City>Sudbury</b:City>
    <b:Publisher>Jones and Bartlett Publishers, LLC</b:Publisher>
    <b:Author>
      <b:Author>
        <b:NameList>
          <b:Person>
            <b:Last>Cheng</b:Last>
            <b:First>Hong</b:First>
          </b:Person>
          <b:Person>
            <b:Last>Kotler</b:Last>
            <b:First>Philip</b:First>
          </b:Person>
          <b:Person>
            <b:Last>Lee</b:Last>
            <b:Middle>R.</b:Middle>
            <b:First>Nancy</b:First>
          </b:Person>
        </b:NameList>
      </b:Author>
    </b:Author>
    <b:StateProvince>MA</b:StateProvince>
    <b:CountryRegion>USA</b:CountryRegion>
    <b:RefOrder>1</b:RefOrder>
  </b:Source>
</b:Sources>
</file>

<file path=customXml/itemProps1.xml><?xml version="1.0" encoding="utf-8"?>
<ds:datastoreItem xmlns:ds="http://schemas.openxmlformats.org/officeDocument/2006/customXml" ds:itemID="{D5C87CA1-237E-459C-9D07-2A4F3D93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labuser</cp:lastModifiedBy>
  <cp:revision>4</cp:revision>
  <dcterms:created xsi:type="dcterms:W3CDTF">2012-02-14T22:35:00Z</dcterms:created>
  <dcterms:modified xsi:type="dcterms:W3CDTF">2012-02-14T23:47:00Z</dcterms:modified>
</cp:coreProperties>
</file>