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630"/>
        <w:gridCol w:w="630"/>
        <w:gridCol w:w="540"/>
      </w:tblGrid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1024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0400h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2^10</w:t>
            </w:r>
          </w:p>
        </w:tc>
      </w:tr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2048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0800h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2^11</w:t>
            </w:r>
          </w:p>
        </w:tc>
      </w:tr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4K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4096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1000h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2^12</w:t>
            </w:r>
          </w:p>
        </w:tc>
      </w:tr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8k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8192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2000h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2^13</w:t>
            </w:r>
          </w:p>
        </w:tc>
      </w:tr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16k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16384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4000h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2^14</w:t>
            </w:r>
          </w:p>
        </w:tc>
      </w:tr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32k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32768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8000h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2^15</w:t>
            </w:r>
          </w:p>
        </w:tc>
      </w:tr>
      <w:tr w:rsidR="008346DF" w:rsidRPr="001C65AA" w:rsidTr="00DA27E5">
        <w:tc>
          <w:tcPr>
            <w:tcW w:w="468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64k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65536</w:t>
            </w:r>
          </w:p>
        </w:tc>
        <w:tc>
          <w:tcPr>
            <w:tcW w:w="63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FFFFh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+ 1</w:t>
            </w:r>
          </w:p>
        </w:tc>
        <w:tc>
          <w:tcPr>
            <w:tcW w:w="540" w:type="dxa"/>
          </w:tcPr>
          <w:p w:rsidR="008346DF" w:rsidRPr="001C65AA" w:rsidRDefault="008346DF" w:rsidP="008346D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2^16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2970"/>
      </w:tblGrid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Normal Mode</w:t>
            </w: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Stop clock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Stop the clock</w:t>
            </w: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Calculate ticks/s and number needed to 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countup</w:t>
            </w:r>
            <w:proofErr w:type="spellEnd"/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Clear flags</w:t>
            </w: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Scale for desired time unit((F/(pre))^-1)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Clear TOV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(write 1)</w:t>
            </w: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1024 pre -&gt; 15.625 tick/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; </w:t>
            </w: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8 pre -&gt; 0.5 tick/us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countupVal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 = desired * above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Timer start = (MAX + 1) – (long) 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countupVal</w:t>
            </w:r>
            <w:proofErr w:type="spellEnd"/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(If writing to both registers, point at low one)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Clear TOV flag (1)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Start Timer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Wait for TOV flag 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(while( *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TCInterrFlagReg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&amp; 0x01) == 0) )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Stop Clock</w:t>
            </w:r>
          </w:p>
        </w:tc>
      </w:tr>
      <w:tr w:rsidR="00DA27E5" w:rsidRPr="001C65AA" w:rsidTr="00DA27E5">
        <w:tc>
          <w:tcPr>
            <w:tcW w:w="1098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Clear TOV</w:t>
            </w:r>
          </w:p>
        </w:tc>
      </w:tr>
    </w:tbl>
    <w:p w:rsidR="00AD0AEA" w:rsidRPr="001C65AA" w:rsidRDefault="00DA27E5">
      <w:pPr>
        <w:rPr>
          <w:rFonts w:ascii="Times New Roman" w:hAnsi="Times New Roman" w:cs="Times New Roman"/>
        </w:rPr>
      </w:pPr>
    </w:p>
    <w:p w:rsidR="008346DF" w:rsidRPr="001C65AA" w:rsidRDefault="008346DF">
      <w:pPr>
        <w:rPr>
          <w:rFonts w:ascii="Times New Roman" w:hAnsi="Times New Roman" w:cs="Times New Roman"/>
        </w:rPr>
      </w:pPr>
    </w:p>
    <w:p w:rsidR="002C4547" w:rsidRPr="001C65AA" w:rsidRDefault="002C454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2100"/>
      </w:tblGrid>
      <w:tr w:rsidR="00DA27E5" w:rsidRPr="001C65AA" w:rsidTr="00DA27E5">
        <w:trPr>
          <w:trHeight w:val="287"/>
        </w:trPr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baudVal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=(F / (16*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desiredbaud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))-1</w:t>
            </w:r>
          </w:p>
        </w:tc>
        <w:tc>
          <w:tcPr>
            <w:tcW w:w="2100" w:type="dxa"/>
          </w:tcPr>
          <w:p w:rsid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kb_hit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: check truth with 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ReadDataAvailable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flag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(no 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bool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)</w:t>
            </w:r>
          </w:p>
        </w:tc>
      </w:tr>
      <w:tr w:rsidR="00DA27E5" w:rsidRPr="001C65AA" w:rsidTr="00DA27E5">
        <w:tc>
          <w:tcPr>
            <w:tcW w:w="2115" w:type="dxa"/>
          </w:tcPr>
          <w:p w:rsid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Set Data Regi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ster Empty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and Frame Error bits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getch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: read from the data register</w:t>
            </w:r>
          </w:p>
        </w:tc>
      </w:tr>
      <w:tr w:rsidR="00DA27E5" w:rsidRPr="001C65AA" w:rsidTr="00DA27E5"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Clear all other flags</w:t>
            </w:r>
          </w:p>
        </w:tc>
        <w:tc>
          <w:tcPr>
            <w:tcW w:w="2100" w:type="dxa"/>
          </w:tcPr>
          <w:p w:rsid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putch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: wait for truth of </w:t>
            </w: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TxBuffEmpty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(while == 0),write to register</w:t>
            </w:r>
          </w:p>
        </w:tc>
      </w:tr>
      <w:tr w:rsidR="00DA27E5" w:rsidRPr="001C65AA" w:rsidTr="00DA27E5">
        <w:tc>
          <w:tcPr>
            <w:tcW w:w="2115" w:type="dxa"/>
          </w:tcPr>
          <w:p w:rsid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Only enable 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Tx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and Rx,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disable all interrupts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Tx</w:t>
            </w:r>
            <w:proofErr w:type="spellEnd"/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/Rx data register are same</w:t>
            </w:r>
          </w:p>
        </w:tc>
      </w:tr>
      <w:tr w:rsidR="00DA27E5" w:rsidRPr="001C65AA" w:rsidTr="00DA27E5"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5?, then 8 bit char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A27E5" w:rsidRPr="001C65AA" w:rsidTr="00DA27E5"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Asynchronous, disable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A27E5" w:rsidRPr="001C65AA" w:rsidTr="00DA27E5"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1 bit stop bit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A27E5" w:rsidRPr="001C65AA" w:rsidTr="00DA27E5"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Sample on falling, send on rise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A27E5" w:rsidRPr="001C65AA" w:rsidTr="00DA27E5">
        <w:tc>
          <w:tcPr>
            <w:tcW w:w="2115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Load baud rate register in pieces</w:t>
            </w:r>
          </w:p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1C65AA">
              <w:rPr>
                <w:rFonts w:ascii="Times New Roman" w:hAnsi="Times New Roman" w:cs="Times New Roman"/>
                <w:sz w:val="14"/>
                <w:szCs w:val="14"/>
              </w:rPr>
              <w:t>&gt;&gt;8 for H, &amp;0x for LFF</w:t>
            </w:r>
          </w:p>
        </w:tc>
        <w:tc>
          <w:tcPr>
            <w:tcW w:w="2100" w:type="dxa"/>
          </w:tcPr>
          <w:p w:rsidR="00DA27E5" w:rsidRPr="001C65AA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2C4547" w:rsidRPr="001C65AA" w:rsidRDefault="002C454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5908" w:tblpY="-4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1350"/>
      </w:tblGrid>
      <w:tr w:rsidR="00DA27E5" w:rsidRPr="00DA27E5" w:rsidTr="00DA27E5">
        <w:tc>
          <w:tcPr>
            <w:tcW w:w="2088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0" w:name="_GoBack"/>
            <w:bookmarkEnd w:id="0"/>
            <w:r w:rsidRPr="00DA27E5">
              <w:rPr>
                <w:rFonts w:ascii="Times New Roman" w:hAnsi="Times New Roman" w:cs="Times New Roman"/>
                <w:sz w:val="14"/>
                <w:szCs w:val="14"/>
              </w:rPr>
              <w:t xml:space="preserve">Enable, not start, disable </w:t>
            </w:r>
            <w:proofErr w:type="spellStart"/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autotrigger</w:t>
            </w:r>
            <w:proofErr w:type="spellEnd"/>
            <w:r w:rsidRPr="00DA27E5">
              <w:rPr>
                <w:rFonts w:ascii="Times New Roman" w:hAnsi="Times New Roman" w:cs="Times New Roman"/>
                <w:sz w:val="14"/>
                <w:szCs w:val="14"/>
              </w:rPr>
              <w:t xml:space="preserve">, </w:t>
            </w:r>
            <w:proofErr w:type="spellStart"/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cleaf</w:t>
            </w:r>
            <w:proofErr w:type="spellEnd"/>
            <w:r w:rsidRPr="00DA27E5">
              <w:rPr>
                <w:rFonts w:ascii="Times New Roman" w:hAnsi="Times New Roman" w:cs="Times New Roman"/>
                <w:sz w:val="14"/>
                <w:szCs w:val="14"/>
              </w:rPr>
              <w:t xml:space="preserve"> conv. Complete flag, disable interrupt, </w:t>
            </w:r>
            <w:proofErr w:type="spellStart"/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prescalar</w:t>
            </w:r>
            <w:proofErr w:type="spellEnd"/>
          </w:p>
        </w:tc>
        <w:tc>
          <w:tcPr>
            <w:tcW w:w="1350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Start conversion, (clear conversion complete flag first?)</w:t>
            </w:r>
          </w:p>
        </w:tc>
      </w:tr>
      <w:tr w:rsidR="00DA27E5" w:rsidRPr="00DA27E5" w:rsidTr="00DA27E5">
        <w:tc>
          <w:tcPr>
            <w:tcW w:w="2088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Write 1 to prevent switching ADC off, analog comparator mode</w:t>
            </w:r>
          </w:p>
        </w:tc>
        <w:tc>
          <w:tcPr>
            <w:tcW w:w="1350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Wait for conversion to complete</w:t>
            </w:r>
          </w:p>
        </w:tc>
      </w:tr>
      <w:tr w:rsidR="00DA27E5" w:rsidRPr="00DA27E5" w:rsidTr="00DA27E5">
        <w:tc>
          <w:tcPr>
            <w:tcW w:w="2088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Select internal (5v?), justify, reserved, channel</w:t>
            </w:r>
          </w:p>
        </w:tc>
        <w:tc>
          <w:tcPr>
            <w:tcW w:w="1350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Sample data registers separately (do high last, sampling high gives signal to move on)</w:t>
            </w:r>
          </w:p>
        </w:tc>
      </w:tr>
      <w:tr w:rsidR="00DA27E5" w:rsidRPr="00DA27E5" w:rsidTr="00DA27E5">
        <w:tc>
          <w:tcPr>
            <w:tcW w:w="2088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Disable all digital, 1 is in use, others to save power</w:t>
            </w:r>
          </w:p>
        </w:tc>
        <w:tc>
          <w:tcPr>
            <w:tcW w:w="1350" w:type="dxa"/>
          </w:tcPr>
          <w:p w:rsidR="00DA27E5" w:rsidRPr="00DA27E5" w:rsidRDefault="00DA27E5" w:rsidP="00DA27E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A27E5">
              <w:rPr>
                <w:rFonts w:ascii="Times New Roman" w:hAnsi="Times New Roman" w:cs="Times New Roman"/>
                <w:sz w:val="14"/>
                <w:szCs w:val="14"/>
              </w:rPr>
              <w:t>Stop conversion and clear conversion complete flag</w:t>
            </w:r>
          </w:p>
        </w:tc>
      </w:tr>
    </w:tbl>
    <w:p w:rsidR="008346DF" w:rsidRPr="001C65AA" w:rsidRDefault="008346DF">
      <w:pPr>
        <w:rPr>
          <w:rFonts w:ascii="Times New Roman" w:hAnsi="Times New Roman" w:cs="Times New Roman"/>
        </w:rPr>
      </w:pPr>
    </w:p>
    <w:p w:rsidR="002C4547" w:rsidRPr="001C65AA" w:rsidRDefault="002C4547">
      <w:pPr>
        <w:rPr>
          <w:rFonts w:ascii="Times New Roman" w:hAnsi="Times New Roman" w:cs="Times New Roman"/>
        </w:rPr>
      </w:pPr>
    </w:p>
    <w:p w:rsidR="002C4547" w:rsidRPr="001C65AA" w:rsidRDefault="002C4547">
      <w:pPr>
        <w:rPr>
          <w:rFonts w:ascii="Times New Roman" w:hAnsi="Times New Roman" w:cs="Times New Roman"/>
        </w:rPr>
      </w:pPr>
    </w:p>
    <w:p w:rsidR="002C4547" w:rsidRPr="001C65AA" w:rsidRDefault="002C4547">
      <w:pPr>
        <w:rPr>
          <w:rFonts w:ascii="Times New Roman" w:hAnsi="Times New Roman" w:cs="Times New Roman"/>
        </w:rPr>
      </w:pPr>
    </w:p>
    <w:p w:rsidR="002C4547" w:rsidRPr="001C65AA" w:rsidRDefault="002C4547">
      <w:pPr>
        <w:rPr>
          <w:rFonts w:ascii="Times New Roman" w:hAnsi="Times New Roman" w:cs="Times New Roman"/>
        </w:rPr>
      </w:pPr>
    </w:p>
    <w:p w:rsidR="002C4547" w:rsidRPr="001C65AA" w:rsidRDefault="002C4547">
      <w:pPr>
        <w:rPr>
          <w:rFonts w:ascii="Times New Roman" w:hAnsi="Times New Roman" w:cs="Times New Roman"/>
        </w:rPr>
      </w:pPr>
    </w:p>
    <w:sectPr w:rsidR="002C4547" w:rsidRPr="001C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DF"/>
    <w:rsid w:val="000B2DFF"/>
    <w:rsid w:val="001C65AA"/>
    <w:rsid w:val="002C4547"/>
    <w:rsid w:val="00416D10"/>
    <w:rsid w:val="006137BF"/>
    <w:rsid w:val="008346DF"/>
    <w:rsid w:val="00962A68"/>
    <w:rsid w:val="00D3063A"/>
    <w:rsid w:val="00DA27E5"/>
    <w:rsid w:val="00F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CDT User</dc:creator>
  <cp:lastModifiedBy>CDT User</cp:lastModifiedBy>
  <cp:revision>2</cp:revision>
  <dcterms:created xsi:type="dcterms:W3CDTF">2013-11-07T14:33:00Z</dcterms:created>
  <dcterms:modified xsi:type="dcterms:W3CDTF">2013-11-07T15:52:00Z</dcterms:modified>
</cp:coreProperties>
</file>