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2434"/>
        <w:gridCol w:w="2790"/>
        <w:gridCol w:w="2250"/>
      </w:tblGrid>
      <w:tr w:rsidR="009A566E" w:rsidRPr="00BF0818" w:rsidTr="00BF0818">
        <w:tc>
          <w:tcPr>
            <w:tcW w:w="2156" w:type="dxa"/>
          </w:tcPr>
          <w:p w:rsidR="002535F3" w:rsidRPr="00BF0818" w:rsidRDefault="002535F3" w:rsidP="002535F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P(A,B)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2434" w:type="dxa"/>
          </w:tcPr>
          <w:p w:rsidR="002535F3" w:rsidRPr="00BF0818" w:rsidRDefault="00DB350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P(A)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2790" w:type="dxa"/>
          </w:tcPr>
          <w:p w:rsidR="002535F3" w:rsidRPr="00BF0818" w:rsidRDefault="00DB350F" w:rsidP="00DB350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X, Y independent iff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p(y)</m:t>
                </m:r>
              </m:oMath>
            </m:oMathPara>
          </w:p>
        </w:tc>
        <w:tc>
          <w:tcPr>
            <w:tcW w:w="2250" w:type="dxa"/>
          </w:tcPr>
          <w:p w:rsidR="002535F3" w:rsidRPr="00BF0818" w:rsidRDefault="00DB350F" w:rsidP="00DB350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xp(x)</m:t>
                    </m:r>
                  </m:e>
                </m:nary>
              </m:oMath>
            </m:oMathPara>
          </w:p>
        </w:tc>
      </w:tr>
      <w:tr w:rsidR="009A566E" w:rsidRPr="00BF0818" w:rsidTr="00BF0818">
        <w:trPr>
          <w:trHeight w:val="476"/>
        </w:trPr>
        <w:tc>
          <w:tcPr>
            <w:tcW w:w="2156" w:type="dxa"/>
          </w:tcPr>
          <w:p w:rsidR="002535F3" w:rsidRPr="00BF0818" w:rsidRDefault="002535F3" w:rsidP="002535F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P(A)</m:t>
                    </m:r>
                  </m:e>
                </m:nary>
              </m:oMath>
            </m:oMathPara>
          </w:p>
        </w:tc>
        <w:tc>
          <w:tcPr>
            <w:tcW w:w="2434" w:type="dxa"/>
          </w:tcPr>
          <w:p w:rsidR="002535F3" w:rsidRPr="00BF0818" w:rsidRDefault="00DB350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P(A)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P(A)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790" w:type="dxa"/>
          </w:tcPr>
          <w:p w:rsidR="002535F3" w:rsidRPr="00BF0818" w:rsidRDefault="004C2168" w:rsidP="004C216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2250" w:type="dxa"/>
          </w:tcPr>
          <w:p w:rsidR="004C2168" w:rsidRPr="00BF0818" w:rsidRDefault="00DB350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(X-E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sup>
                    </m:sSup>
                  </m:e>
                </m:d>
              </m:oMath>
            </m:oMathPara>
          </w:p>
          <w:p w:rsidR="002535F3" w:rsidRPr="00BF0818" w:rsidRDefault="00DB350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where 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=μ</m:t>
                </m:r>
              </m:oMath>
            </m:oMathPara>
          </w:p>
        </w:tc>
      </w:tr>
      <w:tr w:rsidR="009A566E" w:rsidRPr="00BF0818" w:rsidTr="00BF0818">
        <w:trPr>
          <w:trHeight w:val="476"/>
        </w:trPr>
        <w:tc>
          <w:tcPr>
            <w:tcW w:w="2156" w:type="dxa"/>
          </w:tcPr>
          <w:p w:rsidR="009A566E" w:rsidRPr="00BF0818" w:rsidRDefault="009A566E" w:rsidP="009A566E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</m:oMath>
            </m:oMathPara>
          </w:p>
          <w:p w:rsidR="009A566E" w:rsidRPr="00BF0818" w:rsidRDefault="009A566E" w:rsidP="009A566E">
            <w:pPr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434" w:type="dxa"/>
          </w:tcPr>
          <w:p w:rsidR="009A566E" w:rsidRPr="00BF0818" w:rsidRDefault="009A566E" w:rsidP="009A566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9A566E" w:rsidRPr="00BF0818" w:rsidRDefault="006E5FCA" w:rsidP="009A566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Cov(X, Y)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50" w:type="dxa"/>
          </w:tcPr>
          <w:p w:rsidR="009A566E" w:rsidRPr="00BF0818" w:rsidRDefault="009A566E" w:rsidP="009A566E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</w:tblGrid>
      <w:tr w:rsidR="00607A23" w:rsidRPr="004E6567" w:rsidTr="004E6567">
        <w:tc>
          <w:tcPr>
            <w:tcW w:w="1620" w:type="dxa"/>
          </w:tcPr>
          <w:p w:rsidR="00607A23" w:rsidRPr="004E6567" w:rsidRDefault="00607A23" w:rsidP="00607A23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=Cost of taking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  <w:p w:rsidR="00607A23" w:rsidRPr="004E6567" w:rsidRDefault="00607A23" w:rsidP="00607A2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when nature is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:rsidR="00607A23" w:rsidRPr="004E6567" w:rsidRDefault="00607A23" w:rsidP="00BB162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nary>
              </m:oMath>
            </m:oMathPara>
          </w:p>
        </w:tc>
      </w:tr>
      <w:tr w:rsidR="00607A23" w:rsidRPr="004E6567" w:rsidTr="004E6567">
        <w:tc>
          <w:tcPr>
            <w:tcW w:w="1620" w:type="dxa"/>
          </w:tcPr>
          <w:p w:rsidR="00607A23" w:rsidRPr="004E6567" w:rsidRDefault="00607A23" w:rsidP="00607A23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607A23" w:rsidRPr="004E6567" w:rsidRDefault="00607A23" w:rsidP="00607A23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</w:tr>
    </w:tbl>
    <w:tbl>
      <w:tblPr>
        <w:tblStyle w:val="TableGrid"/>
        <w:tblpPr w:leftFromText="180" w:rightFromText="180" w:vertAnchor="text" w:horzAnchor="margin" w:tblpXSpec="center" w:tblpY="1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250"/>
      </w:tblGrid>
      <w:tr w:rsidR="00A03F26" w:rsidRPr="004E6567" w:rsidTr="004E6567">
        <w:tc>
          <w:tcPr>
            <w:tcW w:w="990" w:type="dxa"/>
            <w:vAlign w:val="center"/>
          </w:tcPr>
          <w:p w:rsidR="00A03F26" w:rsidRPr="004E6567" w:rsidRDefault="00A03F26" w:rsidP="00A03F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Mahalonobis</w:t>
            </w:r>
            <w:proofErr w:type="spellEnd"/>
            <w:r w:rsidRPr="004E6567">
              <w:rPr>
                <w:rFonts w:ascii="Times New Roman" w:hAnsi="Times New Roman" w:cs="Times New Roman"/>
                <w:sz w:val="16"/>
                <w:szCs w:val="16"/>
              </w:rPr>
              <w:t xml:space="preserve"> Distance</w:t>
            </w:r>
          </w:p>
        </w:tc>
        <w:tc>
          <w:tcPr>
            <w:tcW w:w="2250" w:type="dxa"/>
            <w:vAlign w:val="center"/>
          </w:tcPr>
          <w:p w:rsidR="00A03F26" w:rsidRPr="004E6567" w:rsidRDefault="00A03F26" w:rsidP="00A03F2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A03F26" w:rsidRPr="004E6567" w:rsidTr="004E6567">
        <w:tc>
          <w:tcPr>
            <w:tcW w:w="3240" w:type="dxa"/>
            <w:gridSpan w:val="2"/>
            <w:vAlign w:val="center"/>
          </w:tcPr>
          <w:p w:rsidR="00A03F26" w:rsidRPr="004E6567" w:rsidRDefault="00A03F26" w:rsidP="00A03F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A refined measurement of a test point’s distance from the distribution. Takes into account the shape of the distribution.</w:t>
            </w:r>
          </w:p>
        </w:tc>
      </w:tr>
    </w:tbl>
    <w:tbl>
      <w:tblPr>
        <w:tblStyle w:val="TableGrid"/>
        <w:tblpPr w:leftFromText="180" w:rightFromText="180" w:vertAnchor="text" w:horzAnchor="page" w:tblpX="8224" w:tblpY="2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540"/>
        <w:gridCol w:w="900"/>
      </w:tblGrid>
      <w:tr w:rsidR="00A03F26" w:rsidRPr="004E6567" w:rsidTr="004E6567">
        <w:tc>
          <w:tcPr>
            <w:tcW w:w="810" w:type="dxa"/>
          </w:tcPr>
          <w:p w:rsidR="00A03F26" w:rsidRPr="004E6567" w:rsidRDefault="006E5FCA" w:rsidP="004E6567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  <w:tc>
          <w:tcPr>
            <w:tcW w:w="540" w:type="dxa"/>
          </w:tcPr>
          <w:p w:rsidR="00A03F26" w:rsidRPr="004E6567" w:rsidRDefault="00A03F26" w:rsidP="004E656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900" w:type="dxa"/>
          </w:tcPr>
          <w:p w:rsidR="00A03F26" w:rsidRPr="004E6567" w:rsidRDefault="006E5FCA" w:rsidP="004E6567">
            <w:pPr>
              <w:rPr>
                <w:b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oMath>
            </m:oMathPara>
          </w:p>
        </w:tc>
      </w:tr>
      <w:tr w:rsidR="00A03F26" w:rsidRPr="004E6567" w:rsidTr="004E6567">
        <w:trPr>
          <w:trHeight w:val="84"/>
        </w:trPr>
        <w:tc>
          <w:tcPr>
            <w:tcW w:w="810" w:type="dxa"/>
            <w:vMerge w:val="restart"/>
          </w:tcPr>
          <w:p w:rsidR="00A03F26" w:rsidRPr="004E6567" w:rsidRDefault="00A03F26" w:rsidP="004E6567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Merge w:val="restart"/>
          </w:tcPr>
          <w:p w:rsidR="00A03F26" w:rsidRPr="004E6567" w:rsidRDefault="00A03F26" w:rsidP="004E656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i0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A03F26" w:rsidRPr="004E6567" w:rsidRDefault="006E5FCA" w:rsidP="004E656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</w:tr>
      <w:tr w:rsidR="00A03F26" w:rsidRPr="004E6567" w:rsidTr="004E6567">
        <w:trPr>
          <w:trHeight w:val="84"/>
        </w:trPr>
        <w:tc>
          <w:tcPr>
            <w:tcW w:w="810" w:type="dxa"/>
            <w:vMerge/>
          </w:tcPr>
          <w:p w:rsidR="00A03F26" w:rsidRPr="004E6567" w:rsidRDefault="00A03F26" w:rsidP="004E6567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</w:tcPr>
          <w:p w:rsidR="00A03F26" w:rsidRPr="004E6567" w:rsidRDefault="00A03F26" w:rsidP="004E656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A03F26" w:rsidRPr="004E6567" w:rsidRDefault="00A03F26" w:rsidP="004E656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ln⁡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</w:tr>
    </w:tbl>
    <w:p w:rsidR="002535F3" w:rsidRPr="004E6567" w:rsidRDefault="002535F3">
      <w:pPr>
        <w:rPr>
          <w:sz w:val="16"/>
          <w:szCs w:val="16"/>
        </w:rPr>
      </w:pPr>
    </w:p>
    <w:p w:rsidR="009D2C7A" w:rsidRPr="004E6567" w:rsidRDefault="009D2C7A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8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430"/>
        <w:gridCol w:w="2075"/>
      </w:tblGrid>
      <w:tr w:rsidR="00A03F26" w:rsidRPr="004E6567" w:rsidTr="004E6567">
        <w:tc>
          <w:tcPr>
            <w:tcW w:w="252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1,1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1,2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1,1</m:t>
                  </m:r>
                </m:sub>
              </m:sSub>
            </m:oMath>
            <w:r w:rsidRPr="004E6567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is the cost of taking action 1 when the state of nature is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oMath>
          </w:p>
        </w:tc>
        <w:tc>
          <w:tcPr>
            <w:tcW w:w="2075" w:type="dxa"/>
            <w:vMerge w:val="restart"/>
          </w:tcPr>
          <w:p w:rsidR="00A03F26" w:rsidRPr="004E6567" w:rsidRDefault="00A03F26" w:rsidP="004E6567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Decide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oMath>
            <w:r w:rsidRPr="004E6567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if</w:t>
            </w:r>
          </w:p>
          <w:p w:rsidR="00A03F26" w:rsidRPr="004E6567" w:rsidRDefault="006E5FCA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</w:tc>
      </w:tr>
      <w:tr w:rsidR="00A03F26" w:rsidRPr="004E6567" w:rsidTr="004E6567">
        <w:tc>
          <w:tcPr>
            <w:tcW w:w="252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2,2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430" w:type="dxa"/>
            <w:vMerge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75" w:type="dxa"/>
            <w:vMerge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F26" w:rsidRPr="004E6567" w:rsidTr="004E6567">
        <w:tc>
          <w:tcPr>
            <w:tcW w:w="4950" w:type="dxa"/>
            <w:gridSpan w:val="2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i≠j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=1-p(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2075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A566E" w:rsidRPr="004E6567" w:rsidRDefault="009A566E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7921" w:tblpY="4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720"/>
        <w:gridCol w:w="990"/>
        <w:gridCol w:w="450"/>
      </w:tblGrid>
      <w:tr w:rsidR="00A03F26" w:rsidRPr="004E6567" w:rsidTr="004E6567">
        <w:tc>
          <w:tcPr>
            <w:tcW w:w="810" w:type="dxa"/>
            <w:vAlign w:val="center"/>
          </w:tcPr>
          <w:p w:rsidR="00A03F26" w:rsidRPr="004E6567" w:rsidRDefault="006E5FCA" w:rsidP="004E6567">
            <w:pPr>
              <w:jc w:val="center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  <w:tc>
          <w:tcPr>
            <w:tcW w:w="720" w:type="dxa"/>
            <w:vAlign w:val="center"/>
          </w:tcPr>
          <w:p w:rsidR="00A03F26" w:rsidRPr="004E6567" w:rsidRDefault="006E5FCA" w:rsidP="004E6567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990" w:type="dxa"/>
            <w:vAlign w:val="center"/>
          </w:tcPr>
          <w:p w:rsidR="00A03F26" w:rsidRPr="004E6567" w:rsidRDefault="006E5FCA" w:rsidP="004E6567">
            <w:pPr>
              <w:jc w:val="center"/>
              <w:rPr>
                <w:b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45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</w:p>
        </w:tc>
      </w:tr>
      <w:tr w:rsidR="00A03F26" w:rsidRPr="004E6567" w:rsidTr="004E6567">
        <w:tc>
          <w:tcPr>
            <w:tcW w:w="81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A03F26" w:rsidRPr="004E6567" w:rsidRDefault="00A03F26" w:rsidP="004E6567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990" w:type="dxa"/>
            <w:vAlign w:val="center"/>
          </w:tcPr>
          <w:p w:rsidR="00A03F26" w:rsidRPr="004E6567" w:rsidRDefault="006E5FCA" w:rsidP="004E6567">
            <w:pPr>
              <w:jc w:val="center"/>
              <w:rPr>
                <w:b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oMath>
            </m:oMathPara>
          </w:p>
        </w:tc>
        <w:tc>
          <w:tcPr>
            <w:tcW w:w="45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  <w:r w:rsidRPr="004E6567">
              <w:rPr>
                <w:sz w:val="16"/>
                <w:szCs w:val="16"/>
              </w:rPr>
              <w:t>(2)</w:t>
            </w:r>
          </w:p>
        </w:tc>
      </w:tr>
      <w:tr w:rsidR="00A03F26" w:rsidRPr="004E6567" w:rsidTr="004E6567">
        <w:tc>
          <w:tcPr>
            <w:tcW w:w="81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Merge w:val="restart"/>
            <w:vAlign w:val="center"/>
          </w:tcPr>
          <w:p w:rsidR="00A03F26" w:rsidRPr="004E6567" w:rsidRDefault="00A03F26" w:rsidP="004E6567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i0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  <w:r w:rsidRPr="004E6567">
              <w:rPr>
                <w:sz w:val="16"/>
                <w:szCs w:val="16"/>
              </w:rPr>
              <w:t>(2)</w:t>
            </w:r>
          </w:p>
        </w:tc>
      </w:tr>
      <w:tr w:rsidR="00A03F26" w:rsidRPr="004E6567" w:rsidTr="004E6567">
        <w:tc>
          <w:tcPr>
            <w:tcW w:w="81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  <w:r w:rsidRPr="004E6567">
              <w:rPr>
                <w:sz w:val="16"/>
                <w:szCs w:val="16"/>
              </w:rPr>
              <w:t>(2)</w:t>
            </w:r>
          </w:p>
        </w:tc>
      </w:tr>
      <w:tr w:rsidR="00A03F26" w:rsidRPr="004E6567" w:rsidTr="004E6567">
        <w:tc>
          <w:tcPr>
            <w:tcW w:w="81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ln⁡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))</m:t>
                </m:r>
              </m:oMath>
            </m:oMathPara>
          </w:p>
        </w:tc>
        <w:tc>
          <w:tcPr>
            <w:tcW w:w="450" w:type="dxa"/>
            <w:vAlign w:val="center"/>
          </w:tcPr>
          <w:p w:rsidR="00A03F26" w:rsidRPr="004E6567" w:rsidRDefault="00A03F26" w:rsidP="004E6567">
            <w:pPr>
              <w:jc w:val="center"/>
              <w:rPr>
                <w:sz w:val="16"/>
                <w:szCs w:val="16"/>
              </w:rPr>
            </w:pPr>
            <w:r w:rsidRPr="004E6567">
              <w:rPr>
                <w:sz w:val="16"/>
                <w:szCs w:val="16"/>
              </w:rPr>
              <w:t>(2)</w:t>
            </w:r>
          </w:p>
        </w:tc>
      </w:tr>
    </w:tbl>
    <w:p w:rsidR="002535F3" w:rsidRPr="004E6567" w:rsidRDefault="0039249A">
      <w:pPr>
        <w:rPr>
          <w:sz w:val="16"/>
          <w:szCs w:val="16"/>
        </w:rPr>
      </w:pPr>
      <w:r w:rsidRPr="004E6567">
        <w:rPr>
          <w:sz w:val="16"/>
          <w:szCs w:val="16"/>
        </w:rPr>
        <w:t xml:space="preserve">  </w:t>
      </w:r>
    </w:p>
    <w:p w:rsidR="004B1292" w:rsidRPr="004E6567" w:rsidRDefault="004B1292">
      <w:pPr>
        <w:rPr>
          <w:sz w:val="16"/>
          <w:szCs w:val="16"/>
        </w:rPr>
      </w:pPr>
    </w:p>
    <w:p w:rsidR="00272EE0" w:rsidRPr="004E6567" w:rsidRDefault="00272EE0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7321" w:tblpY="12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2435"/>
      </w:tblGrid>
      <w:tr w:rsidR="00A03F26" w:rsidRPr="004E6567" w:rsidTr="004E6567">
        <w:tc>
          <w:tcPr>
            <w:tcW w:w="3600" w:type="dxa"/>
            <w:gridSpan w:val="2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Bayesian Networks</w:t>
            </w:r>
          </w:p>
        </w:tc>
      </w:tr>
      <w:tr w:rsidR="00A03F26" w:rsidRPr="004E6567" w:rsidTr="004E6567">
        <w:tc>
          <w:tcPr>
            <w:tcW w:w="1165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Arcs represent causal influence</w:t>
            </w:r>
          </w:p>
        </w:tc>
        <w:tc>
          <w:tcPr>
            <w:tcW w:w="2435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)=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e>
                </m:nary>
              </m:oMath>
            </m:oMathPara>
          </w:p>
        </w:tc>
      </w:tr>
      <w:tr w:rsidR="00A03F26" w:rsidRPr="004E6567" w:rsidTr="004E6567">
        <w:tc>
          <w:tcPr>
            <w:tcW w:w="3600" w:type="dxa"/>
            <w:gridSpan w:val="2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If  missing information, use the sum of all possible values in place of that term: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w:br/>
              </m:r>
            </m:oMath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?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?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?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⇒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03F26" w:rsidRPr="004E6567" w:rsidTr="004E6567">
        <w:tc>
          <w:tcPr>
            <w:tcW w:w="3600" w:type="dxa"/>
            <w:gridSpan w:val="2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 xml:space="preserve">Naïve Bayesian Network: Assume that all features are conditionally independent given the class: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|ω)=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|ω)</m:t>
                    </m:r>
                  </m:e>
                </m:nary>
              </m:oMath>
            </m:oMathPara>
          </w:p>
        </w:tc>
      </w:tr>
    </w:tbl>
    <w:p w:rsidR="00676E90" w:rsidRPr="004E6567" w:rsidRDefault="00676E90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5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0"/>
        <w:gridCol w:w="1530"/>
        <w:gridCol w:w="540"/>
        <w:gridCol w:w="2250"/>
      </w:tblGrid>
      <w:tr w:rsidR="00A03F26" w:rsidRPr="004E6567" w:rsidTr="004E6567">
        <w:tc>
          <w:tcPr>
            <w:tcW w:w="1170" w:type="dxa"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E6567">
              <w:rPr>
                <w:rFonts w:ascii="Times New Roman" w:eastAsia="Calibri" w:hAnsi="Times New Roman" w:cs="Times New Roman"/>
                <w:sz w:val="18"/>
                <w:szCs w:val="18"/>
              </w:rPr>
              <w:t>Decision Boundary:</w:t>
            </w:r>
          </w:p>
        </w:tc>
        <w:tc>
          <w:tcPr>
            <w:tcW w:w="2070" w:type="dxa"/>
            <w:gridSpan w:val="2"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E6567">
              <w:rPr>
                <w:rFonts w:ascii="Times New Roman" w:eastAsia="Calibri" w:hAnsi="Times New Roman" w:cs="Times New Roman"/>
                <w:sz w:val="18"/>
                <w:szCs w:val="18"/>
              </w:rPr>
              <w:t>Case 1:</w:t>
            </w:r>
          </w:p>
        </w:tc>
        <w:tc>
          <w:tcPr>
            <w:tcW w:w="2790" w:type="dxa"/>
            <w:gridSpan w:val="2"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E6567">
              <w:rPr>
                <w:rFonts w:ascii="Times New Roman" w:eastAsia="Calibri" w:hAnsi="Times New Roman" w:cs="Times New Roman"/>
                <w:sz w:val="18"/>
                <w:szCs w:val="18"/>
              </w:rPr>
              <w:t>Case 2:</w:t>
            </w:r>
          </w:p>
        </w:tc>
      </w:tr>
      <w:tr w:rsidR="00A03F26" w:rsidRPr="004E6567" w:rsidTr="004E6567">
        <w:tc>
          <w:tcPr>
            <w:tcW w:w="1170" w:type="dxa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54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w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1530" w:type="dxa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w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2250" w:type="dxa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(μ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A03F26" w:rsidRPr="004E6567" w:rsidTr="004E6567">
        <w:tc>
          <w:tcPr>
            <w:tcW w:w="117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1530" w:type="dxa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(μ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2250" w:type="dxa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(μ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 w:rsidR="00A03F26" w:rsidRPr="004E6567" w:rsidTr="004E6567">
        <w:tc>
          <w:tcPr>
            <w:tcW w:w="117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4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</w:tr>
      <w:tr w:rsidR="00A03F26" w:rsidRPr="004E6567" w:rsidTr="004E6567">
        <w:tc>
          <w:tcPr>
            <w:tcW w:w="117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*ln⁡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(μ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40" w:type="dxa"/>
          </w:tcPr>
          <w:p w:rsidR="00A03F26" w:rsidRPr="004E6567" w:rsidRDefault="00A03F26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*(μ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</w:tr>
    </w:tbl>
    <w:p w:rsidR="00676E90" w:rsidRPr="004E6567" w:rsidRDefault="00676E90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3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1800"/>
        <w:gridCol w:w="812"/>
      </w:tblGrid>
      <w:tr w:rsidR="004E6567" w:rsidRPr="004E6567" w:rsidTr="004E6567">
        <w:tc>
          <w:tcPr>
            <w:tcW w:w="72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Case 1:</w:t>
            </w:r>
          </w:p>
        </w:tc>
        <w:tc>
          <w:tcPr>
            <w:tcW w:w="180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 xml:space="preserve">Diagonal, equal </w:t>
            </w:r>
            <w:proofErr w:type="spellStart"/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covariances</w:t>
            </w:r>
            <w:proofErr w:type="spellEnd"/>
          </w:p>
        </w:tc>
        <w:tc>
          <w:tcPr>
            <w:tcW w:w="812" w:type="dxa"/>
            <w:vMerge w:val="restart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linear</w:t>
            </w:r>
          </w:p>
        </w:tc>
      </w:tr>
      <w:tr w:rsidR="004E6567" w:rsidRPr="004E6567" w:rsidTr="004E6567">
        <w:tc>
          <w:tcPr>
            <w:tcW w:w="72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Case 2:</w:t>
            </w:r>
          </w:p>
        </w:tc>
        <w:tc>
          <w:tcPr>
            <w:tcW w:w="180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Equal, not diagonal</w:t>
            </w:r>
          </w:p>
        </w:tc>
        <w:tc>
          <w:tcPr>
            <w:tcW w:w="812" w:type="dxa"/>
            <w:vMerge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6567" w:rsidRPr="004E6567" w:rsidTr="004E6567">
        <w:tc>
          <w:tcPr>
            <w:tcW w:w="72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Case 3:</w:t>
            </w:r>
          </w:p>
        </w:tc>
        <w:tc>
          <w:tcPr>
            <w:tcW w:w="180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Anything goes</w:t>
            </w:r>
          </w:p>
        </w:tc>
        <w:tc>
          <w:tcPr>
            <w:tcW w:w="812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quadratic</w:t>
            </w:r>
          </w:p>
        </w:tc>
      </w:tr>
    </w:tbl>
    <w:p w:rsidR="009D2C7A" w:rsidRPr="004E6567" w:rsidRDefault="009D2C7A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4756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</w:tblGrid>
      <w:tr w:rsidR="004E6567" w:rsidRPr="004E6567" w:rsidTr="004E6567">
        <w:tc>
          <w:tcPr>
            <w:tcW w:w="180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E6567">
              <w:rPr>
                <w:rFonts w:ascii="Times New Roman" w:hAnsi="Times New Roman" w:cs="Times New Roman"/>
                <w:sz w:val="18"/>
                <w:szCs w:val="18"/>
              </w:rPr>
              <w:t xml:space="preserve">Adjust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*</m:t>
                  </m:r>
                </m:sup>
              </m:sSup>
            </m:oMath>
            <w:r w:rsidRPr="004E6567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to adjust ROC/FAR and FRR</w:t>
            </w:r>
          </w:p>
        </w:tc>
      </w:tr>
    </w:tbl>
    <w:p w:rsidR="00B82C30" w:rsidRPr="004E6567" w:rsidRDefault="00B82C30">
      <w:pPr>
        <w:rPr>
          <w:sz w:val="16"/>
          <w:szCs w:val="16"/>
        </w:rPr>
      </w:pPr>
    </w:p>
    <w:p w:rsidR="00CC7AD4" w:rsidRPr="004E6567" w:rsidRDefault="00CC7AD4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2832"/>
        <w:tblW w:w="5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40"/>
        <w:gridCol w:w="720"/>
        <w:gridCol w:w="1980"/>
        <w:gridCol w:w="810"/>
      </w:tblGrid>
      <w:tr w:rsidR="00A03F26" w:rsidRPr="004E6567" w:rsidTr="004E6567">
        <w:trPr>
          <w:trHeight w:val="208"/>
        </w:trPr>
        <w:tc>
          <w:tcPr>
            <w:tcW w:w="990" w:type="dxa"/>
            <w:vMerge w:val="restart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Chernoff</w:t>
            </w:r>
            <w:proofErr w:type="spellEnd"/>
            <w:r w:rsidRPr="004E6567">
              <w:rPr>
                <w:rFonts w:ascii="Times New Roman" w:hAnsi="Times New Roman" w:cs="Times New Roman"/>
                <w:sz w:val="16"/>
                <w:szCs w:val="16"/>
              </w:rPr>
              <w:t xml:space="preserve"> Bound</w:t>
            </w:r>
          </w:p>
        </w:tc>
        <w:tc>
          <w:tcPr>
            <w:tcW w:w="1440" w:type="dxa"/>
            <w:vMerge w:val="restart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error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β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1-β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-κ(β)</m:t>
                    </m:r>
                  </m:sup>
                </m:sSup>
              </m:oMath>
            </m:oMathPara>
          </w:p>
        </w:tc>
        <w:tc>
          <w:tcPr>
            <w:tcW w:w="720" w:type="dxa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κ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</m:oMath>
            </m:oMathPara>
          </w:p>
        </w:tc>
        <w:tc>
          <w:tcPr>
            <w:tcW w:w="1980" w:type="dxa"/>
            <w:vAlign w:val="center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β(1-β)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10" w:type="dxa"/>
            <w:vMerge w:val="restart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eastAsia="Calibri" w:hAnsi="Times New Roman" w:cs="Times New Roman"/>
                <w:sz w:val="16"/>
                <w:szCs w:val="16"/>
              </w:rPr>
              <w:t>Both distributions must be Gaussian for meaningful results</w:t>
            </w:r>
          </w:p>
        </w:tc>
      </w:tr>
      <w:tr w:rsidR="00A03F26" w:rsidRPr="004E6567" w:rsidTr="004E6567">
        <w:trPr>
          <w:trHeight w:val="205"/>
        </w:trPr>
        <w:tc>
          <w:tcPr>
            <w:tcW w:w="99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A03F26" w:rsidRPr="004E6567" w:rsidRDefault="006E5FCA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1-β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10" w:type="dxa"/>
            <w:vMerge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A03F26" w:rsidRPr="004E6567" w:rsidTr="004E6567">
        <w:trPr>
          <w:trHeight w:val="205"/>
        </w:trPr>
        <w:tc>
          <w:tcPr>
            <w:tcW w:w="99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vMerge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A03F26" w:rsidRPr="004E6567" w:rsidTr="004E6567">
        <w:trPr>
          <w:trHeight w:val="205"/>
        </w:trPr>
        <w:tc>
          <w:tcPr>
            <w:tcW w:w="99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ln⁡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1-β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β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1-β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810" w:type="dxa"/>
            <w:vMerge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A03F26" w:rsidRPr="004E6567" w:rsidTr="004E6567">
        <w:trPr>
          <w:trHeight w:val="208"/>
        </w:trPr>
        <w:tc>
          <w:tcPr>
            <w:tcW w:w="990" w:type="dxa"/>
            <w:vMerge w:val="restart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 xml:space="preserve">Special: </w:t>
            </w:r>
            <w:proofErr w:type="spellStart"/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Battacharyya</w:t>
            </w:r>
            <w:proofErr w:type="spellEnd"/>
            <w:r w:rsidRPr="004E6567">
              <w:rPr>
                <w:rFonts w:ascii="Times New Roman" w:hAnsi="Times New Roman" w:cs="Times New Roman"/>
                <w:sz w:val="16"/>
                <w:szCs w:val="16"/>
              </w:rPr>
              <w:t xml:space="preserve"> (β=0.5),</w:t>
            </w:r>
          </w:p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error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≤0.5*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-κ(β)</m:t>
                    </m:r>
                  </m:sup>
                </m:sSup>
              </m:oMath>
            </m:oMathPara>
          </w:p>
        </w:tc>
        <w:tc>
          <w:tcPr>
            <w:tcW w:w="720" w:type="dxa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κ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</m:oMath>
            </m:oMathPara>
          </w:p>
        </w:tc>
        <w:tc>
          <w:tcPr>
            <w:tcW w:w="1980" w:type="dxa"/>
            <w:vAlign w:val="center"/>
          </w:tcPr>
          <w:p w:rsidR="00A03F26" w:rsidRPr="004E6567" w:rsidRDefault="006E5FCA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10" w:type="dxa"/>
            <w:vMerge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A03F26" w:rsidRPr="004E6567" w:rsidTr="004E6567">
        <w:trPr>
          <w:trHeight w:val="205"/>
        </w:trPr>
        <w:tc>
          <w:tcPr>
            <w:tcW w:w="99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A03F26" w:rsidRPr="004E6567" w:rsidRDefault="006E5FCA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10" w:type="dxa"/>
            <w:vMerge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A03F26" w:rsidRPr="004E6567" w:rsidTr="004E6567">
        <w:trPr>
          <w:trHeight w:val="205"/>
        </w:trPr>
        <w:tc>
          <w:tcPr>
            <w:tcW w:w="99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vMerge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A03F26" w:rsidRPr="004E6567" w:rsidTr="004E6567">
        <w:trPr>
          <w:trHeight w:val="205"/>
        </w:trPr>
        <w:tc>
          <w:tcPr>
            <w:tcW w:w="99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A03F26" w:rsidRPr="004E6567" w:rsidRDefault="00A03F26" w:rsidP="004E6567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ln⁡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810" w:type="dxa"/>
            <w:vMerge/>
          </w:tcPr>
          <w:p w:rsidR="00A03F26" w:rsidRPr="004E6567" w:rsidRDefault="00A03F26" w:rsidP="004E6567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</w:tbl>
    <w:p w:rsidR="004B1292" w:rsidRPr="004E6567" w:rsidRDefault="004B1292">
      <w:pPr>
        <w:rPr>
          <w:sz w:val="16"/>
          <w:szCs w:val="16"/>
        </w:rPr>
      </w:pPr>
    </w:p>
    <w:p w:rsidR="00CD560F" w:rsidRPr="004E6567" w:rsidRDefault="00CD560F">
      <w:pPr>
        <w:rPr>
          <w:sz w:val="16"/>
          <w:szCs w:val="16"/>
        </w:rPr>
      </w:pPr>
    </w:p>
    <w:p w:rsidR="00CD560F" w:rsidRPr="004E6567" w:rsidRDefault="00CD560F">
      <w:pPr>
        <w:rPr>
          <w:sz w:val="16"/>
          <w:szCs w:val="16"/>
        </w:rPr>
      </w:pPr>
    </w:p>
    <w:p w:rsidR="00794401" w:rsidRPr="004E6567" w:rsidRDefault="00794401">
      <w:pPr>
        <w:rPr>
          <w:sz w:val="16"/>
          <w:szCs w:val="16"/>
        </w:rPr>
      </w:pPr>
    </w:p>
    <w:p w:rsidR="00CD560F" w:rsidRPr="004E6567" w:rsidRDefault="00CD560F">
      <w:pPr>
        <w:rPr>
          <w:sz w:val="16"/>
          <w:szCs w:val="16"/>
        </w:rPr>
      </w:pPr>
    </w:p>
    <w:p w:rsidR="009D2C7A" w:rsidRPr="004E6567" w:rsidRDefault="009D2C7A">
      <w:pPr>
        <w:rPr>
          <w:sz w:val="16"/>
          <w:szCs w:val="16"/>
        </w:rPr>
      </w:pPr>
    </w:p>
    <w:p w:rsidR="009D2C7A" w:rsidRPr="004E6567" w:rsidRDefault="009D2C7A">
      <w:pPr>
        <w:rPr>
          <w:sz w:val="16"/>
          <w:szCs w:val="16"/>
        </w:rPr>
      </w:pPr>
    </w:p>
    <w:p w:rsidR="009D2C7A" w:rsidRPr="004E6567" w:rsidRDefault="006E5FC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20D0283" wp14:editId="68261B34">
            <wp:extent cx="1085850" cy="2445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1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1890"/>
        <w:gridCol w:w="2194"/>
      </w:tblGrid>
      <w:tr w:rsidR="004E6567" w:rsidRPr="004E6567" w:rsidTr="004E6567">
        <w:tc>
          <w:tcPr>
            <w:tcW w:w="596" w:type="dxa"/>
          </w:tcPr>
          <w:p w:rsidR="004E6567" w:rsidRPr="004E6567" w:rsidRDefault="004E6567" w:rsidP="004E656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4E6567">
              <w:rPr>
                <w:rFonts w:ascii="Calibri" w:eastAsia="Calibri" w:hAnsi="Calibri" w:cs="Times New Roman"/>
                <w:sz w:val="16"/>
                <w:szCs w:val="16"/>
              </w:rPr>
              <w:t>MLE</w:t>
            </w:r>
            <w:proofErr w:type="spellEnd"/>
            <w:r w:rsidRPr="004E6567">
              <w:rPr>
                <w:rFonts w:ascii="Calibri" w:eastAsia="Calibri" w:hAnsi="Calibri" w:cs="Times New Roman"/>
                <w:sz w:val="16"/>
                <w:szCs w:val="16"/>
              </w:rPr>
              <w:t xml:space="preserve"> mu</w:t>
            </w:r>
          </w:p>
        </w:tc>
        <w:tc>
          <w:tcPr>
            <w:tcW w:w="1890" w:type="dxa"/>
          </w:tcPr>
          <w:p w:rsidR="004E6567" w:rsidRPr="004E6567" w:rsidRDefault="006E5FCA" w:rsidP="004E6567">
            <w:pPr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194" w:type="dxa"/>
          </w:tcPr>
          <w:p w:rsidR="004E6567" w:rsidRPr="004E6567" w:rsidRDefault="006E5FCA" w:rsidP="004E6567">
            <w:pPr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=μ=</m:t>
                </m:r>
              </m:oMath>
            </m:oMathPara>
          </w:p>
        </w:tc>
      </w:tr>
      <w:tr w:rsidR="004E6567" w:rsidRPr="004E6567" w:rsidTr="004E6567">
        <w:tc>
          <w:tcPr>
            <w:tcW w:w="596" w:type="dxa"/>
          </w:tcPr>
          <w:p w:rsidR="004E6567" w:rsidRPr="004E6567" w:rsidRDefault="004E6567" w:rsidP="004E6567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4E6567">
              <w:rPr>
                <w:rFonts w:ascii="Calibri" w:eastAsia="Calibri" w:hAnsi="Calibri" w:cs="Times New Roman"/>
                <w:sz w:val="16"/>
                <w:szCs w:val="16"/>
              </w:rPr>
              <w:t>MLE</w:t>
            </w:r>
            <w:proofErr w:type="spellEnd"/>
            <w:r w:rsidRPr="004E6567">
              <w:rPr>
                <w:rFonts w:ascii="Calibri" w:eastAsia="Calibri" w:hAnsi="Calibri" w:cs="Times New Roman"/>
                <w:sz w:val="16"/>
                <w:szCs w:val="16"/>
              </w:rPr>
              <w:t xml:space="preserve"> sigma</w:t>
            </w:r>
          </w:p>
        </w:tc>
        <w:tc>
          <w:tcPr>
            <w:tcW w:w="1890" w:type="dxa"/>
          </w:tcPr>
          <w:p w:rsidR="004E6567" w:rsidRPr="004E6567" w:rsidRDefault="006E5FCA" w:rsidP="004E6567">
            <w:pPr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μ)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(x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μ)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194" w:type="dxa"/>
          </w:tcPr>
          <w:p w:rsidR="004E6567" w:rsidRPr="004E6567" w:rsidRDefault="004E6567" w:rsidP="004E6567">
            <w:p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≠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4E6567">
              <w:rPr>
                <w:rFonts w:eastAsiaTheme="minorEastAsia"/>
                <w:sz w:val="16"/>
                <w:szCs w:val="16"/>
              </w:rPr>
              <w:t xml:space="preserve">  |||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(x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μ)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μ)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</m:e>
              </m:nary>
            </m:oMath>
          </w:p>
        </w:tc>
      </w:tr>
    </w:tbl>
    <w:p w:rsidR="009D2C7A" w:rsidRDefault="009D2C7A"/>
    <w:tbl>
      <w:tblPr>
        <w:tblStyle w:val="TableGrid"/>
        <w:tblpPr w:leftFromText="180" w:rightFromText="180" w:vertAnchor="text" w:horzAnchor="page" w:tblpX="6991" w:tblpY="-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620"/>
      </w:tblGrid>
      <w:tr w:rsidR="004E6567" w:rsidRPr="004E6567" w:rsidTr="004E6567">
        <w:tc>
          <w:tcPr>
            <w:tcW w:w="54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MLE</w:t>
            </w:r>
            <w:proofErr w:type="spellEnd"/>
          </w:p>
        </w:tc>
        <w:tc>
          <w:tcPr>
            <w:tcW w:w="162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 xml:space="preserve">Maximize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p(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16"/>
                  <w:szCs w:val="16"/>
                </w:rPr>
                <m:t>D|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θ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)</m:t>
              </m:r>
            </m:oMath>
          </w:p>
        </w:tc>
      </w:tr>
      <w:tr w:rsidR="004E6567" w:rsidRPr="004E6567" w:rsidTr="004E6567">
        <w:tc>
          <w:tcPr>
            <w:tcW w:w="54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MAP</w:t>
            </w:r>
          </w:p>
        </w:tc>
        <w:tc>
          <w:tcPr>
            <w:tcW w:w="162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 xml:space="preserve">Maximize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p(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16"/>
                  <w:szCs w:val="16"/>
                </w:rPr>
                <m:t>D|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θ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)p(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θ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)</m:t>
              </m:r>
            </m:oMath>
          </w:p>
        </w:tc>
      </w:tr>
      <w:tr w:rsidR="004E6567" w:rsidRPr="004E6567" w:rsidTr="004E6567">
        <w:tc>
          <w:tcPr>
            <w:tcW w:w="54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E6567">
              <w:rPr>
                <w:rFonts w:ascii="Times New Roman" w:hAnsi="Times New Roman" w:cs="Times New Roman"/>
                <w:sz w:val="16"/>
                <w:szCs w:val="16"/>
              </w:rPr>
              <w:t>BE</w:t>
            </w:r>
          </w:p>
        </w:tc>
        <w:tc>
          <w:tcPr>
            <w:tcW w:w="162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D2C7A" w:rsidRDefault="009D2C7A"/>
    <w:tbl>
      <w:tblPr>
        <w:tblStyle w:val="TableGrid"/>
        <w:tblpPr w:leftFromText="180" w:rightFromText="180" w:vertAnchor="text" w:horzAnchor="margin" w:tblpY="2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70"/>
      </w:tblGrid>
      <w:tr w:rsidR="004E6567" w:rsidRPr="004E6567" w:rsidTr="004E6567">
        <w:tc>
          <w:tcPr>
            <w:tcW w:w="2610" w:type="dxa"/>
          </w:tcPr>
          <w:p w:rsidR="004E6567" w:rsidRPr="004E6567" w:rsidRDefault="004E6567" w:rsidP="004E6567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E6567">
              <w:rPr>
                <w:rFonts w:ascii="Times New Roman" w:eastAsia="Calibri" w:hAnsi="Times New Roman" w:cs="Times New Roman"/>
                <w:sz w:val="18"/>
                <w:szCs w:val="18"/>
              </w:rPr>
              <w:t>BE</w:t>
            </w:r>
          </w:p>
        </w:tc>
        <w:tc>
          <w:tcPr>
            <w:tcW w:w="27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567" w:rsidRPr="004E6567" w:rsidTr="004E6567">
        <w:tc>
          <w:tcPr>
            <w:tcW w:w="261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θ</m:t>
                    </m:r>
                  </m:e>
                </m:nary>
              </m:oMath>
            </m:oMathPara>
          </w:p>
        </w:tc>
        <w:tc>
          <w:tcPr>
            <w:tcW w:w="27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567" w:rsidRPr="004E6567" w:rsidTr="004E6567">
        <w:tc>
          <w:tcPr>
            <w:tcW w:w="261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E6567">
              <w:rPr>
                <w:rFonts w:ascii="Times New Roman" w:hAnsi="Times New Roman" w:cs="Times New Roman"/>
                <w:sz w:val="18"/>
                <w:szCs w:val="18"/>
              </w:rPr>
              <w:t xml:space="preserve">where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p(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D|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θ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)p(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θ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</m:num>
                <m:den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θ</m:t>
                      </m:r>
                    </m:e>
                  </m:nary>
                </m:den>
              </m:f>
            </m:oMath>
          </w:p>
        </w:tc>
        <w:tc>
          <w:tcPr>
            <w:tcW w:w="27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567" w:rsidRPr="004E6567" w:rsidTr="004E6567">
        <w:trPr>
          <w:trHeight w:val="252"/>
        </w:trPr>
        <w:tc>
          <w:tcPr>
            <w:tcW w:w="261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E6567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|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θ)</m:t>
              </m:r>
            </m:oMath>
          </w:p>
        </w:tc>
        <w:tc>
          <w:tcPr>
            <w:tcW w:w="27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567" w:rsidRPr="004E6567" w:rsidTr="004E6567">
        <w:tc>
          <w:tcPr>
            <w:tcW w:w="261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</w:tcPr>
          <w:p w:rsidR="004E6567" w:rsidRPr="004E6567" w:rsidRDefault="004E6567" w:rsidP="004E65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D2C7A" w:rsidRDefault="009D2C7A"/>
    <w:p w:rsidR="009D2C7A" w:rsidRDefault="009D2C7A"/>
    <w:p w:rsidR="009D2C7A" w:rsidRDefault="006E5FCA">
      <w:r>
        <w:rPr>
          <w:noProof/>
        </w:rPr>
        <w:drawing>
          <wp:inline distT="0" distB="0" distL="0" distR="0" wp14:anchorId="38AA3851" wp14:editId="753F5F14">
            <wp:extent cx="2912294" cy="889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425" cy="8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A" w:rsidRDefault="009D2C7A"/>
    <w:p w:rsidR="009D2C7A" w:rsidRDefault="009D2C7A"/>
    <w:p w:rsidR="009D2C7A" w:rsidRDefault="009D2C7A"/>
    <w:p w:rsidR="009D2C7A" w:rsidRDefault="00DD6E12">
      <w:r>
        <w:rPr>
          <w:noProof/>
        </w:rPr>
        <w:drawing>
          <wp:inline distT="0" distB="0" distL="0" distR="0" wp14:anchorId="65DBA988" wp14:editId="166B23A4">
            <wp:extent cx="2019300" cy="459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A" w:rsidRDefault="00DD6E12">
      <w:bookmarkStart w:id="0" w:name="_GoBack"/>
      <w:r>
        <w:rPr>
          <w:noProof/>
        </w:rPr>
        <w:drawing>
          <wp:inline distT="0" distB="0" distL="0" distR="0" wp14:anchorId="2EA822F3" wp14:editId="03518073">
            <wp:extent cx="1186962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6962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2C7A" w:rsidRDefault="009D2C7A"/>
    <w:p w:rsidR="009D2C7A" w:rsidRDefault="009D2C7A"/>
    <w:p w:rsidR="009D2C7A" w:rsidRDefault="009D2C7A"/>
    <w:p w:rsidR="00794401" w:rsidRDefault="00794401"/>
    <w:p w:rsidR="00A06837" w:rsidRDefault="00A06837"/>
    <w:p w:rsidR="009D2C7A" w:rsidRDefault="009D2C7A"/>
    <w:p w:rsidR="009D2C7A" w:rsidRDefault="009D2C7A"/>
    <w:p w:rsidR="009D2C7A" w:rsidRDefault="009D2C7A"/>
    <w:p w:rsidR="009D2C7A" w:rsidRDefault="009D2C7A"/>
    <w:p w:rsidR="009D2C7A" w:rsidRDefault="009D2C7A"/>
    <w:p w:rsidR="009D2C7A" w:rsidRDefault="009D2C7A"/>
    <w:p w:rsidR="00D12057" w:rsidRDefault="00D12057"/>
    <w:p w:rsidR="00D12057" w:rsidRDefault="00D12057"/>
    <w:sectPr w:rsidR="00D12057" w:rsidSect="000A7A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1D7E"/>
    <w:multiLevelType w:val="hybridMultilevel"/>
    <w:tmpl w:val="3D6A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03AD8"/>
    <w:multiLevelType w:val="hybridMultilevel"/>
    <w:tmpl w:val="C9E60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567E5"/>
    <w:multiLevelType w:val="hybridMultilevel"/>
    <w:tmpl w:val="087C00A2"/>
    <w:lvl w:ilvl="0" w:tplc="4C26CC9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32C6C"/>
    <w:multiLevelType w:val="hybridMultilevel"/>
    <w:tmpl w:val="B3CE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AA"/>
    <w:rsid w:val="000321EE"/>
    <w:rsid w:val="000A7AEF"/>
    <w:rsid w:val="000E2C99"/>
    <w:rsid w:val="00101F25"/>
    <w:rsid w:val="001921BF"/>
    <w:rsid w:val="001C1A45"/>
    <w:rsid w:val="001D75C7"/>
    <w:rsid w:val="002108B3"/>
    <w:rsid w:val="002535F3"/>
    <w:rsid w:val="00272EE0"/>
    <w:rsid w:val="003225A2"/>
    <w:rsid w:val="00326A8D"/>
    <w:rsid w:val="0039249A"/>
    <w:rsid w:val="003F5D6D"/>
    <w:rsid w:val="00477D0C"/>
    <w:rsid w:val="004817A9"/>
    <w:rsid w:val="0048186F"/>
    <w:rsid w:val="004B1292"/>
    <w:rsid w:val="004C2168"/>
    <w:rsid w:val="004E6567"/>
    <w:rsid w:val="00537C7F"/>
    <w:rsid w:val="0055025C"/>
    <w:rsid w:val="005D4E96"/>
    <w:rsid w:val="005E7798"/>
    <w:rsid w:val="00607A23"/>
    <w:rsid w:val="00634B42"/>
    <w:rsid w:val="00676E90"/>
    <w:rsid w:val="006E5FCA"/>
    <w:rsid w:val="00712082"/>
    <w:rsid w:val="00794401"/>
    <w:rsid w:val="007A3C0D"/>
    <w:rsid w:val="0085474C"/>
    <w:rsid w:val="0089546B"/>
    <w:rsid w:val="008B38AF"/>
    <w:rsid w:val="008C6389"/>
    <w:rsid w:val="00980AE2"/>
    <w:rsid w:val="009A566E"/>
    <w:rsid w:val="009C1FF1"/>
    <w:rsid w:val="009D2C7A"/>
    <w:rsid w:val="00A03F26"/>
    <w:rsid w:val="00A06837"/>
    <w:rsid w:val="00A12626"/>
    <w:rsid w:val="00AE428E"/>
    <w:rsid w:val="00B57C0F"/>
    <w:rsid w:val="00B64FF9"/>
    <w:rsid w:val="00B82C30"/>
    <w:rsid w:val="00BB162F"/>
    <w:rsid w:val="00BF0818"/>
    <w:rsid w:val="00C00683"/>
    <w:rsid w:val="00C24BF5"/>
    <w:rsid w:val="00CC7AD4"/>
    <w:rsid w:val="00CD1AAA"/>
    <w:rsid w:val="00CD560F"/>
    <w:rsid w:val="00D12057"/>
    <w:rsid w:val="00DA2ED2"/>
    <w:rsid w:val="00DB350F"/>
    <w:rsid w:val="00DD1B33"/>
    <w:rsid w:val="00DD6E12"/>
    <w:rsid w:val="00DE1CF8"/>
    <w:rsid w:val="00ED3736"/>
    <w:rsid w:val="00F42D99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936DB-3A04-4AFC-B191-D9782A00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D1AAA"/>
    <w:rPr>
      <w:color w:val="808080"/>
    </w:rPr>
  </w:style>
  <w:style w:type="paragraph" w:styleId="ListParagraph">
    <w:name w:val="List Paragraph"/>
    <w:basedOn w:val="Normal"/>
    <w:uiPriority w:val="34"/>
    <w:qFormat/>
    <w:rsid w:val="0055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27</cp:revision>
  <cp:lastPrinted>2014-05-09T21:11:00Z</cp:lastPrinted>
  <dcterms:created xsi:type="dcterms:W3CDTF">2014-03-19T01:58:00Z</dcterms:created>
  <dcterms:modified xsi:type="dcterms:W3CDTF">2014-05-09T21:11:00Z</dcterms:modified>
</cp:coreProperties>
</file>