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417C07" w:rsidRPr="00C46E1A" w:rsidRDefault="006B2EF6"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PA03</w:t>
      </w:r>
      <w:r w:rsidR="00417C07" w:rsidRPr="00C46E1A">
        <w:rPr>
          <w:rFonts w:ascii="Times New Roman" w:hAnsi="Times New Roman" w:cs="Times New Roman"/>
          <w:b/>
          <w:sz w:val="24"/>
          <w:szCs w:val="24"/>
        </w:rPr>
        <w:t>: Ma</w:t>
      </w:r>
      <w:r>
        <w:rPr>
          <w:rFonts w:ascii="Times New Roman" w:hAnsi="Times New Roman" w:cs="Times New Roman"/>
          <w:b/>
          <w:sz w:val="24"/>
          <w:szCs w:val="24"/>
        </w:rPr>
        <w:t>trix Multiplication</w:t>
      </w:r>
    </w:p>
    <w:p w:rsidR="00417C07" w:rsidRDefault="006B2EF6"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 Sequential Algorithm vs. a Statically Allocated Modified SUMMA</w:t>
      </w:r>
    </w:p>
    <w:p w:rsidR="00C46E1A" w:rsidRPr="00C46E1A" w:rsidRDefault="00C46E1A" w:rsidP="00C46E1A">
      <w:pPr>
        <w:spacing w:after="0" w:line="240" w:lineRule="auto"/>
        <w:jc w:val="center"/>
        <w:rPr>
          <w:rFonts w:ascii="Times New Roman" w:hAnsi="Times New Roman" w:cs="Times New Roman"/>
          <w:b/>
          <w:sz w:val="24"/>
          <w:szCs w:val="24"/>
        </w:rPr>
      </w:pP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Terence Henriod</w:t>
      </w: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Dr. Fred Harris</w:t>
      </w:r>
    </w:p>
    <w:p w:rsidR="00417C07" w:rsidRPr="00C46E1A" w:rsidRDefault="006B2EF6"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CS615</w:t>
      </w:r>
      <w:r w:rsidR="00417C07" w:rsidRPr="00C46E1A">
        <w:rPr>
          <w:rFonts w:ascii="Times New Roman" w:hAnsi="Times New Roman" w:cs="Times New Roman"/>
          <w:b/>
          <w:sz w:val="24"/>
          <w:szCs w:val="24"/>
        </w:rPr>
        <w:t>: Parallel Computing</w:t>
      </w:r>
    </w:p>
    <w:p w:rsidR="00417C07" w:rsidRDefault="006B2EF6" w:rsidP="00C46E1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Wednesday April 9</w:t>
      </w:r>
      <w:r w:rsidR="00417C07" w:rsidRPr="00C46E1A">
        <w:rPr>
          <w:rFonts w:ascii="Times New Roman" w:hAnsi="Times New Roman" w:cs="Times New Roman"/>
          <w:b/>
          <w:sz w:val="24"/>
          <w:szCs w:val="24"/>
        </w:rPr>
        <w:t>, 2014</w:t>
      </w:r>
      <w:r w:rsidR="00417C07">
        <w:rPr>
          <w:rFonts w:ascii="Times New Roman" w:hAnsi="Times New Roman" w:cs="Times New Roman"/>
          <w:sz w:val="24"/>
          <w:szCs w:val="24"/>
        </w:rPr>
        <w:br w:type="page"/>
      </w: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17C07" w:rsidRDefault="00417C07" w:rsidP="00417C07">
      <w:pPr>
        <w:spacing w:after="0" w:line="240" w:lineRule="auto"/>
        <w:rPr>
          <w:rFonts w:ascii="Times New Roman" w:hAnsi="Times New Roman" w:cs="Times New Roman"/>
          <w:sz w:val="24"/>
          <w:szCs w:val="24"/>
        </w:rPr>
      </w:pPr>
    </w:p>
    <w:p w:rsidR="00C46E1A" w:rsidRDefault="0031365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Tasks like matrix multiplication are easily parallelizable. They are also good practice to experiment with large message passing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routines such as broadcast, scatter, gather, and of course their variable versions as well. They also provide good opportunity to observe super-linear speedup due to the fact that working with contiguous portions of matrices might be cache-able, while handling entire matrices might foil some of the performance gains of caching.</w:t>
      </w:r>
    </w:p>
    <w:p w:rsidR="00C46E1A" w:rsidRPr="00417C07" w:rsidRDefault="00C46E1A" w:rsidP="00417C07">
      <w:pPr>
        <w:spacing w:after="0" w:line="240" w:lineRule="auto"/>
        <w:rPr>
          <w:rFonts w:ascii="Times New Roman" w:hAnsi="Times New Roman" w:cs="Times New Roman"/>
          <w:sz w:val="24"/>
          <w:szCs w:val="24"/>
        </w:rPr>
      </w:pP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417C07" w:rsidRDefault="00417C07" w:rsidP="00417C07">
      <w:pPr>
        <w:spacing w:after="0" w:line="240" w:lineRule="auto"/>
        <w:rPr>
          <w:rFonts w:ascii="Times New Roman" w:hAnsi="Times New Roman" w:cs="Times New Roman"/>
          <w:sz w:val="24"/>
          <w:szCs w:val="24"/>
        </w:rPr>
      </w:pPr>
    </w:p>
    <w:p w:rsidR="00116488" w:rsidRPr="00116488" w:rsidRDefault="001F457E"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t>Matrix Multiplication</w:t>
      </w:r>
    </w:p>
    <w:p w:rsidR="00C46E1A" w:rsidRDefault="001F457E"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Matrix Multiplication can be summarized as “row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column.” This means that each resulting element from a matrix multiplication is found by the summing of pairwise multiplications across the index row of the left side matrix and the index column of the right side of the matrix. Formally defined, each element of a matrix multiplication result matrix is found by:</w:t>
      </w:r>
    </w:p>
    <w:p w:rsidR="001F457E" w:rsidRDefault="001F457E"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1F457E" w:rsidTr="00135AEE">
        <w:tc>
          <w:tcPr>
            <w:tcW w:w="8730" w:type="dxa"/>
            <w:vAlign w:val="center"/>
          </w:tcPr>
          <w:p w:rsidR="001F457E" w:rsidRDefault="00135AEE" w:rsidP="001F457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k,j</m:t>
                        </m:r>
                      </m:sub>
                    </m:sSub>
                  </m:e>
                </m:nary>
              </m:oMath>
            </m:oMathPara>
          </w:p>
        </w:tc>
        <w:tc>
          <w:tcPr>
            <w:tcW w:w="620" w:type="dxa"/>
            <w:vAlign w:val="center"/>
          </w:tcPr>
          <w:p w:rsidR="001F457E" w:rsidRDefault="001F457E" w:rsidP="00135AEE">
            <w:pPr>
              <w:jc w:val="center"/>
              <w:rPr>
                <w:rFonts w:ascii="Times New Roman" w:hAnsi="Times New Roman" w:cs="Times New Roman"/>
                <w:sz w:val="24"/>
                <w:szCs w:val="24"/>
              </w:rPr>
            </w:pPr>
            <w:r>
              <w:rPr>
                <w:rFonts w:ascii="Times New Roman" w:hAnsi="Times New Roman" w:cs="Times New Roman"/>
                <w:sz w:val="24"/>
                <w:szCs w:val="24"/>
              </w:rPr>
              <w:t>[1]</w:t>
            </w:r>
          </w:p>
        </w:tc>
      </w:tr>
    </w:tbl>
    <w:p w:rsidR="001F457E" w:rsidRDefault="001F457E" w:rsidP="00417C07">
      <w:pPr>
        <w:spacing w:after="0" w:line="240" w:lineRule="auto"/>
        <w:rPr>
          <w:rFonts w:ascii="Times New Roman" w:hAnsi="Times New Roman" w:cs="Times New Roman"/>
          <w:sz w:val="24"/>
          <w:szCs w:val="24"/>
        </w:rPr>
      </w:pPr>
    </w:p>
    <w:p w:rsidR="001F457E" w:rsidRPr="000F4EF0" w:rsidRDefault="001F457E"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 must be a </w:t>
      </w:r>
      <m:oMath>
        <m:r>
          <w:rPr>
            <w:rFonts w:ascii="Cambria Math" w:hAnsi="Cambria Math" w:cs="Times New Roman"/>
            <w:sz w:val="24"/>
            <w:szCs w:val="24"/>
          </w:rPr>
          <m:t>p ×n</m:t>
        </m:r>
      </m:oMath>
      <w:r>
        <w:rPr>
          <w:rFonts w:ascii="Times New Roman" w:eastAsiaTheme="minorEastAsia" w:hAnsi="Times New Roman" w:cs="Times New Roman"/>
          <w:sz w:val="24"/>
          <w:szCs w:val="24"/>
        </w:rPr>
        <w:t xml:space="preserve"> matrix and B must be a </w:t>
      </w:r>
      <m:oMath>
        <m:r>
          <w:rPr>
            <w:rFonts w:ascii="Cambria Math" w:eastAsiaTheme="minorEastAsia" w:hAnsi="Cambria Math" w:cs="Times New Roman"/>
            <w:sz w:val="24"/>
            <w:szCs w:val="24"/>
          </w:rPr>
          <m:t>n×q</m:t>
        </m:r>
      </m:oMath>
      <w:r>
        <w:rPr>
          <w:rFonts w:ascii="Times New Roman" w:eastAsiaTheme="minorEastAsia" w:hAnsi="Times New Roman" w:cs="Times New Roman"/>
          <w:sz w:val="24"/>
          <w:szCs w:val="24"/>
        </w:rPr>
        <w:t xml:space="preserve"> matrix. In order for any single result</w:t>
      </w:r>
      <w:r w:rsidR="000F4EF0">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element of a matrix mult</w:t>
      </w:r>
      <w:r w:rsidR="000F4EF0">
        <w:rPr>
          <w:rFonts w:ascii="Times New Roman" w:eastAsiaTheme="minorEastAsia" w:hAnsi="Times New Roman" w:cs="Times New Roman"/>
          <w:sz w:val="24"/>
          <w:szCs w:val="24"/>
        </w:rPr>
        <w:t xml:space="preserve">iplication to be computed, all of row </w:t>
      </w:r>
      <w:proofErr w:type="spellStart"/>
      <w:r w:rsidR="000F4EF0">
        <w:rPr>
          <w:rFonts w:ascii="Times New Roman" w:eastAsiaTheme="minorEastAsia" w:hAnsi="Times New Roman" w:cs="Times New Roman"/>
          <w:i/>
          <w:sz w:val="24"/>
          <w:szCs w:val="24"/>
        </w:rPr>
        <w:t>i</w:t>
      </w:r>
      <w:proofErr w:type="spellEnd"/>
      <w:r w:rsidR="000F4EF0">
        <w:rPr>
          <w:rFonts w:ascii="Times New Roman" w:eastAsiaTheme="minorEastAsia" w:hAnsi="Times New Roman" w:cs="Times New Roman"/>
          <w:sz w:val="24"/>
          <w:szCs w:val="24"/>
        </w:rPr>
        <w:t xml:space="preserve"> of A and all of column </w:t>
      </w:r>
      <w:r w:rsidR="000F4EF0">
        <w:rPr>
          <w:rFonts w:ascii="Times New Roman" w:eastAsiaTheme="minorEastAsia" w:hAnsi="Times New Roman" w:cs="Times New Roman"/>
          <w:i/>
          <w:sz w:val="24"/>
          <w:szCs w:val="24"/>
        </w:rPr>
        <w:t>j</w:t>
      </w:r>
      <w:r w:rsidR="000F4EF0">
        <w:rPr>
          <w:rFonts w:ascii="Times New Roman" w:eastAsiaTheme="minorEastAsia" w:hAnsi="Times New Roman" w:cs="Times New Roman"/>
          <w:sz w:val="24"/>
          <w:szCs w:val="24"/>
        </w:rPr>
        <w:t xml:space="preserve"> of B are required, hence the reason for devising various parallel matrix multiplication algorithms.</w:t>
      </w:r>
    </w:p>
    <w:p w:rsidR="001F457E" w:rsidRDefault="001F457E" w:rsidP="00417C07">
      <w:pPr>
        <w:spacing w:after="0" w:line="240" w:lineRule="auto"/>
        <w:rPr>
          <w:rFonts w:ascii="Times New Roman" w:hAnsi="Times New Roman" w:cs="Times New Roman"/>
          <w:sz w:val="24"/>
          <w:szCs w:val="24"/>
        </w:rPr>
      </w:pPr>
    </w:p>
    <w:p w:rsidR="000F4EF0" w:rsidRDefault="000F4EF0"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t>SUMMA and Modified SUMMA</w:t>
      </w:r>
    </w:p>
    <w:p w:rsidR="004539F4" w:rsidRDefault="000F4EF0"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S</w:t>
      </w:r>
      <w:r w:rsidRPr="00182595">
        <w:rPr>
          <w:rFonts w:ascii="Times New Roman" w:hAnsi="Times New Roman" w:cs="Times New Roman"/>
          <w:sz w:val="24"/>
          <w:szCs w:val="24"/>
        </w:rPr>
        <w:t xml:space="preserve">calable </w:t>
      </w:r>
      <w:r>
        <w:rPr>
          <w:rFonts w:ascii="Times New Roman" w:hAnsi="Times New Roman" w:cs="Times New Roman"/>
          <w:sz w:val="24"/>
          <w:szCs w:val="24"/>
          <w:u w:val="single"/>
        </w:rPr>
        <w:t>U</w:t>
      </w:r>
      <w:r w:rsidRPr="00182595">
        <w:rPr>
          <w:rFonts w:ascii="Times New Roman" w:hAnsi="Times New Roman" w:cs="Times New Roman"/>
          <w:sz w:val="24"/>
          <w:szCs w:val="24"/>
        </w:rPr>
        <w:t xml:space="preserve">niversal </w:t>
      </w:r>
      <w:r>
        <w:rPr>
          <w:rFonts w:ascii="Times New Roman" w:hAnsi="Times New Roman" w:cs="Times New Roman"/>
          <w:sz w:val="24"/>
          <w:szCs w:val="24"/>
          <w:u w:val="single"/>
        </w:rPr>
        <w:t>M</w:t>
      </w:r>
      <w:r w:rsidRPr="00182595">
        <w:rPr>
          <w:rFonts w:ascii="Times New Roman" w:hAnsi="Times New Roman" w:cs="Times New Roman"/>
          <w:sz w:val="24"/>
          <w:szCs w:val="24"/>
        </w:rPr>
        <w:t xml:space="preserve">atrix </w:t>
      </w:r>
      <w:r>
        <w:rPr>
          <w:rFonts w:ascii="Times New Roman" w:hAnsi="Times New Roman" w:cs="Times New Roman"/>
          <w:sz w:val="24"/>
          <w:szCs w:val="24"/>
          <w:u w:val="single"/>
        </w:rPr>
        <w:t>M</w:t>
      </w:r>
      <w:r w:rsidRPr="00182595">
        <w:rPr>
          <w:rFonts w:ascii="Times New Roman" w:hAnsi="Times New Roman" w:cs="Times New Roman"/>
          <w:sz w:val="24"/>
          <w:szCs w:val="24"/>
        </w:rPr>
        <w:t xml:space="preserve">ultiplication </w:t>
      </w:r>
      <w:r>
        <w:rPr>
          <w:rFonts w:ascii="Times New Roman" w:hAnsi="Times New Roman" w:cs="Times New Roman"/>
          <w:sz w:val="24"/>
          <w:szCs w:val="24"/>
          <w:u w:val="single"/>
        </w:rPr>
        <w:t>A</w:t>
      </w:r>
      <w:r w:rsidRPr="00182595">
        <w:rPr>
          <w:rFonts w:ascii="Times New Roman" w:hAnsi="Times New Roman" w:cs="Times New Roman"/>
          <w:sz w:val="24"/>
          <w:szCs w:val="24"/>
        </w:rPr>
        <w:t>lgorithm</w:t>
      </w:r>
      <w:r w:rsidR="00182595">
        <w:rPr>
          <w:rFonts w:ascii="Times New Roman" w:hAnsi="Times New Roman" w:cs="Times New Roman"/>
          <w:sz w:val="24"/>
          <w:szCs w:val="24"/>
        </w:rPr>
        <w:t xml:space="preserve"> in its most naïve form simply distributes a row and a column to each processor to compute one element of the result matrix. This incurs more message passing than would be ideal however. So SUMMA is often modified in ways that cut down on message passing, such as broadcasting blocks of rows and columns and then sending the resulting row(s) or column(s) back</w:t>
      </w:r>
      <w:r w:rsidR="004539F4">
        <w:rPr>
          <w:rFonts w:ascii="Times New Roman" w:hAnsi="Times New Roman" w:cs="Times New Roman"/>
          <w:sz w:val="24"/>
          <w:szCs w:val="24"/>
        </w:rPr>
        <w:t>.</w:t>
      </w:r>
    </w:p>
    <w:p w:rsidR="004539F4" w:rsidRDefault="004539F4" w:rsidP="00417C07">
      <w:pPr>
        <w:spacing w:after="0" w:line="240" w:lineRule="auto"/>
        <w:rPr>
          <w:rFonts w:ascii="Times New Roman" w:hAnsi="Times New Roman" w:cs="Times New Roman"/>
          <w:sz w:val="24"/>
          <w:szCs w:val="24"/>
        </w:rPr>
      </w:pPr>
    </w:p>
    <w:p w:rsidR="000F4EF0" w:rsidRPr="000F4EF0" w:rsidRDefault="0018259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the version that was used for this assignment, the entirety of both matrices are read from a file on each node, and then each node is then responsible for performing multiplications using a portion of matrix A and the entirety of matrix B. This results in a relatively straightforward algorithm that is easily managed and coded.</w:t>
      </w:r>
    </w:p>
    <w:p w:rsidR="000F4EF0" w:rsidRDefault="000F4EF0"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182595" w:rsidRDefault="0018259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(Definitions of speedup and efficiency are listed for completeness, this is not new information)</w:t>
      </w:r>
    </w:p>
    <w:p w:rsidR="00C46E1A" w:rsidRPr="00116488" w:rsidRDefault="00C46E1A" w:rsidP="00417C07">
      <w:pPr>
        <w:spacing w:after="0" w:line="240" w:lineRule="auto"/>
        <w:rPr>
          <w:rFonts w:ascii="Times New Roman" w:hAnsi="Times New Roman" w:cs="Times New Roman"/>
          <w:i/>
          <w:sz w:val="24"/>
          <w:szCs w:val="24"/>
        </w:rPr>
      </w:pPr>
      <w:r w:rsidRPr="00116488">
        <w:rPr>
          <w:rFonts w:ascii="Times New Roman" w:hAnsi="Times New Roman" w:cs="Times New Roman"/>
          <w:i/>
          <w:sz w:val="24"/>
          <w:szCs w:val="24"/>
        </w:rPr>
        <w:t>Speedup</w:t>
      </w:r>
    </w:p>
    <w:p w:rsidR="00C46E1A" w:rsidRDefault="00116488" w:rsidP="00256CDB">
      <w:pPr>
        <w:spacing w:before="240" w:after="0" w:line="240" w:lineRule="auto"/>
        <w:rPr>
          <w:rFonts w:ascii="Times New Roman" w:hAnsi="Times New Roman" w:cs="Times New Roman"/>
          <w:sz w:val="24"/>
          <w:szCs w:val="24"/>
        </w:rPr>
      </w:pPr>
      <w:r>
        <w:rPr>
          <w:rFonts w:ascii="Times New Roman" w:hAnsi="Times New Roman" w:cs="Times New Roman"/>
          <w:sz w:val="24"/>
          <w:szCs w:val="24"/>
        </w:rPr>
        <w:t>When computing things in parallel, it is advantageous to know how much faster the parallel algorithm/program runs compared to a sequential one. This is one metric used to evaluate the quality of a parallel algorithm</w:t>
      </w:r>
      <w:r w:rsidR="00256CDB">
        <w:rPr>
          <w:rFonts w:ascii="Times New Roman" w:hAnsi="Times New Roman" w:cs="Times New Roman"/>
          <w:sz w:val="24"/>
          <w:szCs w:val="24"/>
        </w:rPr>
        <w:t xml:space="preserve">, the </w:t>
      </w:r>
      <w:r w:rsidR="00256CDB">
        <w:rPr>
          <w:rFonts w:ascii="Times New Roman" w:hAnsi="Times New Roman" w:cs="Times New Roman"/>
          <w:i/>
          <w:sz w:val="24"/>
          <w:szCs w:val="24"/>
        </w:rPr>
        <w:t>speedup factor</w:t>
      </w:r>
      <w:r>
        <w:rPr>
          <w:rFonts w:ascii="Times New Roman" w:hAnsi="Times New Roman" w:cs="Times New Roman"/>
          <w:sz w:val="24"/>
          <w:szCs w:val="24"/>
        </w:rPr>
        <w:t>.</w:t>
      </w:r>
      <w:r w:rsidR="00256CDB">
        <w:rPr>
          <w:rFonts w:ascii="Times New Roman" w:hAnsi="Times New Roman" w:cs="Times New Roman"/>
          <w:sz w:val="24"/>
          <w:szCs w:val="24"/>
        </w:rPr>
        <w:t xml:space="preserve"> The speedup factor represents how many times faster the parallel algorithm using </w:t>
      </w:r>
      <w:r w:rsidR="00256CDB">
        <w:rPr>
          <w:rFonts w:ascii="Times New Roman" w:hAnsi="Times New Roman" w:cs="Times New Roman"/>
          <w:i/>
          <w:sz w:val="24"/>
          <w:szCs w:val="24"/>
        </w:rPr>
        <w:t>p</w:t>
      </w:r>
      <w:r w:rsidR="00256CDB">
        <w:rPr>
          <w:rFonts w:ascii="Times New Roman" w:hAnsi="Times New Roman" w:cs="Times New Roman"/>
          <w:sz w:val="24"/>
          <w:szCs w:val="24"/>
        </w:rPr>
        <w:t xml:space="preserve"> processors is compared to the sequential one.</w:t>
      </w:r>
      <w:r>
        <w:rPr>
          <w:rFonts w:ascii="Times New Roman" w:hAnsi="Times New Roman" w:cs="Times New Roman"/>
          <w:sz w:val="24"/>
          <w:szCs w:val="24"/>
        </w:rPr>
        <w:t xml:space="preserve"> The </w:t>
      </w:r>
      <w:r w:rsidR="00256CDB">
        <w:rPr>
          <w:rFonts w:ascii="Times New Roman" w:hAnsi="Times New Roman" w:cs="Times New Roman"/>
          <w:sz w:val="24"/>
          <w:szCs w:val="24"/>
        </w:rPr>
        <w:t xml:space="preserve">speedup factor, </w:t>
      </w:r>
      <w:proofErr w:type="gramStart"/>
      <w:r w:rsidR="00256CDB">
        <w:rPr>
          <w:rFonts w:ascii="Times New Roman" w:hAnsi="Times New Roman" w:cs="Times New Roman"/>
          <w:i/>
          <w:sz w:val="24"/>
          <w:szCs w:val="24"/>
        </w:rPr>
        <w:t>S(</w:t>
      </w:r>
      <w:proofErr w:type="gramEnd"/>
      <w:r w:rsidR="00256CDB">
        <w:rPr>
          <w:rFonts w:ascii="Times New Roman" w:hAnsi="Times New Roman" w:cs="Times New Roman"/>
          <w:i/>
          <w:sz w:val="24"/>
          <w:szCs w:val="24"/>
        </w:rPr>
        <w:t>p)</w:t>
      </w:r>
      <w:r w:rsidR="00256CDB">
        <w:rPr>
          <w:rFonts w:ascii="Times New Roman" w:hAnsi="Times New Roman" w:cs="Times New Roman"/>
          <w:sz w:val="24"/>
          <w:szCs w:val="24"/>
        </w:rPr>
        <w:t>,</w:t>
      </w:r>
      <w:r>
        <w:rPr>
          <w:rFonts w:ascii="Times New Roman" w:hAnsi="Times New Roman" w:cs="Times New Roman"/>
          <w:sz w:val="24"/>
          <w:szCs w:val="24"/>
        </w:rPr>
        <w:t xml:space="preserve"> is computed as follows:</w:t>
      </w:r>
    </w:p>
    <w:p w:rsidR="00116488" w:rsidRDefault="00116488"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116488" w:rsidTr="00DE5507">
        <w:tc>
          <w:tcPr>
            <w:tcW w:w="8730" w:type="dxa"/>
            <w:vAlign w:val="center"/>
          </w:tcPr>
          <w:p w:rsidR="00116488" w:rsidRDefault="00074328" w:rsidP="00074328">
            <w:pPr>
              <w:jc w:val="cente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+(1-f)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p</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1+(p-1)f</m:t>
                    </m:r>
                  </m:den>
                </m:f>
              </m:oMath>
            </m:oMathPara>
          </w:p>
        </w:tc>
        <w:tc>
          <w:tcPr>
            <w:tcW w:w="620" w:type="dxa"/>
            <w:vAlign w:val="center"/>
          </w:tcPr>
          <w:p w:rsidR="00116488" w:rsidRDefault="002C0D5D" w:rsidP="00DE5507">
            <w:pPr>
              <w:jc w:val="center"/>
              <w:rPr>
                <w:rFonts w:ascii="Times New Roman" w:hAnsi="Times New Roman" w:cs="Times New Roman"/>
                <w:sz w:val="24"/>
                <w:szCs w:val="24"/>
              </w:rPr>
            </w:pPr>
            <w:r>
              <w:rPr>
                <w:rFonts w:ascii="Times New Roman" w:hAnsi="Times New Roman" w:cs="Times New Roman"/>
                <w:sz w:val="24"/>
                <w:szCs w:val="24"/>
              </w:rPr>
              <w:t>[2</w:t>
            </w:r>
            <w:r w:rsidR="00116488">
              <w:rPr>
                <w:rFonts w:ascii="Times New Roman" w:hAnsi="Times New Roman" w:cs="Times New Roman"/>
                <w:sz w:val="24"/>
                <w:szCs w:val="24"/>
              </w:rPr>
              <w:t>]</w:t>
            </w:r>
          </w:p>
        </w:tc>
      </w:tr>
    </w:tbl>
    <w:p w:rsidR="00116488" w:rsidRDefault="00116488" w:rsidP="00417C07">
      <w:pPr>
        <w:spacing w:after="0" w:line="240" w:lineRule="auto"/>
        <w:rPr>
          <w:rFonts w:ascii="Times New Roman" w:hAnsi="Times New Roman" w:cs="Times New Roman"/>
          <w:sz w:val="24"/>
          <w:szCs w:val="24"/>
        </w:rPr>
      </w:pPr>
    </w:p>
    <w:p w:rsidR="00116488" w:rsidRDefault="00074328"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2C0D5D">
        <w:rPr>
          <w:rFonts w:ascii="Times New Roman" w:hAnsi="Times New Roman" w:cs="Times New Roman"/>
          <w:sz w:val="24"/>
          <w:szCs w:val="24"/>
        </w:rPr>
        <w:t xml:space="preserve"> </w:t>
      </w:r>
      <w:r w:rsidR="002C0D5D">
        <w:rPr>
          <w:rFonts w:ascii="Times New Roman" w:hAnsi="Times New Roman" w:cs="Times New Roman"/>
          <w:i/>
          <w:sz w:val="24"/>
          <w:szCs w:val="24"/>
        </w:rPr>
        <w:t xml:space="preserve">p </w:t>
      </w:r>
      <w:r w:rsidR="002C0D5D">
        <w:rPr>
          <w:rFonts w:ascii="Times New Roman" w:hAnsi="Times New Roman" w:cs="Times New Roman"/>
          <w:sz w:val="24"/>
          <w:szCs w:val="24"/>
        </w:rPr>
        <w:t>is the number of processors used in the parallel algorithm</w:t>
      </w:r>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p</w:t>
      </w:r>
      <w:proofErr w:type="spellEnd"/>
      <w:r w:rsidR="00256CDB">
        <w:rPr>
          <w:rFonts w:ascii="Times New Roman" w:hAnsi="Times New Roman" w:cs="Times New Roman"/>
          <w:sz w:val="24"/>
          <w:szCs w:val="24"/>
        </w:rPr>
        <w:t xml:space="preserve"> are the respective running times for sequential and parallel runs of the algorithms, and </w:t>
      </w:r>
      <w:r w:rsidR="00256CDB">
        <w:rPr>
          <w:rFonts w:ascii="Times New Roman" w:hAnsi="Times New Roman" w:cs="Times New Roman"/>
          <w:i/>
          <w:sz w:val="24"/>
          <w:szCs w:val="24"/>
        </w:rPr>
        <w:t>f</w:t>
      </w:r>
      <w:r w:rsidR="00256CDB">
        <w:rPr>
          <w:rFonts w:ascii="Times New Roman" w:hAnsi="Times New Roman" w:cs="Times New Roman"/>
          <w:sz w:val="24"/>
          <w:szCs w:val="24"/>
        </w:rPr>
        <w:t xml:space="preserve"> is the fraction of the work in a program that must be run sequentially</w:t>
      </w:r>
      <w:r w:rsidR="002C0D5D">
        <w:rPr>
          <w:rFonts w:ascii="Times New Roman" w:hAnsi="Times New Roman" w:cs="Times New Roman"/>
          <w:sz w:val="24"/>
          <w:szCs w:val="24"/>
        </w:rPr>
        <w:t xml:space="preserve">. </w:t>
      </w:r>
      <w:r w:rsidR="00256CDB">
        <w:rPr>
          <w:rFonts w:ascii="Times New Roman" w:hAnsi="Times New Roman" w:cs="Times New Roman"/>
          <w:sz w:val="24"/>
          <w:szCs w:val="24"/>
        </w:rPr>
        <w:t xml:space="preserve">The second and third expressions are known as Amdahl’s law. </w:t>
      </w:r>
      <w:r w:rsidR="00116488" w:rsidRPr="002C0D5D">
        <w:rPr>
          <w:rFonts w:ascii="Times New Roman" w:hAnsi="Times New Roman" w:cs="Times New Roman"/>
          <w:sz w:val="24"/>
          <w:szCs w:val="24"/>
        </w:rPr>
        <w:t>Ideally</w:t>
      </w:r>
      <w:r w:rsidR="00116488">
        <w:rPr>
          <w:rFonts w:ascii="Times New Roman" w:hAnsi="Times New Roman" w:cs="Times New Roman"/>
          <w:sz w:val="24"/>
          <w:szCs w:val="24"/>
        </w:rPr>
        <w:t xml:space="preserve">, the speedup factor will represent a number of </w:t>
      </w:r>
      <w:proofErr w:type="gramStart"/>
      <w:r w:rsidR="00116488">
        <w:rPr>
          <w:rFonts w:ascii="Times New Roman" w:hAnsi="Times New Roman" w:cs="Times New Roman"/>
          <w:sz w:val="24"/>
          <w:szCs w:val="24"/>
        </w:rPr>
        <w:t>factors</w:t>
      </w:r>
      <w:r w:rsidR="002C0D5D">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=p</m:t>
        </m:r>
      </m:oMath>
      <w:r w:rsidR="002C0D5D">
        <w:rPr>
          <w:rFonts w:ascii="Times New Roman" w:eastAsiaTheme="minorEastAsia" w:hAnsi="Times New Roman" w:cs="Times New Roman"/>
          <w:sz w:val="24"/>
          <w:szCs w:val="24"/>
        </w:rPr>
        <w:t>, but this is often not the case due to various factors including non-parallelizable segments of a job or inter-process communication overhead.</w:t>
      </w:r>
      <w:r w:rsidR="00D966D0">
        <w:rPr>
          <w:rFonts w:ascii="Times New Roman" w:eastAsiaTheme="minorEastAsia" w:hAnsi="Times New Roman" w:cs="Times New Roman"/>
          <w:sz w:val="24"/>
          <w:szCs w:val="24"/>
        </w:rPr>
        <w:t xml:space="preserve"> If </w:t>
      </w:r>
      <w:proofErr w:type="spellStart"/>
      <w:r w:rsidR="00D966D0">
        <w:rPr>
          <w:rFonts w:ascii="Times New Roman" w:eastAsiaTheme="minorEastAsia" w:hAnsi="Times New Roman" w:cs="Times New Roman"/>
          <w:i/>
          <w:sz w:val="24"/>
          <w:szCs w:val="24"/>
        </w:rPr>
        <w:t>S</w:t>
      </w:r>
      <w:r w:rsidR="00D966D0">
        <w:rPr>
          <w:rFonts w:ascii="Times New Roman" w:eastAsiaTheme="minorEastAsia" w:hAnsi="Times New Roman" w:cs="Times New Roman"/>
          <w:i/>
          <w:sz w:val="24"/>
          <w:szCs w:val="24"/>
          <w:vertAlign w:val="subscript"/>
        </w:rPr>
        <w:t>p</w:t>
      </w:r>
      <w:proofErr w:type="spellEnd"/>
      <w:r w:rsidR="00D966D0">
        <w:rPr>
          <w:rFonts w:ascii="Times New Roman" w:eastAsiaTheme="minorEastAsia" w:hAnsi="Times New Roman" w:cs="Times New Roman"/>
          <w:sz w:val="24"/>
          <w:szCs w:val="24"/>
        </w:rPr>
        <w:t xml:space="preserve"> is small relative to </w:t>
      </w:r>
      <w:proofErr w:type="gramStart"/>
      <w:r w:rsidR="00D966D0">
        <w:rPr>
          <w:rFonts w:ascii="Times New Roman" w:eastAsiaTheme="minorEastAsia" w:hAnsi="Times New Roman" w:cs="Times New Roman"/>
          <w:i/>
          <w:sz w:val="24"/>
          <w:szCs w:val="24"/>
        </w:rPr>
        <w:t xml:space="preserve">p </w:t>
      </w:r>
      <w:r w:rsidR="00D966D0">
        <w:rPr>
          <w:rFonts w:ascii="Times New Roman" w:eastAsiaTheme="minorEastAsia" w:hAnsi="Times New Roman" w:cs="Times New Roman"/>
          <w:sz w:val="24"/>
          <w:szCs w:val="24"/>
        </w:rPr>
        <w:t xml:space="preserve"> or</w:t>
      </w:r>
      <w:proofErr w:type="gramEnd"/>
      <w:r w:rsidR="00D966D0">
        <w:rPr>
          <w:rFonts w:ascii="Times New Roman" w:eastAsiaTheme="minorEastAsia" w:hAnsi="Times New Roman" w:cs="Times New Roman"/>
          <w:sz w:val="24"/>
          <w:szCs w:val="24"/>
        </w:rPr>
        <w:t xml:space="preserve"> even approaches 1, then the parallel algorithm should either be improved or </w:t>
      </w:r>
      <w:r w:rsidR="00A34D88">
        <w:rPr>
          <w:rFonts w:ascii="Times New Roman" w:eastAsiaTheme="minorEastAsia" w:hAnsi="Times New Roman" w:cs="Times New Roman"/>
          <w:sz w:val="24"/>
          <w:szCs w:val="24"/>
        </w:rPr>
        <w:t xml:space="preserve">not used. Should </w:t>
      </w:r>
      <w:proofErr w:type="spellStart"/>
      <w:r w:rsidR="00A34D88">
        <w:rPr>
          <w:rFonts w:ascii="Times New Roman" w:eastAsiaTheme="minorEastAsia" w:hAnsi="Times New Roman" w:cs="Times New Roman"/>
          <w:i/>
          <w:sz w:val="24"/>
          <w:szCs w:val="24"/>
        </w:rPr>
        <w:t>S</w:t>
      </w:r>
      <w:r w:rsidR="00A34D88">
        <w:rPr>
          <w:rFonts w:ascii="Times New Roman" w:eastAsiaTheme="minorEastAsia" w:hAnsi="Times New Roman" w:cs="Times New Roman"/>
          <w:i/>
          <w:sz w:val="24"/>
          <w:szCs w:val="24"/>
          <w:vertAlign w:val="subscript"/>
        </w:rPr>
        <w:t>p</w:t>
      </w:r>
      <w:proofErr w:type="spellEnd"/>
      <w:r w:rsidR="00A34D88">
        <w:rPr>
          <w:rFonts w:ascii="Times New Roman" w:eastAsiaTheme="minorEastAsia" w:hAnsi="Times New Roman" w:cs="Times New Roman"/>
          <w:sz w:val="24"/>
          <w:szCs w:val="24"/>
        </w:rPr>
        <w:t xml:space="preserve"> ever exceed </w:t>
      </w:r>
      <w:r w:rsidR="00A34D88">
        <w:rPr>
          <w:rFonts w:ascii="Times New Roman" w:eastAsiaTheme="minorEastAsia" w:hAnsi="Times New Roman" w:cs="Times New Roman"/>
          <w:i/>
          <w:sz w:val="24"/>
          <w:szCs w:val="24"/>
        </w:rPr>
        <w:t>p</w:t>
      </w:r>
      <w:r w:rsidR="00A34D88">
        <w:rPr>
          <w:rFonts w:ascii="Times New Roman" w:eastAsiaTheme="minorEastAsia" w:hAnsi="Times New Roman" w:cs="Times New Roman"/>
          <w:sz w:val="24"/>
          <w:szCs w:val="24"/>
        </w:rPr>
        <w:t>,</w:t>
      </w:r>
      <w:r w:rsidR="00DE5507">
        <w:rPr>
          <w:rFonts w:ascii="Times New Roman" w:eastAsiaTheme="minorEastAsia" w:hAnsi="Times New Roman" w:cs="Times New Roman"/>
          <w:sz w:val="24"/>
          <w:szCs w:val="24"/>
        </w:rPr>
        <w:t xml:space="preserve"> this is known as </w:t>
      </w:r>
      <w:r w:rsidR="00DE5507">
        <w:rPr>
          <w:rFonts w:ascii="Times New Roman" w:eastAsiaTheme="minorEastAsia" w:hAnsi="Times New Roman" w:cs="Times New Roman"/>
          <w:i/>
          <w:sz w:val="24"/>
          <w:szCs w:val="24"/>
        </w:rPr>
        <w:t>super-linear speedup</w:t>
      </w:r>
      <w:r w:rsidR="00DE5507">
        <w:rPr>
          <w:rFonts w:ascii="Times New Roman" w:eastAsiaTheme="minorEastAsia" w:hAnsi="Times New Roman" w:cs="Times New Roman"/>
          <w:sz w:val="24"/>
          <w:szCs w:val="24"/>
        </w:rPr>
        <w:t>. A super-linear speedup factor is often the product of the use of a runtime that resulted from a sub-optimal sequential algorithm.</w:t>
      </w:r>
    </w:p>
    <w:p w:rsidR="00116488" w:rsidRDefault="00116488" w:rsidP="00417C07">
      <w:pPr>
        <w:spacing w:after="0" w:line="240" w:lineRule="auto"/>
        <w:rPr>
          <w:rFonts w:ascii="Times New Roman" w:hAnsi="Times New Roman" w:cs="Times New Roman"/>
          <w:sz w:val="24"/>
          <w:szCs w:val="24"/>
        </w:rPr>
      </w:pPr>
    </w:p>
    <w:p w:rsidR="00C46E1A" w:rsidRDefault="00C46E1A" w:rsidP="00417C07">
      <w:pPr>
        <w:spacing w:after="0" w:line="240" w:lineRule="auto"/>
        <w:rPr>
          <w:rFonts w:ascii="Times New Roman" w:hAnsi="Times New Roman" w:cs="Times New Roman"/>
          <w:sz w:val="24"/>
          <w:szCs w:val="24"/>
        </w:rPr>
      </w:pPr>
      <w:r w:rsidRPr="00A34D88">
        <w:rPr>
          <w:rFonts w:ascii="Times New Roman" w:hAnsi="Times New Roman" w:cs="Times New Roman"/>
          <w:i/>
          <w:sz w:val="24"/>
          <w:szCs w:val="24"/>
        </w:rPr>
        <w:t>Efficiency</w:t>
      </w:r>
    </w:p>
    <w:p w:rsidR="00426636" w:rsidRDefault="00DE550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Parallel algorithms c</w:t>
      </w:r>
      <w:r w:rsidR="00426636">
        <w:rPr>
          <w:rFonts w:ascii="Times New Roman" w:hAnsi="Times New Roman" w:cs="Times New Roman"/>
          <w:sz w:val="24"/>
          <w:szCs w:val="24"/>
        </w:rPr>
        <w:t xml:space="preserve">an also be measured in terms of how well the time to run a program is used by all of the processors. Efficiency measures </w:t>
      </w:r>
      <w:r w:rsidR="00683D42">
        <w:rPr>
          <w:rFonts w:ascii="Times New Roman" w:hAnsi="Times New Roman" w:cs="Times New Roman"/>
          <w:sz w:val="24"/>
          <w:szCs w:val="24"/>
        </w:rPr>
        <w:t>how well the processors are used (what percentage of the runtime the processors spend working). Efficiency is found by:</w:t>
      </w:r>
    </w:p>
    <w:p w:rsidR="00426636" w:rsidRDefault="00426636"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426636" w:rsidTr="00002317">
        <w:tc>
          <w:tcPr>
            <w:tcW w:w="8730" w:type="dxa"/>
            <w:vAlign w:val="center"/>
          </w:tcPr>
          <w:p w:rsidR="00426636" w:rsidRDefault="0084018F" w:rsidP="0084018F">
            <w:pPr>
              <w:jc w:val="center"/>
              <w:rPr>
                <w:rFonts w:ascii="Times New Roman"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p</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m:t>
                    </m:r>
                  </m:num>
                  <m:den>
                    <m:r>
                      <w:rPr>
                        <w:rFonts w:ascii="Cambria Math" w:hAnsi="Cambria Math" w:cs="Times New Roman"/>
                        <w:sz w:val="24"/>
                        <w:szCs w:val="24"/>
                      </w:rPr>
                      <m:t>p</m:t>
                    </m:r>
                  </m:den>
                </m:f>
              </m:oMath>
            </m:oMathPara>
          </w:p>
        </w:tc>
        <w:tc>
          <w:tcPr>
            <w:tcW w:w="620" w:type="dxa"/>
            <w:vAlign w:val="center"/>
          </w:tcPr>
          <w:p w:rsidR="00426636" w:rsidRDefault="00426636" w:rsidP="00002317">
            <w:pPr>
              <w:jc w:val="center"/>
              <w:rPr>
                <w:rFonts w:ascii="Times New Roman" w:hAnsi="Times New Roman" w:cs="Times New Roman"/>
                <w:sz w:val="24"/>
                <w:szCs w:val="24"/>
              </w:rPr>
            </w:pPr>
            <w:r>
              <w:rPr>
                <w:rFonts w:ascii="Times New Roman" w:hAnsi="Times New Roman" w:cs="Times New Roman"/>
                <w:sz w:val="24"/>
                <w:szCs w:val="24"/>
              </w:rPr>
              <w:t>[3]</w:t>
            </w:r>
          </w:p>
        </w:tc>
      </w:tr>
    </w:tbl>
    <w:p w:rsidR="00426636" w:rsidRDefault="00426636" w:rsidP="00417C07">
      <w:pPr>
        <w:spacing w:after="0" w:line="240" w:lineRule="auto"/>
        <w:rPr>
          <w:rFonts w:ascii="Times New Roman" w:hAnsi="Times New Roman" w:cs="Times New Roman"/>
          <w:sz w:val="24"/>
          <w:szCs w:val="24"/>
        </w:rPr>
      </w:pPr>
    </w:p>
    <w:p w:rsidR="00A34D88" w:rsidRPr="00A34D88" w:rsidRDefault="00683D42"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s</w:t>
      </w:r>
      <w:proofErr w:type="spellEnd"/>
      <w:r w:rsidR="0084018F">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p</w:t>
      </w:r>
      <w:proofErr w:type="spellEnd"/>
      <w:r w:rsidR="0084018F">
        <w:rPr>
          <w:rFonts w:ascii="Times New Roman" w:hAnsi="Times New Roman" w:cs="Times New Roman"/>
          <w:sz w:val="24"/>
          <w:szCs w:val="24"/>
        </w:rPr>
        <w:t xml:space="preserve">, and </w:t>
      </w:r>
      <w:r w:rsidR="0084018F">
        <w:rPr>
          <w:rFonts w:ascii="Times New Roman" w:hAnsi="Times New Roman" w:cs="Times New Roman"/>
          <w:i/>
          <w:sz w:val="24"/>
          <w:szCs w:val="24"/>
        </w:rPr>
        <w:t>S(p)</w:t>
      </w:r>
      <w:r w:rsidR="0084018F">
        <w:rPr>
          <w:rFonts w:ascii="Times New Roman" w:hAnsi="Times New Roman" w:cs="Times New Roman"/>
          <w:sz w:val="24"/>
          <w:szCs w:val="24"/>
        </w:rPr>
        <w:t xml:space="preserve"> are defined as in [2]. </w:t>
      </w:r>
    </w:p>
    <w:p w:rsidR="00C46E1A" w:rsidRPr="00417C07" w:rsidRDefault="00C46E1A" w:rsidP="00417C07">
      <w:pPr>
        <w:spacing w:after="0" w:line="240" w:lineRule="auto"/>
        <w:rPr>
          <w:rFonts w:ascii="Times New Roman" w:hAnsi="Times New Roman" w:cs="Times New Roman"/>
          <w:sz w:val="24"/>
          <w:szCs w:val="24"/>
        </w:rPr>
      </w:pPr>
    </w:p>
    <w:p w:rsidR="00634B57" w:rsidRDefault="00634B57"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p>
    <w:p w:rsidR="00634B57" w:rsidRDefault="000979C8"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Pseud</w:t>
      </w:r>
      <w:r w:rsidR="00634B57">
        <w:rPr>
          <w:rFonts w:ascii="Times New Roman" w:hAnsi="Times New Roman" w:cs="Times New Roman"/>
          <w:b/>
          <w:sz w:val="24"/>
          <w:szCs w:val="24"/>
        </w:rPr>
        <w:t>o-Code</w:t>
      </w:r>
    </w:p>
    <w:p w:rsidR="00DC4721" w:rsidRDefault="00DC4721" w:rsidP="00417C07">
      <w:pPr>
        <w:spacing w:after="0" w:line="240" w:lineRule="auto"/>
        <w:rPr>
          <w:rFonts w:ascii="Times New Roman" w:hAnsi="Times New Roman" w:cs="Times New Roman"/>
          <w:b/>
          <w:sz w:val="24"/>
          <w:szCs w:val="24"/>
        </w:rPr>
      </w:pPr>
    </w:p>
    <w:p w:rsidR="00DC4721" w:rsidRPr="00DC4721" w:rsidRDefault="00DC4721"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It should be noted that the following pseudo-code should not be considered functional code. Functional code will be attached in the report.</w:t>
      </w:r>
      <w:r w:rsidR="00135AEE">
        <w:rPr>
          <w:rFonts w:ascii="Times New Roman" w:hAnsi="Times New Roman" w:cs="Times New Roman"/>
          <w:sz w:val="24"/>
          <w:szCs w:val="24"/>
        </w:rPr>
        <w:t xml:space="preserve"> I have left out many details that would arise in actual code for the sake of brevity and actually describing the algorithms. Each set of pseudo-code assumes that the matrix data has already been read in to the program, so only significant computation and data gathering actions are presented.</w:t>
      </w:r>
    </w:p>
    <w:p w:rsidR="00634B57" w:rsidRDefault="00634B57" w:rsidP="00417C07">
      <w:pPr>
        <w:spacing w:after="0" w:line="240" w:lineRule="auto"/>
        <w:rPr>
          <w:rFonts w:ascii="Times New Roman" w:hAnsi="Times New Roman" w:cs="Times New Roman"/>
          <w:b/>
          <w:sz w:val="24"/>
          <w:szCs w:val="24"/>
        </w:rPr>
      </w:pPr>
    </w:p>
    <w:p w:rsidR="00634B57" w:rsidRPr="00634B57" w:rsidRDefault="00634B57" w:rsidP="00634B57">
      <w:pPr>
        <w:spacing w:after="0" w:line="240" w:lineRule="auto"/>
        <w:rPr>
          <w:rFonts w:ascii="Times New Roman" w:hAnsi="Times New Roman" w:cs="Times New Roman"/>
          <w:i/>
          <w:sz w:val="24"/>
          <w:szCs w:val="24"/>
        </w:rPr>
      </w:pPr>
      <w:r w:rsidRPr="00634B57">
        <w:rPr>
          <w:rFonts w:ascii="Times New Roman" w:hAnsi="Times New Roman" w:cs="Times New Roman"/>
          <w:i/>
          <w:sz w:val="24"/>
          <w:szCs w:val="24"/>
        </w:rPr>
        <w:t>Sequential Pseudo-Code</w:t>
      </w:r>
    </w:p>
    <w:p w:rsidR="00634B57" w:rsidRDefault="00634B57" w:rsidP="00417C07">
      <w:pPr>
        <w:spacing w:after="0" w:line="240" w:lineRule="auto"/>
        <w:rPr>
          <w:rFonts w:ascii="Times New Roman" w:hAnsi="Times New Roman" w:cs="Times New Roman"/>
          <w:b/>
          <w:sz w:val="24"/>
          <w:szCs w:val="24"/>
        </w:rPr>
      </w:pPr>
    </w:p>
    <w:p w:rsidR="00634B57" w:rsidRPr="008F0A69" w:rsidRDefault="008F0A69"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a sequential program,</w:t>
      </w:r>
      <w:r w:rsidR="00135AEE">
        <w:rPr>
          <w:rFonts w:ascii="Times New Roman" w:hAnsi="Times New Roman" w:cs="Times New Roman"/>
          <w:sz w:val="24"/>
          <w:szCs w:val="24"/>
        </w:rPr>
        <w:t xml:space="preserve"> the entire matrix multiplication procedure is done on one processor:</w:t>
      </w:r>
    </w:p>
    <w:p w:rsidR="00634B57" w:rsidRDefault="00634B57" w:rsidP="00417C07">
      <w:pPr>
        <w:spacing w:after="0" w:line="240" w:lineRule="auto"/>
        <w:rPr>
          <w:rFonts w:ascii="Times New Roman" w:hAnsi="Times New Roman" w:cs="Times New Roman"/>
          <w:b/>
          <w:sz w:val="24"/>
          <w:szCs w:val="24"/>
        </w:rPr>
      </w:pPr>
    </w:p>
    <w:p w:rsidR="008F0A69" w:rsidRPr="008F0A69"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Matrix </w:t>
      </w:r>
      <w:proofErr w:type="spellStart"/>
      <w:proofErr w:type="gramStart"/>
      <w:r>
        <w:rPr>
          <w:rFonts w:ascii="Courier New" w:hAnsi="Courier New" w:cs="Courier New"/>
          <w:sz w:val="24"/>
          <w:szCs w:val="24"/>
        </w:rPr>
        <w:t>multiplyMatrices</w:t>
      </w:r>
      <w:proofErr w:type="spellEnd"/>
      <w:r w:rsidR="00E93FF7">
        <w:rPr>
          <w:rFonts w:ascii="Courier New" w:hAnsi="Courier New" w:cs="Courier New"/>
          <w:sz w:val="24"/>
          <w:szCs w:val="24"/>
        </w:rPr>
        <w:t>(</w:t>
      </w:r>
      <w:proofErr w:type="gramEnd"/>
      <w:r w:rsidR="00E93FF7">
        <w:rPr>
          <w:rFonts w:ascii="Courier New" w:hAnsi="Courier New" w:cs="Courier New"/>
          <w:sz w:val="24"/>
          <w:szCs w:val="24"/>
        </w:rPr>
        <w:t xml:space="preserve"> </w:t>
      </w:r>
      <w:r>
        <w:rPr>
          <w:rFonts w:ascii="Courier New" w:hAnsi="Courier New" w:cs="Courier New"/>
          <w:sz w:val="24"/>
          <w:szCs w:val="24"/>
        </w:rPr>
        <w:t>Matrix A, Matrix B</w:t>
      </w:r>
      <w:r w:rsidR="008F0A69" w:rsidRPr="008F0A69">
        <w:rPr>
          <w:rFonts w:ascii="Courier New" w:hAnsi="Courier New" w:cs="Courier New"/>
          <w:sz w:val="24"/>
          <w:szCs w:val="24"/>
        </w:rPr>
        <w:t xml:space="preserve"> )</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precondition: A and B have matching numbers of rows to</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columns</w:t>
      </w:r>
    </w:p>
    <w:p w:rsidR="00E93FF7"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p>
    <w:p w:rsidR="008F0A69"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matrix</w:t>
      </w:r>
      <w:proofErr w:type="gramEnd"/>
      <w:r>
        <w:rPr>
          <w:rFonts w:ascii="Courier New" w:hAnsi="Courier New" w:cs="Courier New"/>
          <w:sz w:val="24"/>
          <w:szCs w:val="24"/>
        </w:rPr>
        <w:t xml:space="preserve"> C     // matrix C will have the same number of </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rows as A and columns as B</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startT</w:t>
      </w:r>
      <w:r w:rsidR="00DC4721">
        <w:rPr>
          <w:rFonts w:ascii="Courier New" w:hAnsi="Courier New" w:cs="Courier New"/>
          <w:sz w:val="24"/>
          <w:szCs w:val="24"/>
        </w:rPr>
        <w:t>ime</w:t>
      </w:r>
      <w:r w:rsidR="00E93FF7">
        <w:rPr>
          <w:rFonts w:ascii="Courier New" w:hAnsi="Courier New" w:cs="Courier New"/>
          <w:sz w:val="24"/>
          <w:szCs w:val="24"/>
        </w:rPr>
        <w:t>r</w:t>
      </w:r>
      <w:proofErr w:type="spellEnd"/>
      <w:r w:rsidR="00DC4721">
        <w:rPr>
          <w:rFonts w:ascii="Courier New" w:hAnsi="Courier New" w:cs="Courier New"/>
          <w:sz w:val="24"/>
          <w:szCs w:val="24"/>
        </w:rPr>
        <w:t>(</w:t>
      </w:r>
      <w:r>
        <w:rPr>
          <w:rFonts w:ascii="Courier New" w:hAnsi="Courier New" w:cs="Courier New"/>
          <w:sz w:val="24"/>
          <w:szCs w:val="24"/>
        </w:rPr>
        <w:t>)</w:t>
      </w:r>
      <w:proofErr w:type="gramEnd"/>
    </w:p>
    <w:p w:rsidR="00B55741" w:rsidRDefault="00B55741" w:rsidP="00417C07">
      <w:pPr>
        <w:spacing w:after="0" w:line="240" w:lineRule="auto"/>
        <w:rPr>
          <w:rFonts w:ascii="Courier New" w:hAnsi="Courier New" w:cs="Courier New"/>
          <w:sz w:val="24"/>
          <w:szCs w:val="24"/>
        </w:rPr>
      </w:pPr>
    </w:p>
    <w:p w:rsidR="008F0A69"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using every row of A</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135AEE">
        <w:rPr>
          <w:rFonts w:ascii="Courier New" w:hAnsi="Courier New" w:cs="Courier New"/>
          <w:sz w:val="24"/>
          <w:szCs w:val="24"/>
        </w:rPr>
        <w:t xml:space="preserve">&lt; </w:t>
      </w:r>
      <w:proofErr w:type="spellStart"/>
      <w:r w:rsidR="00135AEE">
        <w:rPr>
          <w:rFonts w:ascii="Courier New" w:hAnsi="Courier New" w:cs="Courier New"/>
          <w:sz w:val="24"/>
          <w:szCs w:val="24"/>
        </w:rPr>
        <w:t>A.rows</w:t>
      </w:r>
      <w:proofErr w:type="spellEnd"/>
      <w:r>
        <w:rPr>
          <w:rFonts w:ascii="Courier New" w:hAnsi="Courier New" w:cs="Courier New"/>
          <w:sz w:val="24"/>
          <w:szCs w:val="24"/>
        </w:rPr>
        <w:t>;</w:t>
      </w:r>
      <w:r w:rsidR="00E93FF7">
        <w:rPr>
          <w:rFonts w:ascii="Courier New" w:hAnsi="Courier New" w:cs="Courier New"/>
          <w:sz w:val="24"/>
          <w:szCs w:val="24"/>
        </w:rPr>
        <w:t xml:space="preserve"> </w:t>
      </w:r>
      <w:proofErr w:type="spellStart"/>
      <w:r w:rsidR="00E93FF7">
        <w:rPr>
          <w:rFonts w:ascii="Courier New" w:hAnsi="Courier New" w:cs="Courier New"/>
          <w:sz w:val="24"/>
          <w:szCs w:val="24"/>
        </w:rPr>
        <w:t>i</w:t>
      </w:r>
      <w:proofErr w:type="spellEnd"/>
      <w:r w:rsidR="00E93FF7">
        <w:rPr>
          <w:rFonts w:ascii="Courier New" w:hAnsi="Courier New" w:cs="Courier New"/>
          <w:sz w:val="24"/>
          <w:szCs w:val="24"/>
        </w:rPr>
        <w:t xml:space="preserve"> = </w:t>
      </w:r>
      <w:proofErr w:type="spellStart"/>
      <w:r w:rsidR="00E93FF7">
        <w:rPr>
          <w:rFonts w:ascii="Courier New" w:hAnsi="Courier New" w:cs="Courier New"/>
          <w:sz w:val="24"/>
          <w:szCs w:val="24"/>
        </w:rPr>
        <w:t>i</w:t>
      </w:r>
      <w:proofErr w:type="spellEnd"/>
      <w:r w:rsidR="00E93FF7">
        <w:rPr>
          <w:rFonts w:ascii="Courier New" w:hAnsi="Courier New" w:cs="Courier New"/>
          <w:sz w:val="24"/>
          <w:szCs w:val="24"/>
        </w:rPr>
        <w:t xml:space="preserve"> + 1</w:t>
      </w: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using every row of B</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sidR="00135AEE">
        <w:rPr>
          <w:rFonts w:ascii="Courier New" w:hAnsi="Courier New" w:cs="Courier New"/>
          <w:sz w:val="24"/>
          <w:szCs w:val="24"/>
        </w:rPr>
        <w:t xml:space="preserve"> j = 0; j &lt; </w:t>
      </w:r>
      <w:proofErr w:type="spellStart"/>
      <w:r w:rsidR="00135AEE">
        <w:rPr>
          <w:rFonts w:ascii="Courier New" w:hAnsi="Courier New" w:cs="Courier New"/>
          <w:sz w:val="24"/>
          <w:szCs w:val="24"/>
        </w:rPr>
        <w:t>B.columns</w:t>
      </w:r>
      <w:proofErr w:type="spellEnd"/>
      <w:r w:rsidR="00E93FF7">
        <w:rPr>
          <w:rFonts w:ascii="Courier New" w:hAnsi="Courier New" w:cs="Courier New"/>
          <w:sz w:val="24"/>
          <w:szCs w:val="24"/>
        </w:rPr>
        <w:t>; j = j + 1</w:t>
      </w: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reset the intermediate sum variable</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0;</w:t>
      </w:r>
    </w:p>
    <w:p w:rsidR="00135AEE" w:rsidRDefault="00135AEE" w:rsidP="00417C07">
      <w:pPr>
        <w:spacing w:after="0" w:line="240" w:lineRule="auto"/>
        <w:rPr>
          <w:rFonts w:ascii="Courier New" w:hAnsi="Courier New" w:cs="Courier New"/>
          <w:sz w:val="24"/>
          <w:szCs w:val="24"/>
        </w:rPr>
      </w:pP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using every element of each row/column</w:t>
      </w:r>
    </w:p>
    <w:p w:rsidR="00B55741"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k = 0; k &lt; </w:t>
      </w:r>
      <w:proofErr w:type="spellStart"/>
      <w:r>
        <w:rPr>
          <w:rFonts w:ascii="Courier New" w:hAnsi="Courier New" w:cs="Courier New"/>
          <w:sz w:val="24"/>
          <w:szCs w:val="24"/>
        </w:rPr>
        <w:t>A.rows</w:t>
      </w:r>
      <w:proofErr w:type="spellEnd"/>
      <w:r>
        <w:rPr>
          <w:rFonts w:ascii="Courier New" w:hAnsi="Courier New" w:cs="Courier New"/>
          <w:sz w:val="24"/>
          <w:szCs w:val="24"/>
        </w:rPr>
        <w:t>; k = k + 1 )</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w:t>
      </w:r>
      <w:r>
        <w:rPr>
          <w:rFonts w:ascii="Courier New" w:hAnsi="Courier New" w:cs="Courier New"/>
          <w:sz w:val="24"/>
          <w:szCs w:val="24"/>
        </w:rPr>
        <w:softHyphen/>
        <w:t>_sum</w:t>
      </w:r>
      <w:proofErr w:type="spellEnd"/>
      <w:r>
        <w:rPr>
          <w:rFonts w:ascii="Courier New" w:hAnsi="Courier New" w:cs="Courier New"/>
          <w:sz w:val="24"/>
          <w:szCs w:val="24"/>
        </w:rPr>
        <w:t xml:space="preserve"> =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A[</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k] * B[k][j]</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35AEE" w:rsidRDefault="00135AEE" w:rsidP="00417C07">
      <w:pPr>
        <w:spacing w:after="0" w:line="240" w:lineRule="auto"/>
        <w:rPr>
          <w:rFonts w:ascii="Courier New" w:hAnsi="Courier New" w:cs="Courier New"/>
          <w:sz w:val="24"/>
          <w:szCs w:val="24"/>
        </w:rPr>
      </w:pP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 store the result</w:t>
      </w:r>
    </w:p>
    <w:p w:rsidR="00135AEE"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C[</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j] = </w:t>
      </w:r>
      <w:proofErr w:type="spellStart"/>
      <w:r>
        <w:rPr>
          <w:rFonts w:ascii="Courier New" w:hAnsi="Courier New" w:cs="Courier New"/>
          <w:sz w:val="24"/>
          <w:szCs w:val="24"/>
        </w:rPr>
        <w:t>running_sum</w:t>
      </w:r>
      <w:proofErr w:type="spellEnd"/>
    </w:p>
    <w:p w:rsidR="00B55741"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F0A69" w:rsidRDefault="00B5574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B55741" w:rsidRDefault="00B55741" w:rsidP="00417C07">
      <w:pPr>
        <w:spacing w:after="0" w:line="240" w:lineRule="auto"/>
        <w:rPr>
          <w:rFonts w:ascii="Courier New" w:hAnsi="Courier New" w:cs="Courier New"/>
          <w:sz w:val="24"/>
          <w:szCs w:val="24"/>
        </w:rPr>
      </w:pPr>
    </w:p>
    <w:p w:rsidR="00B55741" w:rsidRDefault="00DC4721"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stopTime</w:t>
      </w:r>
      <w:r w:rsidR="00E93FF7">
        <w:rPr>
          <w:rFonts w:ascii="Courier New" w:hAnsi="Courier New" w:cs="Courier New"/>
          <w:sz w:val="24"/>
          <w:szCs w:val="24"/>
        </w:rPr>
        <w:t>r</w:t>
      </w:r>
      <w:proofErr w:type="spellEnd"/>
      <w:r>
        <w:rPr>
          <w:rFonts w:ascii="Courier New" w:hAnsi="Courier New" w:cs="Courier New"/>
          <w:sz w:val="24"/>
          <w:szCs w:val="24"/>
        </w:rPr>
        <w:t>(</w:t>
      </w:r>
      <w:r w:rsidR="00B55741">
        <w:rPr>
          <w:rFonts w:ascii="Courier New" w:hAnsi="Courier New" w:cs="Courier New"/>
          <w:sz w:val="24"/>
          <w:szCs w:val="24"/>
        </w:rPr>
        <w:t>)</w:t>
      </w:r>
      <w:proofErr w:type="gramEnd"/>
    </w:p>
    <w:p w:rsidR="00B55741" w:rsidRDefault="00B55741" w:rsidP="00417C07">
      <w:pPr>
        <w:spacing w:after="0" w:line="240" w:lineRule="auto"/>
        <w:rPr>
          <w:rFonts w:ascii="Courier New" w:hAnsi="Courier New" w:cs="Courier New"/>
          <w:sz w:val="24"/>
          <w:szCs w:val="24"/>
        </w:rPr>
      </w:pPr>
    </w:p>
    <w:p w:rsidR="00B55741" w:rsidRPr="008F0A69" w:rsidRDefault="00135AEE" w:rsidP="00417C0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C</w:t>
      </w:r>
    </w:p>
    <w:p w:rsidR="008F0A69" w:rsidRPr="008F0A69" w:rsidRDefault="008F0A69" w:rsidP="00417C07">
      <w:pPr>
        <w:spacing w:after="0" w:line="240" w:lineRule="auto"/>
        <w:rPr>
          <w:rFonts w:ascii="Courier New" w:hAnsi="Courier New" w:cs="Courier New"/>
          <w:sz w:val="24"/>
          <w:szCs w:val="24"/>
        </w:rPr>
      </w:pPr>
      <w:r w:rsidRPr="008F0A69">
        <w:rPr>
          <w:rFonts w:ascii="Courier New" w:hAnsi="Courier New" w:cs="Courier New"/>
          <w:sz w:val="24"/>
          <w:szCs w:val="24"/>
        </w:rPr>
        <w:t>}</w:t>
      </w:r>
    </w:p>
    <w:p w:rsidR="008F0A69" w:rsidRDefault="008F0A69" w:rsidP="00417C07">
      <w:pPr>
        <w:spacing w:after="0" w:line="240" w:lineRule="auto"/>
        <w:rPr>
          <w:rFonts w:ascii="Times New Roman" w:hAnsi="Times New Roman" w:cs="Times New Roman"/>
          <w:b/>
          <w:sz w:val="24"/>
          <w:szCs w:val="24"/>
        </w:rPr>
      </w:pPr>
    </w:p>
    <w:p w:rsidR="00474CA8" w:rsidRDefault="00474CA8" w:rsidP="00417C07">
      <w:pPr>
        <w:spacing w:after="0" w:line="240" w:lineRule="auto"/>
        <w:rPr>
          <w:rFonts w:ascii="Times New Roman" w:hAnsi="Times New Roman" w:cs="Times New Roman"/>
          <w:b/>
          <w:sz w:val="24"/>
          <w:szCs w:val="24"/>
        </w:rPr>
      </w:pPr>
    </w:p>
    <w:p w:rsidR="00634B57" w:rsidRDefault="00634B57"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Parallel </w:t>
      </w:r>
      <w:proofErr w:type="spellStart"/>
      <w:r>
        <w:rPr>
          <w:rFonts w:ascii="Times New Roman" w:hAnsi="Times New Roman" w:cs="Times New Roman"/>
          <w:i/>
          <w:sz w:val="24"/>
          <w:szCs w:val="24"/>
        </w:rPr>
        <w:t>Psuedo</w:t>
      </w:r>
      <w:proofErr w:type="spellEnd"/>
      <w:r>
        <w:rPr>
          <w:rFonts w:ascii="Times New Roman" w:hAnsi="Times New Roman" w:cs="Times New Roman"/>
          <w:i/>
          <w:sz w:val="24"/>
          <w:szCs w:val="24"/>
        </w:rPr>
        <w:t>-Code</w:t>
      </w:r>
    </w:p>
    <w:p w:rsidR="00634B57" w:rsidRPr="00634B57" w:rsidRDefault="00634B57" w:rsidP="00417C07">
      <w:pPr>
        <w:spacing w:after="0" w:line="240" w:lineRule="auto"/>
        <w:rPr>
          <w:rFonts w:ascii="Times New Roman" w:hAnsi="Times New Roman" w:cs="Times New Roman"/>
          <w:sz w:val="24"/>
          <w:szCs w:val="24"/>
        </w:rPr>
      </w:pPr>
    </w:p>
    <w:p w:rsidR="00634B57" w:rsidRDefault="00634B5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135AEE">
        <w:rPr>
          <w:rFonts w:ascii="Times New Roman" w:hAnsi="Times New Roman" w:cs="Times New Roman"/>
          <w:sz w:val="24"/>
          <w:szCs w:val="24"/>
        </w:rPr>
        <w:t xml:space="preserve">this program, the only thing that really differentiates a master node from a slave is the fact that the master is doing all of the gathering of the data. Otherwise, all nodes compute what shares of work each node will do based on their rank in the </w:t>
      </w:r>
      <w:proofErr w:type="spellStart"/>
      <w:r w:rsidR="00135AEE">
        <w:rPr>
          <w:rFonts w:ascii="Times New Roman" w:hAnsi="Times New Roman" w:cs="Times New Roman"/>
          <w:sz w:val="24"/>
          <w:szCs w:val="24"/>
        </w:rPr>
        <w:t>MPI</w:t>
      </w:r>
      <w:proofErr w:type="spellEnd"/>
      <w:r w:rsidR="00135AEE">
        <w:rPr>
          <w:rFonts w:ascii="Times New Roman" w:hAnsi="Times New Roman" w:cs="Times New Roman"/>
          <w:sz w:val="24"/>
          <w:szCs w:val="24"/>
        </w:rPr>
        <w:t xml:space="preserve"> world and will perform their share of the multiplications. Each node reads in the matrix so there is no message passing required at the start. Job al</w:t>
      </w:r>
      <w:r w:rsidR="00BE6333">
        <w:rPr>
          <w:rFonts w:ascii="Times New Roman" w:hAnsi="Times New Roman" w:cs="Times New Roman"/>
          <w:sz w:val="24"/>
          <w:szCs w:val="24"/>
        </w:rPr>
        <w:t>location was clearly static in nature</w:t>
      </w:r>
      <w:r w:rsidR="00135AEE">
        <w:rPr>
          <w:rFonts w:ascii="Times New Roman" w:hAnsi="Times New Roman" w:cs="Times New Roman"/>
          <w:sz w:val="24"/>
          <w:szCs w:val="24"/>
        </w:rPr>
        <w:t>.</w:t>
      </w:r>
    </w:p>
    <w:p w:rsidR="00750D08" w:rsidRDefault="00750D08" w:rsidP="00417C07">
      <w:pPr>
        <w:spacing w:after="0" w:line="240" w:lineRule="auto"/>
        <w:rPr>
          <w:rFonts w:ascii="Times New Roman" w:hAnsi="Times New Roman" w:cs="Times New Roman"/>
          <w:sz w:val="24"/>
          <w:szCs w:val="24"/>
        </w:rPr>
      </w:pPr>
    </w:p>
    <w:p w:rsidR="00750D08" w:rsidRDefault="00750D0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Master:</w:t>
      </w:r>
    </w:p>
    <w:p w:rsidR="00E93FF7" w:rsidRDefault="00E93FF7" w:rsidP="00417C07">
      <w:pPr>
        <w:spacing w:after="0" w:line="240" w:lineRule="auto"/>
        <w:rPr>
          <w:rFonts w:ascii="Times New Roman" w:hAnsi="Times New Roman" w:cs="Times New Roman"/>
          <w:sz w:val="24"/>
          <w:szCs w:val="24"/>
        </w:rPr>
      </w:pPr>
    </w:p>
    <w:p w:rsidR="001970C5" w:rsidRPr="008F0A6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Matrix </w:t>
      </w:r>
      <w:proofErr w:type="spellStart"/>
      <w:proofErr w:type="gramStart"/>
      <w:r>
        <w:rPr>
          <w:rFonts w:ascii="Courier New" w:hAnsi="Courier New" w:cs="Courier New"/>
          <w:sz w:val="24"/>
          <w:szCs w:val="24"/>
        </w:rPr>
        <w:t>masterMultiplyMatrices</w:t>
      </w:r>
      <w:proofErr w:type="spellEnd"/>
      <w:r>
        <w:rPr>
          <w:rFonts w:ascii="Courier New" w:hAnsi="Courier New" w:cs="Courier New"/>
          <w:sz w:val="24"/>
          <w:szCs w:val="24"/>
        </w:rPr>
        <w:t>(</w:t>
      </w:r>
      <w:proofErr w:type="gramEnd"/>
      <w:r>
        <w:rPr>
          <w:rFonts w:ascii="Courier New" w:hAnsi="Courier New" w:cs="Courier New"/>
          <w:sz w:val="24"/>
          <w:szCs w:val="24"/>
        </w:rPr>
        <w:t xml:space="preserve"> Matrix A, Matrix B</w:t>
      </w:r>
      <w:r w:rsidRPr="008F0A69">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precondition: A and B have matching numbers of rows to</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columns</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total_time</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computation_time</w:t>
      </w:r>
      <w:proofErr w:type="spellEnd"/>
    </w:p>
    <w:p w:rsidR="00B64C09" w:rsidRDefault="00B64C09"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matrix</w:t>
      </w:r>
      <w:proofErr w:type="gramEnd"/>
      <w:r>
        <w:rPr>
          <w:rFonts w:ascii="Courier New" w:hAnsi="Courier New" w:cs="Courier New"/>
          <w:sz w:val="24"/>
          <w:szCs w:val="24"/>
        </w:rPr>
        <w:t xml:space="preserve"> C     // matrix C will have the same number of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rows as A and columns as B</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Array </w:t>
      </w:r>
      <w:proofErr w:type="spellStart"/>
      <w:r>
        <w:rPr>
          <w:rFonts w:ascii="Courier New" w:hAnsi="Courier New" w:cs="Courier New"/>
          <w:sz w:val="24"/>
          <w:szCs w:val="24"/>
        </w:rPr>
        <w:t>starting_rows</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Array </w:t>
      </w:r>
      <w:proofErr w:type="spellStart"/>
      <w:r>
        <w:rPr>
          <w:rFonts w:ascii="Courier New" w:hAnsi="Courier New" w:cs="Courier New"/>
          <w:sz w:val="24"/>
          <w:szCs w:val="24"/>
        </w:rPr>
        <w:t>shares_of_rows</w:t>
      </w:r>
      <w:proofErr w:type="spellEnd"/>
    </w:p>
    <w:p w:rsidR="001970C5" w:rsidRDefault="001970C5" w:rsidP="001970C5">
      <w:pPr>
        <w:spacing w:after="0" w:line="240" w:lineRule="auto"/>
        <w:rPr>
          <w:rFonts w:ascii="Courier New" w:hAnsi="Courier New" w:cs="Courier New"/>
          <w:sz w:val="24"/>
          <w:szCs w:val="24"/>
        </w:rPr>
      </w:pPr>
    </w:p>
    <w:p w:rsidR="00892B19" w:rsidRDefault="00892B19" w:rsidP="00892B1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starting_rows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shares_of_rows</w:t>
      </w:r>
      <w:proofErr w:type="spellEnd"/>
      <w:r>
        <w:rPr>
          <w:rFonts w:ascii="Courier New" w:hAnsi="Courier New" w:cs="Courier New"/>
          <w:sz w:val="24"/>
          <w:szCs w:val="24"/>
        </w:rPr>
        <w:t xml:space="preserve"> =</w:t>
      </w:r>
    </w:p>
    <w:p w:rsidR="00892B19" w:rsidRDefault="00892B19" w:rsidP="00892B19">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computeStartingRowsAndShares</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A.rows</w:t>
      </w:r>
      <w:proofErr w:type="spellEnd"/>
      <w:r>
        <w:rPr>
          <w:rFonts w:ascii="Courier New" w:hAnsi="Courier New" w:cs="Courier New"/>
          <w:sz w:val="24"/>
          <w:szCs w:val="24"/>
        </w:rPr>
        <w:t xml:space="preserve"> )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startTotalTimeTimer</w:t>
      </w:r>
      <w:proofErr w:type="spellEnd"/>
      <w:r>
        <w:rPr>
          <w:rFonts w:ascii="Courier New" w:hAnsi="Courier New" w:cs="Courier New"/>
          <w:sz w:val="24"/>
          <w:szCs w:val="24"/>
        </w:rPr>
        <w:t>()</w:t>
      </w:r>
      <w:proofErr w:type="gram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startComputationTimer</w:t>
      </w:r>
      <w:proofErr w:type="spellEnd"/>
      <w:r>
        <w:rPr>
          <w:rFonts w:ascii="Courier New" w:hAnsi="Courier New" w:cs="Courier New"/>
          <w:sz w:val="24"/>
          <w:szCs w:val="24"/>
        </w:rPr>
        <w:t>()</w:t>
      </w:r>
      <w:proofErr w:type="gramEnd"/>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just a share of rows of A</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starting_rows</w:t>
      </w:r>
      <w:proofErr w:type="spellEnd"/>
      <w:r>
        <w:rPr>
          <w:rFonts w:ascii="Courier New" w:hAnsi="Courier New" w:cs="Courier New"/>
          <w:sz w:val="24"/>
          <w:szCs w:val="24"/>
        </w:rPr>
        <w:t>[</w:t>
      </w:r>
      <w:proofErr w:type="spellStart"/>
      <w:r>
        <w:rPr>
          <w:rFonts w:ascii="Courier New" w:hAnsi="Courier New" w:cs="Courier New"/>
          <w:sz w:val="24"/>
          <w:szCs w:val="24"/>
        </w:rPr>
        <w:t>my_rank</w:t>
      </w:r>
      <w:proofErr w:type="spellEnd"/>
      <w:r>
        <w:rPr>
          <w:rFonts w:ascii="Courier New" w:hAnsi="Courier New" w:cs="Courier New"/>
          <w:sz w:val="24"/>
          <w:szCs w:val="24"/>
        </w:rPr>
        <w:t>];</w:t>
      </w:r>
      <w:proofErr w:type="spellStart"/>
    </w:p>
    <w:p w:rsidR="001970C5" w:rsidRDefault="001970C5" w:rsidP="001970C5">
      <w:pPr>
        <w:spacing w:after="0" w:line="240" w:lineRule="auto"/>
        <w:rPr>
          <w:rFonts w:ascii="Courier New" w:hAnsi="Courier New" w:cs="Courier New"/>
          <w:sz w:val="24"/>
          <w:szCs w:val="24"/>
        </w:rPr>
      </w:pP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starting_</w:t>
      </w:r>
      <w:proofErr w:type="gramStart"/>
      <w:r>
        <w:rPr>
          <w:rFonts w:ascii="Courier New" w:hAnsi="Courier New" w:cs="Courier New"/>
          <w:sz w:val="24"/>
          <w:szCs w:val="24"/>
        </w:rPr>
        <w:t>rows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my_rank</w:t>
      </w:r>
      <w:proofErr w:type="spellEnd"/>
      <w:r>
        <w:rPr>
          <w:rFonts w:ascii="Courier New" w:hAnsi="Courier New" w:cs="Courier New"/>
          <w:sz w:val="24"/>
          <w:szCs w:val="24"/>
        </w:rPr>
        <w:t xml:space="preserve">] + </w:t>
      </w:r>
      <w:proofErr w:type="spellStart"/>
      <w:r>
        <w:rPr>
          <w:rFonts w:ascii="Courier New" w:hAnsi="Courier New" w:cs="Courier New"/>
          <w:sz w:val="24"/>
          <w:szCs w:val="24"/>
        </w:rPr>
        <w:t>shares_of_row</w:t>
      </w:r>
      <w:proofErr w:type="spellEnd"/>
      <w:r>
        <w:rPr>
          <w:rFonts w:ascii="Courier New" w:hAnsi="Courier New" w:cs="Courier New"/>
          <w:sz w:val="24"/>
          <w:szCs w:val="24"/>
        </w:rPr>
        <w:t>[</w:t>
      </w:r>
      <w:proofErr w:type="spellStart"/>
      <w:r>
        <w:rPr>
          <w:rFonts w:ascii="Courier New" w:hAnsi="Courier New" w:cs="Courier New"/>
          <w:sz w:val="24"/>
          <w:szCs w:val="24"/>
        </w:rPr>
        <w:t>my_rank</w:t>
      </w:r>
      <w:proofErr w:type="spellEnd"/>
      <w:r>
        <w:rPr>
          <w:rFonts w:ascii="Courier New" w:hAnsi="Courier New" w:cs="Courier New"/>
          <w:sz w:val="24"/>
          <w:szCs w:val="24"/>
        </w:rPr>
        <w:t>];</w:t>
      </w:r>
      <w:proofErr w:type="spellStart"/>
    </w:p>
    <w:p w:rsidR="001970C5" w:rsidRDefault="001970C5" w:rsidP="001970C5">
      <w:pPr>
        <w:spacing w:after="0" w:line="240" w:lineRule="auto"/>
        <w:rPr>
          <w:rFonts w:ascii="Courier New" w:hAnsi="Courier New" w:cs="Courier New"/>
          <w:sz w:val="24"/>
          <w:szCs w:val="24"/>
        </w:rPr>
      </w:pP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gramStart"/>
      <w:r>
        <w:rPr>
          <w:rFonts w:ascii="Courier New" w:hAnsi="Courier New" w:cs="Courier New"/>
          <w:sz w:val="24"/>
          <w:szCs w:val="24"/>
        </w:rPr>
        <w:t>1 )</w:t>
      </w:r>
      <w:proofErr w:type="gram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every row of B</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j = 0; j &lt; </w:t>
      </w:r>
      <w:proofErr w:type="spellStart"/>
      <w:r>
        <w:rPr>
          <w:rFonts w:ascii="Courier New" w:hAnsi="Courier New" w:cs="Courier New"/>
          <w:sz w:val="24"/>
          <w:szCs w:val="24"/>
        </w:rPr>
        <w:t>B.columns</w:t>
      </w:r>
      <w:proofErr w:type="spellEnd"/>
      <w:r>
        <w:rPr>
          <w:rFonts w:ascii="Courier New" w:hAnsi="Courier New" w:cs="Courier New"/>
          <w:sz w:val="24"/>
          <w:szCs w:val="24"/>
        </w:rPr>
        <w:t>; j = j + 1 )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reset the intermediate sum variable</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0;</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every element of each row/column</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k = 0; k &lt; </w:t>
      </w:r>
      <w:proofErr w:type="spellStart"/>
      <w:r>
        <w:rPr>
          <w:rFonts w:ascii="Courier New" w:hAnsi="Courier New" w:cs="Courier New"/>
          <w:sz w:val="24"/>
          <w:szCs w:val="24"/>
        </w:rPr>
        <w:t>A.rows</w:t>
      </w:r>
      <w:proofErr w:type="spellEnd"/>
      <w:r>
        <w:rPr>
          <w:rFonts w:ascii="Courier New" w:hAnsi="Courier New" w:cs="Courier New"/>
          <w:sz w:val="24"/>
          <w:szCs w:val="24"/>
        </w:rPr>
        <w:t>; k = k + 1 )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w:t>
      </w:r>
      <w:r>
        <w:rPr>
          <w:rFonts w:ascii="Courier New" w:hAnsi="Courier New" w:cs="Courier New"/>
          <w:sz w:val="24"/>
          <w:szCs w:val="24"/>
        </w:rPr>
        <w:softHyphen/>
        <w:t>_sum</w:t>
      </w:r>
      <w:proofErr w:type="spellEnd"/>
      <w:r>
        <w:rPr>
          <w:rFonts w:ascii="Courier New" w:hAnsi="Courier New" w:cs="Courier New"/>
          <w:sz w:val="24"/>
          <w:szCs w:val="24"/>
        </w:rPr>
        <w:t xml:space="preserve"> =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A[</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k] * B[k][j]</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 store the result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C[</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j] = </w:t>
      </w:r>
      <w:proofErr w:type="spellStart"/>
      <w:r>
        <w:rPr>
          <w:rFonts w:ascii="Courier New" w:hAnsi="Courier New" w:cs="Courier New"/>
          <w:sz w:val="24"/>
          <w:szCs w:val="24"/>
        </w:rPr>
        <w:t>running_sum</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computation_time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stopComputationTimer</w:t>
      </w:r>
      <w:proofErr w:type="spellEnd"/>
      <w:r>
        <w:rPr>
          <w:rFonts w:ascii="Courier New" w:hAnsi="Courier New" w:cs="Courier New"/>
          <w:sz w:val="24"/>
          <w:szCs w:val="24"/>
        </w:rPr>
        <w:t>()</w:t>
      </w:r>
      <w:proofErr w:type="gramEnd"/>
    </w:p>
    <w:p w:rsidR="001970C5" w:rsidRDefault="001970C5" w:rsidP="001970C5">
      <w:pPr>
        <w:spacing w:after="0" w:line="240" w:lineRule="auto"/>
        <w:rPr>
          <w:rFonts w:ascii="Courier New" w:hAnsi="Courier New" w:cs="Courier New"/>
          <w:sz w:val="24"/>
          <w:szCs w:val="24"/>
        </w:rPr>
      </w:pPr>
    </w:p>
    <w:p w:rsidR="00B64C0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C09">
        <w:rPr>
          <w:rFonts w:ascii="Courier New" w:hAnsi="Courier New" w:cs="Courier New"/>
          <w:sz w:val="24"/>
          <w:szCs w:val="24"/>
        </w:rPr>
        <w:t xml:space="preserve">C = </w:t>
      </w:r>
      <w:proofErr w:type="spellStart"/>
      <w:proofErr w:type="gramStart"/>
      <w:r>
        <w:rPr>
          <w:rFonts w:ascii="Courier New" w:hAnsi="Courier New" w:cs="Courier New"/>
          <w:sz w:val="24"/>
          <w:szCs w:val="24"/>
        </w:rPr>
        <w:t>gatherComputationsFromAll</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starting_rows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shares_of_rows</w:t>
      </w:r>
      <w:proofErr w:type="spellEnd"/>
      <w:r w:rsidR="00B64C09">
        <w:rPr>
          <w:rFonts w:ascii="Courier New" w:hAnsi="Courier New" w:cs="Courier New"/>
          <w:sz w:val="24"/>
          <w:szCs w:val="24"/>
        </w:rPr>
        <w:t>,</w:t>
      </w:r>
    </w:p>
    <w:p w:rsidR="001970C5" w:rsidRDefault="00B64C09"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w:t>
      </w:r>
      <w:r w:rsidR="001970C5">
        <w:rPr>
          <w:rFonts w:ascii="Courier New" w:hAnsi="Courier New" w:cs="Courier New"/>
          <w:sz w:val="24"/>
          <w:szCs w:val="24"/>
        </w:rPr>
        <w:t xml:space="preserve"> )</w:t>
      </w:r>
      <w:proofErr w:type="gramEnd"/>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total_time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stopTotalTimeTimer</w:t>
      </w:r>
      <w:proofErr w:type="spellEnd"/>
      <w:r>
        <w:rPr>
          <w:rFonts w:ascii="Courier New" w:hAnsi="Courier New" w:cs="Courier New"/>
          <w:sz w:val="24"/>
          <w:szCs w:val="24"/>
        </w:rPr>
        <w:t>()</w:t>
      </w:r>
      <w:proofErr w:type="gramEnd"/>
    </w:p>
    <w:p w:rsidR="001970C5" w:rsidRDefault="001970C5" w:rsidP="001970C5">
      <w:pPr>
        <w:spacing w:after="0" w:line="240" w:lineRule="auto"/>
        <w:rPr>
          <w:rFonts w:ascii="Courier New" w:hAnsi="Courier New" w:cs="Courier New"/>
          <w:sz w:val="24"/>
          <w:szCs w:val="24"/>
        </w:rPr>
      </w:pPr>
    </w:p>
    <w:p w:rsidR="001970C5" w:rsidRPr="008F0A6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C, </w:t>
      </w:r>
      <w:proofErr w:type="spellStart"/>
      <w:r>
        <w:rPr>
          <w:rFonts w:ascii="Courier New" w:hAnsi="Courier New" w:cs="Courier New"/>
          <w:sz w:val="24"/>
          <w:szCs w:val="24"/>
        </w:rPr>
        <w:t>computation_time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total_time</w:t>
      </w:r>
      <w:proofErr w:type="spellEnd"/>
    </w:p>
    <w:p w:rsidR="001970C5" w:rsidRPr="008F0A69" w:rsidRDefault="001970C5" w:rsidP="001970C5">
      <w:pPr>
        <w:spacing w:after="0" w:line="240" w:lineRule="auto"/>
        <w:rPr>
          <w:rFonts w:ascii="Courier New" w:hAnsi="Courier New" w:cs="Courier New"/>
          <w:sz w:val="24"/>
          <w:szCs w:val="24"/>
        </w:rPr>
      </w:pPr>
      <w:r w:rsidRPr="008F0A69">
        <w:rPr>
          <w:rFonts w:ascii="Courier New" w:hAnsi="Courier New" w:cs="Courier New"/>
          <w:sz w:val="24"/>
          <w:szCs w:val="24"/>
        </w:rPr>
        <w:t>}</w:t>
      </w:r>
    </w:p>
    <w:p w:rsidR="0085553F" w:rsidRDefault="0085553F">
      <w:pPr>
        <w:rPr>
          <w:rFonts w:ascii="Courier New" w:hAnsi="Courier New" w:cs="Courier New"/>
          <w:sz w:val="24"/>
          <w:szCs w:val="24"/>
        </w:rPr>
      </w:pPr>
    </w:p>
    <w:p w:rsidR="001970C5" w:rsidRDefault="001970C5" w:rsidP="001970C5">
      <w:pPr>
        <w:spacing w:after="0" w:line="240" w:lineRule="auto"/>
        <w:rPr>
          <w:rFonts w:ascii="Times New Roman" w:hAnsi="Times New Roman" w:cs="Times New Roman"/>
          <w:sz w:val="24"/>
          <w:szCs w:val="24"/>
        </w:rPr>
      </w:pPr>
      <w:r>
        <w:rPr>
          <w:rFonts w:ascii="Times New Roman" w:hAnsi="Times New Roman" w:cs="Times New Roman"/>
          <w:sz w:val="24"/>
          <w:szCs w:val="24"/>
        </w:rPr>
        <w:t>Slave:</w:t>
      </w:r>
    </w:p>
    <w:p w:rsidR="001970C5" w:rsidRDefault="001970C5" w:rsidP="001970C5">
      <w:pPr>
        <w:spacing w:after="0" w:line="240" w:lineRule="auto"/>
        <w:rPr>
          <w:rFonts w:ascii="Times New Roman" w:hAnsi="Times New Roman" w:cs="Times New Roman"/>
          <w:sz w:val="24"/>
          <w:szCs w:val="24"/>
        </w:rPr>
      </w:pPr>
    </w:p>
    <w:p w:rsidR="001970C5" w:rsidRPr="008F0A6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Matrix </w:t>
      </w:r>
      <w:proofErr w:type="spellStart"/>
      <w:proofErr w:type="gramStart"/>
      <w:r w:rsidR="00B64C09">
        <w:rPr>
          <w:rFonts w:ascii="Courier New" w:hAnsi="Courier New" w:cs="Courier New"/>
          <w:sz w:val="24"/>
          <w:szCs w:val="24"/>
        </w:rPr>
        <w:t>slave</w:t>
      </w:r>
      <w:r>
        <w:rPr>
          <w:rFonts w:ascii="Courier New" w:hAnsi="Courier New" w:cs="Courier New"/>
          <w:sz w:val="24"/>
          <w:szCs w:val="24"/>
        </w:rPr>
        <w:t>MultiplyMatrices</w:t>
      </w:r>
      <w:proofErr w:type="spellEnd"/>
      <w:r>
        <w:rPr>
          <w:rFonts w:ascii="Courier New" w:hAnsi="Courier New" w:cs="Courier New"/>
          <w:sz w:val="24"/>
          <w:szCs w:val="24"/>
        </w:rPr>
        <w:t>(</w:t>
      </w:r>
      <w:proofErr w:type="gramEnd"/>
      <w:r>
        <w:rPr>
          <w:rFonts w:ascii="Courier New" w:hAnsi="Courier New" w:cs="Courier New"/>
          <w:sz w:val="24"/>
          <w:szCs w:val="24"/>
        </w:rPr>
        <w:t xml:space="preserve"> Matrix A, Matrix B</w:t>
      </w:r>
      <w:r w:rsidRPr="008F0A69">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precondition: A and B have matching numbers of rows to</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columns</w:t>
      </w:r>
    </w:p>
    <w:p w:rsidR="00B64C09" w:rsidRDefault="00B64C09"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matrix</w:t>
      </w:r>
      <w:proofErr w:type="gramEnd"/>
      <w:r>
        <w:rPr>
          <w:rFonts w:ascii="Courier New" w:hAnsi="Courier New" w:cs="Courier New"/>
          <w:sz w:val="24"/>
          <w:szCs w:val="24"/>
        </w:rPr>
        <w:t xml:space="preserve"> C     // matrix C will have the same number of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rows as A and columns as B</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Array </w:t>
      </w:r>
      <w:proofErr w:type="spellStart"/>
      <w:r>
        <w:rPr>
          <w:rFonts w:ascii="Courier New" w:hAnsi="Courier New" w:cs="Courier New"/>
          <w:sz w:val="24"/>
          <w:szCs w:val="24"/>
        </w:rPr>
        <w:t>starting_rows</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Array </w:t>
      </w:r>
      <w:proofErr w:type="spellStart"/>
      <w:r>
        <w:rPr>
          <w:rFonts w:ascii="Courier New" w:hAnsi="Courier New" w:cs="Courier New"/>
          <w:sz w:val="24"/>
          <w:szCs w:val="24"/>
        </w:rPr>
        <w:t>shares_of_rows</w:t>
      </w:r>
      <w:proofErr w:type="spellEnd"/>
    </w:p>
    <w:p w:rsidR="001970C5" w:rsidRDefault="001970C5" w:rsidP="001970C5">
      <w:pPr>
        <w:spacing w:after="0" w:line="240" w:lineRule="auto"/>
        <w:rPr>
          <w:rFonts w:ascii="Courier New" w:hAnsi="Courier New" w:cs="Courier New"/>
          <w:sz w:val="24"/>
          <w:szCs w:val="24"/>
        </w:rPr>
      </w:pPr>
    </w:p>
    <w:p w:rsidR="00892B1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892B19">
        <w:rPr>
          <w:rFonts w:ascii="Courier New" w:hAnsi="Courier New" w:cs="Courier New"/>
          <w:sz w:val="24"/>
          <w:szCs w:val="24"/>
        </w:rPr>
        <w:t>starting_rows</w:t>
      </w:r>
      <w:proofErr w:type="spellEnd"/>
      <w:r w:rsidR="00892B19">
        <w:rPr>
          <w:rFonts w:ascii="Courier New" w:hAnsi="Courier New" w:cs="Courier New"/>
          <w:sz w:val="24"/>
          <w:szCs w:val="24"/>
        </w:rPr>
        <w:t xml:space="preserve">, </w:t>
      </w:r>
      <w:proofErr w:type="spellStart"/>
      <w:r w:rsidR="00892B19">
        <w:rPr>
          <w:rFonts w:ascii="Courier New" w:hAnsi="Courier New" w:cs="Courier New"/>
          <w:sz w:val="24"/>
          <w:szCs w:val="24"/>
        </w:rPr>
        <w:t>shares_of_rows</w:t>
      </w:r>
      <w:proofErr w:type="spellEnd"/>
      <w:r w:rsidR="00892B19">
        <w:rPr>
          <w:rFonts w:ascii="Courier New" w:hAnsi="Courier New" w:cs="Courier New"/>
          <w:sz w:val="24"/>
          <w:szCs w:val="24"/>
        </w:rPr>
        <w:t xml:space="preserve"> =</w:t>
      </w:r>
      <w:proofErr w:type="spellStart"/>
    </w:p>
    <w:p w:rsidR="001970C5" w:rsidRDefault="00892B19" w:rsidP="001970C5">
      <w:pPr>
        <w:spacing w:after="0" w:line="240" w:lineRule="auto"/>
        <w:rPr>
          <w:rFonts w:ascii="Courier New" w:hAnsi="Courier New" w:cs="Courier New"/>
          <w:sz w:val="24"/>
          <w:szCs w:val="24"/>
        </w:rPr>
      </w:pPr>
      <w:proofErr w:type="spellEnd"/>
      <w:r>
        <w:rPr>
          <w:rFonts w:ascii="Courier New" w:hAnsi="Courier New" w:cs="Courier New"/>
          <w:sz w:val="24"/>
          <w:szCs w:val="24"/>
        </w:rPr>
        <w:t xml:space="preserve">       </w:t>
      </w:r>
      <w:proofErr w:type="spellStart"/>
      <w:proofErr w:type="gramStart"/>
      <w:r w:rsidR="001970C5">
        <w:rPr>
          <w:rFonts w:ascii="Courier New" w:hAnsi="Courier New" w:cs="Courier New"/>
          <w:sz w:val="24"/>
          <w:szCs w:val="24"/>
        </w:rPr>
        <w:t>computeStartingRowsAnd</w:t>
      </w:r>
      <w:r w:rsidR="00B64C09">
        <w:rPr>
          <w:rFonts w:ascii="Courier New" w:hAnsi="Courier New" w:cs="Courier New"/>
          <w:sz w:val="24"/>
          <w:szCs w:val="24"/>
        </w:rPr>
        <w:t>Shares</w:t>
      </w:r>
      <w:proofErr w:type="spellEnd"/>
      <w:r w:rsidR="00B64C09">
        <w:rPr>
          <w:rFonts w:ascii="Courier New" w:hAnsi="Courier New" w:cs="Courier New"/>
          <w:sz w:val="24"/>
          <w:szCs w:val="24"/>
        </w:rPr>
        <w:t>(</w:t>
      </w:r>
      <w:proofErr w:type="gramEnd"/>
      <w:r w:rsidR="00B64C09">
        <w:rPr>
          <w:rFonts w:ascii="Courier New" w:hAnsi="Courier New" w:cs="Courier New"/>
          <w:sz w:val="24"/>
          <w:szCs w:val="24"/>
        </w:rPr>
        <w:t xml:space="preserve"> </w:t>
      </w:r>
      <w:proofErr w:type="spellStart"/>
      <w:r w:rsidR="00B64C09">
        <w:rPr>
          <w:rFonts w:ascii="Courier New" w:hAnsi="Courier New" w:cs="Courier New"/>
          <w:sz w:val="24"/>
          <w:szCs w:val="24"/>
        </w:rPr>
        <w:t>A.rows</w:t>
      </w:r>
      <w:proofErr w:type="spellEnd"/>
      <w:r>
        <w:rPr>
          <w:rFonts w:ascii="Courier New" w:hAnsi="Courier New" w:cs="Courier New"/>
          <w:sz w:val="24"/>
          <w:szCs w:val="24"/>
        </w:rPr>
        <w:t xml:space="preserve"> </w:t>
      </w:r>
      <w:r w:rsidR="001970C5">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just a share of rows of A</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starting_rows</w:t>
      </w:r>
      <w:proofErr w:type="spellEnd"/>
      <w:r>
        <w:rPr>
          <w:rFonts w:ascii="Courier New" w:hAnsi="Courier New" w:cs="Courier New"/>
          <w:sz w:val="24"/>
          <w:szCs w:val="24"/>
        </w:rPr>
        <w:t>[</w:t>
      </w:r>
      <w:proofErr w:type="spellStart"/>
      <w:r>
        <w:rPr>
          <w:rFonts w:ascii="Courier New" w:hAnsi="Courier New" w:cs="Courier New"/>
          <w:sz w:val="24"/>
          <w:szCs w:val="24"/>
        </w:rPr>
        <w:t>my_rank</w:t>
      </w:r>
      <w:proofErr w:type="spellEnd"/>
      <w:r>
        <w:rPr>
          <w:rFonts w:ascii="Courier New" w:hAnsi="Courier New" w:cs="Courier New"/>
          <w:sz w:val="24"/>
          <w:szCs w:val="24"/>
        </w:rPr>
        <w: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starting_</w:t>
      </w:r>
      <w:proofErr w:type="gramStart"/>
      <w:r>
        <w:rPr>
          <w:rFonts w:ascii="Courier New" w:hAnsi="Courier New" w:cs="Courier New"/>
          <w:sz w:val="24"/>
          <w:szCs w:val="24"/>
        </w:rPr>
        <w:t>rows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my_rank</w:t>
      </w:r>
      <w:proofErr w:type="spellEnd"/>
      <w:r>
        <w:rPr>
          <w:rFonts w:ascii="Courier New" w:hAnsi="Courier New" w:cs="Courier New"/>
          <w:sz w:val="24"/>
          <w:szCs w:val="24"/>
        </w:rPr>
        <w:t xml:space="preserve">] + </w:t>
      </w:r>
      <w:proofErr w:type="spellStart"/>
      <w:r>
        <w:rPr>
          <w:rFonts w:ascii="Courier New" w:hAnsi="Courier New" w:cs="Courier New"/>
          <w:sz w:val="24"/>
          <w:szCs w:val="24"/>
        </w:rPr>
        <w:t>shares_of_row</w:t>
      </w:r>
      <w:proofErr w:type="spellEnd"/>
      <w:r>
        <w:rPr>
          <w:rFonts w:ascii="Courier New" w:hAnsi="Courier New" w:cs="Courier New"/>
          <w:sz w:val="24"/>
          <w:szCs w:val="24"/>
        </w:rPr>
        <w:t>[</w:t>
      </w:r>
      <w:proofErr w:type="spellStart"/>
      <w:r>
        <w:rPr>
          <w:rFonts w:ascii="Courier New" w:hAnsi="Courier New" w:cs="Courier New"/>
          <w:sz w:val="24"/>
          <w:szCs w:val="24"/>
        </w:rPr>
        <w:t>my_rank</w:t>
      </w:r>
      <w:proofErr w:type="spellEnd"/>
      <w:r>
        <w:rPr>
          <w:rFonts w:ascii="Courier New" w:hAnsi="Courier New" w:cs="Courier New"/>
          <w:sz w:val="24"/>
          <w:szCs w:val="24"/>
        </w:rPr>
        <w: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gramStart"/>
      <w:r>
        <w:rPr>
          <w:rFonts w:ascii="Courier New" w:hAnsi="Courier New" w:cs="Courier New"/>
          <w:sz w:val="24"/>
          <w:szCs w:val="24"/>
        </w:rPr>
        <w:t>1 )</w:t>
      </w:r>
      <w:proofErr w:type="gram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every row of B</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j = 0; j &lt; </w:t>
      </w:r>
      <w:proofErr w:type="spellStart"/>
      <w:r>
        <w:rPr>
          <w:rFonts w:ascii="Courier New" w:hAnsi="Courier New" w:cs="Courier New"/>
          <w:sz w:val="24"/>
          <w:szCs w:val="24"/>
        </w:rPr>
        <w:t>B.columns</w:t>
      </w:r>
      <w:proofErr w:type="spellEnd"/>
      <w:r>
        <w:rPr>
          <w:rFonts w:ascii="Courier New" w:hAnsi="Courier New" w:cs="Courier New"/>
          <w:sz w:val="24"/>
          <w:szCs w:val="24"/>
        </w:rPr>
        <w:t>; j = j + 1 )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reset the intermediate sum variable</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0;</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using every element of each row/column</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k = 0; k &lt; </w:t>
      </w:r>
      <w:proofErr w:type="spellStart"/>
      <w:r>
        <w:rPr>
          <w:rFonts w:ascii="Courier New" w:hAnsi="Courier New" w:cs="Courier New"/>
          <w:sz w:val="24"/>
          <w:szCs w:val="24"/>
        </w:rPr>
        <w:t>A.rows</w:t>
      </w:r>
      <w:proofErr w:type="spellEnd"/>
      <w:r>
        <w:rPr>
          <w:rFonts w:ascii="Courier New" w:hAnsi="Courier New" w:cs="Courier New"/>
          <w:sz w:val="24"/>
          <w:szCs w:val="24"/>
        </w:rPr>
        <w:t>; k = k + 1 )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running</w:t>
      </w:r>
      <w:r>
        <w:rPr>
          <w:rFonts w:ascii="Courier New" w:hAnsi="Courier New" w:cs="Courier New"/>
          <w:sz w:val="24"/>
          <w:szCs w:val="24"/>
        </w:rPr>
        <w:softHyphen/>
        <w:t>_sum</w:t>
      </w:r>
      <w:proofErr w:type="spellEnd"/>
      <w:r>
        <w:rPr>
          <w:rFonts w:ascii="Courier New" w:hAnsi="Courier New" w:cs="Courier New"/>
          <w:sz w:val="24"/>
          <w:szCs w:val="24"/>
        </w:rPr>
        <w:t xml:space="preserve"> = </w:t>
      </w:r>
      <w:proofErr w:type="spellStart"/>
      <w:r>
        <w:rPr>
          <w:rFonts w:ascii="Courier New" w:hAnsi="Courier New" w:cs="Courier New"/>
          <w:sz w:val="24"/>
          <w:szCs w:val="24"/>
        </w:rPr>
        <w:t>running_sum</w:t>
      </w:r>
      <w:proofErr w:type="spellEnd"/>
      <w:r>
        <w:rPr>
          <w:rFonts w:ascii="Courier New" w:hAnsi="Courier New" w:cs="Courier New"/>
          <w:sz w:val="24"/>
          <w:szCs w:val="24"/>
        </w:rPr>
        <w:t xml:space="preserve"> + A[</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k] * B[k][j]</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 store the result</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C[</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j] = </w:t>
      </w:r>
      <w:proofErr w:type="spellStart"/>
      <w:r>
        <w:rPr>
          <w:rFonts w:ascii="Courier New" w:hAnsi="Courier New" w:cs="Courier New"/>
          <w:sz w:val="24"/>
          <w:szCs w:val="24"/>
        </w:rPr>
        <w:t>running_sum</w:t>
      </w:r>
      <w:proofErr w:type="spellEnd"/>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computation_time</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stopComputationTimer</w:t>
      </w:r>
      <w:proofErr w:type="spellEnd"/>
      <w:r>
        <w:rPr>
          <w:rFonts w:ascii="Courier New" w:hAnsi="Courier New" w:cs="Courier New"/>
          <w:sz w:val="24"/>
          <w:szCs w:val="24"/>
        </w:rPr>
        <w:t>()</w:t>
      </w:r>
      <w:proofErr w:type="gramEnd"/>
    </w:p>
    <w:p w:rsidR="001970C5" w:rsidRDefault="001970C5" w:rsidP="001970C5">
      <w:pPr>
        <w:spacing w:after="0" w:line="240" w:lineRule="auto"/>
        <w:rPr>
          <w:rFonts w:ascii="Courier New" w:hAnsi="Courier New" w:cs="Courier New"/>
          <w:sz w:val="24"/>
          <w:szCs w:val="24"/>
        </w:rPr>
      </w:pPr>
    </w:p>
    <w:p w:rsidR="00B64C0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B64C09">
        <w:rPr>
          <w:rFonts w:ascii="Courier New" w:hAnsi="Courier New" w:cs="Courier New"/>
          <w:sz w:val="24"/>
          <w:szCs w:val="24"/>
        </w:rPr>
        <w:t>sendComputationsToMaster</w:t>
      </w:r>
      <w:proofErr w:type="spellEnd"/>
      <w:proofErr w:type="gramEnd"/>
      <w:r>
        <w:rPr>
          <w:rFonts w:ascii="Courier New" w:hAnsi="Courier New" w:cs="Courier New"/>
          <w:sz w:val="24"/>
          <w:szCs w:val="24"/>
        </w:rPr>
        <w:t xml:space="preserve">( </w:t>
      </w:r>
      <w:r w:rsidR="00B64C09">
        <w:rPr>
          <w:rFonts w:ascii="Courier New" w:hAnsi="Courier New" w:cs="Courier New"/>
          <w:sz w:val="24"/>
          <w:szCs w:val="24"/>
        </w:rPr>
        <w:t xml:space="preserve">C, </w:t>
      </w:r>
      <w:proofErr w:type="spellStart"/>
      <w:r>
        <w:rPr>
          <w:rFonts w:ascii="Courier New" w:hAnsi="Courier New" w:cs="Courier New"/>
          <w:sz w:val="24"/>
          <w:szCs w:val="24"/>
        </w:rPr>
        <w:t>starting_rows</w:t>
      </w:r>
      <w:proofErr w:type="spellEnd"/>
      <w:r w:rsidR="00B64C09">
        <w:rPr>
          <w:rFonts w:ascii="Courier New" w:hAnsi="Courier New" w:cs="Courier New"/>
          <w:sz w:val="24"/>
          <w:szCs w:val="24"/>
        </w:rPr>
        <w:t>[</w:t>
      </w:r>
      <w:proofErr w:type="spellStart"/>
      <w:r w:rsidR="00B64C09">
        <w:rPr>
          <w:rFonts w:ascii="Courier New" w:hAnsi="Courier New" w:cs="Courier New"/>
          <w:sz w:val="24"/>
          <w:szCs w:val="24"/>
        </w:rPr>
        <w:t>my_rank</w:t>
      </w:r>
      <w:proofErr w:type="spellEnd"/>
      <w:r w:rsidR="00B64C09">
        <w:rPr>
          <w:rFonts w:ascii="Courier New" w:hAnsi="Courier New" w:cs="Courier New"/>
          <w:sz w:val="24"/>
          <w:szCs w:val="24"/>
        </w:rPr>
        <w:t>],</w:t>
      </w:r>
      <w:proofErr w:type="spellStart"/>
    </w:p>
    <w:p w:rsidR="001970C5" w:rsidRDefault="00B64C09" w:rsidP="001970C5">
      <w:pPr>
        <w:spacing w:after="0" w:line="240" w:lineRule="auto"/>
        <w:rPr>
          <w:rFonts w:ascii="Courier New" w:hAnsi="Courier New" w:cs="Courier New"/>
          <w:sz w:val="24"/>
          <w:szCs w:val="24"/>
        </w:rPr>
      </w:pPr>
      <w:proofErr w:type="spellEnd"/>
      <w:r>
        <w:rPr>
          <w:rFonts w:ascii="Courier New" w:hAnsi="Courier New" w:cs="Courier New"/>
          <w:sz w:val="24"/>
          <w:szCs w:val="24"/>
        </w:rPr>
        <w:t xml:space="preserve">                            </w:t>
      </w:r>
      <w:proofErr w:type="spellStart"/>
      <w:r w:rsidR="001970C5">
        <w:rPr>
          <w:rFonts w:ascii="Courier New" w:hAnsi="Courier New" w:cs="Courier New"/>
          <w:sz w:val="24"/>
          <w:szCs w:val="24"/>
        </w:rPr>
        <w:t>shares_of_</w:t>
      </w:r>
      <w:proofErr w:type="gramStart"/>
      <w:r w:rsidR="001970C5">
        <w:rPr>
          <w:rFonts w:ascii="Courier New" w:hAnsi="Courier New" w:cs="Courier New"/>
          <w:sz w:val="24"/>
          <w:szCs w:val="24"/>
        </w:rPr>
        <w:t>rows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my_rank</w:t>
      </w:r>
      <w:proofErr w:type="spellEnd"/>
      <w:r>
        <w:rPr>
          <w:rFonts w:ascii="Courier New" w:hAnsi="Courier New" w:cs="Courier New"/>
          <w:sz w:val="24"/>
          <w:szCs w:val="24"/>
        </w:rPr>
        <w:t>]</w:t>
      </w:r>
      <w:r w:rsidR="001970C5">
        <w:rPr>
          <w:rFonts w:ascii="Courier New" w:hAnsi="Courier New" w:cs="Courier New"/>
          <w:sz w:val="24"/>
          <w:szCs w:val="24"/>
        </w:rPr>
        <w:t xml:space="preserve"> )</w:t>
      </w:r>
    </w:p>
    <w:p w:rsidR="001970C5" w:rsidRDefault="001970C5" w:rsidP="001970C5">
      <w:pPr>
        <w:spacing w:after="0" w:line="240" w:lineRule="auto"/>
        <w:rPr>
          <w:rFonts w:ascii="Courier New" w:hAnsi="Courier New" w:cs="Courier New"/>
          <w:sz w:val="24"/>
          <w:szCs w:val="24"/>
        </w:rPr>
      </w:pPr>
    </w:p>
    <w:p w:rsidR="001970C5" w:rsidRPr="008F0A69" w:rsidRDefault="001970C5" w:rsidP="001970C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NULL</w:t>
      </w:r>
    </w:p>
    <w:p w:rsidR="001970C5" w:rsidRPr="008F0A69" w:rsidRDefault="001970C5" w:rsidP="001970C5">
      <w:pPr>
        <w:spacing w:after="0" w:line="240" w:lineRule="auto"/>
        <w:rPr>
          <w:rFonts w:ascii="Courier New" w:hAnsi="Courier New" w:cs="Courier New"/>
          <w:sz w:val="24"/>
          <w:szCs w:val="24"/>
        </w:rPr>
      </w:pPr>
      <w:r w:rsidRPr="008F0A69">
        <w:rPr>
          <w:rFonts w:ascii="Courier New" w:hAnsi="Courier New" w:cs="Courier New"/>
          <w:sz w:val="24"/>
          <w:szCs w:val="24"/>
        </w:rPr>
        <w:t>}</w:t>
      </w:r>
    </w:p>
    <w:p w:rsidR="003C25FC" w:rsidRDefault="003C25FC" w:rsidP="003C25FC">
      <w:pPr>
        <w:spacing w:after="0"/>
        <w:rPr>
          <w:rFonts w:ascii="Courier New" w:hAnsi="Courier New" w:cs="Courier New"/>
          <w:sz w:val="24"/>
          <w:szCs w:val="24"/>
        </w:rPr>
      </w:pPr>
    </w:p>
    <w:p w:rsidR="003C25FC" w:rsidRDefault="003C25FC" w:rsidP="003C25FC">
      <w:pPr>
        <w:spacing w:after="0"/>
        <w:rPr>
          <w:rFonts w:ascii="Courier New" w:hAnsi="Courier New" w:cs="Courier New"/>
          <w:sz w:val="24"/>
          <w:szCs w:val="24"/>
        </w:rPr>
      </w:pPr>
    </w:p>
    <w:p w:rsidR="00B64C09" w:rsidRPr="00B64C09" w:rsidRDefault="00B64C09" w:rsidP="003C25FC">
      <w:pPr>
        <w:spacing w:after="0"/>
        <w:rPr>
          <w:rFonts w:ascii="Times New Roman" w:hAnsi="Times New Roman" w:cs="Times New Roman"/>
          <w:sz w:val="24"/>
          <w:szCs w:val="24"/>
        </w:rPr>
      </w:pPr>
      <w:r w:rsidRPr="00B64C09">
        <w:rPr>
          <w:rFonts w:ascii="Times New Roman" w:hAnsi="Times New Roman" w:cs="Times New Roman"/>
          <w:sz w:val="24"/>
          <w:szCs w:val="24"/>
        </w:rPr>
        <w:t>For completeness:</w:t>
      </w:r>
    </w:p>
    <w:p w:rsidR="00B64C09" w:rsidRDefault="00B64C09" w:rsidP="00B64C09">
      <w:pPr>
        <w:spacing w:after="0"/>
        <w:rPr>
          <w:rFonts w:ascii="Courier New" w:hAnsi="Courier New" w:cs="Courier New"/>
          <w:sz w:val="24"/>
          <w:szCs w:val="24"/>
        </w:rPr>
      </w:pPr>
      <w:proofErr w:type="spellStart"/>
      <w:proofErr w:type="gramStart"/>
      <w:r>
        <w:rPr>
          <w:rFonts w:ascii="Courier New" w:hAnsi="Courier New" w:cs="Courier New"/>
          <w:sz w:val="24"/>
          <w:szCs w:val="24"/>
        </w:rPr>
        <w:t>computeStartingRowsAndShares</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num_rows</w:t>
      </w:r>
      <w:proofErr w:type="spellEnd"/>
      <w:r w:rsidR="00892B19">
        <w:rPr>
          <w:rFonts w:ascii="Courier New" w:hAnsi="Courier New" w:cs="Courier New"/>
          <w:sz w:val="24"/>
          <w:szCs w:val="24"/>
        </w:rPr>
        <w:t xml:space="preserve"> )</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minimum_share</w:t>
      </w:r>
      <w:proofErr w:type="spellEnd"/>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remainder</w:t>
      </w:r>
      <w:proofErr w:type="gramEnd"/>
    </w:p>
    <w:p w:rsidR="00B64C09" w:rsidRDefault="00B64C09" w:rsidP="00B64C09">
      <w:pPr>
        <w:spacing w:after="0"/>
        <w:rPr>
          <w:rFonts w:ascii="Courier New" w:hAnsi="Courier New" w:cs="Courier New"/>
          <w:sz w:val="24"/>
          <w:szCs w:val="24"/>
        </w:rPr>
      </w:pP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 compute the smallest share any node should get</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minimum_share</w:t>
      </w:r>
      <w:proofErr w:type="spellEnd"/>
      <w:r>
        <w:rPr>
          <w:rFonts w:ascii="Courier New" w:hAnsi="Courier New" w:cs="Courier New"/>
          <w:sz w:val="24"/>
          <w:szCs w:val="24"/>
        </w:rPr>
        <w:t xml:space="preserve"> = </w:t>
      </w:r>
      <w:proofErr w:type="spellStart"/>
      <w:r>
        <w:rPr>
          <w:rFonts w:ascii="Courier New" w:hAnsi="Courier New" w:cs="Courier New"/>
          <w:sz w:val="24"/>
          <w:szCs w:val="24"/>
        </w:rPr>
        <w:t>num_rows</w:t>
      </w:r>
      <w:proofErr w:type="spellEnd"/>
      <w:r>
        <w:rPr>
          <w:rFonts w:ascii="Courier New" w:hAnsi="Courier New" w:cs="Courier New"/>
          <w:sz w:val="24"/>
          <w:szCs w:val="24"/>
        </w:rPr>
        <w:t xml:space="preserve"> / </w:t>
      </w:r>
      <w:proofErr w:type="spellStart"/>
      <w:r>
        <w:rPr>
          <w:rFonts w:ascii="Courier New" w:hAnsi="Courier New" w:cs="Courier New"/>
          <w:sz w:val="24"/>
          <w:szCs w:val="24"/>
        </w:rPr>
        <w:t>num_</w:t>
      </w:r>
      <w:proofErr w:type="gramStart"/>
      <w:r>
        <w:rPr>
          <w:rFonts w:ascii="Courier New" w:hAnsi="Courier New" w:cs="Courier New"/>
          <w:sz w:val="24"/>
          <w:szCs w:val="24"/>
        </w:rPr>
        <w:t>nodes</w:t>
      </w:r>
      <w:proofErr w:type="spellEnd"/>
      <w:r>
        <w:rPr>
          <w:rFonts w:ascii="Courier New" w:hAnsi="Courier New" w:cs="Courier New"/>
          <w:sz w:val="24"/>
          <w:szCs w:val="24"/>
        </w:rPr>
        <w:t xml:space="preserve">  /</w:t>
      </w:r>
      <w:proofErr w:type="gramEnd"/>
      <w:r>
        <w:rPr>
          <w:rFonts w:ascii="Courier New" w:hAnsi="Courier New" w:cs="Courier New"/>
          <w:sz w:val="24"/>
          <w:szCs w:val="24"/>
        </w:rPr>
        <w:t>/ integer division</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remainder</w:t>
      </w:r>
      <w:proofErr w:type="gramEnd"/>
      <w:r>
        <w:rPr>
          <w:rFonts w:ascii="Courier New" w:hAnsi="Courier New" w:cs="Courier New"/>
          <w:sz w:val="24"/>
          <w:szCs w:val="24"/>
        </w:rPr>
        <w:t xml:space="preserve"> = </w:t>
      </w:r>
      <w:proofErr w:type="spellStart"/>
      <w:r>
        <w:rPr>
          <w:rFonts w:ascii="Courier New" w:hAnsi="Courier New" w:cs="Courier New"/>
          <w:sz w:val="24"/>
          <w:szCs w:val="24"/>
        </w:rPr>
        <w:t>num_rows</w:t>
      </w:r>
      <w:proofErr w:type="spellEnd"/>
      <w:r>
        <w:rPr>
          <w:rFonts w:ascii="Courier New" w:hAnsi="Courier New" w:cs="Courier New"/>
          <w:sz w:val="24"/>
          <w:szCs w:val="24"/>
        </w:rPr>
        <w:t xml:space="preserve"> mod </w:t>
      </w:r>
      <w:proofErr w:type="spellStart"/>
      <w:r>
        <w:rPr>
          <w:rFonts w:ascii="Courier New" w:hAnsi="Courier New" w:cs="Courier New"/>
          <w:sz w:val="24"/>
          <w:szCs w:val="24"/>
        </w:rPr>
        <w:t>num_nodes</w:t>
      </w:r>
      <w:proofErr w:type="spellEnd"/>
    </w:p>
    <w:p w:rsidR="00B64C09" w:rsidRDefault="00B64C09" w:rsidP="00B64C09">
      <w:pPr>
        <w:spacing w:after="0"/>
        <w:rPr>
          <w:rFonts w:ascii="Courier New" w:hAnsi="Courier New" w:cs="Courier New"/>
          <w:sz w:val="24"/>
          <w:szCs w:val="24"/>
        </w:rPr>
      </w:pP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 distribute any extra rows to the nodes with low ranks</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remainder;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
    <w:p w:rsidR="00447415"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roofErr w:type="spellStart"/>
      <w:r w:rsidR="00447415">
        <w:rPr>
          <w:rFonts w:ascii="Courier New" w:hAnsi="Courier New" w:cs="Courier New"/>
          <w:sz w:val="24"/>
          <w:szCs w:val="24"/>
        </w:rPr>
        <w:t>s</w:t>
      </w:r>
      <w:r>
        <w:rPr>
          <w:rFonts w:ascii="Courier New" w:hAnsi="Courier New" w:cs="Courier New"/>
          <w:sz w:val="24"/>
          <w:szCs w:val="24"/>
        </w:rPr>
        <w:t>tarting_</w:t>
      </w:r>
      <w:r w:rsidR="00447415">
        <w:rPr>
          <w:rFonts w:ascii="Courier New" w:hAnsi="Courier New" w:cs="Courier New"/>
          <w:sz w:val="24"/>
          <w:szCs w:val="24"/>
        </w:rPr>
        <w:t>rows</w:t>
      </w:r>
      <w:proofErr w:type="spellEnd"/>
      <w:r w:rsidR="00447415">
        <w:rPr>
          <w:rFonts w:ascii="Courier New" w:hAnsi="Courier New" w:cs="Courier New"/>
          <w:sz w:val="24"/>
          <w:szCs w:val="24"/>
        </w:rPr>
        <w:t>[</w:t>
      </w:r>
      <w:proofErr w:type="spellStart"/>
      <w:r w:rsidR="00447415">
        <w:rPr>
          <w:rFonts w:ascii="Courier New" w:hAnsi="Courier New" w:cs="Courier New"/>
          <w:sz w:val="24"/>
          <w:szCs w:val="24"/>
        </w:rPr>
        <w:t>i</w:t>
      </w:r>
      <w:proofErr w:type="spellEnd"/>
      <w:r w:rsidR="00447415">
        <w:rPr>
          <w:rFonts w:ascii="Courier New" w:hAnsi="Courier New" w:cs="Courier New"/>
          <w:sz w:val="24"/>
          <w:szCs w:val="24"/>
        </w:rPr>
        <w:t xml:space="preserve">] = </w:t>
      </w:r>
      <w:proofErr w:type="spellStart"/>
      <w:r w:rsidR="00447415">
        <w:rPr>
          <w:rFonts w:ascii="Courier New" w:hAnsi="Courier New" w:cs="Courier New"/>
          <w:sz w:val="24"/>
          <w:szCs w:val="24"/>
        </w:rPr>
        <w:t>i</w:t>
      </w:r>
      <w:proofErr w:type="spellEnd"/>
      <w:r w:rsidR="00447415">
        <w:rPr>
          <w:rFonts w:ascii="Courier New" w:hAnsi="Courier New" w:cs="Courier New"/>
          <w:sz w:val="24"/>
          <w:szCs w:val="24"/>
        </w:rPr>
        <w:t xml:space="preserve"> * (</w:t>
      </w:r>
      <w:proofErr w:type="spellStart"/>
      <w:r w:rsidR="00447415">
        <w:rPr>
          <w:rFonts w:ascii="Courier New" w:hAnsi="Courier New" w:cs="Courier New"/>
          <w:sz w:val="24"/>
          <w:szCs w:val="24"/>
        </w:rPr>
        <w:t>minimum_share</w:t>
      </w:r>
      <w:proofErr w:type="spellEnd"/>
      <w:r w:rsidR="00447415">
        <w:rPr>
          <w:rFonts w:ascii="Courier New" w:hAnsi="Courier New" w:cs="Courier New"/>
          <w:sz w:val="24"/>
          <w:szCs w:val="24"/>
        </w:rPr>
        <w:t xml:space="preserve"> + 1)</w:t>
      </w:r>
    </w:p>
    <w:p w:rsidR="00892B19" w:rsidRDefault="00892B19" w:rsidP="00B64C09">
      <w:pPr>
        <w:spacing w:after="0"/>
        <w:rPr>
          <w:rFonts w:ascii="Courier New" w:hAnsi="Courier New" w:cs="Courier New"/>
          <w:sz w:val="24"/>
          <w:szCs w:val="24"/>
        </w:rPr>
      </w:pPr>
      <w:r>
        <w:rPr>
          <w:rFonts w:ascii="Courier New" w:hAnsi="Courier New" w:cs="Courier New"/>
          <w:sz w:val="24"/>
          <w:szCs w:val="24"/>
        </w:rPr>
        <w:t xml:space="preserve">                      // ^^^ offset of all previous shares</w:t>
      </w:r>
    </w:p>
    <w:p w:rsidR="00B64C09" w:rsidRDefault="00447415" w:rsidP="00B64C09">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shares_of_rows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minimum_share</w:t>
      </w:r>
      <w:proofErr w:type="spellEnd"/>
      <w:r>
        <w:rPr>
          <w:rFonts w:ascii="Courier New" w:hAnsi="Courier New" w:cs="Courier New"/>
          <w:sz w:val="24"/>
          <w:szCs w:val="24"/>
        </w:rPr>
        <w:t xml:space="preserve"> + 1 </w:t>
      </w:r>
    </w:p>
    <w:p w:rsidR="00B64C09" w:rsidRDefault="00B64C09" w:rsidP="00B64C09">
      <w:pPr>
        <w:spacing w:after="0"/>
        <w:rPr>
          <w:rFonts w:ascii="Courier New" w:hAnsi="Courier New" w:cs="Courier New"/>
          <w:sz w:val="24"/>
          <w:szCs w:val="24"/>
        </w:rPr>
      </w:pPr>
      <w:r>
        <w:rPr>
          <w:rFonts w:ascii="Courier New" w:hAnsi="Courier New" w:cs="Courier New"/>
          <w:sz w:val="24"/>
          <w:szCs w:val="24"/>
        </w:rPr>
        <w:t xml:space="preserve">  }</w:t>
      </w:r>
    </w:p>
    <w:p w:rsidR="00447415" w:rsidRDefault="00447415" w:rsidP="00B64C09">
      <w:pPr>
        <w:spacing w:after="0"/>
        <w:rPr>
          <w:rFonts w:ascii="Courier New" w:hAnsi="Courier New" w:cs="Courier New"/>
          <w:sz w:val="24"/>
          <w:szCs w:val="24"/>
        </w:rPr>
      </w:pPr>
    </w:p>
    <w:p w:rsidR="00447415" w:rsidRDefault="00447415" w:rsidP="00B64C09">
      <w:pPr>
        <w:spacing w:after="0"/>
        <w:rPr>
          <w:rFonts w:ascii="Courier New" w:hAnsi="Courier New" w:cs="Courier New"/>
          <w:sz w:val="24"/>
          <w:szCs w:val="24"/>
        </w:rPr>
      </w:pPr>
      <w:r>
        <w:rPr>
          <w:rFonts w:ascii="Courier New" w:hAnsi="Courier New" w:cs="Courier New"/>
          <w:sz w:val="24"/>
          <w:szCs w:val="24"/>
        </w:rPr>
        <w:t xml:space="preserve">  // distribute the remaining minimum shares</w:t>
      </w:r>
    </w:p>
    <w:p w:rsidR="00447415" w:rsidRDefault="00447415" w:rsidP="00B64C09">
      <w:pPr>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num_nodes</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w:t>
      </w:r>
    </w:p>
    <w:p w:rsidR="00447415" w:rsidRDefault="00447415" w:rsidP="00B64C09">
      <w:pPr>
        <w:spacing w:after="0"/>
        <w:rPr>
          <w:rFonts w:ascii="Courier New" w:hAnsi="Courier New" w:cs="Courier New"/>
          <w:sz w:val="24"/>
          <w:szCs w:val="24"/>
        </w:rPr>
      </w:pPr>
      <w:r>
        <w:rPr>
          <w:rFonts w:ascii="Courier New" w:hAnsi="Courier New" w:cs="Courier New"/>
          <w:sz w:val="24"/>
          <w:szCs w:val="24"/>
        </w:rPr>
        <w:t xml:space="preserve">  {</w:t>
      </w:r>
    </w:p>
    <w:p w:rsidR="00447415" w:rsidRDefault="00447415" w:rsidP="00447415">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starting_rows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892B19">
        <w:rPr>
          <w:rFonts w:ascii="Courier New" w:hAnsi="Courier New" w:cs="Courier New"/>
          <w:sz w:val="24"/>
          <w:szCs w:val="24"/>
        </w:rPr>
        <w:t xml:space="preserve"> </w:t>
      </w:r>
      <w:proofErr w:type="spellStart"/>
      <w:r w:rsidR="00892B19">
        <w:rPr>
          <w:rFonts w:ascii="Courier New" w:hAnsi="Courier New" w:cs="Courier New"/>
          <w:sz w:val="24"/>
          <w:szCs w:val="24"/>
        </w:rPr>
        <w:t>minimum_share</w:t>
      </w:r>
      <w:proofErr w:type="spellEnd"/>
      <w:r w:rsidR="00892B19">
        <w:rPr>
          <w:rFonts w:ascii="Courier New" w:hAnsi="Courier New" w:cs="Courier New"/>
          <w:sz w:val="24"/>
          <w:szCs w:val="24"/>
        </w:rPr>
        <w:t xml:space="preserve"> + remainder</w:t>
      </w:r>
    </w:p>
    <w:p w:rsidR="00892B19" w:rsidRDefault="00892B19" w:rsidP="00447415">
      <w:pPr>
        <w:spacing w:after="0"/>
        <w:rPr>
          <w:rFonts w:ascii="Courier New" w:hAnsi="Courier New" w:cs="Courier New"/>
          <w:sz w:val="24"/>
          <w:szCs w:val="24"/>
        </w:rPr>
      </w:pPr>
      <w:r>
        <w:rPr>
          <w:rFonts w:ascii="Courier New" w:hAnsi="Courier New" w:cs="Courier New"/>
          <w:sz w:val="24"/>
          <w:szCs w:val="24"/>
        </w:rPr>
        <w:t xml:space="preserve">                       // ^^^ offset of all previous shares</w:t>
      </w:r>
    </w:p>
    <w:p w:rsidR="00447415" w:rsidRDefault="00447415" w:rsidP="00447415">
      <w:pPr>
        <w:spacing w:after="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shares_of_rows</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892B19">
        <w:rPr>
          <w:rFonts w:ascii="Courier New" w:hAnsi="Courier New" w:cs="Courier New"/>
          <w:sz w:val="24"/>
          <w:szCs w:val="24"/>
        </w:rPr>
        <w:t>minimum_share</w:t>
      </w:r>
      <w:proofErr w:type="spellEnd"/>
      <w:r>
        <w:rPr>
          <w:rFonts w:ascii="Courier New" w:hAnsi="Courier New" w:cs="Courier New"/>
          <w:sz w:val="24"/>
          <w:szCs w:val="24"/>
        </w:rPr>
        <w:t xml:space="preserve"> </w:t>
      </w:r>
    </w:p>
    <w:p w:rsidR="00447415" w:rsidRDefault="00447415" w:rsidP="00B64C09">
      <w:pPr>
        <w:spacing w:after="0"/>
        <w:rPr>
          <w:rFonts w:ascii="Courier New" w:hAnsi="Courier New" w:cs="Courier New"/>
          <w:sz w:val="24"/>
          <w:szCs w:val="24"/>
        </w:rPr>
      </w:pPr>
    </w:p>
    <w:p w:rsidR="00447415" w:rsidRDefault="00447415" w:rsidP="00B64C09">
      <w:pPr>
        <w:spacing w:after="0"/>
        <w:rPr>
          <w:rFonts w:ascii="Courier New" w:hAnsi="Courier New" w:cs="Courier New"/>
          <w:sz w:val="24"/>
          <w:szCs w:val="24"/>
        </w:rPr>
      </w:pPr>
      <w:r>
        <w:rPr>
          <w:rFonts w:ascii="Courier New" w:hAnsi="Courier New" w:cs="Courier New"/>
          <w:sz w:val="24"/>
          <w:szCs w:val="24"/>
        </w:rPr>
        <w:t xml:space="preserve">  }</w:t>
      </w:r>
    </w:p>
    <w:p w:rsidR="00892B19" w:rsidRDefault="00892B19" w:rsidP="00B64C09">
      <w:pPr>
        <w:spacing w:after="0"/>
        <w:rPr>
          <w:rFonts w:ascii="Courier New" w:hAnsi="Courier New" w:cs="Courier New"/>
          <w:sz w:val="24"/>
          <w:szCs w:val="24"/>
        </w:rPr>
      </w:pPr>
    </w:p>
    <w:p w:rsidR="00892B19" w:rsidRDefault="00892B19" w:rsidP="00B64C09">
      <w:pPr>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w:t>
      </w:r>
      <w:proofErr w:type="spellStart"/>
      <w:r>
        <w:rPr>
          <w:rFonts w:ascii="Courier New" w:hAnsi="Courier New" w:cs="Courier New"/>
          <w:sz w:val="24"/>
          <w:szCs w:val="24"/>
        </w:rPr>
        <w:t>starting_rows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shares_of_rows</w:t>
      </w:r>
      <w:proofErr w:type="spellEnd"/>
    </w:p>
    <w:p w:rsidR="00B64C09" w:rsidRDefault="00B64C09" w:rsidP="00B64C09">
      <w:pPr>
        <w:spacing w:after="0"/>
        <w:rPr>
          <w:rFonts w:ascii="Courier New" w:hAnsi="Courier New" w:cs="Courier New"/>
          <w:sz w:val="24"/>
          <w:szCs w:val="24"/>
        </w:rPr>
      </w:pPr>
      <w:r>
        <w:rPr>
          <w:rFonts w:ascii="Courier New" w:hAnsi="Courier New" w:cs="Courier New"/>
          <w:sz w:val="24"/>
          <w:szCs w:val="24"/>
        </w:rPr>
        <w:t>}</w:t>
      </w:r>
    </w:p>
    <w:p w:rsidR="003C25FC" w:rsidRDefault="003C25FC" w:rsidP="00417C07">
      <w:pPr>
        <w:spacing w:after="0" w:line="240" w:lineRule="auto"/>
        <w:rPr>
          <w:rFonts w:ascii="Times New Roman" w:hAnsi="Times New Roman" w:cs="Times New Roman"/>
          <w:b/>
          <w:sz w:val="24"/>
          <w:szCs w:val="24"/>
        </w:rPr>
      </w:pP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 Data Summaries</w:t>
      </w:r>
    </w:p>
    <w:p w:rsidR="00417C07" w:rsidRDefault="00417C07" w:rsidP="00417C07">
      <w:pPr>
        <w:spacing w:after="0" w:line="240" w:lineRule="auto"/>
        <w:rPr>
          <w:rFonts w:ascii="Times New Roman" w:hAnsi="Times New Roman" w:cs="Times New Roman"/>
          <w:sz w:val="24"/>
          <w:szCs w:val="24"/>
        </w:rPr>
      </w:pPr>
    </w:p>
    <w:p w:rsidR="0085748A" w:rsidRDefault="0085748A"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tables and figures are representative of the output of the trial runs o</w:t>
      </w:r>
      <w:r w:rsidR="00F31284">
        <w:rPr>
          <w:rFonts w:ascii="Times New Roman" w:hAnsi="Times New Roman" w:cs="Times New Roman"/>
          <w:sz w:val="24"/>
          <w:szCs w:val="24"/>
        </w:rPr>
        <w:t>f the matrix multiplication</w:t>
      </w:r>
      <w:r>
        <w:rPr>
          <w:rFonts w:ascii="Times New Roman" w:hAnsi="Times New Roman" w:cs="Times New Roman"/>
          <w:sz w:val="24"/>
          <w:szCs w:val="24"/>
        </w:rPr>
        <w:t xml:space="preserve"> runs, listed by appropriate category.</w:t>
      </w:r>
      <w:r w:rsidR="007204FA">
        <w:rPr>
          <w:rFonts w:ascii="Times New Roman" w:hAnsi="Times New Roman" w:cs="Times New Roman"/>
          <w:sz w:val="24"/>
          <w:szCs w:val="24"/>
        </w:rPr>
        <w:t xml:space="preserve"> This is pretty boring and monotonous, but accurate, so if </w:t>
      </w:r>
      <w:proofErr w:type="spellStart"/>
      <w:r w:rsidR="007204FA">
        <w:rPr>
          <w:rFonts w:ascii="Times New Roman" w:hAnsi="Times New Roman" w:cs="Times New Roman"/>
          <w:sz w:val="24"/>
          <w:szCs w:val="24"/>
        </w:rPr>
        <w:t>Devyani</w:t>
      </w:r>
      <w:proofErr w:type="spellEnd"/>
      <w:r w:rsidR="007204FA">
        <w:rPr>
          <w:rFonts w:ascii="Times New Roman" w:hAnsi="Times New Roman" w:cs="Times New Roman"/>
          <w:sz w:val="24"/>
          <w:szCs w:val="24"/>
        </w:rPr>
        <w:t xml:space="preserve"> wanted to skip it, she could and still be confident that all the necessary items were here.</w:t>
      </w:r>
    </w:p>
    <w:p w:rsidR="003C25FC" w:rsidRDefault="003C25FC" w:rsidP="00417C07">
      <w:pPr>
        <w:spacing w:after="0" w:line="240" w:lineRule="auto"/>
        <w:rPr>
          <w:rFonts w:ascii="Times New Roman" w:hAnsi="Times New Roman" w:cs="Times New Roman"/>
          <w:sz w:val="24"/>
          <w:szCs w:val="24"/>
        </w:rPr>
      </w:pPr>
    </w:p>
    <w:p w:rsidR="003C25FC" w:rsidRDefault="003C25FC"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It should be noted that my matrices used floats instead of integers, so I suspect that my times may have taken longer than others who used integers because float math is more complicated than integer math.</w:t>
      </w:r>
    </w:p>
    <w:p w:rsidR="00CF784B" w:rsidRDefault="00CF784B" w:rsidP="00417C07">
      <w:pPr>
        <w:spacing w:after="0" w:line="240" w:lineRule="auto"/>
        <w:rPr>
          <w:rFonts w:ascii="Times New Roman" w:hAnsi="Times New Roman" w:cs="Times New Roman"/>
          <w:sz w:val="24"/>
          <w:szCs w:val="24"/>
        </w:rPr>
      </w:pPr>
    </w:p>
    <w:p w:rsidR="00CF784B" w:rsidRPr="00756944" w:rsidRDefault="00CF784B"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It is interesting to note that the runtimes all got faster at matrix size 4000 for some unknown reaso</w:t>
      </w:r>
      <w:r w:rsidRPr="00756944">
        <w:rPr>
          <w:rFonts w:ascii="Times New Roman" w:hAnsi="Times New Roman" w:cs="Times New Roman"/>
          <w:sz w:val="24"/>
          <w:szCs w:val="24"/>
        </w:rPr>
        <w:t>n, but also that the speedups were far lower than might be expected, again, for unknown reasons.</w:t>
      </w:r>
    </w:p>
    <w:p w:rsidR="003C25FC" w:rsidRPr="00756944" w:rsidRDefault="003C25FC" w:rsidP="00417C07">
      <w:pPr>
        <w:spacing w:after="0" w:line="240" w:lineRule="auto"/>
        <w:rPr>
          <w:rFonts w:ascii="Times New Roman" w:hAnsi="Times New Roman" w:cs="Times New Roman"/>
          <w:sz w:val="24"/>
          <w:szCs w:val="24"/>
        </w:rPr>
      </w:pPr>
    </w:p>
    <w:p w:rsidR="003C25FC" w:rsidRPr="00756944" w:rsidRDefault="003C25FC" w:rsidP="00417C07">
      <w:pPr>
        <w:spacing w:after="0" w:line="240" w:lineRule="auto"/>
        <w:rPr>
          <w:rFonts w:ascii="Times New Roman" w:hAnsi="Times New Roman" w:cs="Times New Roman"/>
          <w:sz w:val="24"/>
          <w:szCs w:val="24"/>
        </w:rPr>
      </w:pPr>
      <w:r w:rsidRPr="00756944">
        <w:rPr>
          <w:rFonts w:ascii="Times New Roman" w:hAnsi="Times New Roman" w:cs="Times New Roman"/>
          <w:sz w:val="24"/>
          <w:szCs w:val="24"/>
        </w:rPr>
        <w:t>I suspect that my results did not have very good speedup due to the fact that my algorithm allocated both matrices in their entirety and therefore was not as able to take advantage of things like caching. I also noticed that as more people began to use the grid, my performance suffered. It is very difficult to tell why there was such a lack of speedup, given that using similar static job allocation methods for the Mandelbrot project got me some of the best speedups in the class, and yet, here the best speedup observed is a mere 9 when using 14 processors. This was rather disappointing to see, especially since the observed message passing times were nearly non-existent compare to the computation times.</w:t>
      </w:r>
    </w:p>
    <w:p w:rsidR="003C25FC" w:rsidRPr="00756944" w:rsidRDefault="003C25FC" w:rsidP="00417C0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5"/>
        <w:gridCol w:w="1530"/>
        <w:gridCol w:w="403"/>
        <w:gridCol w:w="1487"/>
        <w:gridCol w:w="540"/>
        <w:gridCol w:w="1530"/>
        <w:gridCol w:w="540"/>
        <w:gridCol w:w="1440"/>
      </w:tblGrid>
      <w:tr w:rsidR="00671EC9" w:rsidRPr="00756944" w:rsidTr="00C77FB5">
        <w:tc>
          <w:tcPr>
            <w:tcW w:w="7915" w:type="dxa"/>
            <w:gridSpan w:val="8"/>
          </w:tcPr>
          <w:p w:rsidR="00671EC9" w:rsidRPr="00756944" w:rsidRDefault="00671EC9" w:rsidP="00671EC9">
            <w:pPr>
              <w:jc w:val="center"/>
              <w:rPr>
                <w:rFonts w:ascii="Times New Roman" w:hAnsi="Times New Roman" w:cs="Times New Roman"/>
                <w:sz w:val="24"/>
                <w:szCs w:val="24"/>
              </w:rPr>
            </w:pPr>
            <w:r w:rsidRPr="00756944">
              <w:rPr>
                <w:rFonts w:ascii="Times New Roman" w:hAnsi="Times New Roman" w:cs="Times New Roman"/>
                <w:sz w:val="24"/>
                <w:szCs w:val="24"/>
              </w:rPr>
              <w:t>Computing Nodes Used in Experiment</w:t>
            </w:r>
          </w:p>
        </w:tc>
      </w:tr>
      <w:tr w:rsidR="00671EC9" w:rsidRPr="00756944" w:rsidTr="00C77FB5">
        <w:tc>
          <w:tcPr>
            <w:tcW w:w="445" w:type="dxa"/>
          </w:tcPr>
          <w:p w:rsidR="00671EC9" w:rsidRPr="00756944" w:rsidRDefault="00671EC9" w:rsidP="00C77FB5">
            <w:pPr>
              <w:rPr>
                <w:rFonts w:ascii="Times New Roman" w:hAnsi="Times New Roman" w:cs="Times New Roman"/>
                <w:sz w:val="24"/>
                <w:szCs w:val="24"/>
              </w:rPr>
            </w:pPr>
            <w:r w:rsidRPr="00756944">
              <w:rPr>
                <w:rFonts w:ascii="Times New Roman" w:hAnsi="Times New Roman" w:cs="Times New Roman"/>
                <w:sz w:val="24"/>
                <w:szCs w:val="24"/>
              </w:rPr>
              <w:t>0:</w:t>
            </w:r>
          </w:p>
        </w:tc>
        <w:tc>
          <w:tcPr>
            <w:tcW w:w="1530" w:type="dxa"/>
          </w:tcPr>
          <w:p w:rsidR="00671EC9" w:rsidRPr="00756944" w:rsidRDefault="00875522" w:rsidP="00C77FB5">
            <w:pPr>
              <w:rPr>
                <w:rFonts w:ascii="Times New Roman" w:hAnsi="Times New Roman" w:cs="Times New Roman"/>
                <w:sz w:val="24"/>
                <w:szCs w:val="24"/>
              </w:rPr>
            </w:pPr>
            <w:r w:rsidRPr="00756944">
              <w:rPr>
                <w:rFonts w:ascii="Times New Roman" w:hAnsi="Times New Roman" w:cs="Times New Roman"/>
                <w:sz w:val="24"/>
                <w:szCs w:val="24"/>
              </w:rPr>
              <w:t>compute-3-7</w:t>
            </w:r>
            <w:r w:rsidR="00671EC9" w:rsidRPr="00756944">
              <w:rPr>
                <w:rFonts w:ascii="Times New Roman" w:hAnsi="Times New Roman" w:cs="Times New Roman"/>
                <w:sz w:val="24"/>
                <w:szCs w:val="24"/>
              </w:rPr>
              <w:t>.local</w:t>
            </w:r>
          </w:p>
        </w:tc>
        <w:tc>
          <w:tcPr>
            <w:tcW w:w="403" w:type="dxa"/>
          </w:tcPr>
          <w:p w:rsidR="00671EC9" w:rsidRPr="00756944" w:rsidRDefault="00671EC9" w:rsidP="00C77FB5">
            <w:pPr>
              <w:rPr>
                <w:rFonts w:ascii="Times New Roman" w:hAnsi="Times New Roman" w:cs="Times New Roman"/>
                <w:sz w:val="24"/>
                <w:szCs w:val="24"/>
              </w:rPr>
            </w:pPr>
            <w:r w:rsidRPr="00756944">
              <w:rPr>
                <w:rFonts w:ascii="Times New Roman" w:hAnsi="Times New Roman" w:cs="Times New Roman"/>
                <w:sz w:val="24"/>
                <w:szCs w:val="24"/>
              </w:rPr>
              <w:t>5:</w:t>
            </w:r>
          </w:p>
        </w:tc>
        <w:tc>
          <w:tcPr>
            <w:tcW w:w="1487" w:type="dxa"/>
          </w:tcPr>
          <w:p w:rsidR="00671EC9" w:rsidRPr="00756944" w:rsidRDefault="00875522" w:rsidP="00C77FB5">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540" w:type="dxa"/>
          </w:tcPr>
          <w:p w:rsidR="00671EC9" w:rsidRPr="00756944" w:rsidRDefault="00671EC9" w:rsidP="00C77FB5">
            <w:pPr>
              <w:rPr>
                <w:rFonts w:ascii="Times New Roman" w:hAnsi="Times New Roman" w:cs="Times New Roman"/>
                <w:sz w:val="24"/>
                <w:szCs w:val="24"/>
              </w:rPr>
            </w:pPr>
            <w:r w:rsidRPr="00756944">
              <w:rPr>
                <w:rFonts w:ascii="Times New Roman" w:hAnsi="Times New Roman" w:cs="Times New Roman"/>
                <w:sz w:val="24"/>
                <w:szCs w:val="24"/>
              </w:rPr>
              <w:t>10:</w:t>
            </w:r>
          </w:p>
        </w:tc>
        <w:tc>
          <w:tcPr>
            <w:tcW w:w="1530" w:type="dxa"/>
          </w:tcPr>
          <w:p w:rsidR="00671EC9" w:rsidRPr="00756944" w:rsidRDefault="00875522" w:rsidP="00C77FB5">
            <w:pPr>
              <w:rPr>
                <w:rFonts w:ascii="Times New Roman" w:hAnsi="Times New Roman" w:cs="Times New Roman"/>
                <w:sz w:val="24"/>
                <w:szCs w:val="24"/>
              </w:rPr>
            </w:pPr>
            <w:r w:rsidRPr="00756944">
              <w:rPr>
                <w:rFonts w:ascii="Times New Roman" w:hAnsi="Times New Roman" w:cs="Times New Roman"/>
                <w:sz w:val="24"/>
                <w:szCs w:val="24"/>
              </w:rPr>
              <w:t>compute-3-0.local</w:t>
            </w:r>
          </w:p>
        </w:tc>
        <w:tc>
          <w:tcPr>
            <w:tcW w:w="540" w:type="dxa"/>
          </w:tcPr>
          <w:p w:rsidR="00671EC9" w:rsidRPr="00756944" w:rsidRDefault="00671EC9" w:rsidP="00C77FB5">
            <w:pPr>
              <w:rPr>
                <w:rFonts w:ascii="Times New Roman" w:hAnsi="Times New Roman" w:cs="Times New Roman"/>
                <w:sz w:val="24"/>
                <w:szCs w:val="24"/>
              </w:rPr>
            </w:pPr>
            <w:r w:rsidRPr="00756944">
              <w:rPr>
                <w:rFonts w:ascii="Times New Roman" w:hAnsi="Times New Roman" w:cs="Times New Roman"/>
                <w:sz w:val="24"/>
                <w:szCs w:val="24"/>
              </w:rPr>
              <w:t>15:</w:t>
            </w:r>
          </w:p>
        </w:tc>
        <w:tc>
          <w:tcPr>
            <w:tcW w:w="1440" w:type="dxa"/>
          </w:tcPr>
          <w:p w:rsidR="00671EC9" w:rsidRPr="00756944" w:rsidRDefault="00875522" w:rsidP="00C77FB5">
            <w:pPr>
              <w:rPr>
                <w:rFonts w:ascii="Times New Roman" w:hAnsi="Times New Roman" w:cs="Times New Roman"/>
                <w:sz w:val="24"/>
                <w:szCs w:val="24"/>
              </w:rPr>
            </w:pPr>
            <w:r w:rsidRPr="00756944">
              <w:rPr>
                <w:rFonts w:ascii="Times New Roman" w:hAnsi="Times New Roman" w:cs="Times New Roman"/>
                <w:sz w:val="24"/>
                <w:szCs w:val="24"/>
              </w:rPr>
              <w:t>compute-3-8.local</w:t>
            </w:r>
          </w:p>
        </w:tc>
      </w:tr>
      <w:tr w:rsidR="00875522" w:rsidRPr="00756944" w:rsidTr="00C77FB5">
        <w:tc>
          <w:tcPr>
            <w:tcW w:w="445"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 xml:space="preserve">1: </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403"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6:</w:t>
            </w:r>
          </w:p>
        </w:tc>
        <w:tc>
          <w:tcPr>
            <w:tcW w:w="1487"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11:</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compute-3-0.local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16:</w:t>
            </w:r>
          </w:p>
        </w:tc>
        <w:tc>
          <w:tcPr>
            <w:tcW w:w="14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compute-3-8.local</w:t>
            </w:r>
          </w:p>
        </w:tc>
      </w:tr>
      <w:tr w:rsidR="00875522" w:rsidRPr="00756944" w:rsidTr="00C77FB5">
        <w:tc>
          <w:tcPr>
            <w:tcW w:w="445"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 xml:space="preserve">2: </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403"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7:</w:t>
            </w:r>
          </w:p>
        </w:tc>
        <w:tc>
          <w:tcPr>
            <w:tcW w:w="1487"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12:</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compute-3-0.local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17:</w:t>
            </w:r>
          </w:p>
        </w:tc>
        <w:tc>
          <w:tcPr>
            <w:tcW w:w="14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compute-3-8.local</w:t>
            </w:r>
          </w:p>
        </w:tc>
      </w:tr>
      <w:tr w:rsidR="00875522" w:rsidRPr="00756944" w:rsidTr="00C77FB5">
        <w:tc>
          <w:tcPr>
            <w:tcW w:w="445"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3:</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403"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8:</w:t>
            </w:r>
          </w:p>
        </w:tc>
        <w:tc>
          <w:tcPr>
            <w:tcW w:w="1487"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compute-41-15.local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13:</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compute-3-0.local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18:</w:t>
            </w:r>
          </w:p>
        </w:tc>
        <w:tc>
          <w:tcPr>
            <w:tcW w:w="14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compute-3-8.local</w:t>
            </w:r>
          </w:p>
        </w:tc>
      </w:tr>
      <w:tr w:rsidR="00875522" w:rsidRPr="00756944" w:rsidTr="00C77FB5">
        <w:tc>
          <w:tcPr>
            <w:tcW w:w="445"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4:</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compute-3-7.local</w:t>
            </w:r>
          </w:p>
        </w:tc>
        <w:tc>
          <w:tcPr>
            <w:tcW w:w="403"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9:</w:t>
            </w:r>
          </w:p>
        </w:tc>
        <w:tc>
          <w:tcPr>
            <w:tcW w:w="1487"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compute-41-15.local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14:</w:t>
            </w:r>
          </w:p>
        </w:tc>
        <w:tc>
          <w:tcPr>
            <w:tcW w:w="153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compute-3-8.local</w:t>
            </w:r>
          </w:p>
        </w:tc>
        <w:tc>
          <w:tcPr>
            <w:tcW w:w="5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19:</w:t>
            </w:r>
          </w:p>
        </w:tc>
        <w:tc>
          <w:tcPr>
            <w:tcW w:w="1440" w:type="dxa"/>
          </w:tcPr>
          <w:p w:rsidR="00875522" w:rsidRPr="00756944" w:rsidRDefault="00875522" w:rsidP="00875522">
            <w:pPr>
              <w:rPr>
                <w:rFonts w:ascii="Times New Roman" w:hAnsi="Times New Roman" w:cs="Times New Roman"/>
                <w:sz w:val="24"/>
                <w:szCs w:val="24"/>
              </w:rPr>
            </w:pPr>
            <w:r w:rsidRPr="00756944">
              <w:rPr>
                <w:rFonts w:ascii="Times New Roman" w:hAnsi="Times New Roman" w:cs="Times New Roman"/>
                <w:sz w:val="24"/>
                <w:szCs w:val="24"/>
              </w:rPr>
              <w:t>compute-3-8.local</w:t>
            </w:r>
          </w:p>
        </w:tc>
      </w:tr>
    </w:tbl>
    <w:p w:rsidR="00671EC9" w:rsidRPr="00756944" w:rsidRDefault="00671EC9" w:rsidP="00417C07">
      <w:pPr>
        <w:spacing w:after="0" w:line="240" w:lineRule="auto"/>
        <w:rPr>
          <w:rFonts w:ascii="Times New Roman" w:hAnsi="Times New Roman" w:cs="Times New Roman"/>
          <w:sz w:val="24"/>
          <w:szCs w:val="24"/>
        </w:rPr>
      </w:pPr>
    </w:p>
    <w:p w:rsidR="00C77FB5" w:rsidRPr="00756944" w:rsidRDefault="00C77FB5" w:rsidP="00417C07">
      <w:pPr>
        <w:spacing w:after="0" w:line="240" w:lineRule="auto"/>
        <w:rPr>
          <w:rFonts w:ascii="Times New Roman" w:hAnsi="Times New Roman" w:cs="Times New Roman"/>
          <w:sz w:val="24"/>
          <w:szCs w:val="24"/>
        </w:rPr>
      </w:pPr>
      <w:r w:rsidRPr="00756944">
        <w:rPr>
          <w:rFonts w:ascii="Times New Roman" w:hAnsi="Times New Roman" w:cs="Times New Roman"/>
          <w:sz w:val="24"/>
          <w:szCs w:val="24"/>
        </w:rPr>
        <w:t>Table 1: The process</w:t>
      </w:r>
      <w:r w:rsidR="00875522" w:rsidRPr="00756944">
        <w:rPr>
          <w:rFonts w:ascii="Times New Roman" w:hAnsi="Times New Roman" w:cs="Times New Roman"/>
          <w:sz w:val="24"/>
          <w:szCs w:val="24"/>
        </w:rPr>
        <w:t>or nodes used for the matrix multiplication</w:t>
      </w:r>
      <w:r w:rsidRPr="00756944">
        <w:rPr>
          <w:rFonts w:ascii="Times New Roman" w:hAnsi="Times New Roman" w:cs="Times New Roman"/>
          <w:sz w:val="24"/>
          <w:szCs w:val="24"/>
        </w:rPr>
        <w:t xml:space="preserve"> runs. If a run used </w:t>
      </w:r>
      <w:r w:rsidRPr="00756944">
        <w:rPr>
          <w:rFonts w:ascii="Times New Roman" w:hAnsi="Times New Roman" w:cs="Times New Roman"/>
          <w:i/>
          <w:sz w:val="24"/>
          <w:szCs w:val="24"/>
        </w:rPr>
        <w:t>n</w:t>
      </w:r>
      <w:r w:rsidRPr="00756944">
        <w:rPr>
          <w:rFonts w:ascii="Times New Roman" w:hAnsi="Times New Roman" w:cs="Times New Roman"/>
          <w:sz w:val="24"/>
          <w:szCs w:val="24"/>
        </w:rPr>
        <w:t xml:space="preserve"> processors, then processors </w:t>
      </w:r>
      <w:r w:rsidR="00875522" w:rsidRPr="00756944">
        <w:rPr>
          <w:rFonts w:ascii="Times New Roman" w:hAnsi="Times New Roman" w:cs="Times New Roman"/>
          <w:sz w:val="24"/>
          <w:szCs w:val="24"/>
        </w:rPr>
        <w:t>0</w:t>
      </w:r>
      <w:r w:rsidRPr="00756944">
        <w:rPr>
          <w:rFonts w:ascii="Times New Roman" w:hAnsi="Times New Roman" w:cs="Times New Roman"/>
          <w:i/>
          <w:sz w:val="24"/>
          <w:szCs w:val="24"/>
        </w:rPr>
        <w:t xml:space="preserve"> </w:t>
      </w:r>
      <w:r w:rsidRPr="00756944">
        <w:rPr>
          <w:rFonts w:ascii="Times New Roman" w:hAnsi="Times New Roman" w:cs="Times New Roman"/>
          <w:sz w:val="24"/>
          <w:szCs w:val="24"/>
        </w:rPr>
        <w:t xml:space="preserve">through </w:t>
      </w:r>
      <w:r w:rsidRPr="00756944">
        <w:rPr>
          <w:rFonts w:ascii="Times New Roman" w:hAnsi="Times New Roman" w:cs="Times New Roman"/>
          <w:i/>
          <w:sz w:val="24"/>
          <w:szCs w:val="24"/>
        </w:rPr>
        <w:t xml:space="preserve">n </w:t>
      </w:r>
      <w:r w:rsidRPr="00756944">
        <w:rPr>
          <w:rFonts w:ascii="Times New Roman" w:hAnsi="Times New Roman" w:cs="Times New Roman"/>
          <w:sz w:val="24"/>
          <w:szCs w:val="24"/>
        </w:rPr>
        <w:t>– 1 were used.</w:t>
      </w: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9A2A5E" w:rsidRPr="00756944" w:rsidRDefault="009A2A5E" w:rsidP="00417C07">
      <w:pPr>
        <w:spacing w:after="0" w:line="240" w:lineRule="auto"/>
        <w:rPr>
          <w:rFonts w:ascii="Times New Roman" w:hAnsi="Times New Roman" w:cs="Times New Roman"/>
          <w:sz w:val="24"/>
          <w:szCs w:val="24"/>
        </w:rPr>
      </w:pPr>
    </w:p>
    <w:p w:rsidR="00671EC9" w:rsidRPr="00756944" w:rsidRDefault="00671EC9" w:rsidP="00417C07">
      <w:pPr>
        <w:spacing w:after="0" w:line="240" w:lineRule="auto"/>
        <w:rPr>
          <w:rFonts w:ascii="Times New Roman" w:hAnsi="Times New Roman" w:cs="Times New Roman"/>
          <w:sz w:val="24"/>
          <w:szCs w:val="24"/>
        </w:rPr>
      </w:pPr>
    </w:p>
    <w:tbl>
      <w:tblPr>
        <w:tblW w:w="8385" w:type="dxa"/>
        <w:jc w:val="center"/>
        <w:tblLook w:val="04A0" w:firstRow="1" w:lastRow="0" w:firstColumn="1" w:lastColumn="0" w:noHBand="0" w:noVBand="1"/>
      </w:tblPr>
      <w:tblGrid>
        <w:gridCol w:w="1064"/>
        <w:gridCol w:w="954"/>
        <w:gridCol w:w="1154"/>
        <w:gridCol w:w="1154"/>
        <w:gridCol w:w="1353"/>
        <w:gridCol w:w="1353"/>
        <w:gridCol w:w="1353"/>
      </w:tblGrid>
      <w:tr w:rsidR="00651BA9" w:rsidRPr="00651BA9" w:rsidTr="00651BA9">
        <w:trPr>
          <w:trHeight w:val="270"/>
          <w:jc w:val="center"/>
        </w:trPr>
        <w:tc>
          <w:tcPr>
            <w:tcW w:w="1064" w:type="dxa"/>
            <w:tcBorders>
              <w:top w:val="nil"/>
              <w:left w:val="nil"/>
              <w:bottom w:val="nil"/>
              <w:right w:val="nil"/>
            </w:tcBorders>
            <w:shd w:val="clear" w:color="auto" w:fill="auto"/>
            <w:noWrap/>
            <w:vAlign w:val="bottom"/>
            <w:hideMark/>
          </w:tcPr>
          <w:p w:rsidR="00651BA9" w:rsidRPr="00651BA9" w:rsidRDefault="00651BA9" w:rsidP="00651BA9">
            <w:pPr>
              <w:spacing w:after="0" w:line="240" w:lineRule="auto"/>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Average Sequential Matrix Multiplication Times</w:t>
            </w:r>
          </w:p>
        </w:tc>
      </w:tr>
      <w:tr w:rsidR="00651BA9" w:rsidRPr="00651BA9" w:rsidTr="00651BA9">
        <w:trPr>
          <w:trHeight w:val="270"/>
          <w:jc w:val="center"/>
        </w:trPr>
        <w:tc>
          <w:tcPr>
            <w:tcW w:w="1064" w:type="dxa"/>
            <w:tcBorders>
              <w:top w:val="nil"/>
              <w:left w:val="nil"/>
              <w:bottom w:val="nil"/>
              <w:right w:val="nil"/>
            </w:tcBorders>
            <w:shd w:val="clear" w:color="auto" w:fill="auto"/>
            <w:noWrap/>
            <w:vAlign w:val="bottom"/>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Square Matrix Size</w:t>
            </w:r>
          </w:p>
        </w:tc>
      </w:tr>
      <w:tr w:rsidR="00651BA9" w:rsidRPr="00651BA9" w:rsidTr="00651BA9">
        <w:trPr>
          <w:trHeight w:val="270"/>
          <w:jc w:val="center"/>
        </w:trPr>
        <w:tc>
          <w:tcPr>
            <w:tcW w:w="106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Matrix Size</w:t>
            </w:r>
          </w:p>
        </w:tc>
        <w:tc>
          <w:tcPr>
            <w:tcW w:w="954" w:type="dxa"/>
            <w:tcBorders>
              <w:top w:val="single" w:sz="4" w:space="0" w:color="auto"/>
              <w:left w:val="nil"/>
              <w:bottom w:val="nil"/>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800</w:t>
            </w:r>
          </w:p>
        </w:tc>
        <w:tc>
          <w:tcPr>
            <w:tcW w:w="1154" w:type="dxa"/>
            <w:tcBorders>
              <w:top w:val="single" w:sz="4" w:space="0" w:color="auto"/>
              <w:left w:val="nil"/>
              <w:bottom w:val="nil"/>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1600</w:t>
            </w:r>
          </w:p>
        </w:tc>
        <w:tc>
          <w:tcPr>
            <w:tcW w:w="1154" w:type="dxa"/>
            <w:tcBorders>
              <w:top w:val="single" w:sz="4" w:space="0" w:color="auto"/>
              <w:left w:val="nil"/>
              <w:bottom w:val="nil"/>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2400</w:t>
            </w:r>
          </w:p>
        </w:tc>
        <w:tc>
          <w:tcPr>
            <w:tcW w:w="1353" w:type="dxa"/>
            <w:tcBorders>
              <w:top w:val="single" w:sz="4" w:space="0" w:color="auto"/>
              <w:left w:val="nil"/>
              <w:bottom w:val="nil"/>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3200</w:t>
            </w:r>
          </w:p>
        </w:tc>
        <w:tc>
          <w:tcPr>
            <w:tcW w:w="1353" w:type="dxa"/>
            <w:tcBorders>
              <w:top w:val="single" w:sz="4" w:space="0" w:color="auto"/>
              <w:left w:val="nil"/>
              <w:bottom w:val="nil"/>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4000</w:t>
            </w:r>
          </w:p>
        </w:tc>
        <w:tc>
          <w:tcPr>
            <w:tcW w:w="1353" w:type="dxa"/>
            <w:tcBorders>
              <w:top w:val="single" w:sz="4" w:space="0" w:color="auto"/>
              <w:left w:val="nil"/>
              <w:bottom w:val="nil"/>
              <w:right w:val="single" w:sz="8"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4800</w:t>
            </w:r>
          </w:p>
        </w:tc>
      </w:tr>
      <w:tr w:rsidR="00651BA9" w:rsidRPr="00651BA9" w:rsidTr="00651BA9">
        <w:trPr>
          <w:trHeight w:val="270"/>
          <w:jc w:val="center"/>
        </w:trPr>
        <w:tc>
          <w:tcPr>
            <w:tcW w:w="1064" w:type="dxa"/>
            <w:tcBorders>
              <w:top w:val="nil"/>
              <w:left w:val="single" w:sz="8" w:space="0" w:color="auto"/>
              <w:bottom w:val="single" w:sz="8" w:space="0" w:color="auto"/>
              <w:right w:val="single" w:sz="8"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Runtime (s)</w:t>
            </w:r>
          </w:p>
        </w:tc>
        <w:tc>
          <w:tcPr>
            <w:tcW w:w="954" w:type="dxa"/>
            <w:tcBorders>
              <w:top w:val="single" w:sz="8" w:space="0" w:color="auto"/>
              <w:left w:val="nil"/>
              <w:bottom w:val="single" w:sz="8" w:space="0" w:color="auto"/>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15.66</w:t>
            </w:r>
          </w:p>
        </w:tc>
        <w:tc>
          <w:tcPr>
            <w:tcW w:w="1154" w:type="dxa"/>
            <w:tcBorders>
              <w:top w:val="single" w:sz="8" w:space="0" w:color="auto"/>
              <w:left w:val="nil"/>
              <w:bottom w:val="single" w:sz="8" w:space="0" w:color="auto"/>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129.31</w:t>
            </w:r>
          </w:p>
        </w:tc>
        <w:tc>
          <w:tcPr>
            <w:tcW w:w="1154" w:type="dxa"/>
            <w:tcBorders>
              <w:top w:val="single" w:sz="8" w:space="0" w:color="auto"/>
              <w:left w:val="nil"/>
              <w:bottom w:val="single" w:sz="8" w:space="0" w:color="auto"/>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434.01</w:t>
            </w:r>
          </w:p>
        </w:tc>
        <w:tc>
          <w:tcPr>
            <w:tcW w:w="1353" w:type="dxa"/>
            <w:tcBorders>
              <w:top w:val="single" w:sz="8" w:space="0" w:color="auto"/>
              <w:left w:val="nil"/>
              <w:bottom w:val="single" w:sz="8" w:space="0" w:color="auto"/>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1265.43</w:t>
            </w:r>
          </w:p>
        </w:tc>
        <w:tc>
          <w:tcPr>
            <w:tcW w:w="1353" w:type="dxa"/>
            <w:tcBorders>
              <w:top w:val="single" w:sz="8" w:space="0" w:color="auto"/>
              <w:left w:val="nil"/>
              <w:bottom w:val="single" w:sz="8" w:space="0" w:color="auto"/>
              <w:right w:val="single" w:sz="4"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2030.56</w:t>
            </w:r>
          </w:p>
        </w:tc>
        <w:tc>
          <w:tcPr>
            <w:tcW w:w="1353" w:type="dxa"/>
            <w:tcBorders>
              <w:top w:val="single" w:sz="8" w:space="0" w:color="auto"/>
              <w:left w:val="nil"/>
              <w:bottom w:val="single" w:sz="8" w:space="0" w:color="auto"/>
              <w:right w:val="single" w:sz="8" w:space="0" w:color="auto"/>
            </w:tcBorders>
            <w:shd w:val="clear" w:color="auto" w:fill="auto"/>
            <w:noWrap/>
            <w:vAlign w:val="center"/>
            <w:hideMark/>
          </w:tcPr>
          <w:p w:rsidR="00651BA9" w:rsidRPr="00651BA9" w:rsidRDefault="00651BA9" w:rsidP="00651BA9">
            <w:pPr>
              <w:spacing w:after="0" w:line="240" w:lineRule="auto"/>
              <w:jc w:val="center"/>
              <w:rPr>
                <w:rFonts w:ascii="Times New Roman" w:eastAsia="Times New Roman" w:hAnsi="Times New Roman" w:cs="Times New Roman"/>
                <w:sz w:val="24"/>
                <w:szCs w:val="24"/>
              </w:rPr>
            </w:pPr>
            <w:r w:rsidRPr="00651BA9">
              <w:rPr>
                <w:rFonts w:ascii="Times New Roman" w:eastAsia="Times New Roman" w:hAnsi="Times New Roman" w:cs="Times New Roman"/>
                <w:sz w:val="24"/>
                <w:szCs w:val="24"/>
              </w:rPr>
              <w:t>4341.46</w:t>
            </w:r>
          </w:p>
        </w:tc>
      </w:tr>
    </w:tbl>
    <w:p w:rsidR="00651BA9" w:rsidRPr="00756944" w:rsidRDefault="00651BA9" w:rsidP="00651BA9">
      <w:pPr>
        <w:spacing w:after="0"/>
        <w:rPr>
          <w:rFonts w:ascii="Times New Roman" w:hAnsi="Times New Roman" w:cs="Times New Roman"/>
          <w:sz w:val="24"/>
          <w:szCs w:val="24"/>
        </w:rPr>
      </w:pPr>
    </w:p>
    <w:p w:rsidR="00651BA9" w:rsidRPr="00756944" w:rsidRDefault="00651BA9" w:rsidP="00651BA9">
      <w:pPr>
        <w:spacing w:after="0"/>
        <w:rPr>
          <w:rFonts w:ascii="Times New Roman" w:hAnsi="Times New Roman" w:cs="Times New Roman"/>
          <w:sz w:val="24"/>
          <w:szCs w:val="24"/>
        </w:rPr>
      </w:pPr>
      <w:r w:rsidRPr="00756944">
        <w:rPr>
          <w:rFonts w:ascii="Times New Roman" w:hAnsi="Times New Roman" w:cs="Times New Roman"/>
          <w:sz w:val="24"/>
          <w:szCs w:val="24"/>
        </w:rPr>
        <w:t>Table 2: The sequential matrix multiplication average runtimes.</w:t>
      </w:r>
    </w:p>
    <w:p w:rsidR="00651BA9" w:rsidRPr="00756944" w:rsidRDefault="00651BA9"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9A2A5E" w:rsidRPr="00756944" w:rsidRDefault="009A2A5E" w:rsidP="00651BA9">
      <w:pPr>
        <w:spacing w:after="0"/>
        <w:rPr>
          <w:rFonts w:ascii="Times New Roman" w:hAnsi="Times New Roman" w:cs="Times New Roman"/>
          <w:sz w:val="24"/>
          <w:szCs w:val="24"/>
        </w:rPr>
      </w:pPr>
    </w:p>
    <w:p w:rsidR="00651BA9" w:rsidRPr="00756944" w:rsidRDefault="00651BA9" w:rsidP="00651BA9">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4F273C00" wp14:editId="5107FC7C">
            <wp:extent cx="5295900" cy="2995613"/>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51BA9" w:rsidRPr="00756944" w:rsidRDefault="00651BA9" w:rsidP="00651BA9">
      <w:pPr>
        <w:spacing w:after="0"/>
        <w:rPr>
          <w:rFonts w:ascii="Times New Roman" w:hAnsi="Times New Roman" w:cs="Times New Roman"/>
          <w:sz w:val="24"/>
          <w:szCs w:val="24"/>
        </w:rPr>
      </w:pPr>
    </w:p>
    <w:p w:rsidR="00651BA9" w:rsidRPr="00756944" w:rsidRDefault="00651BA9" w:rsidP="00651BA9">
      <w:pPr>
        <w:spacing w:after="0"/>
        <w:rPr>
          <w:rFonts w:ascii="Times New Roman" w:hAnsi="Times New Roman" w:cs="Times New Roman"/>
          <w:sz w:val="24"/>
          <w:szCs w:val="24"/>
        </w:rPr>
      </w:pPr>
      <w:r w:rsidRPr="00756944">
        <w:rPr>
          <w:rFonts w:ascii="Times New Roman" w:hAnsi="Times New Roman" w:cs="Times New Roman"/>
          <w:sz w:val="24"/>
          <w:szCs w:val="24"/>
        </w:rPr>
        <w:t>Figure 1: A graph of the average sequential runtimes.</w:t>
      </w:r>
    </w:p>
    <w:p w:rsidR="00F31284" w:rsidRPr="00756944" w:rsidRDefault="00F31284"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p w:rsidR="003C25FC" w:rsidRPr="00756944" w:rsidRDefault="003C25FC" w:rsidP="00651BA9">
      <w:pPr>
        <w:spacing w:after="0"/>
        <w:rPr>
          <w:rFonts w:ascii="Times New Roman" w:hAnsi="Times New Roman" w:cs="Times New Roman"/>
          <w:sz w:val="24"/>
          <w:szCs w:val="24"/>
        </w:rPr>
      </w:pPr>
    </w:p>
    <w:tbl>
      <w:tblPr>
        <w:tblW w:w="8441" w:type="dxa"/>
        <w:tblInd w:w="20" w:type="dxa"/>
        <w:tblLook w:val="04A0" w:firstRow="1" w:lastRow="0" w:firstColumn="1" w:lastColumn="0" w:noHBand="0" w:noVBand="1"/>
      </w:tblPr>
      <w:tblGrid>
        <w:gridCol w:w="560"/>
        <w:gridCol w:w="560"/>
        <w:gridCol w:w="847"/>
        <w:gridCol w:w="1071"/>
        <w:gridCol w:w="1295"/>
        <w:gridCol w:w="1295"/>
        <w:gridCol w:w="1295"/>
        <w:gridCol w:w="1518"/>
      </w:tblGrid>
      <w:tr w:rsidR="00AD48AF" w:rsidRPr="00AD48AF" w:rsidTr="009A2A5E">
        <w:trPr>
          <w:trHeight w:val="270"/>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Average Parallel Total Runtimes</w:t>
            </w:r>
          </w:p>
        </w:tc>
      </w:tr>
      <w:tr w:rsidR="00AD48AF" w:rsidRPr="00AD48AF" w:rsidTr="009A2A5E">
        <w:trPr>
          <w:trHeight w:val="255"/>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Square Matrix Size</w:t>
            </w:r>
          </w:p>
        </w:tc>
      </w:tr>
      <w:tr w:rsidR="00AD48AF" w:rsidRPr="00AD48AF" w:rsidTr="009A2A5E">
        <w:trPr>
          <w:trHeight w:val="270"/>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84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800</w:t>
            </w:r>
          </w:p>
        </w:tc>
        <w:tc>
          <w:tcPr>
            <w:tcW w:w="1071"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2400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4000</w:t>
            </w:r>
          </w:p>
        </w:tc>
        <w:tc>
          <w:tcPr>
            <w:tcW w:w="1518" w:type="dxa"/>
            <w:tcBorders>
              <w:top w:val="single" w:sz="4" w:space="0" w:color="auto"/>
              <w:left w:val="nil"/>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4800</w:t>
            </w:r>
          </w:p>
        </w:tc>
      </w:tr>
      <w:tr w:rsidR="00AD48AF" w:rsidRPr="00AD48AF" w:rsidTr="009A2A5E">
        <w:trPr>
          <w:trHeight w:val="255"/>
        </w:trPr>
        <w:tc>
          <w:tcPr>
            <w:tcW w:w="5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Number of Processors</w:t>
            </w:r>
          </w:p>
        </w:tc>
        <w:tc>
          <w:tcPr>
            <w:tcW w:w="5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7.36</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63.40</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208.37</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631.24</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960.09</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2153.20</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3.94</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32.62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110.86</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322.32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490.57</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1071.34</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2.75</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22.13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69.97</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216.08</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323.22</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743.65</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2.39</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17.24</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60.11</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163.75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256.43</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577.02</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4.96</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19.76</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67.22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386.03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310.37</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1555.96</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12</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3.00</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21.38</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56.48</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320.93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253.21</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1092.37</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14</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2.51</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15.50</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47.38</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275.28</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466.93</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2326.31</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5.07</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30.59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91.63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663.04</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432.17</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2104.19</w:t>
            </w:r>
          </w:p>
        </w:tc>
      </w:tr>
      <w:tr w:rsidR="00AD48AF" w:rsidRPr="00AD48AF" w:rsidTr="009A2A5E">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18</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4.54</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25.97</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82.13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592.22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358.56</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1999.53</w:t>
            </w:r>
          </w:p>
        </w:tc>
      </w:tr>
      <w:tr w:rsidR="00AD48AF" w:rsidRPr="00AD48AF" w:rsidTr="009A2A5E">
        <w:trPr>
          <w:trHeight w:val="270"/>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20</w:t>
            </w:r>
          </w:p>
        </w:tc>
        <w:tc>
          <w:tcPr>
            <w:tcW w:w="847"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4.14</w:t>
            </w:r>
          </w:p>
        </w:tc>
        <w:tc>
          <w:tcPr>
            <w:tcW w:w="1071"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22.44</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72.28</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528.32</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628.78</w:t>
            </w:r>
          </w:p>
        </w:tc>
        <w:tc>
          <w:tcPr>
            <w:tcW w:w="1518" w:type="dxa"/>
            <w:tcBorders>
              <w:top w:val="nil"/>
              <w:left w:val="nil"/>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1818.65</w:t>
            </w:r>
          </w:p>
        </w:tc>
      </w:tr>
    </w:tbl>
    <w:p w:rsidR="00F31284" w:rsidRPr="00756944" w:rsidRDefault="00F31284" w:rsidP="00651BA9">
      <w:pPr>
        <w:spacing w:after="0"/>
        <w:rPr>
          <w:rFonts w:ascii="Times New Roman" w:hAnsi="Times New Roman" w:cs="Times New Roman"/>
          <w:sz w:val="24"/>
          <w:szCs w:val="24"/>
        </w:rPr>
      </w:pPr>
    </w:p>
    <w:p w:rsidR="00F31284" w:rsidRPr="00756944" w:rsidRDefault="00F31284" w:rsidP="00651BA9">
      <w:pPr>
        <w:spacing w:after="0"/>
        <w:rPr>
          <w:rFonts w:ascii="Times New Roman" w:hAnsi="Times New Roman" w:cs="Times New Roman"/>
          <w:sz w:val="24"/>
          <w:szCs w:val="24"/>
        </w:rPr>
      </w:pPr>
      <w:r w:rsidRPr="00756944">
        <w:rPr>
          <w:rFonts w:ascii="Times New Roman" w:hAnsi="Times New Roman" w:cs="Times New Roman"/>
          <w:sz w:val="24"/>
          <w:szCs w:val="24"/>
        </w:rPr>
        <w:t>Table 3: The total runtimes for the parallel matrix multiplication</w:t>
      </w:r>
      <w:r w:rsidR="00CF784B" w:rsidRPr="00756944">
        <w:rPr>
          <w:rFonts w:ascii="Times New Roman" w:hAnsi="Times New Roman" w:cs="Times New Roman"/>
          <w:sz w:val="24"/>
          <w:szCs w:val="24"/>
        </w:rPr>
        <w:t>.</w:t>
      </w:r>
    </w:p>
    <w:p w:rsidR="00CF784B" w:rsidRPr="00756944" w:rsidRDefault="00CF784B" w:rsidP="00651BA9">
      <w:pPr>
        <w:spacing w:after="0"/>
        <w:rPr>
          <w:rFonts w:ascii="Times New Roman" w:hAnsi="Times New Roman" w:cs="Times New Roman"/>
          <w:sz w:val="24"/>
          <w:szCs w:val="24"/>
        </w:rPr>
      </w:pPr>
    </w:p>
    <w:p w:rsidR="00AD48AF" w:rsidRPr="00756944" w:rsidRDefault="00AD48AF" w:rsidP="00651BA9">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6FBA5666" wp14:editId="70C3A449">
            <wp:extent cx="5943600" cy="340296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D48AF" w:rsidRPr="00756944" w:rsidRDefault="00AD48AF" w:rsidP="00651BA9">
      <w:pPr>
        <w:spacing w:after="0"/>
        <w:rPr>
          <w:rFonts w:ascii="Times New Roman" w:hAnsi="Times New Roman" w:cs="Times New Roman"/>
          <w:sz w:val="24"/>
          <w:szCs w:val="24"/>
        </w:rPr>
      </w:pPr>
    </w:p>
    <w:p w:rsidR="00CF784B" w:rsidRPr="00756944" w:rsidRDefault="00CF784B" w:rsidP="00651BA9">
      <w:pPr>
        <w:spacing w:after="0"/>
        <w:rPr>
          <w:rFonts w:ascii="Times New Roman" w:hAnsi="Times New Roman" w:cs="Times New Roman"/>
          <w:sz w:val="24"/>
          <w:szCs w:val="24"/>
        </w:rPr>
      </w:pPr>
      <w:r w:rsidRPr="00756944">
        <w:rPr>
          <w:rFonts w:ascii="Times New Roman" w:hAnsi="Times New Roman" w:cs="Times New Roman"/>
          <w:sz w:val="24"/>
          <w:szCs w:val="24"/>
        </w:rPr>
        <w:t>Figure 2: A graph of average total runtimes for the parallel version.</w:t>
      </w:r>
    </w:p>
    <w:p w:rsidR="00651BA9" w:rsidRPr="00756944" w:rsidRDefault="00651BA9">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tbl>
      <w:tblPr>
        <w:tblW w:w="8441" w:type="dxa"/>
        <w:tblInd w:w="20" w:type="dxa"/>
        <w:tblLook w:val="04A0" w:firstRow="1" w:lastRow="0" w:firstColumn="1" w:lastColumn="0" w:noHBand="0" w:noVBand="1"/>
      </w:tblPr>
      <w:tblGrid>
        <w:gridCol w:w="560"/>
        <w:gridCol w:w="560"/>
        <w:gridCol w:w="847"/>
        <w:gridCol w:w="1071"/>
        <w:gridCol w:w="1295"/>
        <w:gridCol w:w="1295"/>
        <w:gridCol w:w="1295"/>
        <w:gridCol w:w="1518"/>
      </w:tblGrid>
      <w:tr w:rsidR="00AD48AF" w:rsidRPr="00AD48AF" w:rsidTr="003C25FC">
        <w:trPr>
          <w:trHeight w:val="270"/>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Average Parallel Computation Times</w:t>
            </w:r>
          </w:p>
        </w:tc>
      </w:tr>
      <w:tr w:rsidR="00AD48AF" w:rsidRPr="00AD48AF" w:rsidTr="003C25FC">
        <w:trPr>
          <w:trHeight w:val="255"/>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7321" w:type="dxa"/>
            <w:gridSpan w:val="6"/>
            <w:tcBorders>
              <w:top w:val="single" w:sz="8" w:space="0" w:color="auto"/>
              <w:left w:val="single" w:sz="8" w:space="0" w:color="auto"/>
              <w:bottom w:val="nil"/>
              <w:right w:val="single" w:sz="8" w:space="0" w:color="000000"/>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Square Matrix Size</w:t>
            </w:r>
          </w:p>
        </w:tc>
      </w:tr>
      <w:tr w:rsidR="00AD48AF" w:rsidRPr="00AD48AF" w:rsidTr="003C25FC">
        <w:trPr>
          <w:trHeight w:val="270"/>
        </w:trPr>
        <w:tc>
          <w:tcPr>
            <w:tcW w:w="560" w:type="dxa"/>
            <w:tcBorders>
              <w:top w:val="nil"/>
              <w:left w:val="nil"/>
              <w:bottom w:val="nil"/>
              <w:right w:val="nil"/>
            </w:tcBorders>
            <w:shd w:val="clear" w:color="auto" w:fill="auto"/>
            <w:noWrap/>
            <w:vAlign w:val="bottom"/>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 </w:t>
            </w:r>
          </w:p>
        </w:tc>
        <w:tc>
          <w:tcPr>
            <w:tcW w:w="847"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800</w:t>
            </w:r>
          </w:p>
        </w:tc>
        <w:tc>
          <w:tcPr>
            <w:tcW w:w="1071"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2400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3200</w:t>
            </w:r>
          </w:p>
        </w:tc>
        <w:tc>
          <w:tcPr>
            <w:tcW w:w="1295" w:type="dxa"/>
            <w:tcBorders>
              <w:top w:val="single" w:sz="4" w:space="0" w:color="auto"/>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4000</w:t>
            </w:r>
          </w:p>
        </w:tc>
        <w:tc>
          <w:tcPr>
            <w:tcW w:w="1518" w:type="dxa"/>
            <w:tcBorders>
              <w:top w:val="single" w:sz="4" w:space="0" w:color="auto"/>
              <w:left w:val="nil"/>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4800</w:t>
            </w:r>
          </w:p>
        </w:tc>
      </w:tr>
      <w:tr w:rsidR="00AD48AF" w:rsidRPr="00AD48AF" w:rsidTr="003C25FC">
        <w:trPr>
          <w:trHeight w:val="255"/>
        </w:trPr>
        <w:tc>
          <w:tcPr>
            <w:tcW w:w="5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Number of Processors</w:t>
            </w: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7.36</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63.39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208.35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631.21</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960.06</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2153.15</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3.94</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32.61</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110.85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322.29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490.53</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1071.28</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2.75</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22.12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69.95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216.05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323.18</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743.59</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2.39</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17.23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60.09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163.72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256.38</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576.95</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4.95</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19.73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67.16</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385.93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310.22</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1555.70</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12</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2.98</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21.34</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56.37</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320.79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252.97</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1092.01</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14</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2.48</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15.42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47.24</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275.10</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466.24</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2325.73</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16</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5.05</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30.52</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91.47</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662.79</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431.81</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2103.59</w:t>
            </w:r>
          </w:p>
        </w:tc>
      </w:tr>
      <w:tr w:rsidR="00AD48AF" w:rsidRPr="00AD48AF"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18</w:t>
            </w:r>
          </w:p>
        </w:tc>
        <w:tc>
          <w:tcPr>
            <w:tcW w:w="847"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4.50</w:t>
            </w:r>
          </w:p>
        </w:tc>
        <w:tc>
          <w:tcPr>
            <w:tcW w:w="1071"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25.85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81.95</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591.83</w:t>
            </w:r>
          </w:p>
        </w:tc>
        <w:tc>
          <w:tcPr>
            <w:tcW w:w="1295" w:type="dxa"/>
            <w:tcBorders>
              <w:top w:val="nil"/>
              <w:left w:val="nil"/>
              <w:bottom w:val="single" w:sz="4"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357.91</w:t>
            </w:r>
          </w:p>
        </w:tc>
        <w:tc>
          <w:tcPr>
            <w:tcW w:w="1518" w:type="dxa"/>
            <w:tcBorders>
              <w:top w:val="nil"/>
              <w:left w:val="nil"/>
              <w:bottom w:val="single" w:sz="4"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1998.88</w:t>
            </w:r>
          </w:p>
        </w:tc>
      </w:tr>
      <w:tr w:rsidR="00AD48AF" w:rsidRPr="00AD48AF" w:rsidTr="003C25FC">
        <w:trPr>
          <w:trHeight w:val="270"/>
        </w:trPr>
        <w:tc>
          <w:tcPr>
            <w:tcW w:w="560" w:type="dxa"/>
            <w:vMerge/>
            <w:tcBorders>
              <w:top w:val="single" w:sz="8" w:space="0" w:color="auto"/>
              <w:left w:val="single" w:sz="8" w:space="0" w:color="auto"/>
              <w:bottom w:val="single" w:sz="8" w:space="0" w:color="000000"/>
              <w:right w:val="nil"/>
            </w:tcBorders>
            <w:vAlign w:val="center"/>
            <w:hideMark/>
          </w:tcPr>
          <w:p w:rsidR="00AD48AF" w:rsidRPr="00AD48AF" w:rsidRDefault="00AD48AF" w:rsidP="00AD48AF">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20</w:t>
            </w:r>
          </w:p>
        </w:tc>
        <w:tc>
          <w:tcPr>
            <w:tcW w:w="847"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3.84</w:t>
            </w:r>
          </w:p>
        </w:tc>
        <w:tc>
          <w:tcPr>
            <w:tcW w:w="1071"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22.03</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71.90</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527.68</w:t>
            </w:r>
          </w:p>
        </w:tc>
        <w:tc>
          <w:tcPr>
            <w:tcW w:w="1295" w:type="dxa"/>
            <w:tcBorders>
              <w:top w:val="nil"/>
              <w:left w:val="nil"/>
              <w:bottom w:val="single" w:sz="8" w:space="0" w:color="auto"/>
              <w:right w:val="single" w:sz="4"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341.75</w:t>
            </w:r>
          </w:p>
        </w:tc>
        <w:tc>
          <w:tcPr>
            <w:tcW w:w="1518" w:type="dxa"/>
            <w:tcBorders>
              <w:top w:val="nil"/>
              <w:left w:val="nil"/>
              <w:bottom w:val="single" w:sz="8" w:space="0" w:color="auto"/>
              <w:right w:val="single" w:sz="8" w:space="0" w:color="auto"/>
            </w:tcBorders>
            <w:shd w:val="clear" w:color="auto" w:fill="auto"/>
            <w:noWrap/>
            <w:vAlign w:val="center"/>
            <w:hideMark/>
          </w:tcPr>
          <w:p w:rsidR="00AD48AF" w:rsidRPr="00AD48AF" w:rsidRDefault="00AD48AF" w:rsidP="00AD48AF">
            <w:pPr>
              <w:spacing w:after="0" w:line="240" w:lineRule="auto"/>
              <w:jc w:val="center"/>
              <w:rPr>
                <w:rFonts w:ascii="Times New Roman" w:eastAsia="Times New Roman" w:hAnsi="Times New Roman" w:cs="Times New Roman"/>
                <w:sz w:val="24"/>
                <w:szCs w:val="24"/>
              </w:rPr>
            </w:pPr>
            <w:r w:rsidRPr="00AD48AF">
              <w:rPr>
                <w:rFonts w:ascii="Times New Roman" w:eastAsia="Times New Roman" w:hAnsi="Times New Roman" w:cs="Times New Roman"/>
                <w:sz w:val="24"/>
                <w:szCs w:val="24"/>
              </w:rPr>
              <w:t>1817.15</w:t>
            </w:r>
          </w:p>
        </w:tc>
      </w:tr>
    </w:tbl>
    <w:p w:rsidR="00CF784B" w:rsidRPr="00756944" w:rsidRDefault="00CF784B">
      <w:pPr>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Table 4: The average computation times for the parallel matrix multiplication.</w:t>
      </w:r>
    </w:p>
    <w:p w:rsidR="00CF784B" w:rsidRPr="00756944" w:rsidRDefault="00CF784B" w:rsidP="00CF784B">
      <w:pPr>
        <w:spacing w:after="0"/>
        <w:rPr>
          <w:rFonts w:ascii="Times New Roman" w:hAnsi="Times New Roman" w:cs="Times New Roman"/>
          <w:sz w:val="24"/>
          <w:szCs w:val="24"/>
        </w:rPr>
      </w:pPr>
    </w:p>
    <w:p w:rsidR="00AD48AF" w:rsidRPr="00756944" w:rsidRDefault="00AD48AF" w:rsidP="00CF784B">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27626BBB" wp14:editId="2AE80ECC">
            <wp:extent cx="5943600" cy="3394075"/>
            <wp:effectExtent l="0" t="0" r="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48AF" w:rsidRPr="00756944" w:rsidRDefault="00AD48AF"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Figure 3: A graph of average computation times for the parallel version.</w:t>
      </w:r>
    </w:p>
    <w:p w:rsidR="00CF784B" w:rsidRPr="00756944" w:rsidRDefault="00CF784B">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tbl>
      <w:tblPr>
        <w:tblW w:w="8440" w:type="dxa"/>
        <w:tblInd w:w="10" w:type="dxa"/>
        <w:tblLook w:val="04A0" w:firstRow="1" w:lastRow="0" w:firstColumn="1" w:lastColumn="0" w:noHBand="0" w:noVBand="1"/>
      </w:tblPr>
      <w:tblGrid>
        <w:gridCol w:w="560"/>
        <w:gridCol w:w="560"/>
        <w:gridCol w:w="1220"/>
        <w:gridCol w:w="1220"/>
        <w:gridCol w:w="1220"/>
        <w:gridCol w:w="1220"/>
        <w:gridCol w:w="1220"/>
        <w:gridCol w:w="1220"/>
      </w:tblGrid>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Average Parallel Message Passing Times</w:t>
            </w:r>
          </w:p>
        </w:tc>
      </w:tr>
      <w:tr w:rsidR="003C25FC" w:rsidRPr="003C25FC" w:rsidTr="003C25FC">
        <w:trPr>
          <w:trHeight w:val="255"/>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Square Matrix Size</w:t>
            </w:r>
          </w:p>
        </w:tc>
      </w:tr>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 </w:t>
            </w:r>
          </w:p>
        </w:tc>
        <w:tc>
          <w:tcPr>
            <w:tcW w:w="1220" w:type="dxa"/>
            <w:tcBorders>
              <w:top w:val="single" w:sz="4" w:space="0" w:color="auto"/>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800</w:t>
            </w:r>
          </w:p>
        </w:tc>
        <w:tc>
          <w:tcPr>
            <w:tcW w:w="1220" w:type="dxa"/>
            <w:tcBorders>
              <w:top w:val="single" w:sz="4" w:space="0" w:color="auto"/>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1600</w:t>
            </w:r>
          </w:p>
        </w:tc>
        <w:tc>
          <w:tcPr>
            <w:tcW w:w="1220" w:type="dxa"/>
            <w:tcBorders>
              <w:top w:val="single" w:sz="4" w:space="0" w:color="auto"/>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2400</w:t>
            </w:r>
          </w:p>
        </w:tc>
        <w:tc>
          <w:tcPr>
            <w:tcW w:w="1220" w:type="dxa"/>
            <w:tcBorders>
              <w:top w:val="single" w:sz="4" w:space="0" w:color="auto"/>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3200</w:t>
            </w:r>
          </w:p>
        </w:tc>
        <w:tc>
          <w:tcPr>
            <w:tcW w:w="1220" w:type="dxa"/>
            <w:tcBorders>
              <w:top w:val="single" w:sz="4" w:space="0" w:color="auto"/>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4000</w:t>
            </w:r>
          </w:p>
        </w:tc>
        <w:tc>
          <w:tcPr>
            <w:tcW w:w="1220" w:type="dxa"/>
            <w:tcBorders>
              <w:top w:val="single" w:sz="4" w:space="0" w:color="auto"/>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4800</w:t>
            </w:r>
          </w:p>
        </w:tc>
      </w:tr>
      <w:tr w:rsidR="003C25FC" w:rsidRPr="003C25FC" w:rsidTr="003C25FC">
        <w:trPr>
          <w:trHeight w:val="255"/>
        </w:trPr>
        <w:tc>
          <w:tcPr>
            <w:tcW w:w="5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Number of Processors</w:t>
            </w: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0.001</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0.005</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0.012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0.033</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0.049</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0.016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0.041</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0.062</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0.003</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0.017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0.029</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0.044</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0.066</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0.003</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0.009</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0.018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0.031</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0.051</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0.072</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0.012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0.056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0.098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0.151</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0.259</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12</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0.047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0.111</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0.147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0.240</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0.354</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14</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0.023</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0.084</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0.139</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0.180</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0.694</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0.583</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0.027</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0.068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0.158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0.253</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0.352</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0.603</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0.045</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0.119</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0.181</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0.388</w:t>
            </w:r>
          </w:p>
        </w:tc>
        <w:tc>
          <w:tcPr>
            <w:tcW w:w="1220"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0.648</w:t>
            </w:r>
          </w:p>
        </w:tc>
        <w:tc>
          <w:tcPr>
            <w:tcW w:w="1220"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0.653</w:t>
            </w:r>
          </w:p>
        </w:tc>
      </w:tr>
      <w:tr w:rsidR="003C25FC" w:rsidRPr="003C25FC" w:rsidTr="003C25FC">
        <w:trPr>
          <w:trHeight w:val="270"/>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w:t>
            </w:r>
          </w:p>
        </w:tc>
        <w:tc>
          <w:tcPr>
            <w:tcW w:w="1220"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0.302</w:t>
            </w:r>
          </w:p>
        </w:tc>
        <w:tc>
          <w:tcPr>
            <w:tcW w:w="1220"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0.413</w:t>
            </w:r>
          </w:p>
        </w:tc>
        <w:tc>
          <w:tcPr>
            <w:tcW w:w="1220"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0.371</w:t>
            </w:r>
          </w:p>
        </w:tc>
        <w:tc>
          <w:tcPr>
            <w:tcW w:w="1220"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0.643</w:t>
            </w:r>
          </w:p>
        </w:tc>
        <w:tc>
          <w:tcPr>
            <w:tcW w:w="1220"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0.302</w:t>
            </w:r>
          </w:p>
        </w:tc>
        <w:tc>
          <w:tcPr>
            <w:tcW w:w="1220"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1.495</w:t>
            </w:r>
          </w:p>
        </w:tc>
      </w:tr>
    </w:tbl>
    <w:p w:rsidR="00CF784B" w:rsidRPr="00756944" w:rsidRDefault="00CF784B">
      <w:pPr>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Table 5: The average message passing times for the parallel matrix multiplication.</w:t>
      </w:r>
    </w:p>
    <w:p w:rsidR="00CF784B" w:rsidRPr="00756944" w:rsidRDefault="00CF784B" w:rsidP="00CF784B">
      <w:pPr>
        <w:spacing w:after="0"/>
        <w:rPr>
          <w:rFonts w:ascii="Times New Roman" w:hAnsi="Times New Roman" w:cs="Times New Roman"/>
          <w:sz w:val="24"/>
          <w:szCs w:val="24"/>
        </w:rPr>
      </w:pPr>
    </w:p>
    <w:p w:rsidR="003C25FC" w:rsidRPr="00756944" w:rsidRDefault="003C25FC" w:rsidP="00CF784B">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6E8E9A69" wp14:editId="22C5AC5F">
            <wp:extent cx="5943600" cy="3394075"/>
            <wp:effectExtent l="0" t="0" r="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5FC" w:rsidRPr="00756944" w:rsidRDefault="003C25FC"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Figure 4: A graph of average message passing times for the parallel version.</w:t>
      </w:r>
    </w:p>
    <w:p w:rsidR="00CF784B" w:rsidRPr="00756944" w:rsidRDefault="00CF784B">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tbl>
      <w:tblPr>
        <w:tblW w:w="8440" w:type="dxa"/>
        <w:tblInd w:w="10" w:type="dxa"/>
        <w:tblLook w:val="04A0" w:firstRow="1" w:lastRow="0" w:firstColumn="1" w:lastColumn="0" w:noHBand="0" w:noVBand="1"/>
      </w:tblPr>
      <w:tblGrid>
        <w:gridCol w:w="560"/>
        <w:gridCol w:w="560"/>
        <w:gridCol w:w="1100"/>
        <w:gridCol w:w="1244"/>
        <w:gridCol w:w="1244"/>
        <w:gridCol w:w="1244"/>
        <w:gridCol w:w="1244"/>
        <w:gridCol w:w="1244"/>
      </w:tblGrid>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Average Parallel Speedup Factors</w:t>
            </w:r>
          </w:p>
        </w:tc>
      </w:tr>
      <w:tr w:rsidR="003C25FC" w:rsidRPr="003C25FC" w:rsidTr="003C25FC">
        <w:trPr>
          <w:trHeight w:val="255"/>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Square Matrix Size</w:t>
            </w:r>
          </w:p>
        </w:tc>
      </w:tr>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 </w:t>
            </w:r>
          </w:p>
        </w:tc>
        <w:tc>
          <w:tcPr>
            <w:tcW w:w="1100"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2400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3200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4000</w:t>
            </w:r>
          </w:p>
        </w:tc>
        <w:tc>
          <w:tcPr>
            <w:tcW w:w="1244" w:type="dxa"/>
            <w:tcBorders>
              <w:top w:val="single" w:sz="4" w:space="0" w:color="auto"/>
              <w:left w:val="nil"/>
              <w:bottom w:val="nil"/>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4800</w:t>
            </w:r>
          </w:p>
        </w:tc>
      </w:tr>
      <w:tr w:rsidR="003C25FC" w:rsidRPr="003C25FC" w:rsidTr="003C25FC">
        <w:trPr>
          <w:trHeight w:val="255"/>
        </w:trPr>
        <w:tc>
          <w:tcPr>
            <w:tcW w:w="5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Number of Processors</w:t>
            </w: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w:t>
            </w:r>
          </w:p>
        </w:tc>
        <w:tc>
          <w:tcPr>
            <w:tcW w:w="11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2.13</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2.04</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2.08</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2.00</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2.11</w:t>
            </w:r>
          </w:p>
        </w:tc>
        <w:tc>
          <w:tcPr>
            <w:tcW w:w="1244" w:type="dxa"/>
            <w:tcBorders>
              <w:top w:val="single" w:sz="8" w:space="0" w:color="auto"/>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2.02</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3.97</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3.91</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4.14</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4.05</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5.70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5.84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6.20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5.86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6.28</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5.84</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6.55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7.50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7.22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7.73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7.92</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7.52</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3.16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6.54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6.46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3.28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6.54</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2.79</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12</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5.22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6.05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7.68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8.02</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3.97</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14</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6.25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8.34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9.16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4.60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4.35</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1.87</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3.09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4.23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4.74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1.91</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4.70</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2.06</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18</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3.45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4.98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5.28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2.14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5.66</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2.17</w:t>
            </w:r>
          </w:p>
        </w:tc>
      </w:tr>
      <w:tr w:rsidR="003C25FC" w:rsidRPr="003C25FC" w:rsidTr="003C25FC">
        <w:trPr>
          <w:trHeight w:val="270"/>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8"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w:t>
            </w:r>
          </w:p>
        </w:tc>
        <w:tc>
          <w:tcPr>
            <w:tcW w:w="1100" w:type="dxa"/>
            <w:tcBorders>
              <w:top w:val="nil"/>
              <w:left w:val="single" w:sz="8" w:space="0" w:color="auto"/>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0.30</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5.76</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6.00</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2.40</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3.23</w:t>
            </w:r>
          </w:p>
        </w:tc>
        <w:tc>
          <w:tcPr>
            <w:tcW w:w="1244"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2.39</w:t>
            </w:r>
          </w:p>
        </w:tc>
      </w:tr>
    </w:tbl>
    <w:p w:rsidR="003C25FC" w:rsidRPr="00756944" w:rsidRDefault="003C25FC">
      <w:pPr>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Table 6: The average speedups for the parallel matrix multiplication.</w:t>
      </w:r>
    </w:p>
    <w:p w:rsidR="00CF784B" w:rsidRPr="00756944" w:rsidRDefault="00CF784B" w:rsidP="00CF784B">
      <w:pPr>
        <w:spacing w:after="0"/>
        <w:rPr>
          <w:rFonts w:ascii="Times New Roman" w:hAnsi="Times New Roman" w:cs="Times New Roman"/>
          <w:sz w:val="24"/>
          <w:szCs w:val="24"/>
        </w:rPr>
      </w:pPr>
    </w:p>
    <w:p w:rsidR="003C25FC" w:rsidRPr="00756944" w:rsidRDefault="003C25FC" w:rsidP="00CF784B">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65842362" wp14:editId="31D82A62">
            <wp:extent cx="5943600" cy="3385820"/>
            <wp:effectExtent l="0" t="0" r="0"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25FC" w:rsidRPr="00756944" w:rsidRDefault="003C25FC"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Figure 5: A graph of the average speedups for the parallel version.</w:t>
      </w:r>
    </w:p>
    <w:p w:rsidR="00CF784B" w:rsidRPr="00756944" w:rsidRDefault="00CF784B">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p w:rsidR="003C25FC" w:rsidRPr="00756944" w:rsidRDefault="003C25FC">
      <w:pPr>
        <w:rPr>
          <w:rFonts w:ascii="Times New Roman" w:hAnsi="Times New Roman" w:cs="Times New Roman"/>
          <w:sz w:val="24"/>
          <w:szCs w:val="24"/>
        </w:rPr>
      </w:pPr>
    </w:p>
    <w:tbl>
      <w:tblPr>
        <w:tblW w:w="8440" w:type="dxa"/>
        <w:tblInd w:w="10" w:type="dxa"/>
        <w:tblLook w:val="04A0" w:firstRow="1" w:lastRow="0" w:firstColumn="1" w:lastColumn="0" w:noHBand="0" w:noVBand="1"/>
      </w:tblPr>
      <w:tblGrid>
        <w:gridCol w:w="560"/>
        <w:gridCol w:w="560"/>
        <w:gridCol w:w="1100"/>
        <w:gridCol w:w="1244"/>
        <w:gridCol w:w="1244"/>
        <w:gridCol w:w="1244"/>
        <w:gridCol w:w="1244"/>
        <w:gridCol w:w="1244"/>
      </w:tblGrid>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Average Parallel Computation Efficiency</w:t>
            </w:r>
          </w:p>
        </w:tc>
      </w:tr>
      <w:tr w:rsidR="003C25FC" w:rsidRPr="003C25FC" w:rsidTr="003C25FC">
        <w:trPr>
          <w:trHeight w:val="255"/>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732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Square Matrix Size</w:t>
            </w:r>
          </w:p>
        </w:tc>
      </w:tr>
      <w:tr w:rsidR="003C25FC" w:rsidRPr="003C25FC" w:rsidTr="003C25FC">
        <w:trPr>
          <w:trHeight w:val="270"/>
        </w:trPr>
        <w:tc>
          <w:tcPr>
            <w:tcW w:w="560" w:type="dxa"/>
            <w:tcBorders>
              <w:top w:val="nil"/>
              <w:left w:val="nil"/>
              <w:bottom w:val="nil"/>
              <w:right w:val="nil"/>
            </w:tcBorders>
            <w:shd w:val="clear" w:color="auto" w:fill="auto"/>
            <w:noWrap/>
            <w:vAlign w:val="bottom"/>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p>
        </w:tc>
        <w:tc>
          <w:tcPr>
            <w:tcW w:w="560"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 </w:t>
            </w:r>
          </w:p>
        </w:tc>
        <w:tc>
          <w:tcPr>
            <w:tcW w:w="1100"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2400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3200</w:t>
            </w:r>
          </w:p>
        </w:tc>
        <w:tc>
          <w:tcPr>
            <w:tcW w:w="1244" w:type="dxa"/>
            <w:tcBorders>
              <w:top w:val="single" w:sz="4" w:space="0" w:color="auto"/>
              <w:left w:val="nil"/>
              <w:bottom w:val="nil"/>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4000</w:t>
            </w:r>
          </w:p>
        </w:tc>
        <w:tc>
          <w:tcPr>
            <w:tcW w:w="1244" w:type="dxa"/>
            <w:tcBorders>
              <w:top w:val="single" w:sz="4" w:space="0" w:color="auto"/>
              <w:left w:val="nil"/>
              <w:bottom w:val="nil"/>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4800</w:t>
            </w:r>
          </w:p>
        </w:tc>
      </w:tr>
      <w:tr w:rsidR="003C25FC" w:rsidRPr="003C25FC" w:rsidTr="003C25FC">
        <w:trPr>
          <w:trHeight w:val="255"/>
        </w:trPr>
        <w:tc>
          <w:tcPr>
            <w:tcW w:w="5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Number of Processors</w:t>
            </w: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w:t>
            </w:r>
          </w:p>
        </w:tc>
        <w:tc>
          <w:tcPr>
            <w:tcW w:w="11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1.06</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1.02</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1.04</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1.00</w:t>
            </w:r>
          </w:p>
        </w:tc>
        <w:tc>
          <w:tcPr>
            <w:tcW w:w="1244" w:type="dxa"/>
            <w:tcBorders>
              <w:top w:val="single" w:sz="8" w:space="0" w:color="auto"/>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1.06</w:t>
            </w:r>
          </w:p>
        </w:tc>
        <w:tc>
          <w:tcPr>
            <w:tcW w:w="1244" w:type="dxa"/>
            <w:tcBorders>
              <w:top w:val="single" w:sz="8" w:space="0" w:color="auto"/>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1.01</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4</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1.03</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1.01</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6</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0.97</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1.05</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0.97</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8</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0.82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0.97</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0.99</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0.94</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10</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0.65</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0.28</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12</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0.43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0.50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0.64</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0.67</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0.33</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14</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0.45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0.65</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0.33</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0.31</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0.13</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16</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0.26</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0.30</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0.29</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0.13</w:t>
            </w:r>
          </w:p>
        </w:tc>
      </w:tr>
      <w:tr w:rsidR="003C25FC" w:rsidRPr="003C25FC" w:rsidTr="003C25FC">
        <w:trPr>
          <w:trHeight w:val="255"/>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4"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18</w:t>
            </w:r>
          </w:p>
        </w:tc>
        <w:tc>
          <w:tcPr>
            <w:tcW w:w="1100" w:type="dxa"/>
            <w:tcBorders>
              <w:top w:val="nil"/>
              <w:left w:val="single" w:sz="8" w:space="0" w:color="auto"/>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0.28</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0.29</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0.12</w:t>
            </w:r>
          </w:p>
        </w:tc>
        <w:tc>
          <w:tcPr>
            <w:tcW w:w="1244" w:type="dxa"/>
            <w:tcBorders>
              <w:top w:val="nil"/>
              <w:left w:val="nil"/>
              <w:bottom w:val="single" w:sz="4"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0.31</w:t>
            </w:r>
          </w:p>
        </w:tc>
        <w:tc>
          <w:tcPr>
            <w:tcW w:w="1244" w:type="dxa"/>
            <w:tcBorders>
              <w:top w:val="nil"/>
              <w:left w:val="nil"/>
              <w:bottom w:val="single" w:sz="4"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0.12</w:t>
            </w:r>
          </w:p>
        </w:tc>
      </w:tr>
      <w:tr w:rsidR="003C25FC" w:rsidRPr="003C25FC" w:rsidTr="003C25FC">
        <w:trPr>
          <w:trHeight w:val="270"/>
        </w:trPr>
        <w:tc>
          <w:tcPr>
            <w:tcW w:w="560" w:type="dxa"/>
            <w:vMerge/>
            <w:tcBorders>
              <w:top w:val="single" w:sz="8" w:space="0" w:color="auto"/>
              <w:left w:val="single" w:sz="8" w:space="0" w:color="auto"/>
              <w:bottom w:val="single" w:sz="8" w:space="0" w:color="000000"/>
              <w:right w:val="nil"/>
            </w:tcBorders>
            <w:vAlign w:val="center"/>
            <w:hideMark/>
          </w:tcPr>
          <w:p w:rsidR="003C25FC" w:rsidRPr="003C25FC" w:rsidRDefault="003C25FC" w:rsidP="003C25FC">
            <w:pPr>
              <w:spacing w:after="0" w:line="240" w:lineRule="auto"/>
              <w:rPr>
                <w:rFonts w:ascii="Times New Roman" w:eastAsia="Times New Roman" w:hAnsi="Times New Roman" w:cs="Times New Roman"/>
                <w:sz w:val="24"/>
                <w:szCs w:val="24"/>
              </w:rPr>
            </w:pPr>
          </w:p>
        </w:tc>
        <w:tc>
          <w:tcPr>
            <w:tcW w:w="560" w:type="dxa"/>
            <w:tcBorders>
              <w:top w:val="nil"/>
              <w:left w:val="single" w:sz="4" w:space="0" w:color="auto"/>
              <w:bottom w:val="single" w:sz="8" w:space="0" w:color="auto"/>
              <w:right w:val="nil"/>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20</w:t>
            </w:r>
          </w:p>
        </w:tc>
        <w:tc>
          <w:tcPr>
            <w:tcW w:w="1100" w:type="dxa"/>
            <w:tcBorders>
              <w:top w:val="nil"/>
              <w:left w:val="single" w:sz="8" w:space="0" w:color="auto"/>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0.02</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0.29</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0.30</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0.12</w:t>
            </w:r>
          </w:p>
        </w:tc>
        <w:tc>
          <w:tcPr>
            <w:tcW w:w="1244" w:type="dxa"/>
            <w:tcBorders>
              <w:top w:val="nil"/>
              <w:left w:val="nil"/>
              <w:bottom w:val="single" w:sz="8" w:space="0" w:color="auto"/>
              <w:right w:val="single" w:sz="4"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0.16</w:t>
            </w:r>
          </w:p>
        </w:tc>
        <w:tc>
          <w:tcPr>
            <w:tcW w:w="1244" w:type="dxa"/>
            <w:tcBorders>
              <w:top w:val="nil"/>
              <w:left w:val="nil"/>
              <w:bottom w:val="single" w:sz="8" w:space="0" w:color="auto"/>
              <w:right w:val="single" w:sz="8" w:space="0" w:color="auto"/>
            </w:tcBorders>
            <w:shd w:val="clear" w:color="auto" w:fill="auto"/>
            <w:noWrap/>
            <w:vAlign w:val="center"/>
            <w:hideMark/>
          </w:tcPr>
          <w:p w:rsidR="003C25FC" w:rsidRPr="003C25FC" w:rsidRDefault="003C25FC" w:rsidP="003C25FC">
            <w:pPr>
              <w:spacing w:after="0" w:line="240" w:lineRule="auto"/>
              <w:jc w:val="center"/>
              <w:rPr>
                <w:rFonts w:ascii="Times New Roman" w:eastAsia="Times New Roman" w:hAnsi="Times New Roman" w:cs="Times New Roman"/>
                <w:sz w:val="24"/>
                <w:szCs w:val="24"/>
              </w:rPr>
            </w:pPr>
            <w:r w:rsidRPr="003C25FC">
              <w:rPr>
                <w:rFonts w:ascii="Times New Roman" w:eastAsia="Times New Roman" w:hAnsi="Times New Roman" w:cs="Times New Roman"/>
                <w:sz w:val="24"/>
                <w:szCs w:val="24"/>
              </w:rPr>
              <w:t>0.12</w:t>
            </w:r>
          </w:p>
        </w:tc>
      </w:tr>
    </w:tbl>
    <w:p w:rsidR="00CF784B" w:rsidRPr="00756944" w:rsidRDefault="00CF784B">
      <w:pPr>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Table 7: The average efficiencies of the parallel matrix multiplication.</w:t>
      </w:r>
    </w:p>
    <w:p w:rsidR="00CF784B" w:rsidRPr="00756944" w:rsidRDefault="00CF784B" w:rsidP="00CF784B">
      <w:pPr>
        <w:spacing w:after="0"/>
        <w:rPr>
          <w:rFonts w:ascii="Times New Roman" w:hAnsi="Times New Roman" w:cs="Times New Roman"/>
          <w:sz w:val="24"/>
          <w:szCs w:val="24"/>
        </w:rPr>
      </w:pPr>
    </w:p>
    <w:p w:rsidR="003C25FC" w:rsidRPr="00756944" w:rsidRDefault="003C25FC" w:rsidP="00CF784B">
      <w:pPr>
        <w:spacing w:after="0"/>
        <w:rPr>
          <w:rFonts w:ascii="Times New Roman" w:hAnsi="Times New Roman" w:cs="Times New Roman"/>
          <w:sz w:val="24"/>
          <w:szCs w:val="24"/>
        </w:rPr>
      </w:pPr>
      <w:r w:rsidRPr="00756944">
        <w:rPr>
          <w:rFonts w:ascii="Times New Roman" w:hAnsi="Times New Roman" w:cs="Times New Roman"/>
          <w:noProof/>
          <w:sz w:val="24"/>
          <w:szCs w:val="24"/>
        </w:rPr>
        <w:drawing>
          <wp:inline distT="0" distB="0" distL="0" distR="0" wp14:anchorId="433C17F1" wp14:editId="6A457445">
            <wp:extent cx="5943600" cy="3385820"/>
            <wp:effectExtent l="0" t="0" r="0" b="50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25FC" w:rsidRPr="00756944" w:rsidRDefault="003C25FC"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Figure 6: A graph of average efficiencies of the parallel version.</w:t>
      </w:r>
    </w:p>
    <w:p w:rsidR="00CF784B" w:rsidRPr="00756944" w:rsidRDefault="00CF784B" w:rsidP="00CF784B">
      <w:pPr>
        <w:spacing w:after="0"/>
        <w:rPr>
          <w:rFonts w:ascii="Times New Roman" w:hAnsi="Times New Roman" w:cs="Times New Roman"/>
          <w:sz w:val="24"/>
          <w:szCs w:val="24"/>
        </w:rPr>
      </w:pPr>
    </w:p>
    <w:p w:rsidR="003C25FC" w:rsidRDefault="003C25FC" w:rsidP="00CF784B">
      <w:pPr>
        <w:spacing w:after="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70"/>
        <w:gridCol w:w="1870"/>
        <w:gridCol w:w="1870"/>
        <w:gridCol w:w="1870"/>
      </w:tblGrid>
      <w:tr w:rsidR="00164103" w:rsidTr="00164103">
        <w:trPr>
          <w:jc w:val="center"/>
        </w:trPr>
        <w:tc>
          <w:tcPr>
            <w:tcW w:w="7480" w:type="dxa"/>
            <w:gridSpan w:val="4"/>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lastRenderedPageBreak/>
              <w:t>Failure Limit Finding Trials</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Square Matrix Size</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Total Running Time (s)</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Total Computation Time (s)</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Total Message Passing Time (s)</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4800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895.340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888.261</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7.079</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5600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424.974</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415.124</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9.849</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6400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1986.352</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1973.761</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12.591</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7200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902.404</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886.235</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16.169</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8000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4115.553</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4095.907</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19.645</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8800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5787.621</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5763.666</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23.954</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9600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6542.170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6513.871</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28.297</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10400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16176.194</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16142.987</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33.207</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11200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15921.415</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15882.888</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38.526</w:t>
            </w:r>
          </w:p>
        </w:tc>
      </w:tr>
      <w:tr w:rsidR="00164103" w:rsidTr="00164103">
        <w:trPr>
          <w:jc w:val="center"/>
        </w:trPr>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12000</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23348.33</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23304.105</w:t>
            </w:r>
          </w:p>
        </w:tc>
        <w:tc>
          <w:tcPr>
            <w:tcW w:w="1870" w:type="dxa"/>
          </w:tcPr>
          <w:p w:rsidR="00164103" w:rsidRDefault="00164103" w:rsidP="00164103">
            <w:pPr>
              <w:jc w:val="center"/>
              <w:rPr>
                <w:rFonts w:ascii="Times New Roman" w:hAnsi="Times New Roman" w:cs="Times New Roman"/>
                <w:sz w:val="24"/>
                <w:szCs w:val="24"/>
              </w:rPr>
            </w:pPr>
            <w:r>
              <w:rPr>
                <w:rFonts w:ascii="Times New Roman" w:hAnsi="Times New Roman" w:cs="Times New Roman"/>
                <w:sz w:val="24"/>
                <w:szCs w:val="24"/>
              </w:rPr>
              <w:t>44.224</w:t>
            </w:r>
          </w:p>
        </w:tc>
      </w:tr>
    </w:tbl>
    <w:p w:rsidR="00164103" w:rsidRPr="00756944" w:rsidRDefault="00164103"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r w:rsidRPr="00756944">
        <w:rPr>
          <w:rFonts w:ascii="Times New Roman" w:hAnsi="Times New Roman" w:cs="Times New Roman"/>
          <w:sz w:val="24"/>
          <w:szCs w:val="24"/>
        </w:rPr>
        <w:t>Table 8: The total runtimes for the modified SUMMA program with large matrices until its failure</w:t>
      </w:r>
      <w:r w:rsidR="00164103">
        <w:rPr>
          <w:rFonts w:ascii="Times New Roman" w:hAnsi="Times New Roman" w:cs="Times New Roman"/>
          <w:sz w:val="24"/>
          <w:szCs w:val="24"/>
        </w:rPr>
        <w:t xml:space="preserve"> using 20 processors</w:t>
      </w:r>
      <w:r w:rsidRPr="00756944">
        <w:rPr>
          <w:rFonts w:ascii="Times New Roman" w:hAnsi="Times New Roman" w:cs="Times New Roman"/>
          <w:sz w:val="24"/>
          <w:szCs w:val="24"/>
        </w:rPr>
        <w:t>. Interestingly, these failure resulted due to TCP requests being unable to be satisfied.</w:t>
      </w:r>
      <w:r w:rsidR="00164103">
        <w:rPr>
          <w:rFonts w:ascii="Times New Roman" w:hAnsi="Times New Roman" w:cs="Times New Roman"/>
          <w:sz w:val="24"/>
          <w:szCs w:val="24"/>
        </w:rPr>
        <w:t xml:space="preserve"> It is also interesting how wildly variable the runtimes are – compare 4800 to 5600 and 6400 to 7200.</w:t>
      </w:r>
      <w:bookmarkStart w:id="0" w:name="_GoBack"/>
      <w:bookmarkEnd w:id="0"/>
    </w:p>
    <w:p w:rsidR="00CF784B" w:rsidRPr="00756944" w:rsidRDefault="00CF784B" w:rsidP="00CF784B">
      <w:pPr>
        <w:spacing w:after="0"/>
        <w:rPr>
          <w:rFonts w:ascii="Times New Roman" w:hAnsi="Times New Roman" w:cs="Times New Roman"/>
          <w:sz w:val="24"/>
          <w:szCs w:val="24"/>
        </w:rPr>
      </w:pPr>
    </w:p>
    <w:p w:rsidR="00CF784B" w:rsidRPr="00756944" w:rsidRDefault="00CF784B" w:rsidP="00CF784B">
      <w:pPr>
        <w:spacing w:after="0"/>
        <w:rPr>
          <w:rFonts w:ascii="Times New Roman" w:hAnsi="Times New Roman" w:cs="Times New Roman"/>
          <w:sz w:val="24"/>
          <w:szCs w:val="24"/>
        </w:rPr>
      </w:pPr>
    </w:p>
    <w:p w:rsidR="00417C07" w:rsidRPr="00756944" w:rsidRDefault="00417C07" w:rsidP="00CF784B">
      <w:pPr>
        <w:spacing w:after="0" w:line="240" w:lineRule="auto"/>
        <w:rPr>
          <w:rFonts w:ascii="Times New Roman" w:hAnsi="Times New Roman" w:cs="Times New Roman"/>
          <w:b/>
          <w:sz w:val="24"/>
          <w:szCs w:val="24"/>
        </w:rPr>
      </w:pPr>
      <w:r w:rsidRPr="00756944">
        <w:rPr>
          <w:rFonts w:ascii="Times New Roman" w:hAnsi="Times New Roman" w:cs="Times New Roman"/>
          <w:b/>
          <w:sz w:val="24"/>
          <w:szCs w:val="24"/>
        </w:rPr>
        <w:t>Issues</w:t>
      </w:r>
    </w:p>
    <w:p w:rsidR="00506A1C" w:rsidRPr="00756944" w:rsidRDefault="00506A1C" w:rsidP="00417C07">
      <w:pPr>
        <w:spacing w:after="0" w:line="240" w:lineRule="auto"/>
        <w:rPr>
          <w:rFonts w:ascii="Times New Roman" w:hAnsi="Times New Roman" w:cs="Times New Roman"/>
          <w:sz w:val="24"/>
          <w:szCs w:val="24"/>
        </w:rPr>
      </w:pPr>
    </w:p>
    <w:p w:rsidR="001801A7" w:rsidRPr="001801A7" w:rsidRDefault="00651BA9" w:rsidP="00417C07">
      <w:pPr>
        <w:spacing w:after="0" w:line="240" w:lineRule="auto"/>
        <w:rPr>
          <w:rFonts w:ascii="Times New Roman" w:hAnsi="Times New Roman" w:cs="Times New Roman"/>
          <w:sz w:val="24"/>
          <w:szCs w:val="24"/>
        </w:rPr>
      </w:pPr>
      <w:r w:rsidRPr="00756944">
        <w:rPr>
          <w:rFonts w:ascii="Times New Roman" w:hAnsi="Times New Roman" w:cs="Times New Roman"/>
          <w:sz w:val="24"/>
          <w:szCs w:val="24"/>
        </w:rPr>
        <w:t>The speedups were not as high as would be expected for this operation. I am particularly astounded at this considering the fact that there was virtually no message passing time with my algorithm and since the work was divided as evenly as it was. Perhaps if the nodes used all had similar computation power, the grid was not overloaded, etc. this issue would not have presented itself.</w:t>
      </w:r>
      <w:r w:rsidR="00F31284" w:rsidRPr="00756944">
        <w:rPr>
          <w:rFonts w:ascii="Times New Roman" w:hAnsi="Times New Roman" w:cs="Times New Roman"/>
          <w:sz w:val="24"/>
          <w:szCs w:val="24"/>
        </w:rPr>
        <w:t xml:space="preserve"> I suspect that the fact that my algo</w:t>
      </w:r>
      <w:r w:rsidR="00F31284">
        <w:rPr>
          <w:rFonts w:ascii="Times New Roman" w:hAnsi="Times New Roman" w:cs="Times New Roman"/>
          <w:sz w:val="24"/>
          <w:szCs w:val="24"/>
        </w:rPr>
        <w:t>rithm allocated both matrices in their entirety may have suppressed any benefits of working with smaller memory segments as well.</w:t>
      </w:r>
    </w:p>
    <w:sectPr w:rsidR="001801A7" w:rsidRPr="001801A7" w:rsidSect="00417C0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15A" w:rsidRDefault="0098715A" w:rsidP="00417C07">
      <w:pPr>
        <w:spacing w:after="0" w:line="240" w:lineRule="auto"/>
      </w:pPr>
      <w:r>
        <w:separator/>
      </w:r>
    </w:p>
  </w:endnote>
  <w:endnote w:type="continuationSeparator" w:id="0">
    <w:p w:rsidR="0098715A" w:rsidRDefault="0098715A" w:rsidP="0041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15A" w:rsidRDefault="0098715A" w:rsidP="00417C07">
      <w:pPr>
        <w:spacing w:after="0" w:line="240" w:lineRule="auto"/>
      </w:pPr>
      <w:r>
        <w:separator/>
      </w:r>
    </w:p>
  </w:footnote>
  <w:footnote w:type="continuationSeparator" w:id="0">
    <w:p w:rsidR="0098715A" w:rsidRDefault="0098715A" w:rsidP="00417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944" w:rsidRPr="00417C07" w:rsidRDefault="00756944" w:rsidP="00417C07">
    <w:pPr>
      <w:pStyle w:val="Header"/>
      <w:jc w:val="right"/>
      <w:rPr>
        <w:rFonts w:ascii="Times New Roman" w:hAnsi="Times New Roman" w:cs="Times New Roman"/>
        <w:sz w:val="24"/>
        <w:szCs w:val="24"/>
      </w:rPr>
    </w:pPr>
    <w:r>
      <w:rPr>
        <w:rFonts w:ascii="Times New Roman" w:hAnsi="Times New Roman" w:cs="Times New Roman"/>
        <w:sz w:val="24"/>
        <w:szCs w:val="24"/>
      </w:rPr>
      <w:t xml:space="preserve">Henriod </w:t>
    </w:r>
    <w:r w:rsidRPr="00417C07">
      <w:rPr>
        <w:rFonts w:ascii="Times New Roman" w:hAnsi="Times New Roman" w:cs="Times New Roman"/>
        <w:sz w:val="24"/>
        <w:szCs w:val="24"/>
      </w:rPr>
      <w:fldChar w:fldCharType="begin"/>
    </w:r>
    <w:r w:rsidRPr="00417C07">
      <w:rPr>
        <w:rFonts w:ascii="Times New Roman" w:hAnsi="Times New Roman" w:cs="Times New Roman"/>
        <w:sz w:val="24"/>
        <w:szCs w:val="24"/>
      </w:rPr>
      <w:instrText xml:space="preserve"> PAGE   \* MERGEFORMAT </w:instrText>
    </w:r>
    <w:r w:rsidRPr="00417C07">
      <w:rPr>
        <w:rFonts w:ascii="Times New Roman" w:hAnsi="Times New Roman" w:cs="Times New Roman"/>
        <w:sz w:val="24"/>
        <w:szCs w:val="24"/>
      </w:rPr>
      <w:fldChar w:fldCharType="separate"/>
    </w:r>
    <w:r w:rsidR="00164103">
      <w:rPr>
        <w:rFonts w:ascii="Times New Roman" w:hAnsi="Times New Roman" w:cs="Times New Roman"/>
        <w:noProof/>
        <w:sz w:val="24"/>
        <w:szCs w:val="24"/>
      </w:rPr>
      <w:t>15</w:t>
    </w:r>
    <w:r w:rsidRPr="00417C0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07"/>
    <w:rsid w:val="00002317"/>
    <w:rsid w:val="00064347"/>
    <w:rsid w:val="00074328"/>
    <w:rsid w:val="00084D48"/>
    <w:rsid w:val="000979C8"/>
    <w:rsid w:val="000C14B1"/>
    <w:rsid w:val="000C265D"/>
    <w:rsid w:val="000F4EF0"/>
    <w:rsid w:val="00116488"/>
    <w:rsid w:val="00135AEE"/>
    <w:rsid w:val="00164103"/>
    <w:rsid w:val="001801A7"/>
    <w:rsid w:val="00182595"/>
    <w:rsid w:val="001970C5"/>
    <w:rsid w:val="001A2084"/>
    <w:rsid w:val="001A7D26"/>
    <w:rsid w:val="001C702C"/>
    <w:rsid w:val="001F2069"/>
    <w:rsid w:val="001F457E"/>
    <w:rsid w:val="0023555A"/>
    <w:rsid w:val="00256CDB"/>
    <w:rsid w:val="00266DAF"/>
    <w:rsid w:val="002A28E8"/>
    <w:rsid w:val="002C0D5D"/>
    <w:rsid w:val="002E0E65"/>
    <w:rsid w:val="002E6826"/>
    <w:rsid w:val="00300C2A"/>
    <w:rsid w:val="00313655"/>
    <w:rsid w:val="0038629D"/>
    <w:rsid w:val="003C25FC"/>
    <w:rsid w:val="00417C07"/>
    <w:rsid w:val="00425A82"/>
    <w:rsid w:val="00426636"/>
    <w:rsid w:val="00447415"/>
    <w:rsid w:val="004539F4"/>
    <w:rsid w:val="004716DD"/>
    <w:rsid w:val="00474CA8"/>
    <w:rsid w:val="004C1227"/>
    <w:rsid w:val="00506A1C"/>
    <w:rsid w:val="005138C0"/>
    <w:rsid w:val="005514B1"/>
    <w:rsid w:val="00571420"/>
    <w:rsid w:val="005E60B8"/>
    <w:rsid w:val="005F26AF"/>
    <w:rsid w:val="00634B57"/>
    <w:rsid w:val="00647ED3"/>
    <w:rsid w:val="00651BA9"/>
    <w:rsid w:val="00671EC9"/>
    <w:rsid w:val="00683D42"/>
    <w:rsid w:val="006B2EF6"/>
    <w:rsid w:val="006D36BC"/>
    <w:rsid w:val="007204D0"/>
    <w:rsid w:val="007204FA"/>
    <w:rsid w:val="00750D08"/>
    <w:rsid w:val="00756944"/>
    <w:rsid w:val="007E215E"/>
    <w:rsid w:val="008005D9"/>
    <w:rsid w:val="0080188E"/>
    <w:rsid w:val="00806725"/>
    <w:rsid w:val="00813856"/>
    <w:rsid w:val="008329DE"/>
    <w:rsid w:val="0084018F"/>
    <w:rsid w:val="0085553F"/>
    <w:rsid w:val="0085748A"/>
    <w:rsid w:val="00865287"/>
    <w:rsid w:val="00875522"/>
    <w:rsid w:val="00892B19"/>
    <w:rsid w:val="008F0A69"/>
    <w:rsid w:val="00924235"/>
    <w:rsid w:val="0098715A"/>
    <w:rsid w:val="009A2A5E"/>
    <w:rsid w:val="00A34D88"/>
    <w:rsid w:val="00A54672"/>
    <w:rsid w:val="00A95C41"/>
    <w:rsid w:val="00AD48AF"/>
    <w:rsid w:val="00B03D89"/>
    <w:rsid w:val="00B3265E"/>
    <w:rsid w:val="00B55741"/>
    <w:rsid w:val="00B64C09"/>
    <w:rsid w:val="00B7303B"/>
    <w:rsid w:val="00B83660"/>
    <w:rsid w:val="00B836D0"/>
    <w:rsid w:val="00BE6333"/>
    <w:rsid w:val="00C46E1A"/>
    <w:rsid w:val="00C77FB5"/>
    <w:rsid w:val="00C83546"/>
    <w:rsid w:val="00CF784B"/>
    <w:rsid w:val="00D33DE5"/>
    <w:rsid w:val="00D4191F"/>
    <w:rsid w:val="00D62675"/>
    <w:rsid w:val="00D966D0"/>
    <w:rsid w:val="00DB5DC3"/>
    <w:rsid w:val="00DC4721"/>
    <w:rsid w:val="00DE5507"/>
    <w:rsid w:val="00E73730"/>
    <w:rsid w:val="00E93FF7"/>
    <w:rsid w:val="00EB682B"/>
    <w:rsid w:val="00F27161"/>
    <w:rsid w:val="00F31284"/>
    <w:rsid w:val="00F9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96C7C-3B23-4E25-9F3D-618C31DA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07"/>
  </w:style>
  <w:style w:type="paragraph" w:styleId="Footer">
    <w:name w:val="footer"/>
    <w:basedOn w:val="Normal"/>
    <w:link w:val="FooterChar"/>
    <w:uiPriority w:val="99"/>
    <w:unhideWhenUsed/>
    <w:rsid w:val="0041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07"/>
  </w:style>
  <w:style w:type="character" w:customStyle="1" w:styleId="apple-converted-space">
    <w:name w:val="apple-converted-space"/>
    <w:basedOn w:val="DefaultParagraphFont"/>
    <w:rsid w:val="00C46E1A"/>
  </w:style>
  <w:style w:type="character" w:styleId="Hyperlink">
    <w:name w:val="Hyperlink"/>
    <w:basedOn w:val="DefaultParagraphFont"/>
    <w:uiPriority w:val="99"/>
    <w:semiHidden/>
    <w:unhideWhenUsed/>
    <w:rsid w:val="00C46E1A"/>
    <w:rPr>
      <w:color w:val="0000FF"/>
      <w:u w:val="single"/>
    </w:rPr>
  </w:style>
  <w:style w:type="table" w:styleId="TableGrid">
    <w:name w:val="Table Grid"/>
    <w:basedOn w:val="TableNormal"/>
    <w:uiPriority w:val="39"/>
    <w:rsid w:val="00F2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6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6231">
      <w:bodyDiv w:val="1"/>
      <w:marLeft w:val="0"/>
      <w:marRight w:val="0"/>
      <w:marTop w:val="0"/>
      <w:marBottom w:val="0"/>
      <w:divBdr>
        <w:top w:val="none" w:sz="0" w:space="0" w:color="auto"/>
        <w:left w:val="none" w:sz="0" w:space="0" w:color="auto"/>
        <w:bottom w:val="none" w:sz="0" w:space="0" w:color="auto"/>
        <w:right w:val="none" w:sz="0" w:space="0" w:color="auto"/>
      </w:divBdr>
    </w:div>
    <w:div w:id="421031013">
      <w:bodyDiv w:val="1"/>
      <w:marLeft w:val="0"/>
      <w:marRight w:val="0"/>
      <w:marTop w:val="0"/>
      <w:marBottom w:val="0"/>
      <w:divBdr>
        <w:top w:val="none" w:sz="0" w:space="0" w:color="auto"/>
        <w:left w:val="none" w:sz="0" w:space="0" w:color="auto"/>
        <w:bottom w:val="none" w:sz="0" w:space="0" w:color="auto"/>
        <w:right w:val="none" w:sz="0" w:space="0" w:color="auto"/>
      </w:divBdr>
    </w:div>
    <w:div w:id="504200604">
      <w:bodyDiv w:val="1"/>
      <w:marLeft w:val="0"/>
      <w:marRight w:val="0"/>
      <w:marTop w:val="0"/>
      <w:marBottom w:val="0"/>
      <w:divBdr>
        <w:top w:val="none" w:sz="0" w:space="0" w:color="auto"/>
        <w:left w:val="none" w:sz="0" w:space="0" w:color="auto"/>
        <w:bottom w:val="none" w:sz="0" w:space="0" w:color="auto"/>
        <w:right w:val="none" w:sz="0" w:space="0" w:color="auto"/>
      </w:divBdr>
    </w:div>
    <w:div w:id="574826720">
      <w:bodyDiv w:val="1"/>
      <w:marLeft w:val="0"/>
      <w:marRight w:val="0"/>
      <w:marTop w:val="0"/>
      <w:marBottom w:val="0"/>
      <w:divBdr>
        <w:top w:val="none" w:sz="0" w:space="0" w:color="auto"/>
        <w:left w:val="none" w:sz="0" w:space="0" w:color="auto"/>
        <w:bottom w:val="none" w:sz="0" w:space="0" w:color="auto"/>
        <w:right w:val="none" w:sz="0" w:space="0" w:color="auto"/>
      </w:divBdr>
    </w:div>
    <w:div w:id="578713642">
      <w:bodyDiv w:val="1"/>
      <w:marLeft w:val="0"/>
      <w:marRight w:val="0"/>
      <w:marTop w:val="0"/>
      <w:marBottom w:val="0"/>
      <w:divBdr>
        <w:top w:val="none" w:sz="0" w:space="0" w:color="auto"/>
        <w:left w:val="none" w:sz="0" w:space="0" w:color="auto"/>
        <w:bottom w:val="none" w:sz="0" w:space="0" w:color="auto"/>
        <w:right w:val="none" w:sz="0" w:space="0" w:color="auto"/>
      </w:divBdr>
    </w:div>
    <w:div w:id="620840372">
      <w:bodyDiv w:val="1"/>
      <w:marLeft w:val="0"/>
      <w:marRight w:val="0"/>
      <w:marTop w:val="0"/>
      <w:marBottom w:val="0"/>
      <w:divBdr>
        <w:top w:val="none" w:sz="0" w:space="0" w:color="auto"/>
        <w:left w:val="none" w:sz="0" w:space="0" w:color="auto"/>
        <w:bottom w:val="none" w:sz="0" w:space="0" w:color="auto"/>
        <w:right w:val="none" w:sz="0" w:space="0" w:color="auto"/>
      </w:divBdr>
    </w:div>
    <w:div w:id="635725070">
      <w:bodyDiv w:val="1"/>
      <w:marLeft w:val="0"/>
      <w:marRight w:val="0"/>
      <w:marTop w:val="0"/>
      <w:marBottom w:val="0"/>
      <w:divBdr>
        <w:top w:val="none" w:sz="0" w:space="0" w:color="auto"/>
        <w:left w:val="none" w:sz="0" w:space="0" w:color="auto"/>
        <w:bottom w:val="none" w:sz="0" w:space="0" w:color="auto"/>
        <w:right w:val="none" w:sz="0" w:space="0" w:color="auto"/>
      </w:divBdr>
    </w:div>
    <w:div w:id="930744201">
      <w:bodyDiv w:val="1"/>
      <w:marLeft w:val="0"/>
      <w:marRight w:val="0"/>
      <w:marTop w:val="0"/>
      <w:marBottom w:val="0"/>
      <w:divBdr>
        <w:top w:val="none" w:sz="0" w:space="0" w:color="auto"/>
        <w:left w:val="none" w:sz="0" w:space="0" w:color="auto"/>
        <w:bottom w:val="none" w:sz="0" w:space="0" w:color="auto"/>
        <w:right w:val="none" w:sz="0" w:space="0" w:color="auto"/>
      </w:divBdr>
    </w:div>
    <w:div w:id="996497368">
      <w:bodyDiv w:val="1"/>
      <w:marLeft w:val="0"/>
      <w:marRight w:val="0"/>
      <w:marTop w:val="0"/>
      <w:marBottom w:val="0"/>
      <w:divBdr>
        <w:top w:val="none" w:sz="0" w:space="0" w:color="auto"/>
        <w:left w:val="none" w:sz="0" w:space="0" w:color="auto"/>
        <w:bottom w:val="none" w:sz="0" w:space="0" w:color="auto"/>
        <w:right w:val="none" w:sz="0" w:space="0" w:color="auto"/>
      </w:divBdr>
    </w:div>
    <w:div w:id="1187594619">
      <w:bodyDiv w:val="1"/>
      <w:marLeft w:val="0"/>
      <w:marRight w:val="0"/>
      <w:marTop w:val="0"/>
      <w:marBottom w:val="0"/>
      <w:divBdr>
        <w:top w:val="none" w:sz="0" w:space="0" w:color="auto"/>
        <w:left w:val="none" w:sz="0" w:space="0" w:color="auto"/>
        <w:bottom w:val="none" w:sz="0" w:space="0" w:color="auto"/>
        <w:right w:val="none" w:sz="0" w:space="0" w:color="auto"/>
      </w:divBdr>
    </w:div>
    <w:div w:id="1312249281">
      <w:bodyDiv w:val="1"/>
      <w:marLeft w:val="0"/>
      <w:marRight w:val="0"/>
      <w:marTop w:val="0"/>
      <w:marBottom w:val="0"/>
      <w:divBdr>
        <w:top w:val="none" w:sz="0" w:space="0" w:color="auto"/>
        <w:left w:val="none" w:sz="0" w:space="0" w:color="auto"/>
        <w:bottom w:val="none" w:sz="0" w:space="0" w:color="auto"/>
        <w:right w:val="none" w:sz="0" w:space="0" w:color="auto"/>
      </w:divBdr>
    </w:div>
    <w:div w:id="1326469458">
      <w:bodyDiv w:val="1"/>
      <w:marLeft w:val="0"/>
      <w:marRight w:val="0"/>
      <w:marTop w:val="0"/>
      <w:marBottom w:val="0"/>
      <w:divBdr>
        <w:top w:val="none" w:sz="0" w:space="0" w:color="auto"/>
        <w:left w:val="none" w:sz="0" w:space="0" w:color="auto"/>
        <w:bottom w:val="none" w:sz="0" w:space="0" w:color="auto"/>
        <w:right w:val="none" w:sz="0" w:space="0" w:color="auto"/>
      </w:divBdr>
    </w:div>
    <w:div w:id="1451243482">
      <w:bodyDiv w:val="1"/>
      <w:marLeft w:val="0"/>
      <w:marRight w:val="0"/>
      <w:marTop w:val="0"/>
      <w:marBottom w:val="0"/>
      <w:divBdr>
        <w:top w:val="none" w:sz="0" w:space="0" w:color="auto"/>
        <w:left w:val="none" w:sz="0" w:space="0" w:color="auto"/>
        <w:bottom w:val="none" w:sz="0" w:space="0" w:color="auto"/>
        <w:right w:val="none" w:sz="0" w:space="0" w:color="auto"/>
      </w:divBdr>
    </w:div>
    <w:div w:id="1539705047">
      <w:bodyDiv w:val="1"/>
      <w:marLeft w:val="0"/>
      <w:marRight w:val="0"/>
      <w:marTop w:val="0"/>
      <w:marBottom w:val="0"/>
      <w:divBdr>
        <w:top w:val="none" w:sz="0" w:space="0" w:color="auto"/>
        <w:left w:val="none" w:sz="0" w:space="0" w:color="auto"/>
        <w:bottom w:val="none" w:sz="0" w:space="0" w:color="auto"/>
        <w:right w:val="none" w:sz="0" w:space="0" w:color="auto"/>
      </w:divBdr>
    </w:div>
    <w:div w:id="1559389979">
      <w:bodyDiv w:val="1"/>
      <w:marLeft w:val="0"/>
      <w:marRight w:val="0"/>
      <w:marTop w:val="0"/>
      <w:marBottom w:val="0"/>
      <w:divBdr>
        <w:top w:val="none" w:sz="0" w:space="0" w:color="auto"/>
        <w:left w:val="none" w:sz="0" w:space="0" w:color="auto"/>
        <w:bottom w:val="none" w:sz="0" w:space="0" w:color="auto"/>
        <w:right w:val="none" w:sz="0" w:space="0" w:color="auto"/>
      </w:divBdr>
    </w:div>
    <w:div w:id="1829395956">
      <w:bodyDiv w:val="1"/>
      <w:marLeft w:val="0"/>
      <w:marRight w:val="0"/>
      <w:marTop w:val="0"/>
      <w:marBottom w:val="0"/>
      <w:divBdr>
        <w:top w:val="none" w:sz="0" w:space="0" w:color="auto"/>
        <w:left w:val="none" w:sz="0" w:space="0" w:color="auto"/>
        <w:bottom w:val="none" w:sz="0" w:space="0" w:color="auto"/>
        <w:right w:val="none" w:sz="0" w:space="0" w:color="auto"/>
      </w:divBdr>
    </w:div>
    <w:div w:id="21226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nce\Desktop\UbuntuShared\PA03\data_2fast_collection_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erence\Desktop\UbuntuShared\PA03\data_2fast_collection_bo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rence\Desktop\UbuntuShared\PA03\data_2fast_collection_boo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erence\Desktop\UbuntuShared\PA03\data_2fast_collection_boo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erence\Desktop\UbuntuShared\PA03\data_2fast_collection_boo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erence\Desktop\UbuntuShared\PA03\data_2fast_collection_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Sequential Total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 Total Run Time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Sheet1!$J$13:$O$13</c:f>
              <c:numCache>
                <c:formatCode>General</c:formatCode>
                <c:ptCount val="6"/>
                <c:pt idx="0">
                  <c:v>800</c:v>
                </c:pt>
                <c:pt idx="1">
                  <c:v>1600</c:v>
                </c:pt>
                <c:pt idx="2">
                  <c:v>2400</c:v>
                </c:pt>
                <c:pt idx="3">
                  <c:v>3200</c:v>
                </c:pt>
                <c:pt idx="4">
                  <c:v>4000</c:v>
                </c:pt>
                <c:pt idx="5">
                  <c:v>4800</c:v>
                </c:pt>
              </c:numCache>
            </c:numRef>
          </c:xVal>
          <c:yVal>
            <c:numRef>
              <c:f>Sheet1!$J$14:$O$14</c:f>
              <c:numCache>
                <c:formatCode>0.00</c:formatCode>
                <c:ptCount val="6"/>
                <c:pt idx="0">
                  <c:v>15.66375</c:v>
                </c:pt>
                <c:pt idx="1">
                  <c:v>129.31074999999998</c:v>
                </c:pt>
                <c:pt idx="2">
                  <c:v>434.01249999999999</c:v>
                </c:pt>
                <c:pt idx="3">
                  <c:v>1265.4269999999999</c:v>
                </c:pt>
                <c:pt idx="4">
                  <c:v>2030.5592499999998</c:v>
                </c:pt>
                <c:pt idx="5">
                  <c:v>4341.4560000000001</c:v>
                </c:pt>
              </c:numCache>
            </c:numRef>
          </c:yVal>
          <c:smooth val="0"/>
        </c:ser>
        <c:dLbls>
          <c:showLegendKey val="0"/>
          <c:showVal val="0"/>
          <c:showCatName val="0"/>
          <c:showSerName val="0"/>
          <c:showPercent val="0"/>
          <c:showBubbleSize val="0"/>
        </c:dLbls>
        <c:axId val="268999176"/>
        <c:axId val="268998784"/>
      </c:scatterChart>
      <c:valAx>
        <c:axId val="268999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998784"/>
        <c:crosses val="autoZero"/>
        <c:crossBetween val="midCat"/>
      </c:valAx>
      <c:valAx>
        <c:axId val="268998784"/>
        <c:scaling>
          <c:orientation val="minMax"/>
          <c:max val="48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999176"/>
        <c:crosses val="autoZero"/>
        <c:crossBetween val="midCat"/>
        <c:majorUnit val="800"/>
        <c:min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Total Parallel Runtimes</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60498080295108"/>
          <c:y val="0.12664100740042922"/>
          <c:w val="0.79434630100917558"/>
          <c:h val="0.64364188439672498"/>
        </c:manualLayout>
      </c:layout>
      <c:surface3DChart>
        <c:wireframe val="0"/>
        <c:ser>
          <c:idx val="0"/>
          <c:order val="0"/>
          <c:tx>
            <c:strRef>
              <c:f>Sheet1!$J$23</c:f>
              <c:strCache>
                <c:ptCount val="1"/>
                <c:pt idx="0">
                  <c:v>800</c:v>
                </c:pt>
              </c:strCache>
            </c:strRef>
          </c:tx>
          <c:spPr>
            <a:solidFill>
              <a:schemeClr val="accent1"/>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Sheet1!$J$24:$J$33</c:f>
              <c:numCache>
                <c:formatCode>0.00</c:formatCode>
                <c:ptCount val="10"/>
                <c:pt idx="0">
                  <c:v>7.3608760000000011</c:v>
                </c:pt>
                <c:pt idx="1">
                  <c:v>3.9417</c:v>
                </c:pt>
                <c:pt idx="2">
                  <c:v>2.7486727500000003</c:v>
                </c:pt>
                <c:pt idx="3">
                  <c:v>2.3931882499999997</c:v>
                </c:pt>
                <c:pt idx="4">
                  <c:v>4.96358575</c:v>
                </c:pt>
                <c:pt idx="5">
                  <c:v>3.00138975</c:v>
                </c:pt>
                <c:pt idx="6">
                  <c:v>2.5075227500000001</c:v>
                </c:pt>
                <c:pt idx="7">
                  <c:v>5.0727129999999994</c:v>
                </c:pt>
                <c:pt idx="8">
                  <c:v>4.5399872500000003</c:v>
                </c:pt>
                <c:pt idx="9">
                  <c:v>4.1398450000000002</c:v>
                </c:pt>
              </c:numCache>
            </c:numRef>
          </c:val>
        </c:ser>
        <c:ser>
          <c:idx val="1"/>
          <c:order val="1"/>
          <c:tx>
            <c:strRef>
              <c:f>Sheet1!$K$23</c:f>
              <c:strCache>
                <c:ptCount val="1"/>
                <c:pt idx="0">
                  <c:v>1600</c:v>
                </c:pt>
              </c:strCache>
            </c:strRef>
          </c:tx>
          <c:spPr>
            <a:solidFill>
              <a:schemeClr val="accent2"/>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Sheet1!$K$24:$K$33</c:f>
              <c:numCache>
                <c:formatCode>0.00</c:formatCode>
                <c:ptCount val="10"/>
                <c:pt idx="0">
                  <c:v>63.398114249999992</c:v>
                </c:pt>
                <c:pt idx="1">
                  <c:v>32.621424249999997</c:v>
                </c:pt>
                <c:pt idx="2">
                  <c:v>22.129174999999996</c:v>
                </c:pt>
                <c:pt idx="3">
                  <c:v>17.239303750000001</c:v>
                </c:pt>
                <c:pt idx="4">
                  <c:v>19.7606365</c:v>
                </c:pt>
                <c:pt idx="5">
                  <c:v>21.38205125</c:v>
                </c:pt>
                <c:pt idx="6">
                  <c:v>15.503273249999999</c:v>
                </c:pt>
                <c:pt idx="7">
                  <c:v>30.591993250000002</c:v>
                </c:pt>
                <c:pt idx="8">
                  <c:v>25.968980250000001</c:v>
                </c:pt>
                <c:pt idx="9">
                  <c:v>22.443944399999999</c:v>
                </c:pt>
              </c:numCache>
            </c:numRef>
          </c:val>
        </c:ser>
        <c:ser>
          <c:idx val="2"/>
          <c:order val="2"/>
          <c:tx>
            <c:strRef>
              <c:f>Sheet1!$L$23</c:f>
              <c:strCache>
                <c:ptCount val="1"/>
                <c:pt idx="0">
                  <c:v>2400</c:v>
                </c:pt>
              </c:strCache>
            </c:strRef>
          </c:tx>
          <c:spPr>
            <a:solidFill>
              <a:schemeClr val="accent3"/>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Sheet1!$L$24:$L$33</c:f>
              <c:numCache>
                <c:formatCode>0.00</c:formatCode>
                <c:ptCount val="10"/>
                <c:pt idx="0">
                  <c:v>208.36533</c:v>
                </c:pt>
                <c:pt idx="1">
                  <c:v>110.8633135</c:v>
                </c:pt>
                <c:pt idx="2">
                  <c:v>69.968835749999997</c:v>
                </c:pt>
                <c:pt idx="3">
                  <c:v>60.109547750000004</c:v>
                </c:pt>
                <c:pt idx="4">
                  <c:v>67.220168999999999</c:v>
                </c:pt>
                <c:pt idx="5">
                  <c:v>56.480833249999996</c:v>
                </c:pt>
                <c:pt idx="6">
                  <c:v>47.376993249999998</c:v>
                </c:pt>
                <c:pt idx="7">
                  <c:v>91.631719750000002</c:v>
                </c:pt>
                <c:pt idx="8">
                  <c:v>82.134401249999996</c:v>
                </c:pt>
                <c:pt idx="9">
                  <c:v>72.275673000000012</c:v>
                </c:pt>
              </c:numCache>
            </c:numRef>
          </c:val>
        </c:ser>
        <c:ser>
          <c:idx val="3"/>
          <c:order val="3"/>
          <c:tx>
            <c:strRef>
              <c:f>Sheet1!$M$23</c:f>
              <c:strCache>
                <c:ptCount val="1"/>
                <c:pt idx="0">
                  <c:v>3200</c:v>
                </c:pt>
              </c:strCache>
            </c:strRef>
          </c:tx>
          <c:spPr>
            <a:solidFill>
              <a:schemeClr val="accent4"/>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Sheet1!$M$24:$M$33</c:f>
              <c:numCache>
                <c:formatCode>0.00</c:formatCode>
                <c:ptCount val="10"/>
                <c:pt idx="0">
                  <c:v>631.23521400000004</c:v>
                </c:pt>
                <c:pt idx="1">
                  <c:v>322.318062</c:v>
                </c:pt>
                <c:pt idx="2">
                  <c:v>216.07886524999998</c:v>
                </c:pt>
                <c:pt idx="3">
                  <c:v>163.74760424999999</c:v>
                </c:pt>
                <c:pt idx="4">
                  <c:v>386.03111999999999</c:v>
                </c:pt>
                <c:pt idx="5">
                  <c:v>320.93498999999997</c:v>
                </c:pt>
                <c:pt idx="6">
                  <c:v>275.28456875000001</c:v>
                </c:pt>
                <c:pt idx="7">
                  <c:v>663.03787224999996</c:v>
                </c:pt>
                <c:pt idx="8">
                  <c:v>592.2180787499999</c:v>
                </c:pt>
                <c:pt idx="9">
                  <c:v>528.31890439999995</c:v>
                </c:pt>
              </c:numCache>
            </c:numRef>
          </c:val>
        </c:ser>
        <c:ser>
          <c:idx val="4"/>
          <c:order val="4"/>
          <c:tx>
            <c:strRef>
              <c:f>Sheet1!$N$23</c:f>
              <c:strCache>
                <c:ptCount val="1"/>
                <c:pt idx="0">
                  <c:v>4000</c:v>
                </c:pt>
              </c:strCache>
            </c:strRef>
          </c:tx>
          <c:spPr>
            <a:solidFill>
              <a:schemeClr val="accent5"/>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Sheet1!$N$24:$N$33</c:f>
              <c:numCache>
                <c:formatCode>0.00</c:formatCode>
                <c:ptCount val="10"/>
                <c:pt idx="0">
                  <c:v>960.09316999999999</c:v>
                </c:pt>
                <c:pt idx="1">
                  <c:v>490.57463850000005</c:v>
                </c:pt>
                <c:pt idx="2">
                  <c:v>323.2205965</c:v>
                </c:pt>
                <c:pt idx="3">
                  <c:v>256.434189</c:v>
                </c:pt>
                <c:pt idx="4">
                  <c:v>310.36889650000001</c:v>
                </c:pt>
                <c:pt idx="5">
                  <c:v>253.20993800000002</c:v>
                </c:pt>
                <c:pt idx="6">
                  <c:v>466.93376149999995</c:v>
                </c:pt>
                <c:pt idx="7">
                  <c:v>432.16658025000004</c:v>
                </c:pt>
                <c:pt idx="8">
                  <c:v>358.55639650000001</c:v>
                </c:pt>
                <c:pt idx="9">
                  <c:v>628.78246266666667</c:v>
                </c:pt>
              </c:numCache>
            </c:numRef>
          </c:val>
        </c:ser>
        <c:ser>
          <c:idx val="5"/>
          <c:order val="5"/>
          <c:tx>
            <c:strRef>
              <c:f>Sheet1!$O$23</c:f>
              <c:strCache>
                <c:ptCount val="1"/>
                <c:pt idx="0">
                  <c:v>4800</c:v>
                </c:pt>
              </c:strCache>
            </c:strRef>
          </c:tx>
          <c:spPr>
            <a:solidFill>
              <a:schemeClr val="accent6"/>
            </a:solidFill>
            <a:ln/>
            <a:effectLst/>
            <a:sp3d/>
          </c:spPr>
          <c:cat>
            <c:numRef>
              <c:f>Sheet1!$I$24:$I$33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Sheet1!$O$24:$O$33</c:f>
              <c:numCache>
                <c:formatCode>0.00</c:formatCode>
                <c:ptCount val="10"/>
                <c:pt idx="0">
                  <c:v>2153.19812</c:v>
                </c:pt>
                <c:pt idx="1">
                  <c:v>1071.3388977500001</c:v>
                </c:pt>
                <c:pt idx="2">
                  <c:v>743.65303025000003</c:v>
                </c:pt>
                <c:pt idx="3">
                  <c:v>577.02398674999995</c:v>
                </c:pt>
                <c:pt idx="4">
                  <c:v>1555.95907625</c:v>
                </c:pt>
                <c:pt idx="5">
                  <c:v>1092.3665772500001</c:v>
                </c:pt>
                <c:pt idx="6">
                  <c:v>2326.3147887499999</c:v>
                </c:pt>
                <c:pt idx="7">
                  <c:v>2104.1924437499997</c:v>
                </c:pt>
                <c:pt idx="8">
                  <c:v>1999.5339763333334</c:v>
                </c:pt>
                <c:pt idx="9">
                  <c:v>1818.645</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04701184"/>
        <c:axId val="204701576"/>
        <c:axId val="282193936"/>
      </c:surface3DChart>
      <c:catAx>
        <c:axId val="20470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r>
                  <a:rPr lang="en-US" baseline="0"/>
                  <a:t> p</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1576"/>
        <c:crosses val="autoZero"/>
        <c:auto val="1"/>
        <c:lblAlgn val="ctr"/>
        <c:lblOffset val="100"/>
        <c:noMultiLvlLbl val="0"/>
      </c:catAx>
      <c:valAx>
        <c:axId val="204701576"/>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1184"/>
        <c:crosses val="autoZero"/>
        <c:crossBetween val="midCat"/>
      </c:valAx>
      <c:serAx>
        <c:axId val="28219393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01576"/>
        <c:crosses val="autoZero"/>
        <c:tickLblSkip val="1"/>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Parallel Computation</a:t>
            </a:r>
            <a:r>
              <a:rPr lang="en-US" baseline="0"/>
              <a:t> Times</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60498080295108"/>
          <c:y val="0.12664100740042922"/>
          <c:w val="0.79434630100917558"/>
          <c:h val="0.64364188439672498"/>
        </c:manualLayout>
      </c:layout>
      <c:surface3DChart>
        <c:wireframe val="0"/>
        <c:ser>
          <c:idx val="0"/>
          <c:order val="0"/>
          <c:tx>
            <c:strRef>
              <c:f>Sheet1!$J$37</c:f>
              <c:strCache>
                <c:ptCount val="1"/>
                <c:pt idx="0">
                  <c:v>800</c:v>
                </c:pt>
              </c:strCache>
            </c:strRef>
          </c:tx>
          <c:spPr>
            <a:solidFill>
              <a:schemeClr val="accent1"/>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Sheet1!$J$38:$J$47</c:f>
              <c:numCache>
                <c:formatCode>0.00</c:formatCode>
                <c:ptCount val="10"/>
                <c:pt idx="0">
                  <c:v>7.3594309999999998</c:v>
                </c:pt>
                <c:pt idx="1">
                  <c:v>3.9395847499999999</c:v>
                </c:pt>
                <c:pt idx="2">
                  <c:v>2.7461100000000003</c:v>
                </c:pt>
                <c:pt idx="3">
                  <c:v>2.390336</c:v>
                </c:pt>
                <c:pt idx="4">
                  <c:v>4.952045</c:v>
                </c:pt>
                <c:pt idx="5">
                  <c:v>2.97508975</c:v>
                </c:pt>
                <c:pt idx="6">
                  <c:v>2.4844797500000002</c:v>
                </c:pt>
                <c:pt idx="7">
                  <c:v>5.04601875</c:v>
                </c:pt>
                <c:pt idx="8">
                  <c:v>4.49531875</c:v>
                </c:pt>
                <c:pt idx="9">
                  <c:v>3.8378095999999999</c:v>
                </c:pt>
              </c:numCache>
            </c:numRef>
          </c:val>
        </c:ser>
        <c:ser>
          <c:idx val="1"/>
          <c:order val="1"/>
          <c:tx>
            <c:strRef>
              <c:f>Sheet1!$K$37</c:f>
              <c:strCache>
                <c:ptCount val="1"/>
                <c:pt idx="0">
                  <c:v>1600</c:v>
                </c:pt>
              </c:strCache>
            </c:strRef>
          </c:tx>
          <c:spPr>
            <a:solidFill>
              <a:schemeClr val="accent2"/>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Sheet1!$K$38:$K$47</c:f>
              <c:numCache>
                <c:formatCode>0.00</c:formatCode>
                <c:ptCount val="10"/>
                <c:pt idx="0">
                  <c:v>63.39280325</c:v>
                </c:pt>
                <c:pt idx="1">
                  <c:v>32.614175000000003</c:v>
                </c:pt>
                <c:pt idx="2">
                  <c:v>22.121317749999999</c:v>
                </c:pt>
                <c:pt idx="3">
                  <c:v>17.23075725</c:v>
                </c:pt>
                <c:pt idx="4">
                  <c:v>19.73466775</c:v>
                </c:pt>
                <c:pt idx="5">
                  <c:v>21.335139000000002</c:v>
                </c:pt>
                <c:pt idx="6">
                  <c:v>15.419404500000001</c:v>
                </c:pt>
                <c:pt idx="7">
                  <c:v>30.524141499999999</c:v>
                </c:pt>
                <c:pt idx="8">
                  <c:v>25.850103000000001</c:v>
                </c:pt>
                <c:pt idx="9">
                  <c:v>22.030861399999999</c:v>
                </c:pt>
              </c:numCache>
            </c:numRef>
          </c:val>
        </c:ser>
        <c:ser>
          <c:idx val="2"/>
          <c:order val="2"/>
          <c:tx>
            <c:strRef>
              <c:f>Sheet1!$L$37</c:f>
              <c:strCache>
                <c:ptCount val="1"/>
                <c:pt idx="0">
                  <c:v>2400</c:v>
                </c:pt>
              </c:strCache>
            </c:strRef>
          </c:tx>
          <c:spPr>
            <a:solidFill>
              <a:schemeClr val="accent3"/>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Sheet1!$L$38:$L$47</c:f>
              <c:numCache>
                <c:formatCode>0.00</c:formatCode>
                <c:ptCount val="10"/>
                <c:pt idx="0">
                  <c:v>208.35343524999999</c:v>
                </c:pt>
                <c:pt idx="1">
                  <c:v>110.84763699999999</c:v>
                </c:pt>
                <c:pt idx="2">
                  <c:v>69.952009250000003</c:v>
                </c:pt>
                <c:pt idx="3">
                  <c:v>60.09193775</c:v>
                </c:pt>
                <c:pt idx="4">
                  <c:v>67.164142749999996</c:v>
                </c:pt>
                <c:pt idx="5">
                  <c:v>56.369959000000009</c:v>
                </c:pt>
                <c:pt idx="6">
                  <c:v>47.238475000000001</c:v>
                </c:pt>
                <c:pt idx="7">
                  <c:v>91.473993250000007</c:v>
                </c:pt>
                <c:pt idx="8">
                  <c:v>81.953757999999993</c:v>
                </c:pt>
                <c:pt idx="9">
                  <c:v>71.904169199999998</c:v>
                </c:pt>
              </c:numCache>
            </c:numRef>
          </c:val>
        </c:ser>
        <c:ser>
          <c:idx val="3"/>
          <c:order val="3"/>
          <c:tx>
            <c:strRef>
              <c:f>Sheet1!$M$37</c:f>
              <c:strCache>
                <c:ptCount val="1"/>
                <c:pt idx="0">
                  <c:v>3200</c:v>
                </c:pt>
              </c:strCache>
            </c:strRef>
          </c:tx>
          <c:spPr>
            <a:solidFill>
              <a:schemeClr val="accent4"/>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Sheet1!$M$38:$M$47</c:f>
              <c:numCache>
                <c:formatCode>0.00</c:formatCode>
                <c:ptCount val="10"/>
                <c:pt idx="0">
                  <c:v>631.21366875000001</c:v>
                </c:pt>
                <c:pt idx="1">
                  <c:v>322.29064949999997</c:v>
                </c:pt>
                <c:pt idx="2">
                  <c:v>216.050163</c:v>
                </c:pt>
                <c:pt idx="3">
                  <c:v>163.71628199999998</c:v>
                </c:pt>
                <c:pt idx="4">
                  <c:v>385.93345624999995</c:v>
                </c:pt>
                <c:pt idx="5">
                  <c:v>320.78769699999998</c:v>
                </c:pt>
                <c:pt idx="6">
                  <c:v>275.10474399999998</c:v>
                </c:pt>
                <c:pt idx="7">
                  <c:v>662.78512575000002</c:v>
                </c:pt>
                <c:pt idx="8">
                  <c:v>591.83010850000005</c:v>
                </c:pt>
                <c:pt idx="9">
                  <c:v>527.67621819999999</c:v>
                </c:pt>
              </c:numCache>
            </c:numRef>
          </c:val>
        </c:ser>
        <c:ser>
          <c:idx val="4"/>
          <c:order val="4"/>
          <c:tx>
            <c:strRef>
              <c:f>Sheet1!$N$37</c:f>
              <c:strCache>
                <c:ptCount val="1"/>
                <c:pt idx="0">
                  <c:v>4000</c:v>
                </c:pt>
              </c:strCache>
            </c:strRef>
          </c:tx>
          <c:spPr>
            <a:solidFill>
              <a:schemeClr val="accent5"/>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Sheet1!$N$38:$N$47</c:f>
              <c:numCache>
                <c:formatCode>0.00</c:formatCode>
                <c:ptCount val="10"/>
                <c:pt idx="0">
                  <c:v>960.05992124999989</c:v>
                </c:pt>
                <c:pt idx="1">
                  <c:v>490.53367624999998</c:v>
                </c:pt>
                <c:pt idx="2">
                  <c:v>323.17648325000005</c:v>
                </c:pt>
                <c:pt idx="3">
                  <c:v>256.38328925000002</c:v>
                </c:pt>
                <c:pt idx="4">
                  <c:v>310.21759050000003</c:v>
                </c:pt>
                <c:pt idx="5">
                  <c:v>252.96990199999999</c:v>
                </c:pt>
                <c:pt idx="6">
                  <c:v>466.23926550000004</c:v>
                </c:pt>
                <c:pt idx="7">
                  <c:v>431.81472024999999</c:v>
                </c:pt>
                <c:pt idx="8">
                  <c:v>357.90848525000001</c:v>
                </c:pt>
                <c:pt idx="9">
                  <c:v>341.74551966666667</c:v>
                </c:pt>
              </c:numCache>
            </c:numRef>
          </c:val>
        </c:ser>
        <c:ser>
          <c:idx val="5"/>
          <c:order val="5"/>
          <c:tx>
            <c:strRef>
              <c:f>Sheet1!$O$37</c:f>
              <c:strCache>
                <c:ptCount val="1"/>
                <c:pt idx="0">
                  <c:v>4800</c:v>
                </c:pt>
              </c:strCache>
            </c:strRef>
          </c:tx>
          <c:spPr>
            <a:solidFill>
              <a:schemeClr val="accent6"/>
            </a:solidFill>
            <a:ln/>
            <a:effectLst/>
            <a:sp3d/>
          </c:spPr>
          <c:cat>
            <c:numRef>
              <c:f>Sheet1!$I$38:$I$47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Sheet1!$O$38:$O$47</c:f>
              <c:numCache>
                <c:formatCode>0.00</c:formatCode>
                <c:ptCount val="10"/>
                <c:pt idx="0">
                  <c:v>2153.14886475</c:v>
                </c:pt>
                <c:pt idx="1">
                  <c:v>1071.2773132500001</c:v>
                </c:pt>
                <c:pt idx="2">
                  <c:v>743.58741774999999</c:v>
                </c:pt>
                <c:pt idx="3">
                  <c:v>576.95182824999995</c:v>
                </c:pt>
                <c:pt idx="4">
                  <c:v>1555.70004275</c:v>
                </c:pt>
                <c:pt idx="5">
                  <c:v>1092.012207</c:v>
                </c:pt>
                <c:pt idx="6">
                  <c:v>2325.7314452499995</c:v>
                </c:pt>
                <c:pt idx="7">
                  <c:v>2103.5897519999999</c:v>
                </c:pt>
                <c:pt idx="8">
                  <c:v>1998.8809816666665</c:v>
                </c:pt>
                <c:pt idx="9">
                  <c:v>1817.15</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18697368"/>
        <c:axId val="201390368"/>
        <c:axId val="282184184"/>
      </c:surface3DChart>
      <c:catAx>
        <c:axId val="318697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r>
                  <a:rPr lang="en-US" baseline="0"/>
                  <a:t> p</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90368"/>
        <c:crosses val="autoZero"/>
        <c:auto val="1"/>
        <c:lblAlgn val="ctr"/>
        <c:lblOffset val="100"/>
        <c:noMultiLvlLbl val="0"/>
      </c:catAx>
      <c:valAx>
        <c:axId val="201390368"/>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697368"/>
        <c:crosses val="autoZero"/>
        <c:crossBetween val="midCat"/>
      </c:valAx>
      <c:serAx>
        <c:axId val="282184184"/>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90368"/>
        <c:crosses val="autoZero"/>
        <c:tickLblSkip val="1"/>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Parallel Message</a:t>
            </a:r>
            <a:r>
              <a:rPr lang="en-US" baseline="0"/>
              <a:t> Passing Times</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60498080295108"/>
          <c:y val="0.12664100740042922"/>
          <c:w val="0.79434630100917558"/>
          <c:h val="0.64364188439672498"/>
        </c:manualLayout>
      </c:layout>
      <c:surface3DChart>
        <c:wireframe val="0"/>
        <c:ser>
          <c:idx val="0"/>
          <c:order val="0"/>
          <c:tx>
            <c:strRef>
              <c:f>Sheet1!$J$51</c:f>
              <c:strCache>
                <c:ptCount val="1"/>
                <c:pt idx="0">
                  <c:v>800</c:v>
                </c:pt>
              </c:strCache>
            </c:strRef>
          </c:tx>
          <c:spPr>
            <a:solidFill>
              <a:schemeClr val="accent1"/>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Sheet1!$J$52:$J$61</c:f>
              <c:numCache>
                <c:formatCode>0.000</c:formatCode>
                <c:ptCount val="10"/>
                <c:pt idx="0">
                  <c:v>1.4450000000000001E-3</c:v>
                </c:pt>
                <c:pt idx="1">
                  <c:v>2.1152499999999999E-3</c:v>
                </c:pt>
                <c:pt idx="2">
                  <c:v>2.5627499999999999E-3</c:v>
                </c:pt>
                <c:pt idx="3">
                  <c:v>2.8522500000000002E-3</c:v>
                </c:pt>
                <c:pt idx="4">
                  <c:v>1.1540750000000001E-2</c:v>
                </c:pt>
                <c:pt idx="5">
                  <c:v>2.6300000000000004E-2</c:v>
                </c:pt>
                <c:pt idx="6">
                  <c:v>2.3043000000000001E-2</c:v>
                </c:pt>
                <c:pt idx="7">
                  <c:v>2.6694249999999996E-2</c:v>
                </c:pt>
                <c:pt idx="8">
                  <c:v>4.46685E-2</c:v>
                </c:pt>
                <c:pt idx="9">
                  <c:v>0.30203540000000001</c:v>
                </c:pt>
              </c:numCache>
            </c:numRef>
          </c:val>
        </c:ser>
        <c:ser>
          <c:idx val="1"/>
          <c:order val="1"/>
          <c:tx>
            <c:strRef>
              <c:f>Sheet1!$K$51</c:f>
              <c:strCache>
                <c:ptCount val="1"/>
                <c:pt idx="0">
                  <c:v>1600</c:v>
                </c:pt>
              </c:strCache>
            </c:strRef>
          </c:tx>
          <c:spPr>
            <a:solidFill>
              <a:schemeClr val="accent2"/>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Sheet1!$K$52:$K$61</c:f>
              <c:numCache>
                <c:formatCode>0.000</c:formatCode>
                <c:ptCount val="10"/>
                <c:pt idx="0">
                  <c:v>5.3109999999999997E-3</c:v>
                </c:pt>
                <c:pt idx="1">
                  <c:v>7.2492500000000005E-3</c:v>
                </c:pt>
                <c:pt idx="2">
                  <c:v>7.8572499999999997E-3</c:v>
                </c:pt>
                <c:pt idx="3">
                  <c:v>8.5465000000000003E-3</c:v>
                </c:pt>
                <c:pt idx="4">
                  <c:v>2.5968749999999999E-2</c:v>
                </c:pt>
                <c:pt idx="5">
                  <c:v>4.6912250000000003E-2</c:v>
                </c:pt>
                <c:pt idx="6">
                  <c:v>8.3868750000000006E-2</c:v>
                </c:pt>
                <c:pt idx="7">
                  <c:v>6.7851500000000009E-2</c:v>
                </c:pt>
                <c:pt idx="8">
                  <c:v>0.11887724999999999</c:v>
                </c:pt>
                <c:pt idx="9">
                  <c:v>0.41308299999999998</c:v>
                </c:pt>
              </c:numCache>
            </c:numRef>
          </c:val>
        </c:ser>
        <c:ser>
          <c:idx val="2"/>
          <c:order val="2"/>
          <c:tx>
            <c:strRef>
              <c:f>Sheet1!$L$51</c:f>
              <c:strCache>
                <c:ptCount val="1"/>
                <c:pt idx="0">
                  <c:v>2400</c:v>
                </c:pt>
              </c:strCache>
            </c:strRef>
          </c:tx>
          <c:spPr>
            <a:solidFill>
              <a:schemeClr val="accent3"/>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Sheet1!$L$52:$L$61</c:f>
              <c:numCache>
                <c:formatCode>0.000</c:formatCode>
                <c:ptCount val="10"/>
                <c:pt idx="0">
                  <c:v>1.1894E-2</c:v>
                </c:pt>
                <c:pt idx="1">
                  <c:v>1.5676499999999999E-2</c:v>
                </c:pt>
                <c:pt idx="2">
                  <c:v>1.6826500000000001E-2</c:v>
                </c:pt>
                <c:pt idx="3">
                  <c:v>1.76095E-2</c:v>
                </c:pt>
                <c:pt idx="4">
                  <c:v>5.60265E-2</c:v>
                </c:pt>
                <c:pt idx="5">
                  <c:v>0.11087424999999999</c:v>
                </c:pt>
                <c:pt idx="6">
                  <c:v>0.13851850000000002</c:v>
                </c:pt>
                <c:pt idx="7">
                  <c:v>0.15772649999999999</c:v>
                </c:pt>
                <c:pt idx="8">
                  <c:v>0.18064324999999998</c:v>
                </c:pt>
                <c:pt idx="9">
                  <c:v>0.37130380000000002</c:v>
                </c:pt>
              </c:numCache>
            </c:numRef>
          </c:val>
        </c:ser>
        <c:ser>
          <c:idx val="3"/>
          <c:order val="3"/>
          <c:tx>
            <c:strRef>
              <c:f>Sheet1!$M$51</c:f>
              <c:strCache>
                <c:ptCount val="1"/>
                <c:pt idx="0">
                  <c:v>3200</c:v>
                </c:pt>
              </c:strCache>
            </c:strRef>
          </c:tx>
          <c:spPr>
            <a:solidFill>
              <a:schemeClr val="accent4"/>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Sheet1!$M$52:$M$61</c:f>
              <c:numCache>
                <c:formatCode>0.000</c:formatCode>
                <c:ptCount val="10"/>
                <c:pt idx="0">
                  <c:v>2.1545249999999998E-2</c:v>
                </c:pt>
                <c:pt idx="1">
                  <c:v>2.7412249999999999E-2</c:v>
                </c:pt>
                <c:pt idx="2">
                  <c:v>2.8701750000000002E-2</c:v>
                </c:pt>
                <c:pt idx="3">
                  <c:v>3.1322500000000003E-2</c:v>
                </c:pt>
                <c:pt idx="4">
                  <c:v>9.7664000000000001E-2</c:v>
                </c:pt>
                <c:pt idx="5">
                  <c:v>0.14729324999999999</c:v>
                </c:pt>
                <c:pt idx="6">
                  <c:v>0.17982474999999998</c:v>
                </c:pt>
                <c:pt idx="7">
                  <c:v>0.25274649999999999</c:v>
                </c:pt>
                <c:pt idx="8">
                  <c:v>0.38796975</c:v>
                </c:pt>
                <c:pt idx="9">
                  <c:v>0.6426861999999961</c:v>
                </c:pt>
              </c:numCache>
            </c:numRef>
          </c:val>
        </c:ser>
        <c:ser>
          <c:idx val="4"/>
          <c:order val="4"/>
          <c:tx>
            <c:strRef>
              <c:f>Sheet1!$N$51</c:f>
              <c:strCache>
                <c:ptCount val="1"/>
                <c:pt idx="0">
                  <c:v>4000</c:v>
                </c:pt>
              </c:strCache>
            </c:strRef>
          </c:tx>
          <c:spPr>
            <a:solidFill>
              <a:schemeClr val="accent5"/>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Sheet1!$N$52:$N$61</c:f>
              <c:numCache>
                <c:formatCode>0.000</c:formatCode>
                <c:ptCount val="10"/>
                <c:pt idx="0">
                  <c:v>3.3248749999999994E-2</c:v>
                </c:pt>
                <c:pt idx="1">
                  <c:v>4.0962249999999999E-2</c:v>
                </c:pt>
                <c:pt idx="2">
                  <c:v>4.411325E-2</c:v>
                </c:pt>
                <c:pt idx="3">
                  <c:v>5.08995E-2</c:v>
                </c:pt>
                <c:pt idx="4">
                  <c:v>0.15130625</c:v>
                </c:pt>
                <c:pt idx="5">
                  <c:v>0.240036</c:v>
                </c:pt>
                <c:pt idx="6">
                  <c:v>0.69449625000000004</c:v>
                </c:pt>
                <c:pt idx="7">
                  <c:v>0.35186000000000001</c:v>
                </c:pt>
                <c:pt idx="8">
                  <c:v>0.64791125000000005</c:v>
                </c:pt>
                <c:pt idx="9">
                  <c:v>0.30203540000000001</c:v>
                </c:pt>
              </c:numCache>
            </c:numRef>
          </c:val>
        </c:ser>
        <c:ser>
          <c:idx val="5"/>
          <c:order val="5"/>
          <c:tx>
            <c:strRef>
              <c:f>Sheet1!$O$51</c:f>
              <c:strCache>
                <c:ptCount val="1"/>
                <c:pt idx="0">
                  <c:v>4800</c:v>
                </c:pt>
              </c:strCache>
            </c:strRef>
          </c:tx>
          <c:spPr>
            <a:solidFill>
              <a:schemeClr val="accent6"/>
            </a:solidFill>
            <a:ln/>
            <a:effectLst/>
            <a:sp3d/>
          </c:spPr>
          <c:cat>
            <c:numRef>
              <c:f>Sheet1!$I$52:$I$61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Sheet1!$O$52:$O$61</c:f>
              <c:numCache>
                <c:formatCode>0.000</c:formatCode>
                <c:ptCount val="10"/>
                <c:pt idx="0">
                  <c:v>4.9255500000000001E-2</c:v>
                </c:pt>
                <c:pt idx="1">
                  <c:v>6.1584250000000007E-2</c:v>
                </c:pt>
                <c:pt idx="2">
                  <c:v>6.5612749999999997E-2</c:v>
                </c:pt>
                <c:pt idx="3">
                  <c:v>7.2158749999999994E-2</c:v>
                </c:pt>
                <c:pt idx="4">
                  <c:v>0.25903324999999999</c:v>
                </c:pt>
                <c:pt idx="5">
                  <c:v>0.35436999999999996</c:v>
                </c:pt>
                <c:pt idx="6">
                  <c:v>0.58334350000000001</c:v>
                </c:pt>
                <c:pt idx="7">
                  <c:v>0.60269149999999994</c:v>
                </c:pt>
                <c:pt idx="8">
                  <c:v>0.65299499999999999</c:v>
                </c:pt>
                <c:pt idx="9">
                  <c:v>1.4949999999998909</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04500456"/>
        <c:axId val="204500848"/>
        <c:axId val="282189696"/>
      </c:surface3DChart>
      <c:catAx>
        <c:axId val="204500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r>
                  <a:rPr lang="en-US" baseline="0"/>
                  <a:t> p</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0848"/>
        <c:crosses val="autoZero"/>
        <c:auto val="1"/>
        <c:lblAlgn val="ctr"/>
        <c:lblOffset val="100"/>
        <c:noMultiLvlLbl val="0"/>
      </c:catAx>
      <c:valAx>
        <c:axId val="204500848"/>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0456"/>
        <c:crosses val="autoZero"/>
        <c:crossBetween val="midCat"/>
        <c:majorUnit val="0.1"/>
        <c:minorUnit val="5.000000000000001E-2"/>
      </c:valAx>
      <c:serAx>
        <c:axId val="28218969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0848"/>
        <c:crosses val="autoZero"/>
        <c:tickLblSkip val="1"/>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Matrix</a:t>
            </a:r>
            <a:r>
              <a:rPr lang="en-US" baseline="0"/>
              <a:t> Multiplication Speedup</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60498080295108"/>
          <c:y val="0.12664100740042922"/>
          <c:w val="0.79434630100917558"/>
          <c:h val="0.64364188439672498"/>
        </c:manualLayout>
      </c:layout>
      <c:surface3DChart>
        <c:wireframe val="0"/>
        <c:ser>
          <c:idx val="0"/>
          <c:order val="0"/>
          <c:tx>
            <c:strRef>
              <c:f>Sheet1!$J$67</c:f>
              <c:strCache>
                <c:ptCount val="1"/>
                <c:pt idx="0">
                  <c:v>800</c:v>
                </c:pt>
              </c:strCache>
            </c:strRef>
          </c:tx>
          <c:spPr>
            <a:solidFill>
              <a:schemeClr val="accent1"/>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Sheet1!$J$68:$J$77</c:f>
              <c:numCache>
                <c:formatCode>0.00</c:formatCode>
                <c:ptCount val="10"/>
                <c:pt idx="0">
                  <c:v>2.1279736270519973</c:v>
                </c:pt>
                <c:pt idx="1">
                  <c:v>3.9738564578735063</c:v>
                </c:pt>
                <c:pt idx="2">
                  <c:v>5.698659471193869</c:v>
                </c:pt>
                <c:pt idx="3">
                  <c:v>6.5451391047068705</c:v>
                </c:pt>
                <c:pt idx="4">
                  <c:v>3.1557327280988345</c:v>
                </c:pt>
                <c:pt idx="5">
                  <c:v>5.2188323759018633</c:v>
                </c:pt>
                <c:pt idx="6">
                  <c:v>6.2467030458646882</c:v>
                </c:pt>
                <c:pt idx="7">
                  <c:v>3.0878447095272299</c:v>
                </c:pt>
                <c:pt idx="8">
                  <c:v>3.4501748876056864</c:v>
                </c:pt>
                <c:pt idx="9">
                  <c:v>0.30203540000000001</c:v>
                </c:pt>
              </c:numCache>
            </c:numRef>
          </c:val>
        </c:ser>
        <c:ser>
          <c:idx val="1"/>
          <c:order val="1"/>
          <c:tx>
            <c:strRef>
              <c:f>Sheet1!$K$67</c:f>
              <c:strCache>
                <c:ptCount val="1"/>
                <c:pt idx="0">
                  <c:v>1600</c:v>
                </c:pt>
              </c:strCache>
            </c:strRef>
          </c:tx>
          <c:spPr>
            <a:solidFill>
              <a:schemeClr val="accent2"/>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Sheet1!$K$68:$K$77</c:f>
              <c:numCache>
                <c:formatCode>0.00</c:formatCode>
                <c:ptCount val="10"/>
                <c:pt idx="0">
                  <c:v>2.0396624021037031</c:v>
                </c:pt>
                <c:pt idx="1">
                  <c:v>3.9639823512610732</c:v>
                </c:pt>
                <c:pt idx="2">
                  <c:v>5.8434510098094483</c:v>
                </c:pt>
                <c:pt idx="3">
                  <c:v>7.5009264802820113</c:v>
                </c:pt>
                <c:pt idx="4">
                  <c:v>6.5438555078931788</c:v>
                </c:pt>
                <c:pt idx="5">
                  <c:v>6.0476307201817221</c:v>
                </c:pt>
                <c:pt idx="6">
                  <c:v>8.3408676293569162</c:v>
                </c:pt>
                <c:pt idx="7">
                  <c:v>4.2269475200018221</c:v>
                </c:pt>
                <c:pt idx="8">
                  <c:v>4.9794311811685397</c:v>
                </c:pt>
                <c:pt idx="9">
                  <c:v>5.761498411125987</c:v>
                </c:pt>
              </c:numCache>
            </c:numRef>
          </c:val>
        </c:ser>
        <c:ser>
          <c:idx val="2"/>
          <c:order val="2"/>
          <c:tx>
            <c:strRef>
              <c:f>Sheet1!$L$67</c:f>
              <c:strCache>
                <c:ptCount val="1"/>
                <c:pt idx="0">
                  <c:v>2400</c:v>
                </c:pt>
              </c:strCache>
            </c:strRef>
          </c:tx>
          <c:spPr>
            <a:solidFill>
              <a:schemeClr val="accent3"/>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Sheet1!$L$68:$L$77</c:f>
              <c:numCache>
                <c:formatCode>0.00</c:formatCode>
                <c:ptCount val="10"/>
                <c:pt idx="0">
                  <c:v>2.0829400937286446</c:v>
                </c:pt>
                <c:pt idx="1">
                  <c:v>3.914843299357095</c:v>
                </c:pt>
                <c:pt idx="2">
                  <c:v>6.202940142533385</c:v>
                </c:pt>
                <c:pt idx="3">
                  <c:v>7.220358765717048</c:v>
                </c:pt>
                <c:pt idx="4">
                  <c:v>6.4565815060655378</c:v>
                </c:pt>
                <c:pt idx="5">
                  <c:v>7.6842439288906919</c:v>
                </c:pt>
                <c:pt idx="6">
                  <c:v>9.1608282887390704</c:v>
                </c:pt>
                <c:pt idx="7">
                  <c:v>4.7364875523903933</c:v>
                </c:pt>
                <c:pt idx="8">
                  <c:v>5.2841743945871888</c:v>
                </c:pt>
                <c:pt idx="9">
                  <c:v>6.0049596494245012</c:v>
                </c:pt>
              </c:numCache>
            </c:numRef>
          </c:val>
        </c:ser>
        <c:ser>
          <c:idx val="3"/>
          <c:order val="3"/>
          <c:tx>
            <c:strRef>
              <c:f>Sheet1!$M$67</c:f>
              <c:strCache>
                <c:ptCount val="1"/>
                <c:pt idx="0">
                  <c:v>3200</c:v>
                </c:pt>
              </c:strCache>
            </c:strRef>
          </c:tx>
          <c:spPr>
            <a:solidFill>
              <a:schemeClr val="accent4"/>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Sheet1!$M$68:$M$77</c:f>
              <c:numCache>
                <c:formatCode>0.00</c:formatCode>
                <c:ptCount val="10"/>
                <c:pt idx="0">
                  <c:v>2.0046837881259263</c:v>
                </c:pt>
                <c:pt idx="1">
                  <c:v>3.9260195105045024</c:v>
                </c:pt>
                <c:pt idx="2">
                  <c:v>5.8563200919068139</c:v>
                </c:pt>
                <c:pt idx="3">
                  <c:v>7.7279115367576434</c:v>
                </c:pt>
                <c:pt idx="4">
                  <c:v>3.2780440084726847</c:v>
                </c:pt>
                <c:pt idx="5">
                  <c:v>3.9429387241322611</c:v>
                </c:pt>
                <c:pt idx="6">
                  <c:v>4.5967959836833385</c:v>
                </c:pt>
                <c:pt idx="7">
                  <c:v>1.9085289890090438</c:v>
                </c:pt>
                <c:pt idx="8">
                  <c:v>2.1367584769971026</c:v>
                </c:pt>
                <c:pt idx="9">
                  <c:v>2.3951953819201628</c:v>
                </c:pt>
              </c:numCache>
            </c:numRef>
          </c:val>
        </c:ser>
        <c:ser>
          <c:idx val="4"/>
          <c:order val="4"/>
          <c:tx>
            <c:strRef>
              <c:f>Sheet1!$N$67</c:f>
              <c:strCache>
                <c:ptCount val="1"/>
                <c:pt idx="0">
                  <c:v>4000</c:v>
                </c:pt>
              </c:strCache>
            </c:strRef>
          </c:tx>
          <c:spPr>
            <a:solidFill>
              <a:schemeClr val="accent5"/>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Sheet1!$N$68:$N$77</c:f>
              <c:numCache>
                <c:formatCode>0.00</c:formatCode>
                <c:ptCount val="10"/>
                <c:pt idx="0">
                  <c:v>2.1149606240819314</c:v>
                </c:pt>
                <c:pt idx="1">
                  <c:v>4.1391443638601375</c:v>
                </c:pt>
                <c:pt idx="2">
                  <c:v>6.2822705978144553</c:v>
                </c:pt>
                <c:pt idx="3">
                  <c:v>7.9184419905880796</c:v>
                </c:pt>
                <c:pt idx="4">
                  <c:v>6.5424057400674487</c:v>
                </c:pt>
                <c:pt idx="5">
                  <c:v>8.019271542177778</c:v>
                </c:pt>
                <c:pt idx="6">
                  <c:v>4.3487094261013297</c:v>
                </c:pt>
                <c:pt idx="7">
                  <c:v>4.6985568593142037</c:v>
                </c:pt>
                <c:pt idx="8">
                  <c:v>5.6631516543032854</c:v>
                </c:pt>
                <c:pt idx="9">
                  <c:v>3.2293509608846231</c:v>
                </c:pt>
              </c:numCache>
            </c:numRef>
          </c:val>
        </c:ser>
        <c:ser>
          <c:idx val="5"/>
          <c:order val="5"/>
          <c:tx>
            <c:strRef>
              <c:f>Sheet1!$O$67</c:f>
              <c:strCache>
                <c:ptCount val="1"/>
                <c:pt idx="0">
                  <c:v>4800</c:v>
                </c:pt>
              </c:strCache>
            </c:strRef>
          </c:tx>
          <c:spPr>
            <a:solidFill>
              <a:schemeClr val="accent6"/>
            </a:solidFill>
            <a:ln/>
            <a:effectLst/>
            <a:sp3d/>
          </c:spPr>
          <c:cat>
            <c:numRef>
              <c:f>Sheet1!$I$68:$I$77</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Sheet1!$O$68:$O$77</c:f>
              <c:numCache>
                <c:formatCode>0.00</c:formatCode>
                <c:ptCount val="10"/>
                <c:pt idx="0">
                  <c:v>2.0162826447201248</c:v>
                </c:pt>
                <c:pt idx="1">
                  <c:v>4.0523647644249827</c:v>
                </c:pt>
                <c:pt idx="2">
                  <c:v>5.8380129218871017</c:v>
                </c:pt>
                <c:pt idx="3">
                  <c:v>7.5238743963705774</c:v>
                </c:pt>
                <c:pt idx="4">
                  <c:v>2.7902122017651623</c:v>
                </c:pt>
                <c:pt idx="5">
                  <c:v>3.9743581416867264</c:v>
                </c:pt>
                <c:pt idx="6">
                  <c:v>1.8662375448908173</c:v>
                </c:pt>
                <c:pt idx="7">
                  <c:v>2.0632409420988354</c:v>
                </c:pt>
                <c:pt idx="8">
                  <c:v>2.1712339231970397</c:v>
                </c:pt>
                <c:pt idx="9">
                  <c:v>2.3871926626691851</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04501632"/>
        <c:axId val="204502024"/>
        <c:axId val="335639216"/>
      </c:surface3DChart>
      <c:catAx>
        <c:axId val="20450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r>
                  <a:rPr lang="en-US" baseline="0"/>
                  <a:t> p</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2024"/>
        <c:crosses val="autoZero"/>
        <c:auto val="1"/>
        <c:lblAlgn val="ctr"/>
        <c:lblOffset val="100"/>
        <c:noMultiLvlLbl val="0"/>
      </c:catAx>
      <c:valAx>
        <c:axId val="204502024"/>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r>
                  <a:rPr lang="en-US" baseline="0"/>
                  <a:t> Factor</a:t>
                </a:r>
                <a:endParaRPr lang="en-US"/>
              </a:p>
            </c:rich>
          </c:tx>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1632"/>
        <c:crosses val="autoZero"/>
        <c:crossBetween val="midCat"/>
        <c:majorUnit val="2"/>
        <c:minorUnit val="0.5"/>
      </c:valAx>
      <c:serAx>
        <c:axId val="335639216"/>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02024"/>
        <c:crosses val="autoZero"/>
        <c:tickLblSkip val="1"/>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Matrix Multiplication Efficiency</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560498080295108"/>
          <c:y val="0.12664100740042922"/>
          <c:w val="0.79434630100917558"/>
          <c:h val="0.64364188439672498"/>
        </c:manualLayout>
      </c:layout>
      <c:surface3DChart>
        <c:wireframe val="0"/>
        <c:ser>
          <c:idx val="0"/>
          <c:order val="0"/>
          <c:tx>
            <c:strRef>
              <c:f>Sheet1!$J$83</c:f>
              <c:strCache>
                <c:ptCount val="1"/>
                <c:pt idx="0">
                  <c:v>800</c:v>
                </c:pt>
              </c:strCache>
            </c:strRef>
          </c:tx>
          <c:spPr>
            <a:solidFill>
              <a:schemeClr val="accent1"/>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Sheet1!$J$84:$J$93</c:f>
              <c:numCache>
                <c:formatCode>0.00</c:formatCode>
                <c:ptCount val="10"/>
                <c:pt idx="0">
                  <c:v>1.0639868135259987</c:v>
                </c:pt>
                <c:pt idx="1">
                  <c:v>0.99346411446837657</c:v>
                </c:pt>
                <c:pt idx="2">
                  <c:v>0.94977657853231146</c:v>
                </c:pt>
                <c:pt idx="3">
                  <c:v>0.81814238808835882</c:v>
                </c:pt>
                <c:pt idx="4">
                  <c:v>0.31557327280988345</c:v>
                </c:pt>
                <c:pt idx="5">
                  <c:v>0.43490269799182196</c:v>
                </c:pt>
                <c:pt idx="6">
                  <c:v>0.44619307470462061</c:v>
                </c:pt>
                <c:pt idx="7">
                  <c:v>0.19299029434545187</c:v>
                </c:pt>
                <c:pt idx="8">
                  <c:v>0.19167638264476036</c:v>
                </c:pt>
                <c:pt idx="9">
                  <c:v>1.510177E-2</c:v>
                </c:pt>
              </c:numCache>
            </c:numRef>
          </c:val>
        </c:ser>
        <c:ser>
          <c:idx val="1"/>
          <c:order val="1"/>
          <c:tx>
            <c:strRef>
              <c:f>Sheet1!$K$83</c:f>
              <c:strCache>
                <c:ptCount val="1"/>
                <c:pt idx="0">
                  <c:v>1600</c:v>
                </c:pt>
              </c:strCache>
            </c:strRef>
          </c:tx>
          <c:spPr>
            <a:solidFill>
              <a:schemeClr val="accent2"/>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Sheet1!$K$84:$K$93</c:f>
              <c:numCache>
                <c:formatCode>0.00</c:formatCode>
                <c:ptCount val="10"/>
                <c:pt idx="0">
                  <c:v>1.0198312010518515</c:v>
                </c:pt>
                <c:pt idx="1">
                  <c:v>0.99099558781526831</c:v>
                </c:pt>
                <c:pt idx="2">
                  <c:v>0.97390850163490805</c:v>
                </c:pt>
                <c:pt idx="3">
                  <c:v>0.93761581003525141</c:v>
                </c:pt>
                <c:pt idx="4">
                  <c:v>0.65438555078931793</c:v>
                </c:pt>
                <c:pt idx="5">
                  <c:v>0.50396922668181021</c:v>
                </c:pt>
                <c:pt idx="6">
                  <c:v>0.59577625923977973</c:v>
                </c:pt>
                <c:pt idx="7">
                  <c:v>0.26418422000011388</c:v>
                </c:pt>
                <c:pt idx="8">
                  <c:v>0.27663506562047441</c:v>
                </c:pt>
                <c:pt idx="9">
                  <c:v>0.28807492055629935</c:v>
                </c:pt>
              </c:numCache>
            </c:numRef>
          </c:val>
        </c:ser>
        <c:ser>
          <c:idx val="2"/>
          <c:order val="2"/>
          <c:tx>
            <c:strRef>
              <c:f>Sheet1!$L$83</c:f>
              <c:strCache>
                <c:ptCount val="1"/>
                <c:pt idx="0">
                  <c:v>2400</c:v>
                </c:pt>
              </c:strCache>
            </c:strRef>
          </c:tx>
          <c:spPr>
            <a:solidFill>
              <a:schemeClr val="accent3"/>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Sheet1!$L$84:$L$93</c:f>
              <c:numCache>
                <c:formatCode>0.00</c:formatCode>
                <c:ptCount val="10"/>
                <c:pt idx="0">
                  <c:v>1.0414700468643223</c:v>
                </c:pt>
                <c:pt idx="1">
                  <c:v>0.97871082483927374</c:v>
                </c:pt>
                <c:pt idx="2">
                  <c:v>1.0338233570888975</c:v>
                </c:pt>
                <c:pt idx="3">
                  <c:v>0.90254484571463101</c:v>
                </c:pt>
                <c:pt idx="4">
                  <c:v>0.64565815060655374</c:v>
                </c:pt>
                <c:pt idx="5">
                  <c:v>0.64035366074089095</c:v>
                </c:pt>
                <c:pt idx="6">
                  <c:v>0.6543448777670765</c:v>
                </c:pt>
                <c:pt idx="7">
                  <c:v>0.29603047202439958</c:v>
                </c:pt>
                <c:pt idx="8">
                  <c:v>0.2935652441437327</c:v>
                </c:pt>
                <c:pt idx="9">
                  <c:v>0.30024798247122508</c:v>
                </c:pt>
              </c:numCache>
            </c:numRef>
          </c:val>
        </c:ser>
        <c:ser>
          <c:idx val="3"/>
          <c:order val="3"/>
          <c:tx>
            <c:strRef>
              <c:f>Sheet1!$M$83</c:f>
              <c:strCache>
                <c:ptCount val="1"/>
                <c:pt idx="0">
                  <c:v>3200</c:v>
                </c:pt>
              </c:strCache>
            </c:strRef>
          </c:tx>
          <c:spPr>
            <a:solidFill>
              <a:schemeClr val="accent4"/>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Sheet1!$M$84:$M$93</c:f>
              <c:numCache>
                <c:formatCode>0.00</c:formatCode>
                <c:ptCount val="10"/>
                <c:pt idx="0">
                  <c:v>1.0023418940629631</c:v>
                </c:pt>
                <c:pt idx="1">
                  <c:v>0.98150487762612559</c:v>
                </c:pt>
                <c:pt idx="2">
                  <c:v>0.97605334865113569</c:v>
                </c:pt>
                <c:pt idx="3">
                  <c:v>0.96598894209470543</c:v>
                </c:pt>
                <c:pt idx="4">
                  <c:v>0.32780440084726847</c:v>
                </c:pt>
                <c:pt idx="5">
                  <c:v>0.32857822701102174</c:v>
                </c:pt>
                <c:pt idx="6">
                  <c:v>0.3283425702630956</c:v>
                </c:pt>
                <c:pt idx="7">
                  <c:v>0.11928306181306524</c:v>
                </c:pt>
                <c:pt idx="8">
                  <c:v>0.11870880427761682</c:v>
                </c:pt>
                <c:pt idx="9">
                  <c:v>0.11975976909600813</c:v>
                </c:pt>
              </c:numCache>
            </c:numRef>
          </c:val>
        </c:ser>
        <c:ser>
          <c:idx val="4"/>
          <c:order val="4"/>
          <c:tx>
            <c:strRef>
              <c:f>Sheet1!$N$83</c:f>
              <c:strCache>
                <c:ptCount val="1"/>
                <c:pt idx="0">
                  <c:v>4000</c:v>
                </c:pt>
              </c:strCache>
            </c:strRef>
          </c:tx>
          <c:spPr>
            <a:solidFill>
              <a:schemeClr val="accent5"/>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Sheet1!$N$84:$N$93</c:f>
              <c:numCache>
                <c:formatCode>0.00</c:formatCode>
                <c:ptCount val="10"/>
                <c:pt idx="0">
                  <c:v>1.0574803120409657</c:v>
                </c:pt>
                <c:pt idx="1">
                  <c:v>1.0347860909650344</c:v>
                </c:pt>
                <c:pt idx="2">
                  <c:v>1.0470450996357425</c:v>
                </c:pt>
                <c:pt idx="3">
                  <c:v>0.98980524882350995</c:v>
                </c:pt>
                <c:pt idx="4">
                  <c:v>0.65424057400674485</c:v>
                </c:pt>
                <c:pt idx="5">
                  <c:v>0.66827262851481484</c:v>
                </c:pt>
                <c:pt idx="6">
                  <c:v>0.31062210186438072</c:v>
                </c:pt>
                <c:pt idx="7">
                  <c:v>0.29365980370713773</c:v>
                </c:pt>
                <c:pt idx="8">
                  <c:v>0.31461953635018253</c:v>
                </c:pt>
                <c:pt idx="9">
                  <c:v>0.16146754804423116</c:v>
                </c:pt>
              </c:numCache>
            </c:numRef>
          </c:val>
        </c:ser>
        <c:ser>
          <c:idx val="5"/>
          <c:order val="5"/>
          <c:tx>
            <c:strRef>
              <c:f>Sheet1!$O$83</c:f>
              <c:strCache>
                <c:ptCount val="1"/>
                <c:pt idx="0">
                  <c:v>4800</c:v>
                </c:pt>
              </c:strCache>
            </c:strRef>
          </c:tx>
          <c:spPr>
            <a:solidFill>
              <a:schemeClr val="accent6"/>
            </a:solidFill>
            <a:ln/>
            <a:effectLst/>
            <a:sp3d/>
          </c:spPr>
          <c:cat>
            <c:numRef>
              <c:f>Sheet1!$I$84:$I$93</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Sheet1!$O$84:$O$93</c:f>
              <c:numCache>
                <c:formatCode>0.00</c:formatCode>
                <c:ptCount val="10"/>
                <c:pt idx="0">
                  <c:v>1.0081413223600624</c:v>
                </c:pt>
                <c:pt idx="1">
                  <c:v>1.0130911911062457</c:v>
                </c:pt>
                <c:pt idx="2">
                  <c:v>0.97300215364785025</c:v>
                </c:pt>
                <c:pt idx="3">
                  <c:v>0.94048429954632218</c:v>
                </c:pt>
                <c:pt idx="4">
                  <c:v>0.2790212201765162</c:v>
                </c:pt>
                <c:pt idx="5">
                  <c:v>0.3311965118072272</c:v>
                </c:pt>
                <c:pt idx="6">
                  <c:v>0.13330268177791552</c:v>
                </c:pt>
                <c:pt idx="7">
                  <c:v>0.12895255888117721</c:v>
                </c:pt>
                <c:pt idx="8">
                  <c:v>0.12062410684427999</c:v>
                </c:pt>
                <c:pt idx="9">
                  <c:v>0.11935963313345925</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10742784"/>
        <c:axId val="310743176"/>
        <c:axId val="335636248"/>
      </c:surface3DChart>
      <c:catAx>
        <c:axId val="31074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r>
                  <a:rPr lang="en-US" baseline="0"/>
                  <a:t> p</a:t>
                </a: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43176"/>
        <c:crosses val="autoZero"/>
        <c:auto val="1"/>
        <c:lblAlgn val="ctr"/>
        <c:lblOffset val="100"/>
        <c:noMultiLvlLbl val="0"/>
      </c:catAx>
      <c:valAx>
        <c:axId val="31074317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 (%)</a:t>
                </a:r>
              </a:p>
            </c:rich>
          </c:tx>
          <c:overlay val="0"/>
          <c:spPr>
            <a:noFill/>
            <a:ln>
              <a:noFill/>
            </a:ln>
            <a:effectLst/>
          </c:sp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42784"/>
        <c:crosses val="autoZero"/>
        <c:crossBetween val="midCat"/>
        <c:majorUnit val="0.1"/>
        <c:minorUnit val="5.000000000000001E-2"/>
      </c:valAx>
      <c:serAx>
        <c:axId val="33563624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43176"/>
        <c:crosses val="autoZero"/>
        <c:tickLblSkip val="1"/>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15</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10</cp:revision>
  <dcterms:created xsi:type="dcterms:W3CDTF">2014-04-09T20:24:00Z</dcterms:created>
  <dcterms:modified xsi:type="dcterms:W3CDTF">2014-04-10T06:20:00Z</dcterms:modified>
</cp:coreProperties>
</file>