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AD9" w:rsidRDefault="00AE6AD9"/>
    <w:tbl>
      <w:tblPr>
        <w:tblW w:w="73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952"/>
        <w:gridCol w:w="901"/>
        <w:gridCol w:w="1187"/>
        <w:gridCol w:w="952"/>
        <w:gridCol w:w="901"/>
        <w:gridCol w:w="1187"/>
      </w:tblGrid>
      <w:tr w:rsidR="00EB0DAD" w:rsidRPr="00AE6AD9" w:rsidTr="00EB0DAD">
        <w:trPr>
          <w:trHeight w:val="585"/>
        </w:trPr>
        <w:tc>
          <w:tcPr>
            <w:tcW w:w="1220" w:type="dxa"/>
            <w:shd w:val="clear" w:color="auto" w:fill="auto"/>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Years Since Last Gather</w:t>
            </w:r>
          </w:p>
        </w:tc>
        <w:tc>
          <w:tcPr>
            <w:tcW w:w="952" w:type="dxa"/>
            <w:vAlign w:val="bottom"/>
          </w:tcPr>
          <w:p w:rsidR="00EB0DAD" w:rsidRDefault="00EB0DAD">
            <w:pPr>
              <w:rPr>
                <w:rFonts w:ascii="Calibri" w:hAnsi="Calibri"/>
                <w:color w:val="000000"/>
              </w:rPr>
            </w:pPr>
            <w:r>
              <w:rPr>
                <w:rFonts w:ascii="Calibri" w:hAnsi="Calibri"/>
                <w:color w:val="000000"/>
              </w:rPr>
              <w:t>Number of Areas</w:t>
            </w:r>
          </w:p>
        </w:tc>
        <w:tc>
          <w:tcPr>
            <w:tcW w:w="901" w:type="dxa"/>
            <w:vAlign w:val="bottom"/>
          </w:tcPr>
          <w:p w:rsidR="00EB0DAD" w:rsidRDefault="00EB0DAD">
            <w:pPr>
              <w:rPr>
                <w:rFonts w:ascii="Calibri" w:hAnsi="Calibri"/>
                <w:color w:val="000000"/>
              </w:rPr>
            </w:pPr>
            <w:r>
              <w:rPr>
                <w:rFonts w:ascii="Calibri" w:hAnsi="Calibri"/>
                <w:color w:val="000000"/>
              </w:rPr>
              <w:t>AML Success</w:t>
            </w:r>
          </w:p>
        </w:tc>
        <w:tc>
          <w:tcPr>
            <w:tcW w:w="1187" w:type="dxa"/>
            <w:tcBorders>
              <w:right w:val="single" w:sz="12" w:space="0" w:color="auto"/>
            </w:tcBorders>
            <w:vAlign w:val="bottom"/>
          </w:tcPr>
          <w:p w:rsidR="00EB0DAD" w:rsidRDefault="00EB0DAD">
            <w:pPr>
              <w:rPr>
                <w:rFonts w:ascii="Calibri" w:hAnsi="Calibri"/>
                <w:color w:val="000000"/>
              </w:rPr>
            </w:pPr>
            <w:r>
              <w:rPr>
                <w:rFonts w:ascii="Calibri" w:hAnsi="Calibri"/>
                <w:color w:val="000000"/>
              </w:rPr>
              <w:t>Proportion</w:t>
            </w:r>
          </w:p>
        </w:tc>
        <w:tc>
          <w:tcPr>
            <w:tcW w:w="952" w:type="dxa"/>
            <w:tcBorders>
              <w:left w:val="single" w:sz="12" w:space="0" w:color="auto"/>
            </w:tcBorders>
            <w:vAlign w:val="bottom"/>
          </w:tcPr>
          <w:p w:rsidR="00EB0DAD" w:rsidRDefault="00EB0DAD">
            <w:pPr>
              <w:jc w:val="center"/>
              <w:rPr>
                <w:rFonts w:ascii="Calibri" w:hAnsi="Calibri"/>
                <w:color w:val="000000"/>
              </w:rPr>
            </w:pPr>
            <w:r>
              <w:rPr>
                <w:rFonts w:ascii="Calibri" w:hAnsi="Calibri"/>
                <w:color w:val="000000"/>
              </w:rPr>
              <w:t>Number of Areas</w:t>
            </w:r>
          </w:p>
        </w:tc>
        <w:tc>
          <w:tcPr>
            <w:tcW w:w="901" w:type="dxa"/>
            <w:vAlign w:val="bottom"/>
          </w:tcPr>
          <w:p w:rsidR="00EB0DAD" w:rsidRDefault="00EB0DAD">
            <w:pPr>
              <w:jc w:val="center"/>
              <w:rPr>
                <w:rFonts w:ascii="Calibri" w:hAnsi="Calibri"/>
                <w:color w:val="000000"/>
              </w:rPr>
            </w:pPr>
            <w:r>
              <w:rPr>
                <w:rFonts w:ascii="Calibri" w:hAnsi="Calibri"/>
                <w:color w:val="000000"/>
              </w:rPr>
              <w:t>AML Success</w:t>
            </w:r>
          </w:p>
        </w:tc>
        <w:tc>
          <w:tcPr>
            <w:tcW w:w="1187" w:type="dxa"/>
            <w:vAlign w:val="bottom"/>
          </w:tcPr>
          <w:p w:rsidR="00EB0DAD" w:rsidRDefault="00EB0DAD" w:rsidP="002811C3">
            <w:pPr>
              <w:jc w:val="center"/>
              <w:rPr>
                <w:rFonts w:ascii="Calibri" w:hAnsi="Calibri"/>
                <w:color w:val="000000"/>
              </w:rPr>
            </w:pPr>
            <w:r>
              <w:rPr>
                <w:rFonts w:ascii="Calibri" w:hAnsi="Calibri"/>
                <w:color w:val="000000"/>
              </w:rPr>
              <w:t>Proportion</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4</w:t>
            </w:r>
          </w:p>
        </w:tc>
        <w:tc>
          <w:tcPr>
            <w:tcW w:w="0" w:type="auto"/>
            <w:vAlign w:val="bottom"/>
          </w:tcPr>
          <w:p w:rsidR="00EB0DAD" w:rsidRDefault="00EB0DAD">
            <w:pPr>
              <w:jc w:val="right"/>
              <w:rPr>
                <w:rFonts w:ascii="Calibri" w:hAnsi="Calibri"/>
                <w:color w:val="000000"/>
              </w:rPr>
            </w:pPr>
            <w:r>
              <w:rPr>
                <w:rFonts w:ascii="Calibri" w:hAnsi="Calibri"/>
                <w:color w:val="000000"/>
              </w:rPr>
              <w:t>16</w:t>
            </w:r>
          </w:p>
        </w:tc>
        <w:tc>
          <w:tcPr>
            <w:tcW w:w="0" w:type="auto"/>
            <w:vAlign w:val="bottom"/>
          </w:tcPr>
          <w:p w:rsidR="00EB0DAD" w:rsidRDefault="00EB0DAD">
            <w:pPr>
              <w:jc w:val="right"/>
              <w:rPr>
                <w:rFonts w:ascii="Calibri" w:hAnsi="Calibri"/>
                <w:color w:val="000000"/>
              </w:rPr>
            </w:pPr>
            <w:r>
              <w:rPr>
                <w:rFonts w:ascii="Calibri" w:hAnsi="Calibri"/>
                <w:color w:val="000000"/>
              </w:rPr>
              <w:t>8</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0.5</w:t>
            </w:r>
          </w:p>
        </w:tc>
        <w:tc>
          <w:tcPr>
            <w:tcW w:w="952" w:type="dxa"/>
            <w:tcBorders>
              <w:left w:val="single" w:sz="12" w:space="0" w:color="auto"/>
            </w:tcBorders>
            <w:vAlign w:val="bottom"/>
          </w:tcPr>
          <w:p w:rsidR="00EB0DAD" w:rsidRDefault="00EB0DAD">
            <w:pPr>
              <w:rPr>
                <w:rFonts w:ascii="Calibri" w:hAnsi="Calibri"/>
                <w:color w:val="000000"/>
              </w:rPr>
            </w:pPr>
            <w:r>
              <w:rPr>
                <w:rFonts w:ascii="Calibri" w:hAnsi="Calibri"/>
                <w:color w:val="000000"/>
              </w:rPr>
              <w:t>16</w:t>
            </w:r>
          </w:p>
        </w:tc>
        <w:tc>
          <w:tcPr>
            <w:tcW w:w="901" w:type="dxa"/>
            <w:vAlign w:val="bottom"/>
          </w:tcPr>
          <w:p w:rsidR="00EB0DAD" w:rsidRDefault="00EB0DAD">
            <w:pPr>
              <w:rPr>
                <w:rFonts w:ascii="Calibri" w:hAnsi="Calibri"/>
                <w:color w:val="000000"/>
              </w:rPr>
            </w:pPr>
            <w:r>
              <w:rPr>
                <w:rFonts w:ascii="Calibri" w:hAnsi="Calibri"/>
                <w:color w:val="000000"/>
              </w:rPr>
              <w:t>8</w:t>
            </w:r>
          </w:p>
        </w:tc>
        <w:tc>
          <w:tcPr>
            <w:tcW w:w="1187" w:type="dxa"/>
            <w:vAlign w:val="bottom"/>
          </w:tcPr>
          <w:p w:rsidR="00EB0DAD" w:rsidRDefault="00EB0DAD">
            <w:pPr>
              <w:rPr>
                <w:rFonts w:ascii="Calibri" w:hAnsi="Calibri"/>
                <w:color w:val="000000"/>
              </w:rPr>
            </w:pPr>
            <w:r>
              <w:rPr>
                <w:rFonts w:ascii="Calibri" w:hAnsi="Calibri"/>
                <w:color w:val="000000"/>
              </w:rPr>
              <w:t>0.5</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5</w:t>
            </w:r>
          </w:p>
        </w:tc>
        <w:tc>
          <w:tcPr>
            <w:tcW w:w="0" w:type="auto"/>
            <w:vAlign w:val="bottom"/>
          </w:tcPr>
          <w:p w:rsidR="00EB0DAD" w:rsidRDefault="00EB0DAD">
            <w:pPr>
              <w:jc w:val="right"/>
              <w:rPr>
                <w:rFonts w:ascii="Calibri" w:hAnsi="Calibri"/>
                <w:color w:val="000000"/>
              </w:rPr>
            </w:pPr>
            <w:r>
              <w:rPr>
                <w:rFonts w:ascii="Calibri" w:hAnsi="Calibri"/>
                <w:color w:val="000000"/>
              </w:rPr>
              <w:t>37</w:t>
            </w:r>
          </w:p>
        </w:tc>
        <w:tc>
          <w:tcPr>
            <w:tcW w:w="0" w:type="auto"/>
            <w:vAlign w:val="bottom"/>
          </w:tcPr>
          <w:p w:rsidR="00EB0DAD" w:rsidRDefault="00EB0DAD">
            <w:pPr>
              <w:jc w:val="right"/>
              <w:rPr>
                <w:rFonts w:ascii="Calibri" w:hAnsi="Calibri"/>
                <w:color w:val="000000"/>
              </w:rPr>
            </w:pPr>
            <w:r>
              <w:rPr>
                <w:rFonts w:ascii="Calibri" w:hAnsi="Calibri"/>
                <w:color w:val="000000"/>
              </w:rPr>
              <w:t>21</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0.567568</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36</w:t>
            </w:r>
          </w:p>
        </w:tc>
        <w:tc>
          <w:tcPr>
            <w:tcW w:w="0" w:type="auto"/>
            <w:vAlign w:val="bottom"/>
          </w:tcPr>
          <w:p w:rsidR="00EB0DAD" w:rsidRDefault="00EB0DAD">
            <w:pPr>
              <w:jc w:val="right"/>
              <w:rPr>
                <w:rFonts w:ascii="Calibri" w:hAnsi="Calibri"/>
                <w:color w:val="000000"/>
              </w:rPr>
            </w:pPr>
            <w:r>
              <w:rPr>
                <w:rFonts w:ascii="Calibri" w:hAnsi="Calibri"/>
                <w:color w:val="000000"/>
              </w:rPr>
              <w:t>20</w:t>
            </w:r>
          </w:p>
        </w:tc>
        <w:tc>
          <w:tcPr>
            <w:tcW w:w="0" w:type="auto"/>
            <w:vAlign w:val="bottom"/>
          </w:tcPr>
          <w:p w:rsidR="00EB0DAD" w:rsidRDefault="00EB0DAD">
            <w:pPr>
              <w:jc w:val="right"/>
              <w:rPr>
                <w:rFonts w:ascii="Calibri" w:hAnsi="Calibri"/>
                <w:color w:val="000000"/>
              </w:rPr>
            </w:pPr>
            <w:r>
              <w:rPr>
                <w:rFonts w:ascii="Calibri" w:hAnsi="Calibri"/>
                <w:color w:val="000000"/>
              </w:rPr>
              <w:t>0.555556</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6</w:t>
            </w:r>
          </w:p>
        </w:tc>
        <w:tc>
          <w:tcPr>
            <w:tcW w:w="0" w:type="auto"/>
            <w:vAlign w:val="bottom"/>
          </w:tcPr>
          <w:p w:rsidR="00EB0DAD" w:rsidRDefault="00EB0DAD">
            <w:pPr>
              <w:jc w:val="right"/>
              <w:rPr>
                <w:rFonts w:ascii="Calibri" w:hAnsi="Calibri"/>
                <w:color w:val="000000"/>
              </w:rPr>
            </w:pPr>
            <w:r>
              <w:rPr>
                <w:rFonts w:ascii="Calibri" w:hAnsi="Calibri"/>
                <w:color w:val="000000"/>
              </w:rPr>
              <w:t>30</w:t>
            </w:r>
          </w:p>
        </w:tc>
        <w:tc>
          <w:tcPr>
            <w:tcW w:w="0" w:type="auto"/>
            <w:vAlign w:val="bottom"/>
          </w:tcPr>
          <w:p w:rsidR="00EB0DAD" w:rsidRDefault="00EB0DAD">
            <w:pPr>
              <w:jc w:val="right"/>
              <w:rPr>
                <w:rFonts w:ascii="Calibri" w:hAnsi="Calibri"/>
                <w:color w:val="000000"/>
              </w:rPr>
            </w:pPr>
            <w:r>
              <w:rPr>
                <w:rFonts w:ascii="Calibri" w:hAnsi="Calibri"/>
                <w:color w:val="000000"/>
              </w:rPr>
              <w:t>11</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0.366667</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30</w:t>
            </w:r>
          </w:p>
        </w:tc>
        <w:tc>
          <w:tcPr>
            <w:tcW w:w="0" w:type="auto"/>
            <w:vAlign w:val="bottom"/>
          </w:tcPr>
          <w:p w:rsidR="00EB0DAD" w:rsidRDefault="00EB0DAD">
            <w:pPr>
              <w:jc w:val="right"/>
              <w:rPr>
                <w:rFonts w:ascii="Calibri" w:hAnsi="Calibri"/>
                <w:color w:val="000000"/>
              </w:rPr>
            </w:pPr>
            <w:r>
              <w:rPr>
                <w:rFonts w:ascii="Calibri" w:hAnsi="Calibri"/>
                <w:color w:val="000000"/>
              </w:rPr>
              <w:t>11</w:t>
            </w:r>
          </w:p>
        </w:tc>
        <w:tc>
          <w:tcPr>
            <w:tcW w:w="0" w:type="auto"/>
            <w:vAlign w:val="bottom"/>
          </w:tcPr>
          <w:p w:rsidR="00EB0DAD" w:rsidRDefault="00EB0DAD">
            <w:pPr>
              <w:jc w:val="right"/>
              <w:rPr>
                <w:rFonts w:ascii="Calibri" w:hAnsi="Calibri"/>
                <w:color w:val="000000"/>
              </w:rPr>
            </w:pPr>
            <w:r>
              <w:rPr>
                <w:rFonts w:ascii="Calibri" w:hAnsi="Calibri"/>
                <w:color w:val="000000"/>
              </w:rPr>
              <w:t>0.366667</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7</w:t>
            </w:r>
          </w:p>
        </w:tc>
        <w:tc>
          <w:tcPr>
            <w:tcW w:w="0" w:type="auto"/>
            <w:vAlign w:val="bottom"/>
          </w:tcPr>
          <w:p w:rsidR="00EB0DAD" w:rsidRDefault="00EB0DAD">
            <w:pPr>
              <w:jc w:val="right"/>
              <w:rPr>
                <w:rFonts w:ascii="Calibri" w:hAnsi="Calibri"/>
                <w:color w:val="000000"/>
              </w:rPr>
            </w:pPr>
            <w:r>
              <w:rPr>
                <w:rFonts w:ascii="Calibri" w:hAnsi="Calibri"/>
                <w:color w:val="000000"/>
              </w:rPr>
              <w:t>25</w:t>
            </w:r>
          </w:p>
        </w:tc>
        <w:tc>
          <w:tcPr>
            <w:tcW w:w="0" w:type="auto"/>
            <w:vAlign w:val="bottom"/>
          </w:tcPr>
          <w:p w:rsidR="00EB0DAD" w:rsidRDefault="00EB0DAD">
            <w:pPr>
              <w:jc w:val="right"/>
              <w:rPr>
                <w:rFonts w:ascii="Calibri" w:hAnsi="Calibri"/>
                <w:color w:val="000000"/>
              </w:rPr>
            </w:pPr>
            <w:r>
              <w:rPr>
                <w:rFonts w:ascii="Calibri" w:hAnsi="Calibri"/>
                <w:color w:val="000000"/>
              </w:rPr>
              <w:t>7</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0.28</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25</w:t>
            </w:r>
          </w:p>
        </w:tc>
        <w:tc>
          <w:tcPr>
            <w:tcW w:w="0" w:type="auto"/>
            <w:vAlign w:val="bottom"/>
          </w:tcPr>
          <w:p w:rsidR="00EB0DAD" w:rsidRDefault="00EB0DAD">
            <w:pPr>
              <w:jc w:val="right"/>
              <w:rPr>
                <w:rFonts w:ascii="Calibri" w:hAnsi="Calibri"/>
                <w:color w:val="000000"/>
              </w:rPr>
            </w:pPr>
            <w:r>
              <w:rPr>
                <w:rFonts w:ascii="Calibri" w:hAnsi="Calibri"/>
                <w:color w:val="000000"/>
              </w:rPr>
              <w:t>7</w:t>
            </w:r>
          </w:p>
        </w:tc>
        <w:tc>
          <w:tcPr>
            <w:tcW w:w="0" w:type="auto"/>
            <w:vAlign w:val="bottom"/>
          </w:tcPr>
          <w:p w:rsidR="00EB0DAD" w:rsidRDefault="00EB0DAD">
            <w:pPr>
              <w:jc w:val="right"/>
              <w:rPr>
                <w:rFonts w:ascii="Calibri" w:hAnsi="Calibri"/>
                <w:color w:val="000000"/>
              </w:rPr>
            </w:pPr>
            <w:r>
              <w:rPr>
                <w:rFonts w:ascii="Calibri" w:hAnsi="Calibri"/>
                <w:color w:val="000000"/>
              </w:rPr>
              <w:t>0.28</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8</w:t>
            </w:r>
          </w:p>
        </w:tc>
        <w:tc>
          <w:tcPr>
            <w:tcW w:w="0" w:type="auto"/>
            <w:vAlign w:val="bottom"/>
          </w:tcPr>
          <w:p w:rsidR="00EB0DAD" w:rsidRDefault="00EB0DAD">
            <w:pPr>
              <w:jc w:val="right"/>
              <w:rPr>
                <w:rFonts w:ascii="Calibri" w:hAnsi="Calibri"/>
                <w:color w:val="000000"/>
              </w:rPr>
            </w:pPr>
            <w:r>
              <w:rPr>
                <w:rFonts w:ascii="Calibri" w:hAnsi="Calibri"/>
                <w:color w:val="000000"/>
              </w:rPr>
              <w:t>22</w:t>
            </w:r>
          </w:p>
        </w:tc>
        <w:tc>
          <w:tcPr>
            <w:tcW w:w="0" w:type="auto"/>
            <w:vAlign w:val="bottom"/>
          </w:tcPr>
          <w:p w:rsidR="00EB0DAD" w:rsidRDefault="00EB0DAD">
            <w:pPr>
              <w:jc w:val="right"/>
              <w:rPr>
                <w:rFonts w:ascii="Calibri" w:hAnsi="Calibri"/>
                <w:color w:val="000000"/>
              </w:rPr>
            </w:pPr>
            <w:r>
              <w:rPr>
                <w:rFonts w:ascii="Calibri" w:hAnsi="Calibri"/>
                <w:color w:val="000000"/>
              </w:rPr>
              <w:t>2</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0.090909</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22</w:t>
            </w:r>
          </w:p>
        </w:tc>
        <w:tc>
          <w:tcPr>
            <w:tcW w:w="0" w:type="auto"/>
            <w:vAlign w:val="bottom"/>
          </w:tcPr>
          <w:p w:rsidR="00EB0DAD" w:rsidRDefault="00EB0DAD">
            <w:pPr>
              <w:jc w:val="right"/>
              <w:rPr>
                <w:rFonts w:ascii="Calibri" w:hAnsi="Calibri"/>
                <w:color w:val="000000"/>
              </w:rPr>
            </w:pPr>
            <w:r>
              <w:rPr>
                <w:rFonts w:ascii="Calibri" w:hAnsi="Calibri"/>
                <w:color w:val="000000"/>
              </w:rPr>
              <w:t>2</w:t>
            </w:r>
          </w:p>
        </w:tc>
        <w:tc>
          <w:tcPr>
            <w:tcW w:w="0" w:type="auto"/>
            <w:vAlign w:val="bottom"/>
          </w:tcPr>
          <w:p w:rsidR="00EB0DAD" w:rsidRDefault="00EB0DAD">
            <w:pPr>
              <w:jc w:val="right"/>
              <w:rPr>
                <w:rFonts w:ascii="Calibri" w:hAnsi="Calibri"/>
                <w:color w:val="000000"/>
              </w:rPr>
            </w:pPr>
            <w:r>
              <w:rPr>
                <w:rFonts w:ascii="Calibri" w:hAnsi="Calibri"/>
                <w:color w:val="000000"/>
              </w:rPr>
              <w:t>0.090909</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9</w:t>
            </w:r>
          </w:p>
        </w:tc>
        <w:tc>
          <w:tcPr>
            <w:tcW w:w="0" w:type="auto"/>
            <w:vAlign w:val="bottom"/>
          </w:tcPr>
          <w:p w:rsidR="00EB0DAD" w:rsidRDefault="00EB0DAD">
            <w:pPr>
              <w:jc w:val="right"/>
              <w:rPr>
                <w:rFonts w:ascii="Calibri" w:hAnsi="Calibri"/>
                <w:color w:val="000000"/>
              </w:rPr>
            </w:pPr>
            <w:r>
              <w:rPr>
                <w:rFonts w:ascii="Calibri" w:hAnsi="Calibri"/>
                <w:color w:val="000000"/>
              </w:rPr>
              <w:t>13</w:t>
            </w:r>
          </w:p>
        </w:tc>
        <w:tc>
          <w:tcPr>
            <w:tcW w:w="0" w:type="auto"/>
            <w:vAlign w:val="bottom"/>
          </w:tcPr>
          <w:p w:rsidR="00EB0DAD" w:rsidRDefault="00EB0DAD">
            <w:pPr>
              <w:jc w:val="right"/>
              <w:rPr>
                <w:rFonts w:ascii="Calibri" w:hAnsi="Calibri"/>
                <w:color w:val="000000"/>
              </w:rPr>
            </w:pPr>
            <w:r>
              <w:rPr>
                <w:rFonts w:ascii="Calibri" w:hAnsi="Calibri"/>
                <w:color w:val="000000"/>
              </w:rPr>
              <w:t>2</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0.153846</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13</w:t>
            </w:r>
          </w:p>
        </w:tc>
        <w:tc>
          <w:tcPr>
            <w:tcW w:w="0" w:type="auto"/>
            <w:vAlign w:val="bottom"/>
          </w:tcPr>
          <w:p w:rsidR="00EB0DAD" w:rsidRDefault="00EB0DAD">
            <w:pPr>
              <w:jc w:val="right"/>
              <w:rPr>
                <w:rFonts w:ascii="Calibri" w:hAnsi="Calibri"/>
                <w:color w:val="000000"/>
              </w:rPr>
            </w:pPr>
            <w:r>
              <w:rPr>
                <w:rFonts w:ascii="Calibri" w:hAnsi="Calibri"/>
                <w:color w:val="000000"/>
              </w:rPr>
              <w:t>2</w:t>
            </w:r>
          </w:p>
        </w:tc>
        <w:tc>
          <w:tcPr>
            <w:tcW w:w="0" w:type="auto"/>
            <w:vAlign w:val="bottom"/>
          </w:tcPr>
          <w:p w:rsidR="00EB0DAD" w:rsidRDefault="00EB0DAD">
            <w:pPr>
              <w:jc w:val="right"/>
              <w:rPr>
                <w:rFonts w:ascii="Calibri" w:hAnsi="Calibri"/>
                <w:color w:val="000000"/>
              </w:rPr>
            </w:pPr>
            <w:r>
              <w:rPr>
                <w:rFonts w:ascii="Calibri" w:hAnsi="Calibri"/>
                <w:color w:val="000000"/>
              </w:rPr>
              <w:t>0.153846</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10</w:t>
            </w:r>
          </w:p>
        </w:tc>
        <w:tc>
          <w:tcPr>
            <w:tcW w:w="0" w:type="auto"/>
            <w:vAlign w:val="bottom"/>
          </w:tcPr>
          <w:p w:rsidR="00EB0DAD" w:rsidRDefault="00EB0DAD">
            <w:pPr>
              <w:jc w:val="right"/>
              <w:rPr>
                <w:rFonts w:ascii="Calibri" w:hAnsi="Calibri"/>
                <w:color w:val="000000"/>
              </w:rPr>
            </w:pPr>
            <w:r>
              <w:rPr>
                <w:rFonts w:ascii="Calibri" w:hAnsi="Calibri"/>
                <w:color w:val="000000"/>
              </w:rPr>
              <w:t>4</w:t>
            </w:r>
          </w:p>
        </w:tc>
        <w:tc>
          <w:tcPr>
            <w:tcW w:w="0" w:type="auto"/>
            <w:vAlign w:val="bottom"/>
          </w:tcPr>
          <w:p w:rsidR="00EB0DAD" w:rsidRDefault="00EB0DAD">
            <w:pPr>
              <w:jc w:val="right"/>
              <w:rPr>
                <w:rFonts w:ascii="Calibri" w:hAnsi="Calibri"/>
                <w:color w:val="000000"/>
              </w:rPr>
            </w:pPr>
            <w:r>
              <w:rPr>
                <w:rFonts w:ascii="Calibri" w:hAnsi="Calibri"/>
                <w:color w:val="000000"/>
              </w:rPr>
              <w:t>3</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0.75</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3</w:t>
            </w:r>
          </w:p>
        </w:tc>
        <w:tc>
          <w:tcPr>
            <w:tcW w:w="0" w:type="auto"/>
            <w:vAlign w:val="bottom"/>
          </w:tcPr>
          <w:p w:rsidR="00EB0DAD" w:rsidRDefault="00EB0DAD">
            <w:pPr>
              <w:jc w:val="right"/>
              <w:rPr>
                <w:rFonts w:ascii="Calibri" w:hAnsi="Calibri"/>
                <w:color w:val="000000"/>
              </w:rPr>
            </w:pPr>
            <w:r>
              <w:rPr>
                <w:rFonts w:ascii="Calibri" w:hAnsi="Calibri"/>
                <w:color w:val="000000"/>
              </w:rPr>
              <w:t>2</w:t>
            </w:r>
          </w:p>
        </w:tc>
        <w:tc>
          <w:tcPr>
            <w:tcW w:w="0" w:type="auto"/>
            <w:vAlign w:val="bottom"/>
          </w:tcPr>
          <w:p w:rsidR="00EB0DAD" w:rsidRDefault="00EB0DAD">
            <w:pPr>
              <w:jc w:val="right"/>
              <w:rPr>
                <w:rFonts w:ascii="Calibri" w:hAnsi="Calibri"/>
                <w:color w:val="000000"/>
              </w:rPr>
            </w:pPr>
            <w:r>
              <w:rPr>
                <w:rFonts w:ascii="Calibri" w:hAnsi="Calibri"/>
                <w:color w:val="000000"/>
              </w:rPr>
              <w:t>0.666667</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11</w:t>
            </w:r>
          </w:p>
        </w:tc>
        <w:tc>
          <w:tcPr>
            <w:tcW w:w="0" w:type="auto"/>
            <w:vAlign w:val="bottom"/>
          </w:tcPr>
          <w:p w:rsidR="00EB0DAD" w:rsidRDefault="00EB0DAD">
            <w:pPr>
              <w:jc w:val="right"/>
              <w:rPr>
                <w:rFonts w:ascii="Calibri" w:hAnsi="Calibri"/>
                <w:color w:val="000000"/>
              </w:rPr>
            </w:pPr>
            <w:r>
              <w:rPr>
                <w:rFonts w:ascii="Calibri" w:hAnsi="Calibri"/>
                <w:color w:val="000000"/>
              </w:rPr>
              <w:t>4</w:t>
            </w:r>
          </w:p>
        </w:tc>
        <w:tc>
          <w:tcPr>
            <w:tcW w:w="0" w:type="auto"/>
            <w:vAlign w:val="bottom"/>
          </w:tcPr>
          <w:p w:rsidR="00EB0DAD" w:rsidRDefault="00EB0DAD">
            <w:pPr>
              <w:jc w:val="right"/>
              <w:rPr>
                <w:rFonts w:ascii="Calibri" w:hAnsi="Calibri"/>
                <w:color w:val="000000"/>
              </w:rPr>
            </w:pPr>
            <w:r>
              <w:rPr>
                <w:rFonts w:ascii="Calibri" w:hAnsi="Calibri"/>
                <w:color w:val="000000"/>
              </w:rPr>
              <w:t>2</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0.5</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3</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0.333333</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12</w:t>
            </w:r>
          </w:p>
        </w:tc>
        <w:tc>
          <w:tcPr>
            <w:tcW w:w="0" w:type="auto"/>
            <w:vAlign w:val="bottom"/>
          </w:tcPr>
          <w:p w:rsidR="00EB0DAD" w:rsidRDefault="00EB0DAD">
            <w:pPr>
              <w:jc w:val="right"/>
              <w:rPr>
                <w:rFonts w:ascii="Calibri" w:hAnsi="Calibri"/>
                <w:color w:val="000000"/>
              </w:rPr>
            </w:pPr>
            <w:r>
              <w:rPr>
                <w:rFonts w:ascii="Calibri" w:hAnsi="Calibri"/>
                <w:color w:val="000000"/>
              </w:rPr>
              <w:t>3</w:t>
            </w:r>
          </w:p>
        </w:tc>
        <w:tc>
          <w:tcPr>
            <w:tcW w:w="0" w:type="auto"/>
            <w:vAlign w:val="bottom"/>
          </w:tcPr>
          <w:p w:rsidR="00EB0DAD" w:rsidRDefault="00EB0DAD">
            <w:pPr>
              <w:jc w:val="right"/>
              <w:rPr>
                <w:rFonts w:ascii="Calibri" w:hAnsi="Calibri"/>
                <w:color w:val="000000"/>
              </w:rPr>
            </w:pPr>
            <w:r>
              <w:rPr>
                <w:rFonts w:ascii="Calibri" w:hAnsi="Calibri"/>
                <w:color w:val="000000"/>
              </w:rPr>
              <w:t>2</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0.666667</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2</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0.5</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13</w:t>
            </w:r>
          </w:p>
        </w:tc>
        <w:tc>
          <w:tcPr>
            <w:tcW w:w="0" w:type="auto"/>
            <w:vAlign w:val="bottom"/>
          </w:tcPr>
          <w:p w:rsidR="00EB0DAD" w:rsidRDefault="00EB0DAD">
            <w:pPr>
              <w:jc w:val="right"/>
              <w:rPr>
                <w:rFonts w:ascii="Calibri" w:hAnsi="Calibri"/>
                <w:color w:val="000000"/>
              </w:rPr>
            </w:pPr>
            <w:r>
              <w:rPr>
                <w:rFonts w:ascii="Calibri" w:hAnsi="Calibri"/>
                <w:color w:val="000000"/>
              </w:rPr>
              <w:t>2</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0.5</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2</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0.5</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14</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0</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0</w:t>
            </w:r>
          </w:p>
        </w:tc>
        <w:tc>
          <w:tcPr>
            <w:tcW w:w="0" w:type="auto"/>
            <w:vAlign w:val="bottom"/>
          </w:tcPr>
          <w:p w:rsidR="00EB0DAD" w:rsidRDefault="00EB0DAD">
            <w:pPr>
              <w:jc w:val="right"/>
              <w:rPr>
                <w:rFonts w:ascii="Calibri" w:hAnsi="Calibri"/>
                <w:color w:val="000000"/>
              </w:rPr>
            </w:pPr>
            <w:r>
              <w:rPr>
                <w:rFonts w:ascii="Calibri" w:hAnsi="Calibri"/>
                <w:color w:val="000000"/>
              </w:rPr>
              <w:t>0</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16</w:t>
            </w:r>
          </w:p>
        </w:tc>
        <w:tc>
          <w:tcPr>
            <w:tcW w:w="0" w:type="auto"/>
            <w:vAlign w:val="bottom"/>
          </w:tcPr>
          <w:p w:rsidR="00EB0DAD" w:rsidRDefault="00EB0DAD">
            <w:pPr>
              <w:jc w:val="right"/>
              <w:rPr>
                <w:rFonts w:ascii="Calibri" w:hAnsi="Calibri"/>
                <w:color w:val="000000"/>
              </w:rPr>
            </w:pPr>
            <w:r>
              <w:rPr>
                <w:rFonts w:ascii="Calibri" w:hAnsi="Calibri"/>
                <w:color w:val="000000"/>
              </w:rPr>
              <w:t>4</w:t>
            </w:r>
          </w:p>
        </w:tc>
        <w:tc>
          <w:tcPr>
            <w:tcW w:w="0" w:type="auto"/>
            <w:vAlign w:val="bottom"/>
          </w:tcPr>
          <w:p w:rsidR="00EB0DAD" w:rsidRDefault="00EB0DAD">
            <w:pPr>
              <w:jc w:val="right"/>
              <w:rPr>
                <w:rFonts w:ascii="Calibri" w:hAnsi="Calibri"/>
                <w:color w:val="000000"/>
              </w:rPr>
            </w:pPr>
            <w:r>
              <w:rPr>
                <w:rFonts w:ascii="Calibri" w:hAnsi="Calibri"/>
                <w:color w:val="000000"/>
              </w:rPr>
              <w:t>2</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0.5</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4</w:t>
            </w:r>
          </w:p>
        </w:tc>
        <w:tc>
          <w:tcPr>
            <w:tcW w:w="0" w:type="auto"/>
            <w:vAlign w:val="bottom"/>
          </w:tcPr>
          <w:p w:rsidR="00EB0DAD" w:rsidRDefault="00EB0DAD">
            <w:pPr>
              <w:jc w:val="right"/>
              <w:rPr>
                <w:rFonts w:ascii="Calibri" w:hAnsi="Calibri"/>
                <w:color w:val="000000"/>
              </w:rPr>
            </w:pPr>
            <w:r>
              <w:rPr>
                <w:rFonts w:ascii="Calibri" w:hAnsi="Calibri"/>
                <w:color w:val="000000"/>
              </w:rPr>
              <w:t>2</w:t>
            </w:r>
          </w:p>
        </w:tc>
        <w:tc>
          <w:tcPr>
            <w:tcW w:w="0" w:type="auto"/>
            <w:vAlign w:val="bottom"/>
          </w:tcPr>
          <w:p w:rsidR="00EB0DAD" w:rsidRDefault="00EB0DAD">
            <w:pPr>
              <w:jc w:val="right"/>
              <w:rPr>
                <w:rFonts w:ascii="Calibri" w:hAnsi="Calibri"/>
                <w:color w:val="000000"/>
              </w:rPr>
            </w:pPr>
            <w:r>
              <w:rPr>
                <w:rFonts w:ascii="Calibri" w:hAnsi="Calibri"/>
                <w:color w:val="000000"/>
              </w:rPr>
              <w:t>0.5</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17</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1</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18</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1</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0</w:t>
            </w:r>
          </w:p>
        </w:tc>
        <w:tc>
          <w:tcPr>
            <w:tcW w:w="0" w:type="auto"/>
            <w:vAlign w:val="bottom"/>
          </w:tcPr>
          <w:p w:rsidR="00EB0DAD" w:rsidRDefault="00EB0DAD">
            <w:pPr>
              <w:jc w:val="right"/>
              <w:rPr>
                <w:rFonts w:ascii="Calibri" w:hAnsi="Calibri"/>
                <w:color w:val="000000"/>
              </w:rPr>
            </w:pPr>
            <w:r>
              <w:rPr>
                <w:rFonts w:ascii="Calibri" w:hAnsi="Calibri"/>
                <w:color w:val="000000"/>
              </w:rPr>
              <w:t>0</w:t>
            </w:r>
          </w:p>
        </w:tc>
        <w:tc>
          <w:tcPr>
            <w:tcW w:w="0" w:type="auto"/>
            <w:vAlign w:val="bottom"/>
          </w:tcPr>
          <w:p w:rsidR="00EB0DAD" w:rsidRDefault="00EB0DAD">
            <w:pPr>
              <w:jc w:val="right"/>
              <w:rPr>
                <w:rFonts w:ascii="Calibri" w:hAnsi="Calibri"/>
                <w:color w:val="000000"/>
              </w:rPr>
            </w:pPr>
            <w:r>
              <w:rPr>
                <w:rFonts w:ascii="Calibri" w:hAnsi="Calibri"/>
                <w:color w:val="000000"/>
              </w:rPr>
              <w:t>#DIV/0!</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19</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1</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0</w:t>
            </w:r>
          </w:p>
        </w:tc>
        <w:tc>
          <w:tcPr>
            <w:tcW w:w="0" w:type="auto"/>
            <w:vAlign w:val="bottom"/>
          </w:tcPr>
          <w:p w:rsidR="00EB0DAD" w:rsidRDefault="00EB0DAD">
            <w:pPr>
              <w:jc w:val="right"/>
              <w:rPr>
                <w:rFonts w:ascii="Calibri" w:hAnsi="Calibri"/>
                <w:color w:val="000000"/>
              </w:rPr>
            </w:pPr>
            <w:r>
              <w:rPr>
                <w:rFonts w:ascii="Calibri" w:hAnsi="Calibri"/>
                <w:color w:val="000000"/>
              </w:rPr>
              <w:t>0</w:t>
            </w:r>
          </w:p>
        </w:tc>
        <w:tc>
          <w:tcPr>
            <w:tcW w:w="0" w:type="auto"/>
            <w:vAlign w:val="bottom"/>
          </w:tcPr>
          <w:p w:rsidR="00EB0DAD" w:rsidRDefault="00EB0DAD">
            <w:pPr>
              <w:jc w:val="center"/>
              <w:rPr>
                <w:rFonts w:ascii="Calibri" w:hAnsi="Calibri"/>
                <w:color w:val="000000"/>
              </w:rPr>
            </w:pPr>
            <w:r>
              <w:rPr>
                <w:rFonts w:ascii="Calibri" w:hAnsi="Calibri"/>
                <w:color w:val="000000"/>
              </w:rPr>
              <w:t>#DIV/0!</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22</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1</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0</w:t>
            </w:r>
          </w:p>
        </w:tc>
        <w:tc>
          <w:tcPr>
            <w:tcW w:w="0" w:type="auto"/>
            <w:vAlign w:val="bottom"/>
          </w:tcPr>
          <w:p w:rsidR="00EB0DAD" w:rsidRDefault="00EB0DAD">
            <w:pPr>
              <w:jc w:val="right"/>
              <w:rPr>
                <w:rFonts w:ascii="Calibri" w:hAnsi="Calibri"/>
                <w:color w:val="000000"/>
              </w:rPr>
            </w:pPr>
            <w:r>
              <w:rPr>
                <w:rFonts w:ascii="Calibri" w:hAnsi="Calibri"/>
                <w:color w:val="000000"/>
              </w:rPr>
              <w:t>0</w:t>
            </w:r>
          </w:p>
        </w:tc>
        <w:tc>
          <w:tcPr>
            <w:tcW w:w="0" w:type="auto"/>
            <w:vAlign w:val="bottom"/>
          </w:tcPr>
          <w:p w:rsidR="00EB0DAD" w:rsidRDefault="00EB0DAD">
            <w:pPr>
              <w:jc w:val="center"/>
              <w:rPr>
                <w:rFonts w:ascii="Calibri" w:hAnsi="Calibri"/>
                <w:color w:val="000000"/>
              </w:rPr>
            </w:pPr>
            <w:r>
              <w:rPr>
                <w:rFonts w:ascii="Calibri" w:hAnsi="Calibri"/>
                <w:color w:val="000000"/>
              </w:rPr>
              <w:t>#DIV/0!</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24</w:t>
            </w:r>
          </w:p>
        </w:tc>
        <w:tc>
          <w:tcPr>
            <w:tcW w:w="0" w:type="auto"/>
            <w:vAlign w:val="bottom"/>
          </w:tcPr>
          <w:p w:rsidR="00EB0DAD" w:rsidRDefault="00EB0DAD">
            <w:pPr>
              <w:jc w:val="right"/>
              <w:rPr>
                <w:rFonts w:ascii="Calibri" w:hAnsi="Calibri"/>
                <w:color w:val="000000"/>
              </w:rPr>
            </w:pPr>
            <w:r>
              <w:rPr>
                <w:rFonts w:ascii="Calibri" w:hAnsi="Calibri"/>
                <w:color w:val="000000"/>
              </w:rPr>
              <w:t>2</w:t>
            </w:r>
          </w:p>
        </w:tc>
        <w:tc>
          <w:tcPr>
            <w:tcW w:w="0" w:type="auto"/>
            <w:vAlign w:val="bottom"/>
          </w:tcPr>
          <w:p w:rsidR="00EB0DAD" w:rsidRDefault="00EB0DAD">
            <w:pPr>
              <w:jc w:val="right"/>
              <w:rPr>
                <w:rFonts w:ascii="Calibri" w:hAnsi="Calibri"/>
                <w:color w:val="000000"/>
              </w:rPr>
            </w:pPr>
            <w:r>
              <w:rPr>
                <w:rFonts w:ascii="Calibri" w:hAnsi="Calibri"/>
                <w:color w:val="000000"/>
              </w:rPr>
              <w:t>0</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2</w:t>
            </w:r>
          </w:p>
        </w:tc>
        <w:tc>
          <w:tcPr>
            <w:tcW w:w="0" w:type="auto"/>
            <w:vAlign w:val="bottom"/>
          </w:tcPr>
          <w:p w:rsidR="00EB0DAD" w:rsidRDefault="00EB0DAD">
            <w:pPr>
              <w:jc w:val="right"/>
              <w:rPr>
                <w:rFonts w:ascii="Calibri" w:hAnsi="Calibri"/>
                <w:color w:val="000000"/>
              </w:rPr>
            </w:pPr>
            <w:r>
              <w:rPr>
                <w:rFonts w:ascii="Calibri" w:hAnsi="Calibri"/>
                <w:color w:val="000000"/>
              </w:rPr>
              <w:t>0</w:t>
            </w:r>
          </w:p>
        </w:tc>
        <w:tc>
          <w:tcPr>
            <w:tcW w:w="0" w:type="auto"/>
            <w:vAlign w:val="bottom"/>
          </w:tcPr>
          <w:p w:rsidR="00EB0DAD" w:rsidRDefault="00EB0DAD">
            <w:pPr>
              <w:jc w:val="center"/>
              <w:rPr>
                <w:rFonts w:ascii="Calibri" w:hAnsi="Calibri"/>
                <w:color w:val="000000"/>
              </w:rPr>
            </w:pPr>
            <w:r>
              <w:rPr>
                <w:rFonts w:ascii="Calibri" w:hAnsi="Calibri"/>
                <w:color w:val="000000"/>
              </w:rPr>
              <w:t>0</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28</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1</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31</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1</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c>
          <w:tcPr>
            <w:tcW w:w="0" w:type="auto"/>
            <w:vAlign w:val="bottom"/>
          </w:tcPr>
          <w:p w:rsidR="00EB0DAD" w:rsidRDefault="00EB0DAD">
            <w:pPr>
              <w:jc w:val="right"/>
              <w:rPr>
                <w:rFonts w:ascii="Calibri" w:hAnsi="Calibri"/>
                <w:color w:val="000000"/>
              </w:rPr>
            </w:pPr>
            <w:r>
              <w:rPr>
                <w:rFonts w:ascii="Calibri" w:hAnsi="Calibri"/>
                <w:color w:val="000000"/>
              </w:rPr>
              <w:t>1</w:t>
            </w:r>
          </w:p>
        </w:tc>
      </w:tr>
      <w:tr w:rsidR="00EB0DAD" w:rsidRPr="00AE6AD9" w:rsidTr="00EB0DAD">
        <w:trPr>
          <w:trHeight w:val="300"/>
        </w:trPr>
        <w:tc>
          <w:tcPr>
            <w:tcW w:w="1220" w:type="dxa"/>
            <w:shd w:val="clear" w:color="auto" w:fill="auto"/>
            <w:noWrap/>
            <w:vAlign w:val="center"/>
            <w:hideMark/>
          </w:tcPr>
          <w:p w:rsidR="00EB0DAD" w:rsidRPr="00AE6AD9" w:rsidRDefault="00EB0DAD" w:rsidP="00AE6AD9">
            <w:pPr>
              <w:spacing w:after="0" w:line="240" w:lineRule="auto"/>
              <w:jc w:val="center"/>
              <w:rPr>
                <w:rFonts w:ascii="Calibri" w:eastAsia="Times New Roman" w:hAnsi="Calibri" w:cs="Times New Roman"/>
                <w:color w:val="000000"/>
              </w:rPr>
            </w:pPr>
            <w:r w:rsidRPr="00AE6AD9">
              <w:rPr>
                <w:rFonts w:ascii="Calibri" w:eastAsia="Times New Roman" w:hAnsi="Calibri" w:cs="Times New Roman"/>
                <w:color w:val="000000"/>
              </w:rPr>
              <w:t>35</w:t>
            </w:r>
            <w:r>
              <w:rPr>
                <w:rFonts w:ascii="Calibri" w:eastAsia="Times New Roman" w:hAnsi="Calibri" w:cs="Times New Roman"/>
                <w:color w:val="000000"/>
              </w:rPr>
              <w:t>*</w:t>
            </w:r>
          </w:p>
        </w:tc>
        <w:tc>
          <w:tcPr>
            <w:tcW w:w="0" w:type="auto"/>
            <w:vAlign w:val="bottom"/>
          </w:tcPr>
          <w:p w:rsidR="00EB0DAD" w:rsidRDefault="00EB0DAD">
            <w:pPr>
              <w:jc w:val="right"/>
              <w:rPr>
                <w:rFonts w:ascii="Calibri" w:hAnsi="Calibri"/>
                <w:color w:val="000000"/>
              </w:rPr>
            </w:pPr>
            <w:r>
              <w:rPr>
                <w:rFonts w:ascii="Calibri" w:hAnsi="Calibri"/>
                <w:color w:val="000000"/>
              </w:rPr>
              <w:t>11</w:t>
            </w:r>
          </w:p>
        </w:tc>
        <w:tc>
          <w:tcPr>
            <w:tcW w:w="0" w:type="auto"/>
            <w:vAlign w:val="bottom"/>
          </w:tcPr>
          <w:p w:rsidR="00EB0DAD" w:rsidRDefault="00EB0DAD">
            <w:pPr>
              <w:jc w:val="right"/>
              <w:rPr>
                <w:rFonts w:ascii="Calibri" w:hAnsi="Calibri"/>
                <w:color w:val="000000"/>
              </w:rPr>
            </w:pPr>
            <w:r>
              <w:rPr>
                <w:rFonts w:ascii="Calibri" w:hAnsi="Calibri"/>
                <w:color w:val="000000"/>
              </w:rPr>
              <w:t>4</w:t>
            </w:r>
          </w:p>
        </w:tc>
        <w:tc>
          <w:tcPr>
            <w:tcW w:w="0" w:type="auto"/>
            <w:tcBorders>
              <w:right w:val="single" w:sz="12" w:space="0" w:color="auto"/>
            </w:tcBorders>
            <w:vAlign w:val="bottom"/>
          </w:tcPr>
          <w:p w:rsidR="00EB0DAD" w:rsidRDefault="00EB0DAD">
            <w:pPr>
              <w:jc w:val="right"/>
              <w:rPr>
                <w:rFonts w:ascii="Calibri" w:hAnsi="Calibri"/>
                <w:color w:val="000000"/>
              </w:rPr>
            </w:pPr>
            <w:r>
              <w:rPr>
                <w:rFonts w:ascii="Calibri" w:hAnsi="Calibri"/>
                <w:color w:val="000000"/>
              </w:rPr>
              <w:t>0.363636</w:t>
            </w:r>
          </w:p>
        </w:tc>
        <w:tc>
          <w:tcPr>
            <w:tcW w:w="0" w:type="auto"/>
            <w:tcBorders>
              <w:left w:val="single" w:sz="12" w:space="0" w:color="auto"/>
            </w:tcBorders>
            <w:vAlign w:val="bottom"/>
          </w:tcPr>
          <w:p w:rsidR="00EB0DAD" w:rsidRDefault="00EB0DAD">
            <w:pPr>
              <w:jc w:val="right"/>
              <w:rPr>
                <w:rFonts w:ascii="Calibri" w:hAnsi="Calibri"/>
                <w:color w:val="000000"/>
              </w:rPr>
            </w:pPr>
            <w:r>
              <w:rPr>
                <w:rFonts w:ascii="Calibri" w:hAnsi="Calibri"/>
                <w:color w:val="000000"/>
              </w:rPr>
              <w:t>9</w:t>
            </w:r>
          </w:p>
        </w:tc>
        <w:tc>
          <w:tcPr>
            <w:tcW w:w="0" w:type="auto"/>
            <w:vAlign w:val="bottom"/>
          </w:tcPr>
          <w:p w:rsidR="00EB0DAD" w:rsidRDefault="00EB0DAD">
            <w:pPr>
              <w:jc w:val="right"/>
              <w:rPr>
                <w:rFonts w:ascii="Calibri" w:hAnsi="Calibri"/>
                <w:color w:val="000000"/>
              </w:rPr>
            </w:pPr>
            <w:r>
              <w:rPr>
                <w:rFonts w:ascii="Calibri" w:hAnsi="Calibri"/>
                <w:color w:val="000000"/>
              </w:rPr>
              <w:t>2</w:t>
            </w:r>
          </w:p>
        </w:tc>
        <w:tc>
          <w:tcPr>
            <w:tcW w:w="0" w:type="auto"/>
            <w:vAlign w:val="bottom"/>
          </w:tcPr>
          <w:p w:rsidR="00EB0DAD" w:rsidRDefault="00EB0DAD">
            <w:pPr>
              <w:jc w:val="right"/>
              <w:rPr>
                <w:rFonts w:ascii="Calibri" w:hAnsi="Calibri"/>
                <w:color w:val="000000"/>
              </w:rPr>
            </w:pPr>
            <w:r>
              <w:rPr>
                <w:rFonts w:ascii="Calibri" w:hAnsi="Calibri"/>
                <w:color w:val="000000"/>
              </w:rPr>
              <w:t>0.222222</w:t>
            </w:r>
          </w:p>
        </w:tc>
      </w:tr>
    </w:tbl>
    <w:p w:rsidR="00AE6AD9" w:rsidRDefault="00EB0DAD" w:rsidP="00AE6AD9">
      <w:pPr>
        <w:pStyle w:val="ListParagraph"/>
      </w:pPr>
      <w:r>
        <w:t>Left: Including Areas with 0 animals, Right: Threw out cases with 0 animals</w:t>
      </w:r>
    </w:p>
    <w:p w:rsidR="00AE6AD9" w:rsidRDefault="00AE6AD9" w:rsidP="00AE6AD9">
      <w:r>
        <w:t>*35 was used arbitrarily to indicate that a gather had never been conducted in the area</w:t>
      </w:r>
    </w:p>
    <w:p w:rsidR="00AE6AD9" w:rsidRDefault="00EB0DAD">
      <w:r>
        <w:rPr>
          <w:noProof/>
        </w:rPr>
        <w:lastRenderedPageBreak/>
        <w:drawing>
          <wp:inline distT="0" distB="0" distL="0" distR="0" wp14:anchorId="6641AB45" wp14:editId="409825C7">
            <wp:extent cx="5795963" cy="3943350"/>
            <wp:effectExtent l="0" t="0" r="1460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84361" w:rsidRPr="00115F2F" w:rsidRDefault="00484361" w:rsidP="00115F2F">
      <w:pPr>
        <w:ind w:firstLine="720"/>
        <w:rPr>
          <w:rFonts w:ascii="Times New Roman" w:hAnsi="Times New Roman" w:cs="Times New Roman"/>
          <w:sz w:val="24"/>
          <w:szCs w:val="24"/>
        </w:rPr>
      </w:pPr>
      <w:r w:rsidRPr="00115F2F">
        <w:rPr>
          <w:rFonts w:ascii="Times New Roman" w:hAnsi="Times New Roman" w:cs="Times New Roman"/>
          <w:sz w:val="24"/>
          <w:szCs w:val="24"/>
        </w:rPr>
        <w:t xml:space="preserve">Congress has determined that herds of wild horses and burros are national treasures and must be protected. Because these horses are protected from humans by law, and have relatively few predators, their populations must be managed to protect the overall health of the herds and prevent overgrazing. </w:t>
      </w:r>
      <w:r w:rsidRPr="00115F2F">
        <w:rPr>
          <w:rFonts w:ascii="Times New Roman" w:hAnsi="Times New Roman" w:cs="Times New Roman"/>
          <w:sz w:val="24"/>
          <w:szCs w:val="24"/>
        </w:rPr>
        <w:t>Our Project is to try and find a [logistic] model that will ideally</w:t>
      </w:r>
      <w:r w:rsidRPr="00115F2F">
        <w:rPr>
          <w:rFonts w:ascii="Times New Roman" w:hAnsi="Times New Roman" w:cs="Times New Roman"/>
          <w:sz w:val="24"/>
          <w:szCs w:val="24"/>
        </w:rPr>
        <w:t xml:space="preserve"> predict how certain variables correspond to the rate of success that herds are controlled. Cases are herd areas managed by the </w:t>
      </w:r>
      <w:proofErr w:type="gramStart"/>
      <w:r w:rsidRPr="00115F2F">
        <w:rPr>
          <w:rFonts w:ascii="Times New Roman" w:hAnsi="Times New Roman" w:cs="Times New Roman"/>
          <w:sz w:val="24"/>
          <w:szCs w:val="24"/>
        </w:rPr>
        <w:t>BLM,</w:t>
      </w:r>
      <w:proofErr w:type="gramEnd"/>
      <w:r w:rsidRPr="00115F2F">
        <w:rPr>
          <w:rFonts w:ascii="Times New Roman" w:hAnsi="Times New Roman" w:cs="Times New Roman"/>
          <w:sz w:val="24"/>
          <w:szCs w:val="24"/>
        </w:rPr>
        <w:t xml:space="preserve"> success occurs when the number of animals in an area is less than the predetermined appropriate animal population (Area Management Level, AML) in the area. Attempted predictor variables are: years since the last gathering of animals (and sterilization of some animals and removal of excess animals), the total number of animals in the area, the numbers of acres in an area, </w:t>
      </w:r>
      <w:r w:rsidR="00115F2F" w:rsidRPr="00115F2F">
        <w:rPr>
          <w:rFonts w:ascii="Times New Roman" w:hAnsi="Times New Roman" w:cs="Times New Roman"/>
          <w:sz w:val="24"/>
          <w:szCs w:val="24"/>
        </w:rPr>
        <w:t>and, if possible, the state in which an area is located.</w:t>
      </w:r>
      <w:r w:rsidRPr="00115F2F">
        <w:rPr>
          <w:rFonts w:ascii="Times New Roman" w:hAnsi="Times New Roman" w:cs="Times New Roman"/>
          <w:sz w:val="24"/>
          <w:szCs w:val="24"/>
        </w:rPr>
        <w:t xml:space="preserve"> </w:t>
      </w:r>
    </w:p>
    <w:p w:rsidR="00AE6AD9" w:rsidRDefault="00D17EEF" w:rsidP="00115F2F">
      <w:pPr>
        <w:ind w:firstLine="720"/>
        <w:rPr>
          <w:rFonts w:ascii="Times New Roman" w:hAnsi="Times New Roman" w:cs="Times New Roman"/>
          <w:sz w:val="24"/>
          <w:szCs w:val="24"/>
        </w:rPr>
      </w:pPr>
      <w:bookmarkStart w:id="0" w:name="_GoBack"/>
      <w:bookmarkEnd w:id="0"/>
      <w:r w:rsidRPr="00D17EEF">
        <w:rPr>
          <w:rFonts w:ascii="Times New Roman" w:hAnsi="Times New Roman" w:cs="Times New Roman"/>
          <w:sz w:val="24"/>
          <w:szCs w:val="24"/>
        </w:rPr>
        <w:t>As can be seen by the R output below, it would appear that the longer an area goes without a gather, the more likely it is to have AML success</w:t>
      </w:r>
      <w:r w:rsidR="00824DBD">
        <w:rPr>
          <w:rFonts w:ascii="Times New Roman" w:hAnsi="Times New Roman" w:cs="Times New Roman"/>
          <w:sz w:val="24"/>
          <w:szCs w:val="24"/>
        </w:rPr>
        <w:t xml:space="preserve"> when 0 animal cases are included</w:t>
      </w:r>
      <w:r w:rsidRPr="00D17EEF">
        <w:rPr>
          <w:rFonts w:ascii="Times New Roman" w:hAnsi="Times New Roman" w:cs="Times New Roman"/>
          <w:sz w:val="24"/>
          <w:szCs w:val="24"/>
        </w:rPr>
        <w:t xml:space="preserve">. </w:t>
      </w:r>
      <w:r w:rsidR="00824DBD">
        <w:rPr>
          <w:rFonts w:ascii="Times New Roman" w:hAnsi="Times New Roman" w:cs="Times New Roman"/>
          <w:sz w:val="24"/>
          <w:szCs w:val="24"/>
        </w:rPr>
        <w:t>When c</w:t>
      </w:r>
      <w:r w:rsidR="00200157">
        <w:rPr>
          <w:rFonts w:ascii="Times New Roman" w:hAnsi="Times New Roman" w:cs="Times New Roman"/>
          <w:sz w:val="24"/>
          <w:szCs w:val="24"/>
        </w:rPr>
        <w:t>ases where 0 animals reside in the area have been tossed out</w:t>
      </w:r>
      <w:r w:rsidR="00824DBD">
        <w:rPr>
          <w:rFonts w:ascii="Times New Roman" w:hAnsi="Times New Roman" w:cs="Times New Roman"/>
          <w:sz w:val="24"/>
          <w:szCs w:val="24"/>
        </w:rPr>
        <w:t>, this relationship is reversed</w:t>
      </w:r>
      <w:r w:rsidRPr="00D17EEF">
        <w:rPr>
          <w:rFonts w:ascii="Times New Roman" w:hAnsi="Times New Roman" w:cs="Times New Roman"/>
          <w:sz w:val="24"/>
          <w:szCs w:val="24"/>
        </w:rPr>
        <w:t>. Also, the “35 year” cases should probably either be adjusted or tossed out.</w:t>
      </w:r>
      <w:r>
        <w:rPr>
          <w:rFonts w:ascii="Times New Roman" w:hAnsi="Times New Roman" w:cs="Times New Roman"/>
          <w:sz w:val="24"/>
          <w:szCs w:val="24"/>
        </w:rPr>
        <w:t xml:space="preserve"> We should also continue the search for other predictors.</w:t>
      </w:r>
      <w:r w:rsidR="00824DBD">
        <w:rPr>
          <w:rFonts w:ascii="Times New Roman" w:hAnsi="Times New Roman" w:cs="Times New Roman"/>
          <w:sz w:val="24"/>
          <w:szCs w:val="24"/>
        </w:rPr>
        <w:t xml:space="preserve"> Parameter significance is a huge problem for these models.</w:t>
      </w:r>
    </w:p>
    <w:p w:rsidR="00D17EEF" w:rsidRDefault="00D17EEF">
      <w:pPr>
        <w:rPr>
          <w:rFonts w:ascii="Times New Roman" w:hAnsi="Times New Roman" w:cs="Times New Roman"/>
          <w:sz w:val="24"/>
          <w:szCs w:val="24"/>
        </w:rPr>
      </w:pPr>
    </w:p>
    <w:p w:rsidR="00D17EEF" w:rsidRDefault="00D17EEF">
      <w:pPr>
        <w:rPr>
          <w:rFonts w:ascii="Times New Roman" w:hAnsi="Times New Roman" w:cs="Times New Roman"/>
          <w:sz w:val="24"/>
          <w:szCs w:val="24"/>
        </w:rPr>
      </w:pPr>
    </w:p>
    <w:p w:rsidR="00D17EEF" w:rsidRDefault="00D17EEF">
      <w:pPr>
        <w:rPr>
          <w:rFonts w:ascii="Times New Roman" w:hAnsi="Times New Roman" w:cs="Times New Roman"/>
          <w:sz w:val="24"/>
          <w:szCs w:val="24"/>
        </w:rPr>
      </w:pPr>
      <w:r>
        <w:rPr>
          <w:rFonts w:ascii="Times New Roman" w:hAnsi="Times New Roman" w:cs="Times New Roman"/>
          <w:sz w:val="24"/>
          <w:szCs w:val="24"/>
        </w:rPr>
        <w:lastRenderedPageBreak/>
        <w:t>R Output:</w:t>
      </w:r>
    </w:p>
    <w:p w:rsidR="003D5997" w:rsidRDefault="003D5997">
      <w:pPr>
        <w:rPr>
          <w:rFonts w:ascii="Times New Roman" w:hAnsi="Times New Roman" w:cs="Times New Roman"/>
          <w:sz w:val="24"/>
          <w:szCs w:val="24"/>
        </w:rPr>
      </w:pPr>
    </w:p>
    <w:p w:rsidR="003D5997" w:rsidRDefault="003D5997">
      <w:pPr>
        <w:rPr>
          <w:rFonts w:ascii="Times New Roman" w:hAnsi="Times New Roman" w:cs="Times New Roman"/>
          <w:sz w:val="24"/>
          <w:szCs w:val="24"/>
        </w:rPr>
      </w:pPr>
      <w:r>
        <w:rPr>
          <w:rFonts w:ascii="Times New Roman" w:hAnsi="Times New Roman" w:cs="Times New Roman"/>
          <w:sz w:val="24"/>
          <w:szCs w:val="24"/>
        </w:rPr>
        <w:t>With 0 animal cases</w:t>
      </w:r>
    </w:p>
    <w:p w:rsidR="00D3514E" w:rsidRDefault="00D3514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165FC3" w:rsidTr="00165FC3">
        <w:tc>
          <w:tcPr>
            <w:tcW w:w="3192" w:type="dxa"/>
          </w:tcPr>
          <w:p w:rsidR="00165FC3" w:rsidRDefault="00165FC3">
            <w:pPr>
              <w:rPr>
                <w:rFonts w:ascii="Times New Roman" w:hAnsi="Times New Roman" w:cs="Times New Roman"/>
                <w:sz w:val="24"/>
                <w:szCs w:val="24"/>
              </w:rPr>
            </w:pPr>
            <w:r>
              <w:rPr>
                <w:rFonts w:ascii="Times New Roman" w:hAnsi="Times New Roman" w:cs="Times New Roman"/>
                <w:sz w:val="24"/>
                <w:szCs w:val="24"/>
              </w:rPr>
              <w:t>Parameter</w:t>
            </w:r>
          </w:p>
        </w:tc>
        <w:tc>
          <w:tcPr>
            <w:tcW w:w="3192" w:type="dxa"/>
          </w:tcPr>
          <w:p w:rsidR="00165FC3" w:rsidRDefault="00165FC3">
            <w:pPr>
              <w:rPr>
                <w:rFonts w:ascii="Times New Roman" w:hAnsi="Times New Roman" w:cs="Times New Roman"/>
                <w:sz w:val="24"/>
                <w:szCs w:val="24"/>
              </w:rPr>
            </w:pPr>
            <w:r>
              <w:rPr>
                <w:rFonts w:ascii="Times New Roman" w:hAnsi="Times New Roman" w:cs="Times New Roman"/>
                <w:sz w:val="24"/>
                <w:szCs w:val="24"/>
              </w:rPr>
              <w:t>Value</w:t>
            </w:r>
          </w:p>
        </w:tc>
        <w:tc>
          <w:tcPr>
            <w:tcW w:w="3192" w:type="dxa"/>
          </w:tcPr>
          <w:p w:rsidR="00165FC3" w:rsidRDefault="00165FC3">
            <w:pPr>
              <w:rPr>
                <w:rFonts w:ascii="Times New Roman" w:hAnsi="Times New Roman" w:cs="Times New Roman"/>
                <w:sz w:val="24"/>
                <w:szCs w:val="24"/>
              </w:rPr>
            </w:pPr>
            <w:r>
              <w:rPr>
                <w:rFonts w:ascii="Times New Roman" w:hAnsi="Times New Roman" w:cs="Times New Roman"/>
                <w:sz w:val="24"/>
                <w:szCs w:val="24"/>
              </w:rPr>
              <w:t>P-Value</w:t>
            </w:r>
          </w:p>
        </w:tc>
      </w:tr>
      <w:tr w:rsidR="00165FC3" w:rsidTr="00165FC3">
        <w:tc>
          <w:tcPr>
            <w:tcW w:w="3192" w:type="dxa"/>
          </w:tcPr>
          <w:p w:rsidR="00165FC3" w:rsidRDefault="00165FC3">
            <w:pPr>
              <w:rPr>
                <w:rFonts w:ascii="Times New Roman" w:hAnsi="Times New Roman" w:cs="Times New Roman"/>
                <w:sz w:val="24"/>
                <w:szCs w:val="24"/>
              </w:rPr>
            </w:pPr>
            <w:r>
              <w:rPr>
                <w:rFonts w:ascii="Times New Roman" w:hAnsi="Times New Roman" w:cs="Times New Roman"/>
                <w:sz w:val="24"/>
                <w:szCs w:val="24"/>
              </w:rPr>
              <w:t>(Intercept)</w:t>
            </w:r>
          </w:p>
        </w:tc>
        <w:tc>
          <w:tcPr>
            <w:tcW w:w="3192" w:type="dxa"/>
          </w:tcPr>
          <w:p w:rsidR="00165FC3" w:rsidRDefault="00165FC3">
            <w:pPr>
              <w:rPr>
                <w:rFonts w:ascii="Times New Roman" w:hAnsi="Times New Roman" w:cs="Times New Roman"/>
                <w:sz w:val="24"/>
                <w:szCs w:val="24"/>
              </w:rPr>
            </w:pPr>
            <w:r>
              <w:rPr>
                <w:rFonts w:ascii="Times New Roman" w:hAnsi="Times New Roman" w:cs="Times New Roman"/>
                <w:sz w:val="24"/>
                <w:szCs w:val="24"/>
              </w:rPr>
              <w:t>-0.485664</w:t>
            </w:r>
          </w:p>
        </w:tc>
        <w:tc>
          <w:tcPr>
            <w:tcW w:w="3192" w:type="dxa"/>
          </w:tcPr>
          <w:p w:rsidR="00165FC3" w:rsidRDefault="00165FC3">
            <w:pPr>
              <w:rPr>
                <w:rFonts w:ascii="Times New Roman" w:hAnsi="Times New Roman" w:cs="Times New Roman"/>
                <w:sz w:val="24"/>
                <w:szCs w:val="24"/>
              </w:rPr>
            </w:pPr>
            <w:r>
              <w:rPr>
                <w:rFonts w:ascii="Times New Roman" w:hAnsi="Times New Roman" w:cs="Times New Roman"/>
                <w:sz w:val="24"/>
                <w:szCs w:val="24"/>
              </w:rPr>
              <w:t>0.0423</w:t>
            </w:r>
          </w:p>
        </w:tc>
      </w:tr>
      <w:tr w:rsidR="00165FC3" w:rsidTr="00165FC3">
        <w:tc>
          <w:tcPr>
            <w:tcW w:w="3192" w:type="dxa"/>
          </w:tcPr>
          <w:p w:rsidR="00165FC3" w:rsidRDefault="00165FC3">
            <w:pPr>
              <w:rPr>
                <w:rFonts w:ascii="Times New Roman" w:hAnsi="Times New Roman" w:cs="Times New Roman"/>
                <w:sz w:val="24"/>
                <w:szCs w:val="24"/>
              </w:rPr>
            </w:pPr>
            <w:proofErr w:type="spellStart"/>
            <w:r>
              <w:rPr>
                <w:rFonts w:ascii="Times New Roman" w:hAnsi="Times New Roman" w:cs="Times New Roman"/>
                <w:sz w:val="24"/>
                <w:szCs w:val="24"/>
              </w:rPr>
              <w:t>yearSince</w:t>
            </w:r>
            <w:proofErr w:type="spellEnd"/>
          </w:p>
        </w:tc>
        <w:tc>
          <w:tcPr>
            <w:tcW w:w="3192" w:type="dxa"/>
          </w:tcPr>
          <w:p w:rsidR="00165FC3" w:rsidRDefault="00165FC3">
            <w:pPr>
              <w:rPr>
                <w:rFonts w:ascii="Times New Roman" w:hAnsi="Times New Roman" w:cs="Times New Roman"/>
                <w:sz w:val="24"/>
                <w:szCs w:val="24"/>
              </w:rPr>
            </w:pPr>
            <w:r>
              <w:rPr>
                <w:rFonts w:ascii="Times New Roman" w:hAnsi="Times New Roman" w:cs="Times New Roman"/>
                <w:sz w:val="24"/>
                <w:szCs w:val="24"/>
              </w:rPr>
              <w:t>0.006051</w:t>
            </w:r>
          </w:p>
        </w:tc>
        <w:tc>
          <w:tcPr>
            <w:tcW w:w="3192" w:type="dxa"/>
          </w:tcPr>
          <w:p w:rsidR="00165FC3" w:rsidRDefault="00165FC3">
            <w:pPr>
              <w:rPr>
                <w:rFonts w:ascii="Times New Roman" w:hAnsi="Times New Roman" w:cs="Times New Roman"/>
                <w:sz w:val="24"/>
                <w:szCs w:val="24"/>
              </w:rPr>
            </w:pPr>
            <w:r>
              <w:rPr>
                <w:rFonts w:ascii="Times New Roman" w:hAnsi="Times New Roman" w:cs="Times New Roman"/>
                <w:sz w:val="24"/>
                <w:szCs w:val="24"/>
              </w:rPr>
              <w:t>0.7562</w:t>
            </w:r>
          </w:p>
        </w:tc>
      </w:tr>
    </w:tbl>
    <w:p w:rsidR="00D3514E" w:rsidRPr="00D17EEF" w:rsidRDefault="00D3514E">
      <w:pPr>
        <w:rPr>
          <w:rFonts w:ascii="Times New Roman" w:hAnsi="Times New Roman" w:cs="Times New Roman"/>
          <w:sz w:val="24"/>
          <w:szCs w:val="24"/>
        </w:rPr>
      </w:pPr>
    </w:p>
    <w:p w:rsidR="00AE6AD9" w:rsidRDefault="00AE6AD9" w:rsidP="00AE6AD9">
      <w:pPr>
        <w:spacing w:line="240" w:lineRule="auto"/>
      </w:pPr>
    </w:p>
    <w:p w:rsidR="003D5997" w:rsidRDefault="003D5997" w:rsidP="00AE6AD9">
      <w:pPr>
        <w:spacing w:line="240" w:lineRule="auto"/>
        <w:rPr>
          <w:rFonts w:ascii="Times New Roman" w:hAnsi="Times New Roman" w:cs="Times New Roman"/>
          <w:sz w:val="24"/>
          <w:szCs w:val="24"/>
        </w:rPr>
      </w:pPr>
      <w:r w:rsidRPr="003D5997">
        <w:rPr>
          <w:rFonts w:ascii="Times New Roman" w:hAnsi="Times New Roman" w:cs="Times New Roman"/>
          <w:sz w:val="24"/>
          <w:szCs w:val="24"/>
        </w:rPr>
        <w:t>Without 0 animal cases</w:t>
      </w:r>
    </w:p>
    <w:tbl>
      <w:tblPr>
        <w:tblStyle w:val="TableGrid"/>
        <w:tblW w:w="0" w:type="auto"/>
        <w:tblLook w:val="04A0" w:firstRow="1" w:lastRow="0" w:firstColumn="1" w:lastColumn="0" w:noHBand="0" w:noVBand="1"/>
      </w:tblPr>
      <w:tblGrid>
        <w:gridCol w:w="3192"/>
        <w:gridCol w:w="3192"/>
        <w:gridCol w:w="3192"/>
      </w:tblGrid>
      <w:tr w:rsidR="00165FC3" w:rsidTr="00352AC4">
        <w:tc>
          <w:tcPr>
            <w:tcW w:w="3192" w:type="dxa"/>
          </w:tcPr>
          <w:p w:rsidR="00165FC3" w:rsidRDefault="00165FC3" w:rsidP="00352AC4">
            <w:pPr>
              <w:rPr>
                <w:rFonts w:ascii="Times New Roman" w:hAnsi="Times New Roman" w:cs="Times New Roman"/>
                <w:sz w:val="24"/>
                <w:szCs w:val="24"/>
              </w:rPr>
            </w:pPr>
            <w:r>
              <w:rPr>
                <w:rFonts w:ascii="Times New Roman" w:hAnsi="Times New Roman" w:cs="Times New Roman"/>
                <w:sz w:val="24"/>
                <w:szCs w:val="24"/>
              </w:rPr>
              <w:t>Parameter</w:t>
            </w:r>
          </w:p>
        </w:tc>
        <w:tc>
          <w:tcPr>
            <w:tcW w:w="3192" w:type="dxa"/>
          </w:tcPr>
          <w:p w:rsidR="00165FC3" w:rsidRDefault="00165FC3" w:rsidP="00352AC4">
            <w:pPr>
              <w:rPr>
                <w:rFonts w:ascii="Times New Roman" w:hAnsi="Times New Roman" w:cs="Times New Roman"/>
                <w:sz w:val="24"/>
                <w:szCs w:val="24"/>
              </w:rPr>
            </w:pPr>
            <w:r>
              <w:rPr>
                <w:rFonts w:ascii="Times New Roman" w:hAnsi="Times New Roman" w:cs="Times New Roman"/>
                <w:sz w:val="24"/>
                <w:szCs w:val="24"/>
              </w:rPr>
              <w:t>Value</w:t>
            </w:r>
          </w:p>
        </w:tc>
        <w:tc>
          <w:tcPr>
            <w:tcW w:w="3192" w:type="dxa"/>
          </w:tcPr>
          <w:p w:rsidR="00165FC3" w:rsidRDefault="00165FC3" w:rsidP="00352AC4">
            <w:pPr>
              <w:rPr>
                <w:rFonts w:ascii="Times New Roman" w:hAnsi="Times New Roman" w:cs="Times New Roman"/>
                <w:sz w:val="24"/>
                <w:szCs w:val="24"/>
              </w:rPr>
            </w:pPr>
            <w:r>
              <w:rPr>
                <w:rFonts w:ascii="Times New Roman" w:hAnsi="Times New Roman" w:cs="Times New Roman"/>
                <w:sz w:val="24"/>
                <w:szCs w:val="24"/>
              </w:rPr>
              <w:t>P-Value</w:t>
            </w:r>
          </w:p>
        </w:tc>
      </w:tr>
      <w:tr w:rsidR="00165FC3" w:rsidTr="00352AC4">
        <w:tc>
          <w:tcPr>
            <w:tcW w:w="3192" w:type="dxa"/>
          </w:tcPr>
          <w:p w:rsidR="00165FC3" w:rsidRDefault="00165FC3" w:rsidP="00352AC4">
            <w:pPr>
              <w:rPr>
                <w:rFonts w:ascii="Times New Roman" w:hAnsi="Times New Roman" w:cs="Times New Roman"/>
                <w:sz w:val="24"/>
                <w:szCs w:val="24"/>
              </w:rPr>
            </w:pPr>
            <w:r>
              <w:rPr>
                <w:rFonts w:ascii="Times New Roman" w:hAnsi="Times New Roman" w:cs="Times New Roman"/>
                <w:sz w:val="24"/>
                <w:szCs w:val="24"/>
              </w:rPr>
              <w:t>(Intercept)</w:t>
            </w:r>
          </w:p>
        </w:tc>
        <w:tc>
          <w:tcPr>
            <w:tcW w:w="3192" w:type="dxa"/>
          </w:tcPr>
          <w:p w:rsidR="00165FC3" w:rsidRDefault="00165FC3" w:rsidP="00165FC3">
            <w:pPr>
              <w:rPr>
                <w:rFonts w:ascii="Times New Roman" w:hAnsi="Times New Roman" w:cs="Times New Roman"/>
                <w:sz w:val="24"/>
                <w:szCs w:val="24"/>
              </w:rPr>
            </w:pPr>
            <w:r>
              <w:rPr>
                <w:rFonts w:ascii="Times New Roman" w:hAnsi="Times New Roman" w:cs="Times New Roman"/>
                <w:sz w:val="24"/>
                <w:szCs w:val="24"/>
              </w:rPr>
              <w:t>-0.40085</w:t>
            </w:r>
          </w:p>
        </w:tc>
        <w:tc>
          <w:tcPr>
            <w:tcW w:w="3192" w:type="dxa"/>
          </w:tcPr>
          <w:p w:rsidR="00165FC3" w:rsidRDefault="00165FC3" w:rsidP="00352AC4">
            <w:pPr>
              <w:rPr>
                <w:rFonts w:ascii="Times New Roman" w:hAnsi="Times New Roman" w:cs="Times New Roman"/>
                <w:sz w:val="24"/>
                <w:szCs w:val="24"/>
              </w:rPr>
            </w:pPr>
            <w:r>
              <w:rPr>
                <w:rFonts w:ascii="Times New Roman" w:hAnsi="Times New Roman" w:cs="Times New Roman"/>
                <w:sz w:val="24"/>
                <w:szCs w:val="24"/>
              </w:rPr>
              <w:t>0.118</w:t>
            </w:r>
          </w:p>
        </w:tc>
      </w:tr>
      <w:tr w:rsidR="00165FC3" w:rsidTr="00352AC4">
        <w:tc>
          <w:tcPr>
            <w:tcW w:w="3192" w:type="dxa"/>
          </w:tcPr>
          <w:p w:rsidR="00165FC3" w:rsidRDefault="00165FC3" w:rsidP="00352AC4">
            <w:pPr>
              <w:rPr>
                <w:rFonts w:ascii="Times New Roman" w:hAnsi="Times New Roman" w:cs="Times New Roman"/>
                <w:sz w:val="24"/>
                <w:szCs w:val="24"/>
              </w:rPr>
            </w:pPr>
            <w:proofErr w:type="spellStart"/>
            <w:r>
              <w:rPr>
                <w:rFonts w:ascii="Times New Roman" w:hAnsi="Times New Roman" w:cs="Times New Roman"/>
                <w:sz w:val="24"/>
                <w:szCs w:val="24"/>
              </w:rPr>
              <w:t>yearSince</w:t>
            </w:r>
            <w:proofErr w:type="spellEnd"/>
          </w:p>
        </w:tc>
        <w:tc>
          <w:tcPr>
            <w:tcW w:w="3192" w:type="dxa"/>
          </w:tcPr>
          <w:p w:rsidR="00165FC3" w:rsidRDefault="00165FC3" w:rsidP="00352AC4">
            <w:pPr>
              <w:rPr>
                <w:rFonts w:ascii="Times New Roman" w:hAnsi="Times New Roman" w:cs="Times New Roman"/>
                <w:sz w:val="24"/>
                <w:szCs w:val="24"/>
              </w:rPr>
            </w:pPr>
            <w:r>
              <w:rPr>
                <w:rFonts w:ascii="Times New Roman" w:hAnsi="Times New Roman" w:cs="Times New Roman"/>
                <w:sz w:val="24"/>
                <w:szCs w:val="24"/>
              </w:rPr>
              <w:t>-0.01868</w:t>
            </w:r>
          </w:p>
        </w:tc>
        <w:tc>
          <w:tcPr>
            <w:tcW w:w="3192" w:type="dxa"/>
          </w:tcPr>
          <w:p w:rsidR="00165FC3" w:rsidRDefault="00165FC3" w:rsidP="00352AC4">
            <w:pPr>
              <w:rPr>
                <w:rFonts w:ascii="Times New Roman" w:hAnsi="Times New Roman" w:cs="Times New Roman"/>
                <w:sz w:val="24"/>
                <w:szCs w:val="24"/>
              </w:rPr>
            </w:pPr>
            <w:r>
              <w:rPr>
                <w:rFonts w:ascii="Times New Roman" w:hAnsi="Times New Roman" w:cs="Times New Roman"/>
                <w:sz w:val="24"/>
                <w:szCs w:val="24"/>
              </w:rPr>
              <w:t>0.425</w:t>
            </w:r>
          </w:p>
        </w:tc>
      </w:tr>
    </w:tbl>
    <w:p w:rsidR="003D5997" w:rsidRDefault="003D5997" w:rsidP="00AE6AD9">
      <w:pPr>
        <w:spacing w:line="240" w:lineRule="auto"/>
        <w:rPr>
          <w:rFonts w:ascii="Times New Roman" w:hAnsi="Times New Roman" w:cs="Times New Roman"/>
          <w:sz w:val="24"/>
          <w:szCs w:val="24"/>
        </w:rPr>
      </w:pPr>
    </w:p>
    <w:p w:rsidR="003D5997" w:rsidRPr="003D5997" w:rsidRDefault="003D5997" w:rsidP="00AE6AD9">
      <w:pPr>
        <w:spacing w:line="240" w:lineRule="auto"/>
        <w:rPr>
          <w:rFonts w:ascii="Times New Roman" w:hAnsi="Times New Roman" w:cs="Times New Roman"/>
          <w:sz w:val="24"/>
          <w:szCs w:val="24"/>
        </w:rPr>
      </w:pPr>
    </w:p>
    <w:sectPr w:rsidR="003D5997" w:rsidRPr="003D599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14E" w:rsidRDefault="00D3514E" w:rsidP="00D3514E">
      <w:pPr>
        <w:spacing w:after="0" w:line="240" w:lineRule="auto"/>
      </w:pPr>
      <w:r>
        <w:separator/>
      </w:r>
    </w:p>
  </w:endnote>
  <w:endnote w:type="continuationSeparator" w:id="0">
    <w:p w:rsidR="00D3514E" w:rsidRDefault="00D3514E" w:rsidP="00D3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14E" w:rsidRDefault="00D3514E" w:rsidP="00D3514E">
      <w:pPr>
        <w:spacing w:after="0" w:line="240" w:lineRule="auto"/>
      </w:pPr>
      <w:r>
        <w:separator/>
      </w:r>
    </w:p>
  </w:footnote>
  <w:footnote w:type="continuationSeparator" w:id="0">
    <w:p w:rsidR="00D3514E" w:rsidRDefault="00D3514E" w:rsidP="00D351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14E" w:rsidRPr="00D3514E" w:rsidRDefault="00D3514E">
    <w:pPr>
      <w:pStyle w:val="Header"/>
      <w:rPr>
        <w:rFonts w:ascii="Times New Roman" w:hAnsi="Times New Roman" w:cs="Times New Roman"/>
        <w:sz w:val="24"/>
        <w:szCs w:val="24"/>
      </w:rPr>
    </w:pPr>
    <w:r w:rsidRPr="00D3514E">
      <w:rPr>
        <w:rFonts w:ascii="Times New Roman" w:hAnsi="Times New Roman" w:cs="Times New Roman"/>
        <w:sz w:val="24"/>
        <w:szCs w:val="24"/>
      </w:rPr>
      <w:t>STAT 453 Project Update</w:t>
    </w:r>
  </w:p>
  <w:p w:rsidR="00D3514E" w:rsidRPr="00D3514E" w:rsidRDefault="00D3514E">
    <w:pPr>
      <w:pStyle w:val="Header"/>
      <w:rPr>
        <w:rFonts w:ascii="Times New Roman" w:hAnsi="Times New Roman" w:cs="Times New Roman"/>
        <w:sz w:val="24"/>
        <w:szCs w:val="24"/>
      </w:rPr>
    </w:pPr>
    <w:proofErr w:type="spellStart"/>
    <w:r w:rsidRPr="00D3514E">
      <w:rPr>
        <w:rFonts w:ascii="Times New Roman" w:hAnsi="Times New Roman" w:cs="Times New Roman"/>
        <w:sz w:val="24"/>
        <w:szCs w:val="24"/>
      </w:rPr>
      <w:t>Henriod</w:t>
    </w:r>
    <w:proofErr w:type="spellEnd"/>
    <w:r w:rsidRPr="00D3514E">
      <w:rPr>
        <w:rFonts w:ascii="Times New Roman" w:hAnsi="Times New Roman" w:cs="Times New Roman"/>
        <w:sz w:val="24"/>
        <w:szCs w:val="24"/>
      </w:rPr>
      <w:t>/</w:t>
    </w:r>
    <w:proofErr w:type="spellStart"/>
    <w:r w:rsidRPr="00D3514E">
      <w:rPr>
        <w:rFonts w:ascii="Times New Roman" w:hAnsi="Times New Roman" w:cs="Times New Roman"/>
        <w:sz w:val="24"/>
        <w:szCs w:val="24"/>
      </w:rPr>
      <w:t>Dorough</w:t>
    </w:r>
    <w:proofErr w:type="spellEnd"/>
  </w:p>
  <w:p w:rsidR="00D3514E" w:rsidRPr="00D3514E" w:rsidRDefault="00D3514E">
    <w:pPr>
      <w:pStyle w:val="Header"/>
      <w:rPr>
        <w:rFonts w:ascii="Times New Roman" w:hAnsi="Times New Roman" w:cs="Times New Roman"/>
        <w:sz w:val="24"/>
        <w:szCs w:val="24"/>
      </w:rPr>
    </w:pPr>
    <w:r w:rsidRPr="00D3514E">
      <w:rPr>
        <w:rFonts w:ascii="Times New Roman" w:hAnsi="Times New Roman" w:cs="Times New Roman"/>
        <w:sz w:val="24"/>
        <w:szCs w:val="24"/>
      </w:rPr>
      <w:t>11/26/2012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D6316"/>
    <w:multiLevelType w:val="hybridMultilevel"/>
    <w:tmpl w:val="A148CF2C"/>
    <w:lvl w:ilvl="0" w:tplc="DF066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AD9"/>
    <w:rsid w:val="00115F2F"/>
    <w:rsid w:val="00165FC3"/>
    <w:rsid w:val="00200157"/>
    <w:rsid w:val="003D5997"/>
    <w:rsid w:val="00484361"/>
    <w:rsid w:val="00806CA3"/>
    <w:rsid w:val="00824DBD"/>
    <w:rsid w:val="00AE6AD9"/>
    <w:rsid w:val="00C7474D"/>
    <w:rsid w:val="00D17EEF"/>
    <w:rsid w:val="00D3514E"/>
    <w:rsid w:val="00D738EF"/>
    <w:rsid w:val="00EB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AD9"/>
    <w:rPr>
      <w:rFonts w:ascii="Courier New" w:eastAsia="Times New Roman" w:hAnsi="Courier New" w:cs="Courier New"/>
      <w:sz w:val="20"/>
      <w:szCs w:val="20"/>
    </w:rPr>
  </w:style>
  <w:style w:type="paragraph" w:styleId="ListParagraph">
    <w:name w:val="List Paragraph"/>
    <w:basedOn w:val="Normal"/>
    <w:uiPriority w:val="34"/>
    <w:qFormat/>
    <w:rsid w:val="00AE6AD9"/>
    <w:pPr>
      <w:ind w:left="720"/>
      <w:contextualSpacing/>
    </w:pPr>
  </w:style>
  <w:style w:type="paragraph" w:styleId="BalloonText">
    <w:name w:val="Balloon Text"/>
    <w:basedOn w:val="Normal"/>
    <w:link w:val="BalloonTextChar"/>
    <w:uiPriority w:val="99"/>
    <w:semiHidden/>
    <w:unhideWhenUsed/>
    <w:rsid w:val="00AE6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AD9"/>
    <w:rPr>
      <w:rFonts w:ascii="Tahoma" w:hAnsi="Tahoma" w:cs="Tahoma"/>
      <w:sz w:val="16"/>
      <w:szCs w:val="16"/>
    </w:rPr>
  </w:style>
  <w:style w:type="paragraph" w:styleId="Header">
    <w:name w:val="header"/>
    <w:basedOn w:val="Normal"/>
    <w:link w:val="HeaderChar"/>
    <w:uiPriority w:val="99"/>
    <w:unhideWhenUsed/>
    <w:rsid w:val="00D35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14E"/>
  </w:style>
  <w:style w:type="paragraph" w:styleId="Footer">
    <w:name w:val="footer"/>
    <w:basedOn w:val="Normal"/>
    <w:link w:val="FooterChar"/>
    <w:uiPriority w:val="99"/>
    <w:unhideWhenUsed/>
    <w:rsid w:val="00D35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14E"/>
  </w:style>
  <w:style w:type="table" w:styleId="TableGrid">
    <w:name w:val="Table Grid"/>
    <w:basedOn w:val="TableNormal"/>
    <w:uiPriority w:val="59"/>
    <w:rsid w:val="00165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AD9"/>
    <w:rPr>
      <w:rFonts w:ascii="Courier New" w:eastAsia="Times New Roman" w:hAnsi="Courier New" w:cs="Courier New"/>
      <w:sz w:val="20"/>
      <w:szCs w:val="20"/>
    </w:rPr>
  </w:style>
  <w:style w:type="paragraph" w:styleId="ListParagraph">
    <w:name w:val="List Paragraph"/>
    <w:basedOn w:val="Normal"/>
    <w:uiPriority w:val="34"/>
    <w:qFormat/>
    <w:rsid w:val="00AE6AD9"/>
    <w:pPr>
      <w:ind w:left="720"/>
      <w:contextualSpacing/>
    </w:pPr>
  </w:style>
  <w:style w:type="paragraph" w:styleId="BalloonText">
    <w:name w:val="Balloon Text"/>
    <w:basedOn w:val="Normal"/>
    <w:link w:val="BalloonTextChar"/>
    <w:uiPriority w:val="99"/>
    <w:semiHidden/>
    <w:unhideWhenUsed/>
    <w:rsid w:val="00AE6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AD9"/>
    <w:rPr>
      <w:rFonts w:ascii="Tahoma" w:hAnsi="Tahoma" w:cs="Tahoma"/>
      <w:sz w:val="16"/>
      <w:szCs w:val="16"/>
    </w:rPr>
  </w:style>
  <w:style w:type="paragraph" w:styleId="Header">
    <w:name w:val="header"/>
    <w:basedOn w:val="Normal"/>
    <w:link w:val="HeaderChar"/>
    <w:uiPriority w:val="99"/>
    <w:unhideWhenUsed/>
    <w:rsid w:val="00D35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14E"/>
  </w:style>
  <w:style w:type="paragraph" w:styleId="Footer">
    <w:name w:val="footer"/>
    <w:basedOn w:val="Normal"/>
    <w:link w:val="FooterChar"/>
    <w:uiPriority w:val="99"/>
    <w:unhideWhenUsed/>
    <w:rsid w:val="00D35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14E"/>
  </w:style>
  <w:style w:type="table" w:styleId="TableGrid">
    <w:name w:val="Table Grid"/>
    <w:basedOn w:val="TableNormal"/>
    <w:uiPriority w:val="59"/>
    <w:rsid w:val="00165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631322">
      <w:bodyDiv w:val="1"/>
      <w:marLeft w:val="0"/>
      <w:marRight w:val="0"/>
      <w:marTop w:val="0"/>
      <w:marBottom w:val="0"/>
      <w:divBdr>
        <w:top w:val="none" w:sz="0" w:space="0" w:color="auto"/>
        <w:left w:val="none" w:sz="0" w:space="0" w:color="auto"/>
        <w:bottom w:val="none" w:sz="0" w:space="0" w:color="auto"/>
        <w:right w:val="none" w:sz="0" w:space="0" w:color="auto"/>
      </w:divBdr>
    </w:div>
    <w:div w:id="1834375117">
      <w:bodyDiv w:val="1"/>
      <w:marLeft w:val="0"/>
      <w:marRight w:val="0"/>
      <w:marTop w:val="0"/>
      <w:marBottom w:val="0"/>
      <w:divBdr>
        <w:top w:val="none" w:sz="0" w:space="0" w:color="auto"/>
        <w:left w:val="none" w:sz="0" w:space="0" w:color="auto"/>
        <w:bottom w:val="none" w:sz="0" w:space="0" w:color="auto"/>
        <w:right w:val="none" w:sz="0" w:space="0" w:color="auto"/>
      </w:divBdr>
    </w:div>
    <w:div w:id="185264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E:\STAT_453\Project\Idividual_Area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Years</a:t>
            </a:r>
            <a:r>
              <a:rPr lang="en-US" baseline="0"/>
              <a:t> Since Last Gather vs. Proportion With AML Success ALL</a:t>
            </a:r>
          </a:p>
        </c:rich>
      </c:tx>
      <c:layout/>
      <c:overlay val="0"/>
    </c:title>
    <c:autoTitleDeleted val="0"/>
    <c:plotArea>
      <c:layout/>
      <c:scatterChart>
        <c:scatterStyle val="lineMarker"/>
        <c:varyColors val="0"/>
        <c:ser>
          <c:idx val="0"/>
          <c:order val="0"/>
          <c:tx>
            <c:v>Series 1</c:v>
          </c:tx>
          <c:spPr>
            <a:ln w="28575">
              <a:noFill/>
            </a:ln>
          </c:spPr>
          <c:xVal>
            <c:numRef>
              <c:f>Sheet2!$A$3:$A$22</c:f>
              <c:numCache>
                <c:formatCode>General</c:formatCode>
                <c:ptCount val="20"/>
                <c:pt idx="0">
                  <c:v>4</c:v>
                </c:pt>
                <c:pt idx="1">
                  <c:v>5</c:v>
                </c:pt>
                <c:pt idx="2">
                  <c:v>6</c:v>
                </c:pt>
                <c:pt idx="3">
                  <c:v>7</c:v>
                </c:pt>
                <c:pt idx="4">
                  <c:v>8</c:v>
                </c:pt>
                <c:pt idx="5">
                  <c:v>9</c:v>
                </c:pt>
                <c:pt idx="6">
                  <c:v>10</c:v>
                </c:pt>
                <c:pt idx="7">
                  <c:v>11</c:v>
                </c:pt>
                <c:pt idx="8">
                  <c:v>12</c:v>
                </c:pt>
                <c:pt idx="9">
                  <c:v>13</c:v>
                </c:pt>
                <c:pt idx="10">
                  <c:v>14</c:v>
                </c:pt>
                <c:pt idx="11">
                  <c:v>16</c:v>
                </c:pt>
                <c:pt idx="12">
                  <c:v>17</c:v>
                </c:pt>
                <c:pt idx="13">
                  <c:v>18</c:v>
                </c:pt>
                <c:pt idx="14">
                  <c:v>19</c:v>
                </c:pt>
                <c:pt idx="15">
                  <c:v>22</c:v>
                </c:pt>
                <c:pt idx="16">
                  <c:v>24</c:v>
                </c:pt>
                <c:pt idx="17">
                  <c:v>28</c:v>
                </c:pt>
                <c:pt idx="18">
                  <c:v>31</c:v>
                </c:pt>
                <c:pt idx="19">
                  <c:v>35</c:v>
                </c:pt>
              </c:numCache>
            </c:numRef>
          </c:xVal>
          <c:yVal>
            <c:numRef>
              <c:f>Sheet2!$Z$3:$Z$22</c:f>
              <c:numCache>
                <c:formatCode>General</c:formatCode>
                <c:ptCount val="20"/>
                <c:pt idx="0">
                  <c:v>0.5</c:v>
                </c:pt>
                <c:pt idx="1">
                  <c:v>0.55555555555555558</c:v>
                </c:pt>
                <c:pt idx="2">
                  <c:v>0.36666666666666664</c:v>
                </c:pt>
                <c:pt idx="3">
                  <c:v>0.28000000000000003</c:v>
                </c:pt>
                <c:pt idx="4">
                  <c:v>9.0909090909090912E-2</c:v>
                </c:pt>
                <c:pt idx="5">
                  <c:v>0.15384615384615385</c:v>
                </c:pt>
                <c:pt idx="6">
                  <c:v>0.66666666666666663</c:v>
                </c:pt>
                <c:pt idx="7">
                  <c:v>0.33333333333333331</c:v>
                </c:pt>
                <c:pt idx="8">
                  <c:v>0.5</c:v>
                </c:pt>
                <c:pt idx="9">
                  <c:v>0.5</c:v>
                </c:pt>
                <c:pt idx="10">
                  <c:v>0</c:v>
                </c:pt>
                <c:pt idx="11">
                  <c:v>0.5</c:v>
                </c:pt>
                <c:pt idx="12">
                  <c:v>1</c:v>
                </c:pt>
                <c:pt idx="13">
                  <c:v>0</c:v>
                </c:pt>
                <c:pt idx="14">
                  <c:v>0</c:v>
                </c:pt>
                <c:pt idx="15">
                  <c:v>0</c:v>
                </c:pt>
                <c:pt idx="16">
                  <c:v>0</c:v>
                </c:pt>
                <c:pt idx="17">
                  <c:v>1</c:v>
                </c:pt>
                <c:pt idx="18">
                  <c:v>1</c:v>
                </c:pt>
                <c:pt idx="19">
                  <c:v>0.22222222222222221</c:v>
                </c:pt>
              </c:numCache>
            </c:numRef>
          </c:yVal>
          <c:smooth val="0"/>
        </c:ser>
        <c:dLbls>
          <c:showLegendKey val="0"/>
          <c:showVal val="0"/>
          <c:showCatName val="0"/>
          <c:showSerName val="0"/>
          <c:showPercent val="0"/>
          <c:showBubbleSize val="0"/>
        </c:dLbls>
        <c:axId val="43731584"/>
        <c:axId val="34411264"/>
      </c:scatterChart>
      <c:valAx>
        <c:axId val="43731584"/>
        <c:scaling>
          <c:orientation val="minMax"/>
          <c:max val="35"/>
          <c:min val="0"/>
        </c:scaling>
        <c:delete val="0"/>
        <c:axPos val="b"/>
        <c:title>
          <c:tx>
            <c:rich>
              <a:bodyPr/>
              <a:lstStyle/>
              <a:p>
                <a:pPr>
                  <a:defRPr/>
                </a:pPr>
                <a:r>
                  <a:rPr lang="en-US"/>
                  <a:t>Years Since Last Gather</a:t>
                </a:r>
              </a:p>
            </c:rich>
          </c:tx>
          <c:layout/>
          <c:overlay val="0"/>
        </c:title>
        <c:numFmt formatCode="General" sourceLinked="1"/>
        <c:majorTickMark val="in"/>
        <c:minorTickMark val="in"/>
        <c:tickLblPos val="nextTo"/>
        <c:crossAx val="34411264"/>
        <c:crossesAt val="0"/>
        <c:crossBetween val="midCat"/>
        <c:majorUnit val="5"/>
        <c:minorUnit val="1"/>
      </c:valAx>
      <c:valAx>
        <c:axId val="34411264"/>
        <c:scaling>
          <c:orientation val="minMax"/>
          <c:max val="1.05"/>
          <c:min val="0"/>
        </c:scaling>
        <c:delete val="0"/>
        <c:axPos val="l"/>
        <c:majorGridlines/>
        <c:title>
          <c:tx>
            <c:rich>
              <a:bodyPr rot="-5400000" vert="horz"/>
              <a:lstStyle/>
              <a:p>
                <a:pPr>
                  <a:defRPr/>
                </a:pPr>
                <a:r>
                  <a:rPr lang="en-US"/>
                  <a:t>Proportion of</a:t>
                </a:r>
                <a:r>
                  <a:rPr lang="en-US" baseline="0"/>
                  <a:t> areas with number of animals below hte recommended level</a:t>
                </a:r>
                <a:endParaRPr lang="en-US"/>
              </a:p>
            </c:rich>
          </c:tx>
          <c:layout/>
          <c:overlay val="0"/>
        </c:title>
        <c:numFmt formatCode="General" sourceLinked="1"/>
        <c:majorTickMark val="in"/>
        <c:minorTickMark val="in"/>
        <c:tickLblPos val="nextTo"/>
        <c:crossAx val="43731584"/>
        <c:crossesAt val="0"/>
        <c:crossBetween val="midCat"/>
        <c:majorUnit val="0.2"/>
        <c:minorUnit val="5.000000000000001E-2"/>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labuser</cp:lastModifiedBy>
  <cp:revision>9</cp:revision>
  <dcterms:created xsi:type="dcterms:W3CDTF">2012-11-26T01:10:00Z</dcterms:created>
  <dcterms:modified xsi:type="dcterms:W3CDTF">2012-11-26T23:36:00Z</dcterms:modified>
</cp:coreProperties>
</file>