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F11C" w14:textId="0BA84E72" w:rsidR="00B22F25" w:rsidRDefault="00B22F25" w:rsidP="008B32E3"/>
    <w:p w14:paraId="39324C1C" w14:textId="77777777" w:rsidR="007A32C6" w:rsidRDefault="007A32C6" w:rsidP="008B32E3"/>
    <w:p w14:paraId="32F4570D" w14:textId="77777777" w:rsidR="007A32C6" w:rsidRDefault="007A32C6" w:rsidP="008B32E3"/>
    <w:p w14:paraId="7187695A" w14:textId="77777777" w:rsidR="007A32C6" w:rsidRDefault="007A32C6" w:rsidP="008B32E3"/>
    <w:p w14:paraId="28B7E1A9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3913A902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4B1BA9DE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50C54D94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335EF853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2CECF573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6C461247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1F717A84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51972D86" w14:textId="2BB76FDD" w:rsidR="00331F26" w:rsidRDefault="00331F26" w:rsidP="00331F26">
      <w:pPr>
        <w:pStyle w:val="Ttulo"/>
        <w:spacing w:line="360" w:lineRule="auto"/>
        <w:jc w:val="right"/>
        <w:rPr>
          <w:rFonts w:cs="Arial"/>
          <w:sz w:val="56"/>
          <w:szCs w:val="56"/>
          <w:lang w:val="pt-BR"/>
        </w:rPr>
      </w:pPr>
      <w:r>
        <w:rPr>
          <w:rFonts w:cs="Arial"/>
          <w:sz w:val="56"/>
          <w:szCs w:val="56"/>
          <w:lang w:val="pt-BR"/>
        </w:rPr>
        <w:t>Projeto Biblioteca Softwaresul</w:t>
      </w:r>
    </w:p>
    <w:p w14:paraId="2FBA5C5A" w14:textId="77777777" w:rsidR="00331F26" w:rsidRDefault="00331F26" w:rsidP="00331F26">
      <w:pPr>
        <w:pStyle w:val="Ttulo"/>
        <w:spacing w:line="360" w:lineRule="auto"/>
        <w:jc w:val="right"/>
        <w:rPr>
          <w:rFonts w:cs="Arial"/>
          <w:lang w:val="pt-BR"/>
        </w:rPr>
      </w:pPr>
      <w:r>
        <w:rPr>
          <w:rFonts w:cs="Arial"/>
          <w:lang w:val="pt-BR"/>
        </w:rPr>
        <w:fldChar w:fldCharType="begin"/>
      </w:r>
      <w:r>
        <w:rPr>
          <w:rFonts w:cs="Arial"/>
          <w:lang w:val="pt-BR"/>
        </w:rPr>
        <w:instrText xml:space="preserve"> TITLE  \* MERGEFORMAT </w:instrText>
      </w:r>
      <w:r>
        <w:rPr>
          <w:rFonts w:cs="Arial"/>
          <w:lang w:val="pt-BR"/>
        </w:rPr>
        <w:fldChar w:fldCharType="separate"/>
      </w:r>
      <w:r>
        <w:rPr>
          <w:rFonts w:cs="Arial"/>
          <w:lang w:val="pt-BR"/>
        </w:rPr>
        <w:t>Documento de Arquitetura</w:t>
      </w:r>
      <w:r>
        <w:rPr>
          <w:rFonts w:cs="Arial"/>
          <w:lang w:val="pt-BR"/>
        </w:rPr>
        <w:fldChar w:fldCharType="end"/>
      </w:r>
    </w:p>
    <w:p w14:paraId="1B75A70A" w14:textId="5BF2FA4D" w:rsidR="00331F26" w:rsidRDefault="00331F26" w:rsidP="00331F26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0.1</w:t>
      </w:r>
    </w:p>
    <w:p w14:paraId="7F307F74" w14:textId="0ED662C1" w:rsidR="007A32C6" w:rsidRPr="00C766FA" w:rsidRDefault="007A32C6" w:rsidP="007A32C6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</w:p>
    <w:p w14:paraId="02967683" w14:textId="77777777" w:rsidR="007A32C6" w:rsidRPr="00C766FA" w:rsidRDefault="007A32C6" w:rsidP="007A32C6">
      <w:pPr>
        <w:pStyle w:val="InfoBlue"/>
        <w:spacing w:line="360" w:lineRule="auto"/>
        <w:rPr>
          <w:rFonts w:ascii="Arial" w:hAnsi="Arial" w:cs="Arial"/>
        </w:rPr>
      </w:pPr>
    </w:p>
    <w:p w14:paraId="614D2C52" w14:textId="77777777" w:rsidR="007A32C6" w:rsidRPr="00C766FA" w:rsidRDefault="007A32C6" w:rsidP="007A32C6">
      <w:pPr>
        <w:pStyle w:val="InfoBlue"/>
        <w:spacing w:line="360" w:lineRule="auto"/>
        <w:rPr>
          <w:rFonts w:ascii="Arial" w:hAnsi="Arial" w:cs="Arial"/>
        </w:rPr>
      </w:pPr>
    </w:p>
    <w:p w14:paraId="68AA307D" w14:textId="77777777" w:rsidR="007A32C6" w:rsidRPr="00C766FA" w:rsidRDefault="007A32C6" w:rsidP="007A32C6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14:paraId="530A3D60" w14:textId="5F75D48C" w:rsidR="007A32C6" w:rsidRDefault="007A32C6">
      <w:pPr>
        <w:spacing w:after="160" w:line="259" w:lineRule="auto"/>
      </w:pPr>
      <w:r>
        <w:br w:type="page"/>
      </w:r>
    </w:p>
    <w:p w14:paraId="5F6E5474" w14:textId="77777777" w:rsidR="007A32C6" w:rsidRDefault="007A32C6" w:rsidP="007A32C6">
      <w:pPr>
        <w:pStyle w:val="Ttulo"/>
        <w:spacing w:line="360" w:lineRule="auto"/>
        <w:jc w:val="both"/>
        <w:rPr>
          <w:rFonts w:cs="Arial"/>
          <w:lang w:val="pt-BR"/>
        </w:rPr>
      </w:pPr>
      <w:r w:rsidRPr="00C766FA">
        <w:rPr>
          <w:rFonts w:cs="Arial"/>
          <w:lang w:val="pt-BR"/>
        </w:rPr>
        <w:lastRenderedPageBreak/>
        <w:t>Histórico da Revisão</w:t>
      </w:r>
    </w:p>
    <w:p w14:paraId="26AAD556" w14:textId="77777777" w:rsidR="007A32C6" w:rsidRPr="0075176F" w:rsidRDefault="007A32C6" w:rsidP="007A32C6">
      <w:pPr>
        <w:jc w:val="both"/>
      </w:pPr>
    </w:p>
    <w:tbl>
      <w:tblPr>
        <w:tblW w:w="85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038"/>
        <w:gridCol w:w="3373"/>
        <w:gridCol w:w="2076"/>
      </w:tblGrid>
      <w:tr w:rsidR="007A32C6" w:rsidRPr="00C766FA" w14:paraId="6350F902" w14:textId="77777777" w:rsidTr="000A220A">
        <w:trPr>
          <w:trHeight w:val="474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0D00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C766FA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7ACA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C766FA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55D4C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C766FA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8E2C8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C766FA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7A32C6" w:rsidRPr="00C766FA" w14:paraId="74FEAFD2" w14:textId="77777777" w:rsidTr="000A220A">
        <w:trPr>
          <w:trHeight w:val="464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A036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23/06/2023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1354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  <w:tc>
          <w:tcPr>
            <w:tcW w:w="3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A63F2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C766FA">
              <w:rPr>
                <w:rFonts w:ascii="Arial" w:hAnsi="Arial" w:cs="Arial"/>
                <w:lang w:val="pt-BR"/>
              </w:rPr>
              <w:t>Documento Inicial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FA14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Jean Miotto</w:t>
            </w:r>
          </w:p>
        </w:tc>
      </w:tr>
    </w:tbl>
    <w:p w14:paraId="69AC1455" w14:textId="77777777" w:rsidR="007A32C6" w:rsidRPr="00C766FA" w:rsidRDefault="007A32C6" w:rsidP="007A32C6">
      <w:pPr>
        <w:spacing w:line="360" w:lineRule="auto"/>
        <w:jc w:val="both"/>
        <w:rPr>
          <w:rFonts w:ascii="Arial" w:hAnsi="Arial" w:cs="Arial"/>
        </w:rPr>
      </w:pPr>
    </w:p>
    <w:p w14:paraId="0994E343" w14:textId="77777777" w:rsidR="007A32C6" w:rsidRDefault="007A32C6" w:rsidP="007A32C6">
      <w:pPr>
        <w:jc w:val="both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Calibri" w:hAnsi="Calibri" w:cs="Calibri"/>
          <w:lang w:eastAsia="pt-BR"/>
        </w:rPr>
        <w:id w:val="680170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F47C6" w14:textId="77777777" w:rsidR="007A32C6" w:rsidRPr="0075176F" w:rsidRDefault="007A32C6" w:rsidP="007A32C6">
          <w:pPr>
            <w:pStyle w:val="SemEspaamento"/>
            <w:jc w:val="both"/>
            <w:rPr>
              <w:sz w:val="28"/>
              <w:szCs w:val="28"/>
            </w:rPr>
          </w:pPr>
          <w:r w:rsidRPr="0075176F">
            <w:rPr>
              <w:sz w:val="28"/>
              <w:szCs w:val="28"/>
            </w:rPr>
            <w:t>Sumário</w:t>
          </w:r>
        </w:p>
        <w:p w14:paraId="23D146E1" w14:textId="77777777" w:rsidR="007A32C6" w:rsidRPr="0075176F" w:rsidRDefault="007A32C6" w:rsidP="007A32C6">
          <w:pPr>
            <w:jc w:val="both"/>
          </w:pPr>
        </w:p>
        <w:p w14:paraId="0CD5F201" w14:textId="66382163" w:rsidR="004C046B" w:rsidRDefault="007A32C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50726" w:history="1">
            <w:r w:rsidR="004C046B" w:rsidRPr="00420813">
              <w:rPr>
                <w:rStyle w:val="Hyperlink"/>
                <w:noProof/>
              </w:rPr>
              <w:t>1.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Introdução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_Toc138350726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4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06B1CA49" w14:textId="70ADCF5D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27" w:history="1">
            <w:r w:rsidR="004C046B" w:rsidRPr="00420813">
              <w:rPr>
                <w:rStyle w:val="Hyperlink"/>
                <w:noProof/>
              </w:rPr>
              <w:t>1.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Objetivo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_Toc138350727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4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6DAA15A7" w14:textId="59D2EAFF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28" w:history="1">
            <w:r w:rsidR="004C046B" w:rsidRPr="00420813">
              <w:rPr>
                <w:rStyle w:val="Hyperlink"/>
                <w:noProof/>
              </w:rPr>
              <w:t>2.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Escopo do projeto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_Toc138350728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4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10D9E48" w14:textId="004F5AC6" w:rsidR="004C046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29" w:history="1">
            <w:r w:rsidR="004C046B" w:rsidRPr="00420813">
              <w:rPr>
                <w:rStyle w:val="Hyperlink"/>
                <w:noProof/>
              </w:rPr>
              <w:t>2.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Arquitetura do Banco de Dados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_Toc138350729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4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727DF84F" w14:textId="1A35BB69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30" w:history="1">
            <w:r w:rsidR="004C046B" w:rsidRPr="00420813">
              <w:rPr>
                <w:rStyle w:val="Hyperlink"/>
                <w:noProof/>
              </w:rPr>
              <w:t>1.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Diagrama de Entidade Relacionamento – Sistema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_Toc138350730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4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65ABEBD4" w14:textId="416C0F9D" w:rsidR="004C046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31" w:history="1">
            <w:r w:rsidR="004C046B" w:rsidRPr="00420813">
              <w:rPr>
                <w:rStyle w:val="Hyperlink"/>
                <w:noProof/>
              </w:rPr>
              <w:t>3.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Arquitetura do Back-End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_Toc138350731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5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0F830B0C" w14:textId="658E96ED" w:rsidR="004C046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32" w:history="1">
            <w:r w:rsidR="004C046B" w:rsidRPr="00420813">
              <w:rPr>
                <w:rStyle w:val="Hyperlink"/>
                <w:noProof/>
              </w:rPr>
              <w:t>4.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API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_Toc138350732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14B7578" w14:textId="737C3336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33" w:history="1">
            <w:r w:rsidR="004C046B" w:rsidRPr="00420813">
              <w:rPr>
                <w:rStyle w:val="Hyperlink"/>
                <w:noProof/>
              </w:rPr>
              <w:t>1.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Login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_Toc138350733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6E65995" w14:textId="5248971B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34" w:history="1">
            <w:r w:rsidR="004C046B" w:rsidRPr="00420813">
              <w:rPr>
                <w:rStyle w:val="Hyperlink"/>
                <w:noProof/>
              </w:rPr>
              <w:t>2.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Usuário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_Toc138350734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E076C91" w14:textId="45874CED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35" w:history="1">
            <w:r w:rsidR="004C046B" w:rsidRPr="00420813">
              <w:rPr>
                <w:rStyle w:val="Hyperlink"/>
                <w:noProof/>
                <w:lang w:eastAsia="en-US"/>
              </w:rPr>
              <w:t>Listar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_Toc138350735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DDCBC6F" w14:textId="6AAC53F0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36" w:history="1">
            <w:r w:rsidR="004C046B" w:rsidRPr="00420813">
              <w:rPr>
                <w:rStyle w:val="Hyperlink"/>
                <w:noProof/>
                <w:lang w:eastAsia="en-US"/>
              </w:rPr>
              <w:t>Inserir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_Toc138350736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5835CC48" w14:textId="7134C7F9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37" w:history="1">
            <w:r w:rsidR="004C046B" w:rsidRPr="00420813">
              <w:rPr>
                <w:rStyle w:val="Hyperlink"/>
                <w:noProof/>
                <w:lang w:eastAsia="en-US"/>
              </w:rPr>
              <w:t>Atualizar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_Toc138350737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22EADDD2" w14:textId="659B20A7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38" w:history="1">
            <w:r w:rsidR="004C046B" w:rsidRPr="00420813">
              <w:rPr>
                <w:rStyle w:val="Hyperlink"/>
                <w:noProof/>
                <w:lang w:eastAsia="en-US"/>
              </w:rPr>
              <w:t>Excluir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_Toc138350738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274C77D7" w14:textId="584E24BC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39" w:history="1">
            <w:r w:rsidR="004C046B" w:rsidRPr="00420813">
              <w:rPr>
                <w:rStyle w:val="Hyperlink"/>
                <w:noProof/>
                <w:lang w:eastAsia="en-US"/>
              </w:rPr>
              <w:t>Abrir por ID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_Toc138350739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B9E2F93" w14:textId="77DDD337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40" w:history="1">
            <w:r w:rsidR="004C046B" w:rsidRPr="00420813">
              <w:rPr>
                <w:rStyle w:val="Hyperlink"/>
                <w:noProof/>
              </w:rPr>
              <w:t>3.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Livro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_Toc138350740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E93E448" w14:textId="66DDBDE4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41" w:history="1">
            <w:r w:rsidR="004C046B" w:rsidRPr="00420813">
              <w:rPr>
                <w:rStyle w:val="Hyperlink"/>
                <w:noProof/>
                <w:lang w:eastAsia="en-US"/>
              </w:rPr>
              <w:t>Listar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_Toc138350741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4AA97BBE" w14:textId="25A0375E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42" w:history="1">
            <w:r w:rsidR="004C046B" w:rsidRPr="00420813">
              <w:rPr>
                <w:rStyle w:val="Hyperlink"/>
                <w:noProof/>
                <w:lang w:eastAsia="en-US"/>
              </w:rPr>
              <w:t>Inserir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_Toc138350742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62FCFCD7" w14:textId="507F1C70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43" w:history="1">
            <w:r w:rsidR="004C046B" w:rsidRPr="00420813">
              <w:rPr>
                <w:rStyle w:val="Hyperlink"/>
                <w:noProof/>
                <w:lang w:eastAsia="en-US"/>
              </w:rPr>
              <w:t>Atualizar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_Toc138350743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1E7CB5A0" w14:textId="3D0F8886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44" w:history="1">
            <w:r w:rsidR="004C046B" w:rsidRPr="00420813">
              <w:rPr>
                <w:rStyle w:val="Hyperlink"/>
                <w:noProof/>
                <w:lang w:eastAsia="en-US"/>
              </w:rPr>
              <w:t>Excluir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_Toc138350744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15075B8" w14:textId="6AE80272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45" w:history="1">
            <w:r w:rsidR="004C046B" w:rsidRPr="00420813">
              <w:rPr>
                <w:rStyle w:val="Hyperlink"/>
                <w:noProof/>
                <w:lang w:eastAsia="en-US"/>
              </w:rPr>
              <w:t>Abrir por ID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_Toc138350745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76C0EF54" w14:textId="58231768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46" w:history="1">
            <w:r w:rsidR="004C046B" w:rsidRPr="00420813">
              <w:rPr>
                <w:rStyle w:val="Hyperlink"/>
                <w:noProof/>
              </w:rPr>
              <w:t>4.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Empréstimo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_Toc138350746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62AA6166" w14:textId="7098125D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47" w:history="1">
            <w:r w:rsidR="004C046B" w:rsidRPr="00420813">
              <w:rPr>
                <w:rStyle w:val="Hyperlink"/>
                <w:noProof/>
                <w:lang w:eastAsia="en-US"/>
              </w:rPr>
              <w:t>Listar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_Toc138350747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D6777DF" w14:textId="492A4C84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48" w:history="1">
            <w:r w:rsidR="004C046B" w:rsidRPr="00420813">
              <w:rPr>
                <w:rStyle w:val="Hyperlink"/>
                <w:noProof/>
                <w:lang w:eastAsia="en-US"/>
              </w:rPr>
              <w:t>Inserir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_Toc138350748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456E7C7B" w14:textId="49CC9ED9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49" w:history="1">
            <w:r w:rsidR="004C046B" w:rsidRPr="00420813">
              <w:rPr>
                <w:rStyle w:val="Hyperlink"/>
                <w:noProof/>
                <w:lang w:eastAsia="en-US"/>
              </w:rPr>
              <w:t>Atualizar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_Toc138350749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AAA45B0" w14:textId="5F55CFD7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50" w:history="1">
            <w:r w:rsidR="004C046B" w:rsidRPr="00420813">
              <w:rPr>
                <w:rStyle w:val="Hyperlink"/>
                <w:noProof/>
                <w:lang w:eastAsia="en-US"/>
              </w:rPr>
              <w:t>Excluir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_Toc138350750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14043F6" w14:textId="47BD4F9C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51" w:history="1">
            <w:r w:rsidR="004C046B" w:rsidRPr="00420813">
              <w:rPr>
                <w:rStyle w:val="Hyperlink"/>
                <w:noProof/>
                <w:lang w:eastAsia="en-US"/>
              </w:rPr>
              <w:t>Abrir por ID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_Toc138350751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6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097BF1BD" w14:textId="31774329" w:rsidR="004C046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52" w:history="1">
            <w:r w:rsidR="004C046B" w:rsidRPr="00420813">
              <w:rPr>
                <w:rStyle w:val="Hyperlink"/>
                <w:noProof/>
              </w:rPr>
              <w:t>5.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Arquitetura do Front-End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_Toc138350752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7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72F58A11" w14:textId="36A68D8C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53" w:history="1">
            <w:r w:rsidR="004C046B" w:rsidRPr="00420813">
              <w:rPr>
                <w:rStyle w:val="Hyperlink"/>
                <w:noProof/>
              </w:rPr>
              <w:t>1.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Layouts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_Toc138350753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7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50BEA709" w14:textId="7942CCAE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54" w:history="1">
            <w:r w:rsidR="004C046B" w:rsidRPr="00420813">
              <w:rPr>
                <w:rStyle w:val="Hyperlink"/>
                <w:noProof/>
              </w:rPr>
              <w:t>Cadastros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_Toc138350754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7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3D1ADDA9" w14:textId="545E8040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55" w:history="1">
            <w:r w:rsidR="004C046B" w:rsidRPr="00420813">
              <w:rPr>
                <w:rStyle w:val="Hyperlink"/>
                <w:noProof/>
              </w:rPr>
              <w:t>Novo Item / Alterar Item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_Toc138350755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8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4AB66A9F" w14:textId="72C1B24F" w:rsidR="004C046B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350756" w:history="1">
            <w:r w:rsidR="004C046B" w:rsidRPr="00420813">
              <w:rPr>
                <w:rStyle w:val="Hyperlink"/>
                <w:noProof/>
              </w:rPr>
              <w:t>Dashboard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_Toc138350756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8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53252183" w14:textId="22C3C514" w:rsidR="004C046B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57" w:history="1">
            <w:r w:rsidR="004C046B" w:rsidRPr="00420813">
              <w:rPr>
                <w:rStyle w:val="Hyperlink"/>
                <w:noProof/>
              </w:rPr>
              <w:t>2.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Telas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_Toc138350757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9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528390EE" w14:textId="45DF3D29" w:rsidR="004C046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50758" w:history="1">
            <w:r w:rsidR="004C046B" w:rsidRPr="00420813">
              <w:rPr>
                <w:rStyle w:val="Hyperlink"/>
                <w:noProof/>
              </w:rPr>
              <w:t>6.</w:t>
            </w:r>
            <w:r w:rsidR="004C046B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4C046B" w:rsidRPr="00420813">
              <w:rPr>
                <w:rStyle w:val="Hyperlink"/>
                <w:noProof/>
              </w:rPr>
              <w:t>Integração entre Back-End e Front-End</w:t>
            </w:r>
            <w:r w:rsidR="004C046B">
              <w:rPr>
                <w:noProof/>
                <w:webHidden/>
              </w:rPr>
              <w:tab/>
            </w:r>
            <w:r w:rsidR="004C046B">
              <w:rPr>
                <w:noProof/>
                <w:webHidden/>
              </w:rPr>
              <w:fldChar w:fldCharType="begin"/>
            </w:r>
            <w:r w:rsidR="004C046B">
              <w:rPr>
                <w:noProof/>
                <w:webHidden/>
              </w:rPr>
              <w:instrText xml:space="preserve"> PAGEREF _Toc138350758 \h </w:instrText>
            </w:r>
            <w:r w:rsidR="004C046B">
              <w:rPr>
                <w:noProof/>
                <w:webHidden/>
              </w:rPr>
            </w:r>
            <w:r w:rsidR="004C046B">
              <w:rPr>
                <w:noProof/>
                <w:webHidden/>
              </w:rPr>
              <w:fldChar w:fldCharType="separate"/>
            </w:r>
            <w:r w:rsidR="004C046B">
              <w:rPr>
                <w:noProof/>
                <w:webHidden/>
              </w:rPr>
              <w:t>9</w:t>
            </w:r>
            <w:r w:rsidR="004C046B">
              <w:rPr>
                <w:noProof/>
                <w:webHidden/>
              </w:rPr>
              <w:fldChar w:fldCharType="end"/>
            </w:r>
          </w:hyperlink>
        </w:p>
        <w:p w14:paraId="7E2658F2" w14:textId="1C5BDB59" w:rsidR="007A32C6" w:rsidRDefault="007A32C6" w:rsidP="007A32C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02F348D" w14:textId="77777777" w:rsidR="007A32C6" w:rsidRDefault="007A32C6" w:rsidP="007A32C6">
      <w:pPr>
        <w:jc w:val="both"/>
      </w:pPr>
      <w:r>
        <w:br w:type="page"/>
      </w:r>
    </w:p>
    <w:p w14:paraId="4DFFC9C8" w14:textId="231297E7" w:rsidR="007A32C6" w:rsidRDefault="007A32C6" w:rsidP="00331F26">
      <w:pPr>
        <w:pStyle w:val="Ttulo1"/>
      </w:pPr>
      <w:bookmarkStart w:id="0" w:name="_Toc138350726"/>
      <w:r>
        <w:lastRenderedPageBreak/>
        <w:t>I</w:t>
      </w:r>
      <w:r w:rsidRPr="0075176F">
        <w:t>ntrodução</w:t>
      </w:r>
      <w:bookmarkEnd w:id="0"/>
    </w:p>
    <w:p w14:paraId="68ECDF36" w14:textId="77777777" w:rsidR="007A32C6" w:rsidRPr="00857B1E" w:rsidRDefault="007A32C6" w:rsidP="007A32C6">
      <w:pPr>
        <w:jc w:val="both"/>
      </w:pPr>
    </w:p>
    <w:p w14:paraId="623C077C" w14:textId="77777777" w:rsidR="007A32C6" w:rsidRDefault="007A32C6" w:rsidP="00F40B41">
      <w:pPr>
        <w:pStyle w:val="Ttulo2"/>
      </w:pPr>
      <w:bookmarkStart w:id="1" w:name="_Toc138350727"/>
      <w:r w:rsidRPr="0075176F">
        <w:t>Objetivo</w:t>
      </w:r>
      <w:bookmarkEnd w:id="1"/>
    </w:p>
    <w:p w14:paraId="33F81D54" w14:textId="77777777" w:rsidR="007A32C6" w:rsidRDefault="007A32C6" w:rsidP="007A32C6">
      <w:pPr>
        <w:jc w:val="both"/>
      </w:pPr>
    </w:p>
    <w:p w14:paraId="5089EDF7" w14:textId="77777777" w:rsidR="007A32C6" w:rsidRDefault="007A32C6" w:rsidP="007A32C6">
      <w:pPr>
        <w:jc w:val="both"/>
      </w:pPr>
      <w:r>
        <w:t xml:space="preserve">Este projeto possui como objetivo o desenvolvimento de uma aplicação web que será responsável pelo gerenciamento da biblioteca da Softwaresul </w:t>
      </w:r>
      <w:proofErr w:type="spellStart"/>
      <w:r>
        <w:t>Dev</w:t>
      </w:r>
      <w:proofErr w:type="spellEnd"/>
      <w:r>
        <w:t xml:space="preserve"> (filial de Toledo-PR). </w:t>
      </w:r>
    </w:p>
    <w:p w14:paraId="567AFD63" w14:textId="77777777" w:rsidR="007A32C6" w:rsidRPr="00CF6F37" w:rsidRDefault="007A32C6" w:rsidP="007A32C6">
      <w:pPr>
        <w:jc w:val="both"/>
        <w:rPr>
          <w:color w:val="FF0000"/>
        </w:rPr>
      </w:pPr>
      <w:r>
        <w:t>A aplicação deve contar com um mecanismo de gerenciamento de empréstimos dos ativos da biblioteca, garantindo a acuracidade dos itens disponíveis e a rastreabilidade dos itens retirados para empréstimo.</w:t>
      </w:r>
    </w:p>
    <w:p w14:paraId="4757A4F1" w14:textId="77777777" w:rsidR="007A32C6" w:rsidRPr="00857B1E" w:rsidRDefault="007A32C6" w:rsidP="007A32C6">
      <w:pPr>
        <w:jc w:val="both"/>
      </w:pPr>
    </w:p>
    <w:p w14:paraId="085F9390" w14:textId="77777777" w:rsidR="007A32C6" w:rsidRDefault="007A32C6" w:rsidP="00F40B41">
      <w:pPr>
        <w:pStyle w:val="Ttulo2"/>
      </w:pPr>
      <w:bookmarkStart w:id="2" w:name="_Toc138350728"/>
      <w:r w:rsidRPr="0075176F">
        <w:t>Escopo do projeto</w:t>
      </w:r>
      <w:bookmarkEnd w:id="2"/>
    </w:p>
    <w:p w14:paraId="55AC9EE7" w14:textId="77777777" w:rsidR="007A32C6" w:rsidRDefault="007A32C6" w:rsidP="007A32C6">
      <w:pPr>
        <w:jc w:val="both"/>
      </w:pPr>
    </w:p>
    <w:p w14:paraId="5A58E878" w14:textId="77777777" w:rsidR="007A32C6" w:rsidRPr="00857B1E" w:rsidRDefault="007A32C6" w:rsidP="007A32C6">
      <w:pPr>
        <w:numPr>
          <w:ilvl w:val="0"/>
          <w:numId w:val="10"/>
        </w:numPr>
        <w:spacing w:after="160" w:line="259" w:lineRule="auto"/>
        <w:jc w:val="both"/>
      </w:pPr>
      <w:r w:rsidRPr="00857B1E">
        <w:t xml:space="preserve">Cadastros: o sistema deve permitir o cadastro e manutenção </w:t>
      </w:r>
      <w:r>
        <w:t>de usuários, livros e agendamentos de empréstimos</w:t>
      </w:r>
      <w:r w:rsidRPr="00857B1E">
        <w:t>.</w:t>
      </w:r>
    </w:p>
    <w:p w14:paraId="1FDB3AA8" w14:textId="77777777" w:rsidR="007A32C6" w:rsidRDefault="007A32C6" w:rsidP="007A32C6">
      <w:pPr>
        <w:numPr>
          <w:ilvl w:val="0"/>
          <w:numId w:val="10"/>
        </w:numPr>
        <w:spacing w:after="160" w:line="259" w:lineRule="auto"/>
        <w:jc w:val="both"/>
      </w:pPr>
      <w:r w:rsidRPr="00857B1E">
        <w:t>Dashboard: o sistema deve apresentar um dashboard com as informações mais relevante</w:t>
      </w:r>
      <w:r>
        <w:t>s</w:t>
      </w:r>
      <w:r w:rsidRPr="00857B1E">
        <w:t xml:space="preserve">, como </w:t>
      </w:r>
      <w:r>
        <w:t>uma listagem dos empréstimos ativos, total de empréstimos efetuados no ano e empréstimos cujos prazos de devoluções estejam expirados.</w:t>
      </w:r>
      <w:r>
        <w:br/>
        <w:t>Também deve conter uma listagem dos últimos 05 empréstimos finalizados e com os empréstimos ativos/pendentes.</w:t>
      </w:r>
    </w:p>
    <w:p w14:paraId="38660A8F" w14:textId="77777777" w:rsidR="007A32C6" w:rsidRPr="009530C1" w:rsidRDefault="007A32C6" w:rsidP="007A32C6">
      <w:pPr>
        <w:ind w:left="720"/>
        <w:jc w:val="both"/>
      </w:pPr>
    </w:p>
    <w:p w14:paraId="214B9376" w14:textId="217DA50C" w:rsidR="00331F26" w:rsidRDefault="00331F26" w:rsidP="00331F26">
      <w:pPr>
        <w:pStyle w:val="Ttulo1"/>
      </w:pPr>
      <w:bookmarkStart w:id="3" w:name="_Toc138350729"/>
      <w:r w:rsidRPr="00331F26">
        <w:t>Arquitetura do Banco de Dados</w:t>
      </w:r>
      <w:bookmarkEnd w:id="3"/>
    </w:p>
    <w:p w14:paraId="42A5522D" w14:textId="77777777" w:rsidR="00331F26" w:rsidRDefault="00331F26" w:rsidP="00331F26">
      <w:pPr>
        <w:rPr>
          <w:lang w:eastAsia="en-US"/>
        </w:rPr>
      </w:pPr>
    </w:p>
    <w:p w14:paraId="6B4D03C2" w14:textId="55F26D6E" w:rsidR="00331F26" w:rsidRDefault="00331F26" w:rsidP="00F40B41">
      <w:pPr>
        <w:pStyle w:val="Ttulo2"/>
        <w:numPr>
          <w:ilvl w:val="0"/>
          <w:numId w:val="28"/>
        </w:numPr>
      </w:pPr>
      <w:bookmarkStart w:id="4" w:name="_Toc138350730"/>
      <w:r w:rsidRPr="00331F26">
        <w:t>Diagrama de Entidade Relacionamento – Sistema</w:t>
      </w:r>
      <w:bookmarkEnd w:id="4"/>
    </w:p>
    <w:p w14:paraId="34254108" w14:textId="77777777" w:rsidR="00331F26" w:rsidRDefault="00331F26" w:rsidP="00331F26">
      <w:pPr>
        <w:rPr>
          <w:lang w:eastAsia="en-US"/>
        </w:rPr>
      </w:pPr>
    </w:p>
    <w:p w14:paraId="281767C3" w14:textId="4294834F" w:rsidR="00331F26" w:rsidRDefault="008205E4" w:rsidP="00331F26">
      <w:pPr>
        <w:rPr>
          <w:lang w:eastAsia="en-US"/>
        </w:rPr>
      </w:pPr>
      <w:r w:rsidRPr="008205E4">
        <w:rPr>
          <w:noProof/>
          <w:lang w:eastAsia="en-US"/>
        </w:rPr>
        <w:drawing>
          <wp:inline distT="0" distB="0" distL="0" distR="0" wp14:anchorId="1FEFE3F8" wp14:editId="11353DE7">
            <wp:extent cx="5400040" cy="2506345"/>
            <wp:effectExtent l="0" t="0" r="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8A61" w14:textId="77777777" w:rsidR="008205E4" w:rsidRDefault="008205E4" w:rsidP="00331F26">
      <w:pPr>
        <w:rPr>
          <w:lang w:eastAsia="en-US"/>
        </w:rPr>
      </w:pPr>
    </w:p>
    <w:p w14:paraId="65ACC48A" w14:textId="77777777" w:rsidR="008205E4" w:rsidRDefault="008205E4" w:rsidP="00331F26">
      <w:pPr>
        <w:rPr>
          <w:lang w:eastAsia="en-US"/>
        </w:rPr>
      </w:pPr>
    </w:p>
    <w:p w14:paraId="5F983FB4" w14:textId="77777777" w:rsidR="008205E4" w:rsidRDefault="008205E4" w:rsidP="00331F26">
      <w:pPr>
        <w:rPr>
          <w:lang w:eastAsia="en-US"/>
        </w:rPr>
      </w:pPr>
    </w:p>
    <w:p w14:paraId="43ECB67A" w14:textId="77777777" w:rsidR="008205E4" w:rsidRDefault="008205E4" w:rsidP="00331F26">
      <w:pPr>
        <w:rPr>
          <w:lang w:eastAsia="en-US"/>
        </w:rPr>
      </w:pPr>
    </w:p>
    <w:p w14:paraId="44612D82" w14:textId="77777777" w:rsidR="008205E4" w:rsidRDefault="008205E4" w:rsidP="00331F26">
      <w:pPr>
        <w:rPr>
          <w:lang w:eastAsia="en-US"/>
        </w:rPr>
      </w:pPr>
    </w:p>
    <w:p w14:paraId="4FD51DC4" w14:textId="77777777" w:rsidR="008205E4" w:rsidRDefault="008205E4" w:rsidP="00331F26">
      <w:pPr>
        <w:rPr>
          <w:lang w:eastAsia="en-US"/>
        </w:rPr>
      </w:pPr>
    </w:p>
    <w:p w14:paraId="2562C503" w14:textId="374ABDA1" w:rsidR="00331F26" w:rsidRDefault="00331F26" w:rsidP="00331F26">
      <w:pPr>
        <w:pStyle w:val="Ttulo1"/>
      </w:pPr>
      <w:bookmarkStart w:id="5" w:name="_Toc138350731"/>
      <w:r>
        <w:lastRenderedPageBreak/>
        <w:t>Arquitetura do Back-</w:t>
      </w:r>
      <w:proofErr w:type="spellStart"/>
      <w:r>
        <w:t>End</w:t>
      </w:r>
      <w:bookmarkEnd w:id="5"/>
      <w:proofErr w:type="spellEnd"/>
    </w:p>
    <w:p w14:paraId="0F5009EA" w14:textId="77777777" w:rsidR="00331F26" w:rsidRDefault="00331F26" w:rsidP="00331F26">
      <w:pPr>
        <w:rPr>
          <w:lang w:eastAsia="en-US"/>
        </w:rPr>
      </w:pPr>
    </w:p>
    <w:p w14:paraId="4DECA7CD" w14:textId="7CB1BC65" w:rsidR="00331F26" w:rsidRDefault="00331F26" w:rsidP="00331F26">
      <w:pPr>
        <w:jc w:val="both"/>
        <w:rPr>
          <w:rFonts w:asciiTheme="minorHAnsi" w:hAnsiTheme="minorHAnsi" w:cstheme="minorBidi"/>
        </w:rPr>
      </w:pPr>
      <w:r>
        <w:t xml:space="preserve">Este </w:t>
      </w:r>
      <w:r w:rsidR="007F1A1E">
        <w:t>B</w:t>
      </w:r>
      <w:r>
        <w:t>ack-</w:t>
      </w:r>
      <w:proofErr w:type="spellStart"/>
      <w:r>
        <w:t>end</w:t>
      </w:r>
      <w:proofErr w:type="spellEnd"/>
      <w:r>
        <w:t xml:space="preserve"> utiliza uma variedade de tecnologias para construir aplicativos web escaláveis e robustos. Node é a plataforma de desenvolvimento de software escolhida, que é construída com base no interpretador V8 do Google Chrome e permite o desenvolvimento de aplicativos com entrada/saída de alta intensidade. O framework Express é utilizado para construir aplicativos web e APIs, permitindo que as rotas sejam configuradas e o middleware seja gerenciado.</w:t>
      </w:r>
    </w:p>
    <w:p w14:paraId="0AEE5046" w14:textId="77777777" w:rsidR="00331F26" w:rsidRDefault="00331F26" w:rsidP="00331F26">
      <w:pPr>
        <w:jc w:val="both"/>
      </w:pPr>
      <w:r>
        <w:t xml:space="preserve">O construtor de consultas SQL </w:t>
      </w:r>
      <w:proofErr w:type="spellStart"/>
      <w:r>
        <w:t>Knex</w:t>
      </w:r>
      <w:proofErr w:type="spellEnd"/>
      <w:r>
        <w:t xml:space="preserve"> é utilizado para suportar múltiplos bancos de dados, incluindo MySQL, fornecendo uma maneira fácil de escrever consultas SQL e se integra facilmente com o Express. A biblioteca </w:t>
      </w:r>
      <w:proofErr w:type="spellStart"/>
      <w:r>
        <w:t>Joi</w:t>
      </w:r>
      <w:proofErr w:type="spellEnd"/>
      <w:r>
        <w:t xml:space="preserve"> é utilizada para validar dados recebidos por meio de solicitações HTTP, como campos de formulário e parâmetros de consulta.</w:t>
      </w:r>
    </w:p>
    <w:p w14:paraId="738A3703" w14:textId="04AB0A64" w:rsidR="00331F26" w:rsidRDefault="00331F26" w:rsidP="00331F26">
      <w:pPr>
        <w:jc w:val="both"/>
      </w:pPr>
      <w:r>
        <w:t xml:space="preserve">O middleware </w:t>
      </w:r>
      <w:proofErr w:type="spellStart"/>
      <w:r>
        <w:t>Helmet</w:t>
      </w:r>
      <w:proofErr w:type="spellEnd"/>
      <w:r>
        <w:t xml:space="preserve"> ajuda a proteger aplicativos Express adicionando cabeçalhos HTTP de segurança, evitando ataques comuns.</w:t>
      </w:r>
    </w:p>
    <w:p w14:paraId="3816319D" w14:textId="7B482C06" w:rsidR="00331F26" w:rsidRDefault="00331F26" w:rsidP="007F1A1E">
      <w:pPr>
        <w:jc w:val="both"/>
      </w:pPr>
      <w:r>
        <w:t xml:space="preserve">O middleware Body-Parser analisa o corpo das solicitações HTTP e o transforma em um objeto </w:t>
      </w:r>
      <w:proofErr w:type="spellStart"/>
      <w:r>
        <w:t>JavaScript</w:t>
      </w:r>
      <w:proofErr w:type="spellEnd"/>
      <w:r>
        <w:t>, suportando vários tipos de codificação, como JSON e URL-</w:t>
      </w:r>
      <w:proofErr w:type="spellStart"/>
      <w:r>
        <w:t>encod</w:t>
      </w:r>
      <w:proofErr w:type="spellEnd"/>
    </w:p>
    <w:p w14:paraId="467A251C" w14:textId="52B72F4B" w:rsidR="00331F26" w:rsidRDefault="00331F26" w:rsidP="00331F26">
      <w:pPr>
        <w:jc w:val="both"/>
      </w:pPr>
      <w:r>
        <w:t xml:space="preserve">A arquitetura deste </w:t>
      </w:r>
      <w:r w:rsidR="007F1A1E">
        <w:t>Back-</w:t>
      </w:r>
      <w:proofErr w:type="spellStart"/>
      <w:r w:rsidR="007F1A1E">
        <w:t>end</w:t>
      </w:r>
      <w:proofErr w:type="spellEnd"/>
      <w:r w:rsidR="007F1A1E">
        <w:t xml:space="preserve"> </w:t>
      </w:r>
      <w:r>
        <w:t>segue o padrão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(MVC) amplamente utilizado em aplicativos web. O modelo representa os dados e a lógica de negócios do aplicativo, a visualização apresenta os dados ao usuário e o controlador lida com as solicitações HTTP e gerencia a comunicação entre o modelo e a visualização.</w:t>
      </w:r>
    </w:p>
    <w:p w14:paraId="69328781" w14:textId="47F83E13" w:rsidR="00331F26" w:rsidRDefault="00331F26" w:rsidP="00331F26">
      <w:r>
        <w:t xml:space="preserve">Em resumo, este </w:t>
      </w:r>
      <w:r w:rsidR="007F1A1E">
        <w:t>Back-</w:t>
      </w:r>
      <w:proofErr w:type="spellStart"/>
      <w:r w:rsidR="007F1A1E">
        <w:t>end</w:t>
      </w:r>
      <w:proofErr w:type="spellEnd"/>
      <w:r w:rsidR="007F1A1E">
        <w:t xml:space="preserve"> </w:t>
      </w:r>
      <w:r>
        <w:t xml:space="preserve">é altamente eficiente e escalável, utilizando várias tecnologias para torná-lo robusto e capaz de gerenciar diferentes tipos de solicitações e tarefas. O uso do padrão MVC garante que o aplicativo seja </w:t>
      </w:r>
      <w:r w:rsidR="007F1A1E">
        <w:t>bem-organizado</w:t>
      </w:r>
      <w:r>
        <w:t xml:space="preserve"> e facilmente manejável.</w:t>
      </w:r>
    </w:p>
    <w:p w14:paraId="50E02133" w14:textId="77777777" w:rsidR="007F1A1E" w:rsidRDefault="007F1A1E" w:rsidP="00331F26"/>
    <w:p w14:paraId="4E0B7AEE" w14:textId="77777777" w:rsidR="007F1A1E" w:rsidRDefault="007F1A1E" w:rsidP="007F1A1E">
      <w:pPr>
        <w:numPr>
          <w:ilvl w:val="0"/>
          <w:numId w:val="29"/>
        </w:numPr>
        <w:spacing w:after="160" w:line="256" w:lineRule="auto"/>
        <w:jc w:val="both"/>
        <w:rPr>
          <w:rFonts w:asciiTheme="minorHAnsi" w:hAnsiTheme="minorHAnsi" w:cstheme="minorBidi"/>
        </w:rPr>
      </w:pPr>
      <w:r>
        <w:t>Node: Node.js é uma plataforma de desenvolvimento de software de código aberto construída com base no interpretador V8 do Google Chrome. É usado para construir aplicativos de rede escaláveis, pois permite o desenvolvimento de aplicativos com I/O de alta intensidade (entrada/saída).</w:t>
      </w:r>
    </w:p>
    <w:p w14:paraId="2977CDE9" w14:textId="77777777" w:rsidR="007F1A1E" w:rsidRDefault="007F1A1E" w:rsidP="007F1A1E">
      <w:pPr>
        <w:numPr>
          <w:ilvl w:val="0"/>
          <w:numId w:val="29"/>
        </w:numPr>
        <w:spacing w:after="160" w:line="256" w:lineRule="auto"/>
        <w:jc w:val="both"/>
      </w:pPr>
      <w:r>
        <w:t>Express: É um framework Node.js leve, flexível e minimalista que fornece recursos para construir aplicativos da web e APIs. Ele permite que você configure rotas para lidar com solicitações HTTP e use middleware para gerenciar solicitações e respostas.</w:t>
      </w:r>
    </w:p>
    <w:p w14:paraId="74232820" w14:textId="77777777" w:rsidR="007F1A1E" w:rsidRDefault="007F1A1E" w:rsidP="007F1A1E">
      <w:pPr>
        <w:numPr>
          <w:ilvl w:val="0"/>
          <w:numId w:val="29"/>
        </w:numPr>
        <w:spacing w:after="160" w:line="256" w:lineRule="auto"/>
        <w:jc w:val="both"/>
      </w:pPr>
      <w:proofErr w:type="spellStart"/>
      <w:r>
        <w:t>Knex</w:t>
      </w:r>
      <w:proofErr w:type="spellEnd"/>
      <w:r>
        <w:t>: É um construtor de consultas SQL para Node.js que suporta vários bancos de dados, incluindo MySQL. Ele fornece uma maneira fácil de escrever consultas SQL e se integra facilmente com o Express.</w:t>
      </w:r>
    </w:p>
    <w:p w14:paraId="03C75495" w14:textId="77777777" w:rsidR="007F1A1E" w:rsidRDefault="007F1A1E" w:rsidP="007F1A1E">
      <w:pPr>
        <w:numPr>
          <w:ilvl w:val="0"/>
          <w:numId w:val="29"/>
        </w:numPr>
        <w:spacing w:after="160" w:line="256" w:lineRule="auto"/>
        <w:jc w:val="both"/>
      </w:pPr>
      <w:proofErr w:type="spellStart"/>
      <w:r>
        <w:t>Joi</w:t>
      </w:r>
      <w:proofErr w:type="spellEnd"/>
      <w:r>
        <w:t>: É uma biblioteca de validação de dados para o Node.js que é usada para validar dados recebidos por meio de solicitações HTTP. Ele pode ser usado para validar campos de formulário, parâmetros de consulta e outros dados de entrada.</w:t>
      </w:r>
    </w:p>
    <w:p w14:paraId="11047C79" w14:textId="77777777" w:rsidR="007F1A1E" w:rsidRDefault="007F1A1E" w:rsidP="007F1A1E">
      <w:pPr>
        <w:numPr>
          <w:ilvl w:val="0"/>
          <w:numId w:val="29"/>
        </w:numPr>
        <w:spacing w:after="160" w:line="256" w:lineRule="auto"/>
        <w:jc w:val="both"/>
      </w:pPr>
      <w:proofErr w:type="spellStart"/>
      <w:r>
        <w:t>Helmet</w:t>
      </w:r>
      <w:proofErr w:type="spellEnd"/>
      <w:r>
        <w:t>: É um middleware que ajuda a proteger aplicativos Express adicionando vários cabeçalhos HTTP de segurança. Ele ajuda a evitar ataques XSS, injeção de conteúdo e outros ataques comuns.</w:t>
      </w:r>
    </w:p>
    <w:p w14:paraId="398D0AA9" w14:textId="77777777" w:rsidR="007F1A1E" w:rsidRDefault="007F1A1E" w:rsidP="007F1A1E">
      <w:pPr>
        <w:numPr>
          <w:ilvl w:val="0"/>
          <w:numId w:val="29"/>
        </w:numPr>
        <w:spacing w:after="160" w:line="256" w:lineRule="auto"/>
        <w:jc w:val="both"/>
      </w:pPr>
      <w:r>
        <w:t xml:space="preserve">Body-Parser: É um middleware que analisa o corpo de solicitações HTTP e o transforma em um objeto </w:t>
      </w:r>
      <w:proofErr w:type="spellStart"/>
      <w:r>
        <w:t>JavaScript</w:t>
      </w:r>
      <w:proofErr w:type="spellEnd"/>
      <w:r>
        <w:t xml:space="preserve"> para que possa ser manipulado facilmente. Ele suporta vários tipos de codificação, como JSON e URL-</w:t>
      </w:r>
      <w:proofErr w:type="spellStart"/>
      <w:r>
        <w:t>encoded</w:t>
      </w:r>
      <w:proofErr w:type="spellEnd"/>
      <w:r>
        <w:t>.</w:t>
      </w:r>
    </w:p>
    <w:p w14:paraId="148BEBD5" w14:textId="2E1C62E2" w:rsidR="007F1A1E" w:rsidRDefault="007F1A1E" w:rsidP="00331F26">
      <w:pPr>
        <w:numPr>
          <w:ilvl w:val="0"/>
          <w:numId w:val="29"/>
        </w:numPr>
        <w:spacing w:after="160" w:line="256" w:lineRule="auto"/>
        <w:jc w:val="both"/>
      </w:pPr>
      <w:r>
        <w:t xml:space="preserve">MySQL: É um sistema de gerenciamento de banco de dados relacional de código aberto. Ele é amplamente utilizado para armazenar e recuperar dados em aplicativos da web e é suportado pelo </w:t>
      </w:r>
      <w:proofErr w:type="spellStart"/>
      <w:r>
        <w:t>Knex</w:t>
      </w:r>
      <w:proofErr w:type="spellEnd"/>
      <w:r>
        <w:t>.</w:t>
      </w:r>
    </w:p>
    <w:p w14:paraId="2C6470DC" w14:textId="7589A261" w:rsidR="007F1A1E" w:rsidRDefault="007F1A1E" w:rsidP="007F1A1E">
      <w:pPr>
        <w:pStyle w:val="Ttulo1"/>
      </w:pPr>
      <w:bookmarkStart w:id="6" w:name="_Toc138350732"/>
      <w:r>
        <w:lastRenderedPageBreak/>
        <w:t>API</w:t>
      </w:r>
      <w:bookmarkEnd w:id="6"/>
    </w:p>
    <w:p w14:paraId="4D837EC8" w14:textId="77777777" w:rsidR="007F1A1E" w:rsidRDefault="007F1A1E" w:rsidP="007F1A1E">
      <w:pPr>
        <w:rPr>
          <w:lang w:eastAsia="en-US"/>
        </w:rPr>
      </w:pPr>
    </w:p>
    <w:p w14:paraId="23A81090" w14:textId="4E652EC4" w:rsidR="007F1A1E" w:rsidRDefault="007F1A1E" w:rsidP="00F40B41">
      <w:pPr>
        <w:pStyle w:val="Ttulo2"/>
        <w:numPr>
          <w:ilvl w:val="0"/>
          <w:numId w:val="30"/>
        </w:numPr>
      </w:pPr>
      <w:bookmarkStart w:id="7" w:name="_Toc138350733"/>
      <w:r>
        <w:t>Login</w:t>
      </w:r>
      <w:bookmarkEnd w:id="7"/>
    </w:p>
    <w:p w14:paraId="535BA6F9" w14:textId="77777777" w:rsidR="007F1A1E" w:rsidRPr="007F1A1E" w:rsidRDefault="007F1A1E" w:rsidP="007F1A1E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7F1A1E" w14:paraId="0C8AD62E" w14:textId="77777777" w:rsidTr="007F1A1E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020B5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382AB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89577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7F1A1E" w14:paraId="507A2411" w14:textId="77777777" w:rsidTr="007F1A1E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759B5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/login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95B08" w14:textId="61E07AF3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36196C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7F1A1E" w14:paraId="7318480B" w14:textId="77777777" w:rsidTr="007F1A1E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6863A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7F1A1E" w14:paraId="1C46AEAD" w14:textId="77777777" w:rsidTr="007F1A1E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BA45" w14:textId="4D8ED1E1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  <w:r>
              <w:rPr>
                <w:rFonts w:eastAsia="Times New Roman"/>
                <w:color w:val="000000"/>
              </w:rPr>
              <w:br/>
            </w:r>
            <w:r w:rsidR="00A71795">
              <w:rPr>
                <w:rFonts w:eastAsia="Times New Roman"/>
                <w:color w:val="000000"/>
              </w:rPr>
              <w:t xml:space="preserve">    </w:t>
            </w:r>
            <w:r>
              <w:rPr>
                <w:rFonts w:eastAsia="Times New Roman"/>
                <w:color w:val="000000"/>
              </w:rPr>
              <w:t>"</w:t>
            </w:r>
            <w:proofErr w:type="spellStart"/>
            <w:r>
              <w:rPr>
                <w:rFonts w:eastAsia="Times New Roman"/>
                <w:color w:val="000000"/>
              </w:rPr>
              <w:t>email</w:t>
            </w:r>
            <w:proofErr w:type="spellEnd"/>
            <w:r>
              <w:rPr>
                <w:rFonts w:eastAsia="Times New Roman"/>
                <w:color w:val="000000"/>
              </w:rPr>
              <w:t>": "exemplo@email.com",</w:t>
            </w:r>
            <w:r>
              <w:rPr>
                <w:rFonts w:eastAsia="Times New Roman"/>
                <w:color w:val="000000"/>
              </w:rPr>
              <w:br/>
              <w:t xml:space="preserve">  </w:t>
            </w:r>
            <w:r w:rsidR="00A71795"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eastAsia="Times New Roman"/>
                <w:color w:val="000000"/>
              </w:rPr>
              <w:t>"senha": "senha123"</w:t>
            </w:r>
            <w:r>
              <w:rPr>
                <w:rFonts w:eastAsia="Times New Roman"/>
                <w:color w:val="000000"/>
              </w:rPr>
              <w:br/>
              <w:t>}</w:t>
            </w:r>
          </w:p>
        </w:tc>
      </w:tr>
      <w:tr w:rsidR="007F1A1E" w14:paraId="6C1D2E8C" w14:textId="77777777" w:rsidTr="007F1A1E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F2DF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7F1A1E" w14:paraId="41E1A0A0" w14:textId="77777777" w:rsidTr="007F1A1E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B363" w14:textId="7B168551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  <w:r>
              <w:rPr>
                <w:rFonts w:eastAsia="Times New Roman"/>
                <w:color w:val="000000"/>
              </w:rPr>
              <w:br/>
            </w:r>
            <w:r w:rsidR="00A71795">
              <w:rPr>
                <w:rFonts w:eastAsia="Times New Roman"/>
                <w:color w:val="000000"/>
              </w:rPr>
              <w:t xml:space="preserve">    </w:t>
            </w:r>
            <w:r>
              <w:rPr>
                <w:rFonts w:eastAsia="Times New Roman"/>
                <w:color w:val="000000"/>
              </w:rPr>
              <w:t>id: 1</w:t>
            </w:r>
            <w:r>
              <w:rPr>
                <w:rFonts w:eastAsia="Times New Roman"/>
                <w:color w:val="000000"/>
              </w:rPr>
              <w:br/>
              <w:t>}</w:t>
            </w:r>
          </w:p>
        </w:tc>
      </w:tr>
      <w:tr w:rsidR="007F1A1E" w14:paraId="20EE69A8" w14:textId="77777777" w:rsidTr="007F1A1E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BF4CB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ABAFB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4019A" w14:textId="77777777" w:rsidR="007F1A1E" w:rsidRDefault="007F1A1E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7F1A1E" w14:paraId="26C2E7C5" w14:textId="77777777" w:rsidTr="007F1A1E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81D7B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FF483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4371A" w14:textId="77777777" w:rsidR="007F1A1E" w:rsidRDefault="007F1A1E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</w:t>
            </w:r>
          </w:p>
        </w:tc>
      </w:tr>
    </w:tbl>
    <w:p w14:paraId="2511E9B1" w14:textId="77777777" w:rsidR="00A71795" w:rsidRDefault="00A71795" w:rsidP="00331F26"/>
    <w:p w14:paraId="7F5855D7" w14:textId="437602E9" w:rsidR="007F1A1E" w:rsidRDefault="007F1A1E" w:rsidP="00F40B41">
      <w:pPr>
        <w:pStyle w:val="Ttulo2"/>
      </w:pPr>
      <w:bookmarkStart w:id="8" w:name="_Toc138350734"/>
      <w:r>
        <w:t>Usuário</w:t>
      </w:r>
      <w:bookmarkEnd w:id="8"/>
    </w:p>
    <w:p w14:paraId="4CEF3485" w14:textId="2C0C2FDB" w:rsidR="007F1A1E" w:rsidRPr="007F1A1E" w:rsidRDefault="00A71795" w:rsidP="007F1A1E">
      <w:pPr>
        <w:pStyle w:val="Ttulo3"/>
        <w:rPr>
          <w:lang w:eastAsia="en-US"/>
        </w:rPr>
      </w:pPr>
      <w:bookmarkStart w:id="9" w:name="_Toc138350735"/>
      <w:r>
        <w:rPr>
          <w:lang w:eastAsia="en-US"/>
        </w:rPr>
        <w:t>Listar</w:t>
      </w:r>
      <w:bookmarkEnd w:id="9"/>
    </w:p>
    <w:p w14:paraId="363FFD49" w14:textId="77777777" w:rsidR="007F1A1E" w:rsidRDefault="007F1A1E" w:rsidP="007F1A1E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7F1A1E" w14:paraId="75572CF0" w14:textId="77777777" w:rsidTr="007F1A1E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91DF1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EA5B5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7CD99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7F1A1E" w14:paraId="0C2D72B7" w14:textId="77777777" w:rsidTr="007F1A1E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3E288" w14:textId="7AB76230" w:rsidR="007F1A1E" w:rsidRDefault="007F1A1E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 w:rsidR="00A71795">
              <w:rPr>
                <w:color w:val="000000"/>
              </w:rPr>
              <w:t>user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65240" w14:textId="1F8E8E1E" w:rsidR="007F1A1E" w:rsidRDefault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E28BC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7F1A1E" w14:paraId="19FA9960" w14:textId="77777777" w:rsidTr="007F1A1E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695B8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7F1A1E" w14:paraId="09A18539" w14:textId="77777777" w:rsidTr="007F1A1E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AB012" w14:textId="04695A23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7F1A1E" w14:paraId="2446A122" w14:textId="77777777" w:rsidTr="007F1A1E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097A7" w14:textId="77777777" w:rsidR="007F1A1E" w:rsidRDefault="007F1A1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Objeto de Saída -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Array</w:t>
            </w:r>
            <w:proofErr w:type="spellEnd"/>
          </w:p>
        </w:tc>
      </w:tr>
      <w:tr w:rsidR="007F1A1E" w14:paraId="5DC3DD81" w14:textId="77777777" w:rsidTr="007F1A1E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0696C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</w:p>
          <w:p w14:paraId="15EAF093" w14:textId="77777777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r w:rsidR="007F1A1E">
              <w:rPr>
                <w:rFonts w:eastAsia="Times New Roman"/>
                <w:color w:val="000000"/>
              </w:rPr>
              <w:t>{</w:t>
            </w:r>
          </w:p>
          <w:p w14:paraId="69442DC3" w14:textId="17C096B7" w:rsidR="007F1A1E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r w:rsidR="007F1A1E">
              <w:rPr>
                <w:rFonts w:eastAsia="Times New Roman"/>
                <w:color w:val="000000"/>
              </w:rPr>
              <w:t>id,</w:t>
            </w:r>
          </w:p>
          <w:p w14:paraId="67A63BAA" w14:textId="14ECCEA4" w:rsidR="007F1A1E" w:rsidRDefault="00A71795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 w:rsidR="007F1A1E">
              <w:rPr>
                <w:rFonts w:eastAsia="Times New Roman"/>
                <w:color w:val="000000"/>
              </w:rPr>
              <w:t>name</w:t>
            </w:r>
            <w:proofErr w:type="spellEnd"/>
            <w:r w:rsidR="007F1A1E">
              <w:rPr>
                <w:rFonts w:eastAsia="Times New Roman"/>
                <w:color w:val="000000"/>
              </w:rPr>
              <w:t>,</w:t>
            </w:r>
          </w:p>
          <w:p w14:paraId="6F3C239A" w14:textId="6B063C08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password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70F9C71F" w14:textId="54B2183C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email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12A53C3C" w14:textId="458979AD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status,</w:t>
            </w:r>
          </w:p>
          <w:p w14:paraId="1556BE19" w14:textId="6B7918D0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6F4BCB36" w14:textId="0DD7FFAC" w:rsidR="007F1A1E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r w:rsidR="007F1A1E">
              <w:rPr>
                <w:rFonts w:eastAsia="Times New Roman"/>
                <w:color w:val="000000"/>
              </w:rPr>
              <w:t>}</w:t>
            </w:r>
          </w:p>
          <w:p w14:paraId="49BFCA62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]</w:t>
            </w:r>
          </w:p>
        </w:tc>
      </w:tr>
      <w:tr w:rsidR="007F1A1E" w14:paraId="6EC58251" w14:textId="77777777" w:rsidTr="007F1A1E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577C7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0E5EF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1D718" w14:textId="77777777" w:rsidR="007F1A1E" w:rsidRDefault="007F1A1E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7F1A1E" w14:paraId="0AB3383F" w14:textId="77777777" w:rsidTr="007F1A1E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4C06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2398D" w14:textId="77777777" w:rsidR="007F1A1E" w:rsidRDefault="007F1A1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C6B8FA" w14:textId="77777777" w:rsidR="007F1A1E" w:rsidRDefault="007F1A1E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200</w:t>
            </w:r>
          </w:p>
        </w:tc>
      </w:tr>
    </w:tbl>
    <w:p w14:paraId="441BAC36" w14:textId="77777777" w:rsidR="007F1A1E" w:rsidRDefault="007F1A1E" w:rsidP="007F1A1E">
      <w:pPr>
        <w:rPr>
          <w:lang w:eastAsia="en-US"/>
        </w:rPr>
      </w:pPr>
    </w:p>
    <w:p w14:paraId="774E3A71" w14:textId="4A0FDDC7" w:rsidR="00A71795" w:rsidRDefault="00A71795" w:rsidP="00A71795">
      <w:pPr>
        <w:pStyle w:val="Ttulo3"/>
        <w:rPr>
          <w:lang w:eastAsia="en-US"/>
        </w:rPr>
      </w:pPr>
      <w:bookmarkStart w:id="10" w:name="_Toc138350736"/>
      <w:r>
        <w:rPr>
          <w:lang w:eastAsia="en-US"/>
        </w:rPr>
        <w:t>Inserir</w:t>
      </w:r>
      <w:bookmarkEnd w:id="10"/>
    </w:p>
    <w:p w14:paraId="0DCC35A2" w14:textId="77777777" w:rsidR="00A71795" w:rsidRDefault="00A71795" w:rsidP="00A71795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A71795" w14:paraId="0804A871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292389" w14:textId="77777777" w:rsidR="00A71795" w:rsidRDefault="00A71795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51BFB" w14:textId="77777777" w:rsidR="00A71795" w:rsidRDefault="00A71795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F4485" w14:textId="77777777" w:rsidR="00A71795" w:rsidRDefault="00A71795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A71795" w14:paraId="26DB96EA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EAFEC" w14:textId="77777777" w:rsidR="00A71795" w:rsidRDefault="00A71795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user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FC567" w14:textId="7FDCACE7" w:rsidR="00A71795" w:rsidRDefault="00A71795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4E400" w14:textId="77777777" w:rsidR="00A71795" w:rsidRDefault="00A71795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A71795" w14:paraId="1DE63324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94A5A" w14:textId="77777777" w:rsidR="00A71795" w:rsidRDefault="00A71795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A71795" w14:paraId="1EBD4D51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083D" w14:textId="2421DA1E" w:rsidR="00A71795" w:rsidRDefault="00A71795" w:rsidP="004154F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</w:p>
          <w:p w14:paraId="4AE4161A" w14:textId="5BC02C6A" w:rsidR="00A71795" w:rsidRDefault="00A71795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name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2B30BEC9" w14:textId="5530A3F5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password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0813F63F" w14:textId="724C3437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email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00DA7E78" w14:textId="74894E3B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29ED19A0" w14:textId="0E04EE9A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01B90E96" w14:textId="4AB8ADB7" w:rsidR="00A71795" w:rsidRDefault="00A71795" w:rsidP="00A7179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  <w:p w14:paraId="2344BAC1" w14:textId="43B995B9" w:rsidR="00A71795" w:rsidRDefault="00A71795" w:rsidP="00A71795">
            <w:pPr>
              <w:rPr>
                <w:rFonts w:eastAsia="Times New Roman"/>
                <w:color w:val="000000"/>
              </w:rPr>
            </w:pPr>
          </w:p>
        </w:tc>
      </w:tr>
      <w:tr w:rsidR="00A71795" w14:paraId="7A6B02F9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BCFAD" w14:textId="046A07DF" w:rsidR="00A71795" w:rsidRDefault="00A71795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A71795" w14:paraId="2AB3728F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5C2F" w14:textId="592D9273" w:rsidR="00A71795" w:rsidRDefault="00A71795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A71795" w14:paraId="44A1406A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E989D" w14:textId="77777777" w:rsidR="00A71795" w:rsidRDefault="00A71795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18F83" w14:textId="77777777" w:rsidR="00A71795" w:rsidRDefault="00A71795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9B4B37" w14:textId="77777777" w:rsidR="00A71795" w:rsidRDefault="00A71795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A71795" w14:paraId="4764E28E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10EA0" w14:textId="77777777" w:rsidR="00A71795" w:rsidRDefault="00A71795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B1472" w14:textId="77777777" w:rsidR="00A71795" w:rsidRDefault="00A71795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C5139" w14:textId="48326F70" w:rsidR="00A71795" w:rsidRDefault="00A71795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16EFE4A4" w14:textId="77777777" w:rsidR="00A71795" w:rsidRDefault="00A71795" w:rsidP="00A71795">
      <w:pPr>
        <w:rPr>
          <w:lang w:eastAsia="en-US"/>
        </w:rPr>
      </w:pPr>
    </w:p>
    <w:p w14:paraId="6311A62B" w14:textId="5D79175F" w:rsidR="00A71795" w:rsidRDefault="00D265C3" w:rsidP="00D265C3">
      <w:pPr>
        <w:pStyle w:val="Ttulo3"/>
        <w:rPr>
          <w:lang w:eastAsia="en-US"/>
        </w:rPr>
      </w:pPr>
      <w:bookmarkStart w:id="11" w:name="_Toc138350737"/>
      <w:r>
        <w:rPr>
          <w:lang w:eastAsia="en-US"/>
        </w:rPr>
        <w:t>Atualizar</w:t>
      </w:r>
      <w:bookmarkEnd w:id="11"/>
    </w:p>
    <w:p w14:paraId="70AD088A" w14:textId="77777777" w:rsidR="00D265C3" w:rsidRDefault="00D265C3" w:rsidP="00D265C3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D265C3" w14:paraId="1EFE24B2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562208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43FC8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FC250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D265C3" w14:paraId="3230F095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28BE5" w14:textId="57C6B98B" w:rsidR="00D265C3" w:rsidRDefault="00D265C3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user</w:t>
            </w:r>
            <w:proofErr w:type="spellEnd"/>
            <w:r>
              <w:rPr>
                <w:color w:val="000000"/>
              </w:rPr>
              <w:t>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D91C1" w14:textId="04180D94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PATCH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D707C" w14:textId="4989226E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D265C3" w14:paraId="4694C3AD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A4C10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D265C3" w14:paraId="20B9E1F7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390B9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</w:p>
          <w:p w14:paraId="7373F0FB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id,</w:t>
            </w:r>
          </w:p>
          <w:p w14:paraId="4B8E9CF5" w14:textId="7674B93E" w:rsidR="00D265C3" w:rsidRDefault="00D265C3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name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928508D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password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5AA6FA20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email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52D693B6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0CED9126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10E62517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  <w:p w14:paraId="6829A55D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</w:p>
        </w:tc>
      </w:tr>
      <w:tr w:rsidR="00D265C3" w14:paraId="2A375D19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E79E7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D265C3" w14:paraId="4DE5B80C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5B2E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D265C3" w14:paraId="7073726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27104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652F6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97D29" w14:textId="77777777" w:rsidR="00D265C3" w:rsidRDefault="00D265C3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D265C3" w14:paraId="1E3730F2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90681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B4D1E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A51F6" w14:textId="77777777" w:rsidR="00D265C3" w:rsidRDefault="00D265C3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239CE232" w14:textId="77777777" w:rsidR="00D265C3" w:rsidRDefault="00D265C3" w:rsidP="00D265C3">
      <w:pPr>
        <w:rPr>
          <w:lang w:eastAsia="en-US"/>
        </w:rPr>
      </w:pPr>
    </w:p>
    <w:p w14:paraId="29C6AB2B" w14:textId="66B0FBF3" w:rsidR="00D265C3" w:rsidRDefault="00D265C3" w:rsidP="00D265C3">
      <w:pPr>
        <w:pStyle w:val="Ttulo3"/>
        <w:rPr>
          <w:lang w:eastAsia="en-US"/>
        </w:rPr>
      </w:pPr>
      <w:bookmarkStart w:id="12" w:name="_Toc138350738"/>
      <w:r>
        <w:rPr>
          <w:lang w:eastAsia="en-US"/>
        </w:rPr>
        <w:lastRenderedPageBreak/>
        <w:t>Excluir</w:t>
      </w:r>
      <w:bookmarkEnd w:id="12"/>
    </w:p>
    <w:p w14:paraId="3402F2F3" w14:textId="77777777" w:rsidR="00D265C3" w:rsidRDefault="00D265C3" w:rsidP="00D265C3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D265C3" w14:paraId="376A4FC2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E9848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4D76C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93F33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D265C3" w14:paraId="4074EABA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2A337" w14:textId="77777777" w:rsidR="00D265C3" w:rsidRDefault="00D265C3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user</w:t>
            </w:r>
            <w:proofErr w:type="spellEnd"/>
            <w:r>
              <w:rPr>
                <w:color w:val="000000"/>
              </w:rPr>
              <w:t>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C3160" w14:textId="49A5066C" w:rsidR="00D265C3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DELETE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EF2CA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D265C3" w14:paraId="061C8622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DB603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D265C3" w14:paraId="12801FEC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0CB76" w14:textId="2DC1B554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  <w:p w14:paraId="0CEA45B0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</w:p>
        </w:tc>
      </w:tr>
      <w:tr w:rsidR="00D265C3" w14:paraId="5BE894A9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54FF0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D265C3" w14:paraId="6E263518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F582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D265C3" w14:paraId="54FC1300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FD4C0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1AD7B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091876" w14:textId="77777777" w:rsidR="00D265C3" w:rsidRDefault="00D265C3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D265C3" w14:paraId="06420FA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1C050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BB625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B797AA" w14:textId="77777777" w:rsidR="00D265C3" w:rsidRDefault="00D265C3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59B06D1C" w14:textId="77777777" w:rsidR="00D265C3" w:rsidRDefault="00D265C3" w:rsidP="00D265C3">
      <w:pPr>
        <w:rPr>
          <w:lang w:eastAsia="en-US"/>
        </w:rPr>
      </w:pPr>
    </w:p>
    <w:p w14:paraId="011726B7" w14:textId="27060A99" w:rsidR="005443E2" w:rsidRDefault="005443E2" w:rsidP="005443E2">
      <w:pPr>
        <w:pStyle w:val="Ttulo3"/>
        <w:rPr>
          <w:lang w:eastAsia="en-US"/>
        </w:rPr>
      </w:pPr>
      <w:bookmarkStart w:id="13" w:name="_Toc138350739"/>
      <w:r>
        <w:rPr>
          <w:lang w:eastAsia="en-US"/>
        </w:rPr>
        <w:t>Abrir por ID</w:t>
      </w:r>
      <w:bookmarkEnd w:id="13"/>
    </w:p>
    <w:p w14:paraId="53FA3A99" w14:textId="77777777" w:rsidR="005443E2" w:rsidRDefault="005443E2" w:rsidP="005443E2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5443E2" w14:paraId="53DA1391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F38D5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40CF5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1FB15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5443E2" w14:paraId="5D9E40F0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D91B1" w14:textId="499DB93B" w:rsidR="005443E2" w:rsidRDefault="005443E2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user</w:t>
            </w:r>
            <w:proofErr w:type="spellEnd"/>
            <w:r>
              <w:rPr>
                <w:color w:val="000000"/>
              </w:rPr>
              <w:t>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B2259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16B4D" w14:textId="7C6109A8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5443E2" w14:paraId="52BA3AEB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E1A78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5443E2" w14:paraId="57B58249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33498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5443E2" w14:paraId="5799CAB2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5406E7" w14:textId="4DD52B90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5443E2" w14:paraId="5935E7CD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9D01" w14:textId="77777777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</w:p>
          <w:p w14:paraId="40C5FD4A" w14:textId="7BCEF0A8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id,</w:t>
            </w:r>
          </w:p>
          <w:p w14:paraId="0692D621" w14:textId="1E5CB0C5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name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4A2D6616" w14:textId="3F1D1C88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password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4AB23960" w14:textId="201F7CAA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email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24FFA7B" w14:textId="44CAF306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41491C05" w14:textId="254B4B9A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2CC4D5C4" w14:textId="78A23BD1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  <w:p w14:paraId="3A11D56F" w14:textId="221FFA86" w:rsidR="005443E2" w:rsidRDefault="005443E2" w:rsidP="005443E2">
            <w:pPr>
              <w:rPr>
                <w:rFonts w:eastAsia="Times New Roman"/>
                <w:color w:val="000000"/>
              </w:rPr>
            </w:pPr>
          </w:p>
        </w:tc>
      </w:tr>
      <w:tr w:rsidR="005443E2" w14:paraId="78C13A62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A9392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BF154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5DA37" w14:textId="77777777" w:rsidR="005443E2" w:rsidRDefault="005443E2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5443E2" w14:paraId="78A7C320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9A99B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C5748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D32EF" w14:textId="77777777" w:rsidR="005443E2" w:rsidRDefault="005443E2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200</w:t>
            </w:r>
          </w:p>
        </w:tc>
      </w:tr>
    </w:tbl>
    <w:p w14:paraId="39F28A45" w14:textId="77777777" w:rsidR="005443E2" w:rsidRPr="005443E2" w:rsidRDefault="005443E2" w:rsidP="005443E2">
      <w:pPr>
        <w:rPr>
          <w:lang w:eastAsia="en-US"/>
        </w:rPr>
      </w:pPr>
    </w:p>
    <w:p w14:paraId="63E28312" w14:textId="7F121761" w:rsidR="00D265C3" w:rsidRDefault="00D265C3" w:rsidP="00F40B41">
      <w:pPr>
        <w:pStyle w:val="Ttulo2"/>
      </w:pPr>
      <w:bookmarkStart w:id="14" w:name="_Toc138350740"/>
      <w:r>
        <w:t>Livro</w:t>
      </w:r>
      <w:bookmarkEnd w:id="14"/>
    </w:p>
    <w:p w14:paraId="496EFB80" w14:textId="0DE8F494" w:rsidR="00D265C3" w:rsidRDefault="00D265C3" w:rsidP="00D265C3">
      <w:pPr>
        <w:pStyle w:val="Ttulo3"/>
        <w:rPr>
          <w:lang w:eastAsia="en-US"/>
        </w:rPr>
      </w:pPr>
      <w:bookmarkStart w:id="15" w:name="_Toc138350741"/>
      <w:r>
        <w:rPr>
          <w:lang w:eastAsia="en-US"/>
        </w:rPr>
        <w:t>Listar</w:t>
      </w:r>
      <w:bookmarkEnd w:id="15"/>
    </w:p>
    <w:p w14:paraId="17DD3114" w14:textId="77777777" w:rsidR="00D265C3" w:rsidRDefault="00D265C3" w:rsidP="00D265C3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D265C3" w14:paraId="0988C7D6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707A3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lastRenderedPageBreak/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CAFD0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D18FDC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D265C3" w14:paraId="41C9E507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71935" w14:textId="68A7C1A0" w:rsidR="00D265C3" w:rsidRDefault="00D265C3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/book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EF680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343B9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D265C3" w14:paraId="0DAE75A0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408B1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D265C3" w14:paraId="3EC49884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33065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D265C3" w14:paraId="1F20B938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BC351" w14:textId="77777777" w:rsidR="00D265C3" w:rsidRDefault="00D265C3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Objeto de Saída -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Array</w:t>
            </w:r>
            <w:proofErr w:type="spellEnd"/>
          </w:p>
        </w:tc>
      </w:tr>
      <w:tr w:rsidR="00D265C3" w14:paraId="4B9F94C1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5510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</w:p>
          <w:p w14:paraId="34C217BC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{</w:t>
            </w:r>
          </w:p>
          <w:p w14:paraId="151567BC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id,</w:t>
            </w:r>
          </w:p>
          <w:p w14:paraId="71394201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name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CA60EBC" w14:textId="7E63A10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gender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49900B34" w14:textId="4071DBB8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author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60A999E" w14:textId="79F79C64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quantity_pages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77917E70" w14:textId="1B75E8FE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date_acquisition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4FB40010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status,</w:t>
            </w:r>
          </w:p>
          <w:p w14:paraId="47735275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2E2F3AE1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}</w:t>
            </w:r>
          </w:p>
          <w:p w14:paraId="64F2A48D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]</w:t>
            </w:r>
          </w:p>
        </w:tc>
      </w:tr>
      <w:tr w:rsidR="00D265C3" w14:paraId="71E77ACD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AA0A8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22020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75653" w14:textId="77777777" w:rsidR="00D265C3" w:rsidRDefault="00D265C3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D265C3" w14:paraId="62CA49E7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F03B5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E0CB2" w14:textId="77777777" w:rsidR="00D265C3" w:rsidRDefault="00D265C3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9EF9E" w14:textId="77777777" w:rsidR="00D265C3" w:rsidRDefault="00D265C3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200</w:t>
            </w:r>
          </w:p>
        </w:tc>
      </w:tr>
    </w:tbl>
    <w:p w14:paraId="5F700E7E" w14:textId="77777777" w:rsidR="00D265C3" w:rsidRDefault="00D265C3" w:rsidP="00D265C3">
      <w:pPr>
        <w:rPr>
          <w:lang w:eastAsia="en-US"/>
        </w:rPr>
      </w:pPr>
    </w:p>
    <w:p w14:paraId="7E09D429" w14:textId="5ED8E18B" w:rsidR="008205E4" w:rsidRDefault="008205E4" w:rsidP="008205E4">
      <w:pPr>
        <w:pStyle w:val="Ttulo3"/>
        <w:rPr>
          <w:lang w:eastAsia="en-US"/>
        </w:rPr>
      </w:pPr>
      <w:bookmarkStart w:id="16" w:name="_Toc138350742"/>
      <w:r>
        <w:rPr>
          <w:lang w:eastAsia="en-US"/>
        </w:rPr>
        <w:t>Inserir</w:t>
      </w:r>
      <w:bookmarkEnd w:id="16"/>
    </w:p>
    <w:p w14:paraId="6DDCD966" w14:textId="77777777" w:rsidR="008205E4" w:rsidRDefault="008205E4" w:rsidP="008205E4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8205E4" w14:paraId="6F8CAD6F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EC04C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73E339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0E3B7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8205E4" w14:paraId="35016D34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E65FE2" w14:textId="77777777" w:rsidR="008205E4" w:rsidRDefault="008205E4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/book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90B96" w14:textId="576DA54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E52F6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8205E4" w14:paraId="7C81AFAD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C72275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8205E4" w14:paraId="50EA7E85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FC542" w14:textId="41B979A7" w:rsidR="008205E4" w:rsidRDefault="008205E4" w:rsidP="004154F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</w:p>
          <w:p w14:paraId="508F4752" w14:textId="33FA928A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name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23B00688" w14:textId="69ACB5FC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gender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2F75EE8" w14:textId="780E6D3F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author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5700B968" w14:textId="3F8E5487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quantity_pages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51D59D6D" w14:textId="320A097C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date_acquisition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0B0545DA" w14:textId="02124782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45661377" w14:textId="0CFC08D9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3E64973E" w14:textId="10AFDAB5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  <w:p w14:paraId="163D8380" w14:textId="11CF62BA" w:rsidR="008205E4" w:rsidRDefault="008205E4" w:rsidP="00415704">
            <w:pPr>
              <w:rPr>
                <w:rFonts w:eastAsia="Times New Roman"/>
                <w:color w:val="000000"/>
              </w:rPr>
            </w:pPr>
          </w:p>
        </w:tc>
      </w:tr>
      <w:tr w:rsidR="008205E4" w14:paraId="7E1EB712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496EC" w14:textId="5F80B19B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8205E4" w14:paraId="7397E011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C712" w14:textId="09D0295C" w:rsidR="008205E4" w:rsidRDefault="008205E4" w:rsidP="008205E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8205E4" w14:paraId="2901967A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BE6E9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64080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54FC2" w14:textId="77777777" w:rsidR="008205E4" w:rsidRDefault="008205E4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8205E4" w14:paraId="5E3DB149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6875C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3A15F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2A841" w14:textId="3A2D3895" w:rsidR="008205E4" w:rsidRDefault="008205E4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5C9DBDFF" w14:textId="77777777" w:rsidR="008205E4" w:rsidRPr="008205E4" w:rsidRDefault="008205E4" w:rsidP="008205E4">
      <w:pPr>
        <w:rPr>
          <w:lang w:eastAsia="en-US"/>
        </w:rPr>
      </w:pPr>
    </w:p>
    <w:p w14:paraId="472B80CB" w14:textId="35609389" w:rsidR="00D265C3" w:rsidRDefault="008205E4" w:rsidP="008205E4">
      <w:pPr>
        <w:pStyle w:val="Ttulo3"/>
        <w:rPr>
          <w:lang w:eastAsia="en-US"/>
        </w:rPr>
      </w:pPr>
      <w:bookmarkStart w:id="17" w:name="_Toc138350743"/>
      <w:r>
        <w:rPr>
          <w:lang w:eastAsia="en-US"/>
        </w:rPr>
        <w:t>Atualizar</w:t>
      </w:r>
      <w:bookmarkEnd w:id="17"/>
    </w:p>
    <w:p w14:paraId="4DAB92D8" w14:textId="77777777" w:rsidR="008205E4" w:rsidRDefault="008205E4" w:rsidP="008205E4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8205E4" w14:paraId="551DF3BE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576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365FF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CE871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8205E4" w14:paraId="12C4924D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C9ECE" w14:textId="3D0B24FD" w:rsidR="008205E4" w:rsidRDefault="008205E4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/book/:id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53C6C" w14:textId="52BE3936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PATCH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BD12E" w14:textId="2F9FC3BB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8205E4" w14:paraId="5967F26D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D5D7B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8205E4" w14:paraId="342CE29B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2907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</w:p>
          <w:p w14:paraId="4A4E9476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id,</w:t>
            </w:r>
          </w:p>
          <w:p w14:paraId="43A23F12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name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425A64F7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gender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20E01FE3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author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51341E3B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quantity_pages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5778A44F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date_acquisition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4A445399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3A47F9D0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7647633F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  <w:p w14:paraId="2BB75B0E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</w:p>
        </w:tc>
      </w:tr>
      <w:tr w:rsidR="008205E4" w14:paraId="097122AA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E28D4" w14:textId="6BF11C1B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8205E4" w14:paraId="6E5993F2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7879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8205E4" w14:paraId="4EB19ADA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D8A85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807D4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11F10" w14:textId="77777777" w:rsidR="008205E4" w:rsidRDefault="008205E4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8205E4" w14:paraId="7820E63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E8892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A07AF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5725B" w14:textId="5D5C88EC" w:rsidR="008205E4" w:rsidRDefault="008205E4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43F13268" w14:textId="77777777" w:rsidR="008205E4" w:rsidRPr="008205E4" w:rsidRDefault="008205E4" w:rsidP="008205E4">
      <w:pPr>
        <w:rPr>
          <w:lang w:eastAsia="en-US"/>
        </w:rPr>
      </w:pPr>
    </w:p>
    <w:p w14:paraId="6436E35F" w14:textId="1FA41A41" w:rsidR="00D265C3" w:rsidRDefault="008205E4" w:rsidP="008205E4">
      <w:pPr>
        <w:pStyle w:val="Ttulo3"/>
        <w:rPr>
          <w:lang w:eastAsia="en-US"/>
        </w:rPr>
      </w:pPr>
      <w:bookmarkStart w:id="18" w:name="_Toc138350744"/>
      <w:r>
        <w:rPr>
          <w:lang w:eastAsia="en-US"/>
        </w:rPr>
        <w:t>Excluir</w:t>
      </w:r>
      <w:bookmarkEnd w:id="18"/>
    </w:p>
    <w:p w14:paraId="30C4C474" w14:textId="77777777" w:rsidR="008205E4" w:rsidRDefault="008205E4" w:rsidP="008205E4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8205E4" w14:paraId="5C290BD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DFB32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A5FD0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AA6AD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8205E4" w14:paraId="450DBCD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844DF" w14:textId="77777777" w:rsidR="008205E4" w:rsidRDefault="008205E4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/book/:id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6EBF7" w14:textId="6A3812B9" w:rsidR="008205E4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DELETE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72B1E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8205E4" w14:paraId="50849236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284FC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8205E4" w14:paraId="1DBE2CEB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F99DB" w14:textId="60481BB1" w:rsidR="008205E4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8205E4" w14:paraId="3056DF63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DFC5A" w14:textId="77777777" w:rsidR="008205E4" w:rsidRDefault="008205E4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Objeto de Saída -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Array</w:t>
            </w:r>
            <w:proofErr w:type="spellEnd"/>
          </w:p>
        </w:tc>
      </w:tr>
      <w:tr w:rsidR="008205E4" w14:paraId="08F53009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4B8E0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8205E4" w14:paraId="2823F124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087C3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50A0C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7F4FC4" w14:textId="77777777" w:rsidR="008205E4" w:rsidRDefault="008205E4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8205E4" w14:paraId="2B39A5C6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6AAE1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2112" w14:textId="77777777" w:rsidR="008205E4" w:rsidRDefault="008205E4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FBD9B" w14:textId="77777777" w:rsidR="008205E4" w:rsidRDefault="008205E4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3B27D89E" w14:textId="77777777" w:rsidR="008205E4" w:rsidRPr="008205E4" w:rsidRDefault="008205E4" w:rsidP="008205E4">
      <w:pPr>
        <w:rPr>
          <w:lang w:eastAsia="en-US"/>
        </w:rPr>
      </w:pPr>
    </w:p>
    <w:p w14:paraId="0BBEFD8B" w14:textId="2AE30344" w:rsidR="00D265C3" w:rsidRDefault="005443E2" w:rsidP="005443E2">
      <w:pPr>
        <w:pStyle w:val="Ttulo3"/>
        <w:rPr>
          <w:lang w:eastAsia="en-US"/>
        </w:rPr>
      </w:pPr>
      <w:bookmarkStart w:id="19" w:name="_Toc138350745"/>
      <w:r>
        <w:rPr>
          <w:lang w:eastAsia="en-US"/>
        </w:rPr>
        <w:lastRenderedPageBreak/>
        <w:t>Abrir por ID</w:t>
      </w:r>
      <w:bookmarkEnd w:id="19"/>
    </w:p>
    <w:p w14:paraId="5B37FF4E" w14:textId="77777777" w:rsidR="005443E2" w:rsidRDefault="005443E2" w:rsidP="005443E2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5443E2" w14:paraId="05AC3076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6F650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943161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3739AA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5443E2" w14:paraId="7A68C31D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BE287" w14:textId="23482201" w:rsidR="005443E2" w:rsidRDefault="005443E2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/book/:id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BE2FB4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90459" w14:textId="4DEBFD9E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5443E2" w14:paraId="739EC456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2283F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5443E2" w14:paraId="0511E80F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F1413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5443E2" w14:paraId="73F27B7B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0420C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Objeto de Saída -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Array</w:t>
            </w:r>
            <w:proofErr w:type="spellEnd"/>
          </w:p>
        </w:tc>
      </w:tr>
      <w:tr w:rsidR="005443E2" w14:paraId="3FF859E8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5435D" w14:textId="77777777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</w:p>
          <w:p w14:paraId="20461B62" w14:textId="74EA8E75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id,</w:t>
            </w:r>
          </w:p>
          <w:p w14:paraId="3C9534DA" w14:textId="755D5116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name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43195627" w14:textId="7DCC73A4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gender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E0AF088" w14:textId="76E13D6E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author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44BA6D7E" w14:textId="2B2C7894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quantity_pages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F075DAE" w14:textId="1F4BC696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date_acquisition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18A1AD10" w14:textId="4161CFA6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0D78F1EB" w14:textId="225CD64D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37AE978A" w14:textId="1700A15C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</w:tc>
      </w:tr>
      <w:tr w:rsidR="005443E2" w14:paraId="5B897F55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DEBC7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B0A9D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2C9EE" w14:textId="77777777" w:rsidR="005443E2" w:rsidRDefault="005443E2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5443E2" w14:paraId="486B7D7C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6D1D8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D2FDF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F26723" w14:textId="77777777" w:rsidR="005443E2" w:rsidRDefault="005443E2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200</w:t>
            </w:r>
          </w:p>
        </w:tc>
      </w:tr>
    </w:tbl>
    <w:p w14:paraId="4E5ACD07" w14:textId="77777777" w:rsidR="005443E2" w:rsidRPr="005443E2" w:rsidRDefault="005443E2" w:rsidP="005443E2">
      <w:pPr>
        <w:rPr>
          <w:lang w:eastAsia="en-US"/>
        </w:rPr>
      </w:pPr>
    </w:p>
    <w:p w14:paraId="6C251DC4" w14:textId="77777777" w:rsidR="00D265C3" w:rsidRDefault="00D265C3" w:rsidP="00D265C3">
      <w:pPr>
        <w:rPr>
          <w:lang w:eastAsia="en-US"/>
        </w:rPr>
      </w:pPr>
    </w:p>
    <w:p w14:paraId="1B67A37D" w14:textId="7F5808F6" w:rsidR="005443E2" w:rsidRDefault="005443E2" w:rsidP="00F40B41">
      <w:pPr>
        <w:pStyle w:val="Ttulo2"/>
      </w:pPr>
      <w:bookmarkStart w:id="20" w:name="_Toc138350746"/>
      <w:r>
        <w:t>Empréstimo</w:t>
      </w:r>
      <w:bookmarkEnd w:id="20"/>
    </w:p>
    <w:p w14:paraId="5500249D" w14:textId="77777777" w:rsidR="005443E2" w:rsidRDefault="005443E2" w:rsidP="005443E2">
      <w:pPr>
        <w:rPr>
          <w:lang w:eastAsia="en-US"/>
        </w:rPr>
      </w:pPr>
    </w:p>
    <w:p w14:paraId="1599D5E8" w14:textId="7DB726E2" w:rsidR="005443E2" w:rsidRDefault="005443E2" w:rsidP="005443E2">
      <w:pPr>
        <w:pStyle w:val="Ttulo3"/>
        <w:rPr>
          <w:lang w:eastAsia="en-US"/>
        </w:rPr>
      </w:pPr>
      <w:bookmarkStart w:id="21" w:name="_Toc138350747"/>
      <w:r>
        <w:rPr>
          <w:lang w:eastAsia="en-US"/>
        </w:rPr>
        <w:t>Listar</w:t>
      </w:r>
      <w:bookmarkEnd w:id="21"/>
    </w:p>
    <w:p w14:paraId="326766B1" w14:textId="77777777" w:rsidR="005443E2" w:rsidRDefault="005443E2" w:rsidP="005443E2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5443E2" w14:paraId="63713A2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730DF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ADC56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3BCDE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5443E2" w14:paraId="04A5E8C0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10280" w14:textId="0E1568C6" w:rsidR="005443E2" w:rsidRDefault="005443E2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loan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9A68B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56E542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5443E2" w14:paraId="5C14DAD4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EC412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5443E2" w14:paraId="709E396F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BCD43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5443E2" w14:paraId="1F155E39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0E5D13" w14:textId="77777777" w:rsidR="005443E2" w:rsidRDefault="005443E2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Objeto de Saída -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Array</w:t>
            </w:r>
            <w:proofErr w:type="spellEnd"/>
          </w:p>
        </w:tc>
      </w:tr>
      <w:tr w:rsidR="005443E2" w14:paraId="3EA6CD42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6CA7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</w:p>
          <w:p w14:paraId="6A710DA2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{</w:t>
            </w:r>
          </w:p>
          <w:p w14:paraId="0E24E293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id,</w:t>
            </w:r>
          </w:p>
          <w:p w14:paraId="3814CD9C" w14:textId="2620FB66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id_user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1120B9F5" w14:textId="302B73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id_book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2F8AAF24" w14:textId="5B888C6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loan_start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6CAB0698" w14:textId="403F7F48" w:rsidR="005443E2" w:rsidRDefault="005443E2" w:rsidP="005443E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loan_end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7828EB87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status,</w:t>
            </w:r>
          </w:p>
          <w:p w14:paraId="54E0930D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4676410C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}</w:t>
            </w:r>
          </w:p>
          <w:p w14:paraId="41AA55B5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]</w:t>
            </w:r>
          </w:p>
        </w:tc>
      </w:tr>
      <w:tr w:rsidR="005443E2" w14:paraId="2BAA2D1D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D21EA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AC5AF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E7C79" w14:textId="77777777" w:rsidR="005443E2" w:rsidRDefault="005443E2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5443E2" w14:paraId="13AAB62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16E61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44598" w14:textId="77777777" w:rsidR="005443E2" w:rsidRDefault="005443E2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2EC78F" w14:textId="77777777" w:rsidR="005443E2" w:rsidRDefault="005443E2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200</w:t>
            </w:r>
          </w:p>
        </w:tc>
      </w:tr>
    </w:tbl>
    <w:p w14:paraId="538D7337" w14:textId="77777777" w:rsidR="005443E2" w:rsidRDefault="005443E2" w:rsidP="005443E2">
      <w:pPr>
        <w:rPr>
          <w:lang w:eastAsia="en-US"/>
        </w:rPr>
      </w:pPr>
    </w:p>
    <w:p w14:paraId="378F203D" w14:textId="2E060607" w:rsidR="005443E2" w:rsidRDefault="00ED2731" w:rsidP="00ED2731">
      <w:pPr>
        <w:pStyle w:val="Ttulo3"/>
        <w:rPr>
          <w:lang w:eastAsia="en-US"/>
        </w:rPr>
      </w:pPr>
      <w:bookmarkStart w:id="22" w:name="_Toc138350748"/>
      <w:r>
        <w:rPr>
          <w:lang w:eastAsia="en-US"/>
        </w:rPr>
        <w:t>Inserir</w:t>
      </w:r>
      <w:bookmarkEnd w:id="22"/>
    </w:p>
    <w:p w14:paraId="0E6945CB" w14:textId="77777777" w:rsidR="00ED2731" w:rsidRDefault="00ED2731" w:rsidP="00ED2731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ED2731" w14:paraId="2FCD2392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7033A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3C01A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DA55A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ED2731" w14:paraId="5EC2E34C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A6284" w14:textId="77777777" w:rsidR="00ED2731" w:rsidRDefault="00ED2731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loan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250EC" w14:textId="0542398C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74806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ED2731" w14:paraId="338F5AB0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6C1A2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ED2731" w14:paraId="425E7D46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0F27E" w14:textId="037CE3D3" w:rsidR="00ED2731" w:rsidRDefault="00ED2731" w:rsidP="004154F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</w:p>
          <w:p w14:paraId="60538D1C" w14:textId="484AE860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id_user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00595400" w14:textId="172090E8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id_book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7DF83BE5" w14:textId="6F9A45D1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loan_start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71EAD5D" w14:textId="033EF6FB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loan_end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2EEDA3AD" w14:textId="7DFFFF2B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6DACE3FC" w14:textId="2ACBC1EE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1CB326F8" w14:textId="04DA0456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  <w:p w14:paraId="1D96EF13" w14:textId="3E02A43D" w:rsidR="00ED2731" w:rsidRDefault="00ED2731" w:rsidP="00415704">
            <w:pPr>
              <w:rPr>
                <w:rFonts w:eastAsia="Times New Roman"/>
                <w:color w:val="000000"/>
              </w:rPr>
            </w:pPr>
          </w:p>
        </w:tc>
      </w:tr>
      <w:tr w:rsidR="00ED2731" w14:paraId="0C761769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8CA4F" w14:textId="13B3CC15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ED2731" w14:paraId="18E0C610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4B34" w14:textId="541829A6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ED2731" w14:paraId="07A16840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B01D3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19CFE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0B5F5" w14:textId="77777777" w:rsidR="00ED2731" w:rsidRDefault="00ED2731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ED2731" w14:paraId="67D1935F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1679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FF4C8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6E4171" w14:textId="028247DF" w:rsidR="00ED2731" w:rsidRDefault="00ED2731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6658F0B3" w14:textId="77777777" w:rsidR="00ED2731" w:rsidRDefault="00ED2731" w:rsidP="00ED2731">
      <w:pPr>
        <w:rPr>
          <w:lang w:eastAsia="en-US"/>
        </w:rPr>
      </w:pPr>
    </w:p>
    <w:p w14:paraId="2FA1E022" w14:textId="5E2C36B2" w:rsidR="00ED2731" w:rsidRDefault="00ED2731" w:rsidP="00ED2731">
      <w:pPr>
        <w:pStyle w:val="Ttulo3"/>
        <w:rPr>
          <w:lang w:eastAsia="en-US"/>
        </w:rPr>
      </w:pPr>
      <w:bookmarkStart w:id="23" w:name="_Toc138350749"/>
      <w:r>
        <w:rPr>
          <w:lang w:eastAsia="en-US"/>
        </w:rPr>
        <w:t>Atualizar</w:t>
      </w:r>
      <w:bookmarkEnd w:id="23"/>
    </w:p>
    <w:p w14:paraId="37867CEC" w14:textId="77777777" w:rsidR="00ED2731" w:rsidRDefault="00ED2731" w:rsidP="00ED2731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ED2731" w14:paraId="2293AA61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DAA84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35602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74C38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ED2731" w14:paraId="18599AA7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C2142" w14:textId="572A43CF" w:rsidR="00ED2731" w:rsidRDefault="00ED2731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loan</w:t>
            </w:r>
            <w:proofErr w:type="spellEnd"/>
            <w:r>
              <w:rPr>
                <w:color w:val="000000"/>
              </w:rPr>
              <w:t>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4A889" w14:textId="20BCC712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PATCH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25527" w14:textId="3C92CFFA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ED2731" w14:paraId="3E3DA44B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EB835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ED2731" w14:paraId="76EA830C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9F52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{</w:t>
            </w:r>
          </w:p>
          <w:p w14:paraId="40F0F0F8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id,</w:t>
            </w:r>
          </w:p>
          <w:p w14:paraId="76592E4F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id_user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56529332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id_book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8E5C0CD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loan_start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612257EE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loan_end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7D942F08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38DD437D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1B72D65F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  <w:p w14:paraId="1F96CAB0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</w:p>
        </w:tc>
      </w:tr>
      <w:tr w:rsidR="00ED2731" w14:paraId="5EBF4733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25DA5" w14:textId="6B930A05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ED2731" w14:paraId="1394ED66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B5B92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NA</w:t>
            </w:r>
          </w:p>
        </w:tc>
      </w:tr>
      <w:tr w:rsidR="00ED2731" w14:paraId="07C1BB80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4112F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41B94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2DEFE" w14:textId="77777777" w:rsidR="00ED2731" w:rsidRDefault="00ED2731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ED2731" w14:paraId="24D65C6E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2CF7B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E5B14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8ED5A" w14:textId="77777777" w:rsidR="00ED2731" w:rsidRDefault="00ED2731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0670788F" w14:textId="77777777" w:rsidR="00ED2731" w:rsidRDefault="00ED2731" w:rsidP="00ED2731">
      <w:pPr>
        <w:rPr>
          <w:lang w:eastAsia="en-US"/>
        </w:rPr>
      </w:pPr>
    </w:p>
    <w:p w14:paraId="551A5673" w14:textId="3246CD0E" w:rsidR="00ED2731" w:rsidRDefault="00ED2731" w:rsidP="00ED2731">
      <w:pPr>
        <w:pStyle w:val="Ttulo3"/>
        <w:rPr>
          <w:lang w:eastAsia="en-US"/>
        </w:rPr>
      </w:pPr>
      <w:bookmarkStart w:id="24" w:name="_Toc138350750"/>
      <w:r>
        <w:rPr>
          <w:lang w:eastAsia="en-US"/>
        </w:rPr>
        <w:t>Excluir</w:t>
      </w:r>
      <w:bookmarkEnd w:id="24"/>
    </w:p>
    <w:p w14:paraId="5A20ED44" w14:textId="77777777" w:rsidR="00ED2731" w:rsidRDefault="00ED2731" w:rsidP="00ED2731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ED2731" w14:paraId="08B9B9F3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9CD57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7248C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1F390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ED2731" w14:paraId="0069BC2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F6290" w14:textId="77777777" w:rsidR="00ED2731" w:rsidRDefault="00ED2731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loan</w:t>
            </w:r>
            <w:proofErr w:type="spellEnd"/>
            <w:r>
              <w:rPr>
                <w:color w:val="000000"/>
              </w:rPr>
              <w:t>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50C7F" w14:textId="6D4B580A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DELETE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D4A58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ED2731" w14:paraId="5F9872F0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64081F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ED2731" w14:paraId="4CA71554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DEAB" w14:textId="5B2C2E24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  <w:p w14:paraId="4A7A3098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</w:p>
        </w:tc>
      </w:tr>
      <w:tr w:rsidR="00ED2731" w14:paraId="6F77986B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A16C0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Saída</w:t>
            </w:r>
          </w:p>
        </w:tc>
      </w:tr>
      <w:tr w:rsidR="00ED2731" w14:paraId="77C6390C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F2473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ED2731" w14:paraId="4C0828B4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7896F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01569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20574" w14:textId="77777777" w:rsidR="00ED2731" w:rsidRDefault="00ED2731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ED2731" w14:paraId="297A0B17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E5B01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6187E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67F9A" w14:textId="77777777" w:rsidR="00ED2731" w:rsidRDefault="00ED2731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204</w:t>
            </w:r>
          </w:p>
        </w:tc>
      </w:tr>
    </w:tbl>
    <w:p w14:paraId="482AAAFD" w14:textId="77777777" w:rsidR="00ED2731" w:rsidRDefault="00ED2731" w:rsidP="00ED2731">
      <w:pPr>
        <w:rPr>
          <w:lang w:eastAsia="en-US"/>
        </w:rPr>
      </w:pPr>
    </w:p>
    <w:p w14:paraId="1441E5BC" w14:textId="77777777" w:rsidR="00ED2731" w:rsidRDefault="00ED2731" w:rsidP="00ED2731">
      <w:pPr>
        <w:rPr>
          <w:lang w:eastAsia="en-US"/>
        </w:rPr>
      </w:pPr>
    </w:p>
    <w:p w14:paraId="7283D241" w14:textId="5C2D14A9" w:rsidR="00ED2731" w:rsidRDefault="00ED2731" w:rsidP="00ED2731">
      <w:pPr>
        <w:pStyle w:val="Ttulo3"/>
        <w:rPr>
          <w:lang w:eastAsia="en-US"/>
        </w:rPr>
      </w:pPr>
      <w:bookmarkStart w:id="25" w:name="_Toc138350751"/>
      <w:r>
        <w:rPr>
          <w:lang w:eastAsia="en-US"/>
        </w:rPr>
        <w:t>Abrir por ID</w:t>
      </w:r>
      <w:bookmarkEnd w:id="25"/>
    </w:p>
    <w:p w14:paraId="38F57800" w14:textId="77777777" w:rsidR="00ED2731" w:rsidRDefault="00ED2731" w:rsidP="00ED2731">
      <w:pPr>
        <w:rPr>
          <w:lang w:eastAsia="en-US"/>
        </w:rPr>
      </w:pPr>
    </w:p>
    <w:tbl>
      <w:tblPr>
        <w:tblW w:w="7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080"/>
        <w:gridCol w:w="2700"/>
      </w:tblGrid>
      <w:tr w:rsidR="00ED2731" w14:paraId="3A8577A5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B22BD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Endpoint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08D2B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Método HTTP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482AA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Parâmetros de Entrada</w:t>
            </w:r>
          </w:p>
        </w:tc>
      </w:tr>
      <w:tr w:rsidR="00ED2731" w14:paraId="64DEF87E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BBE26" w14:textId="21BFB6B4" w:rsidR="00ED2731" w:rsidRDefault="00ED2731" w:rsidP="0041570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loan</w:t>
            </w:r>
            <w:proofErr w:type="spellEnd"/>
            <w:r>
              <w:rPr>
                <w:color w:val="000000"/>
              </w:rPr>
              <w:t>/:id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A7D0A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BBC2D" w14:textId="5DA2BEA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Id (INT)</w:t>
            </w:r>
          </w:p>
        </w:tc>
      </w:tr>
      <w:tr w:rsidR="00ED2731" w14:paraId="03ACFEAD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FD436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Objeto de Entrada</w:t>
            </w:r>
          </w:p>
        </w:tc>
      </w:tr>
      <w:tr w:rsidR="00ED2731" w14:paraId="50F8874A" w14:textId="77777777" w:rsidTr="00415704">
        <w:trPr>
          <w:trHeight w:val="171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EB45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ED2731" w14:paraId="47B2409B" w14:textId="77777777" w:rsidTr="00415704">
        <w:trPr>
          <w:trHeight w:val="30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AF7D3" w14:textId="77777777" w:rsidR="00ED2731" w:rsidRDefault="00ED2731" w:rsidP="0041570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Objeto de Saída -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Array</w:t>
            </w:r>
            <w:proofErr w:type="spellEnd"/>
          </w:p>
        </w:tc>
      </w:tr>
      <w:tr w:rsidR="00ED2731" w14:paraId="7783E5AD" w14:textId="77777777" w:rsidTr="00415704">
        <w:trPr>
          <w:trHeight w:val="1740"/>
          <w:jc w:val="center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D904A" w14:textId="77777777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{</w:t>
            </w:r>
          </w:p>
          <w:p w14:paraId="27254C60" w14:textId="52A98DB3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id,</w:t>
            </w:r>
          </w:p>
          <w:p w14:paraId="5CEFC6CE" w14:textId="1743407A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id_user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75AAB50F" w14:textId="0D1442A0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id_book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30F0F3B1" w14:textId="4870574E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loan_start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26C18EDD" w14:textId="7F7FB9CF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loan_end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</w:p>
          <w:p w14:paraId="6A928BA6" w14:textId="73C26B7C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status,</w:t>
            </w:r>
          </w:p>
          <w:p w14:paraId="15F2647A" w14:textId="77777777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</w:t>
            </w:r>
            <w:proofErr w:type="spellStart"/>
            <w:r>
              <w:rPr>
                <w:rFonts w:eastAsia="Times New Roman"/>
                <w:color w:val="000000"/>
              </w:rPr>
              <w:t>obs</w:t>
            </w:r>
            <w:proofErr w:type="spellEnd"/>
          </w:p>
          <w:p w14:paraId="28A01D9C" w14:textId="6AE2B2CD" w:rsidR="00ED2731" w:rsidRDefault="00ED2731" w:rsidP="00ED27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}</w:t>
            </w:r>
          </w:p>
          <w:p w14:paraId="293F2BE6" w14:textId="05D851FA" w:rsidR="00ED2731" w:rsidRDefault="00ED2731" w:rsidP="00ED2731">
            <w:pPr>
              <w:rPr>
                <w:rFonts w:eastAsia="Times New Roman"/>
                <w:color w:val="000000"/>
              </w:rPr>
            </w:pPr>
          </w:p>
        </w:tc>
      </w:tr>
      <w:tr w:rsidR="00ED2731" w14:paraId="3A525048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F16DC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CB6E2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0E873" w14:textId="77777777" w:rsidR="00ED2731" w:rsidRDefault="00ED2731" w:rsidP="0041570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Status de Saída</w:t>
            </w:r>
          </w:p>
        </w:tc>
      </w:tr>
      <w:tr w:rsidR="00ED2731" w14:paraId="1827A604" w14:textId="77777777" w:rsidTr="0041570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E9F18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A1364" w14:textId="77777777" w:rsidR="00ED2731" w:rsidRDefault="00ED2731" w:rsidP="0041570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6BB99" w14:textId="77777777" w:rsidR="00ED2731" w:rsidRDefault="00ED2731" w:rsidP="00415704">
            <w:pPr>
              <w:jc w:val="right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200</w:t>
            </w:r>
          </w:p>
        </w:tc>
      </w:tr>
    </w:tbl>
    <w:p w14:paraId="4FA0AAF4" w14:textId="77777777" w:rsidR="00ED2731" w:rsidRDefault="00ED2731" w:rsidP="00ED2731">
      <w:pPr>
        <w:rPr>
          <w:lang w:eastAsia="en-US"/>
        </w:rPr>
      </w:pPr>
    </w:p>
    <w:p w14:paraId="1A925D7E" w14:textId="5364403A" w:rsidR="00F40B41" w:rsidRDefault="00F40B41" w:rsidP="00F40B41">
      <w:pPr>
        <w:pStyle w:val="Ttulo1"/>
      </w:pPr>
      <w:bookmarkStart w:id="26" w:name="_Toc138350752"/>
      <w:r>
        <w:t>Arquitetura do Front-</w:t>
      </w:r>
      <w:proofErr w:type="spellStart"/>
      <w:r>
        <w:t>End</w:t>
      </w:r>
      <w:bookmarkEnd w:id="26"/>
      <w:proofErr w:type="spellEnd"/>
    </w:p>
    <w:p w14:paraId="62BFAF71" w14:textId="77777777" w:rsidR="00F40B41" w:rsidRDefault="00F40B41" w:rsidP="00F40B41">
      <w:pPr>
        <w:rPr>
          <w:lang w:eastAsia="en-US"/>
        </w:rPr>
      </w:pPr>
    </w:p>
    <w:p w14:paraId="020A4179" w14:textId="5B44D09F" w:rsidR="00F40B41" w:rsidRDefault="00F40B41" w:rsidP="00F40B41">
      <w:pPr>
        <w:pStyle w:val="Ttulo2"/>
        <w:numPr>
          <w:ilvl w:val="0"/>
          <w:numId w:val="31"/>
        </w:numPr>
      </w:pPr>
      <w:bookmarkStart w:id="27" w:name="_Toc138350753"/>
      <w:r>
        <w:t>Layouts</w:t>
      </w:r>
      <w:bookmarkEnd w:id="27"/>
    </w:p>
    <w:p w14:paraId="11965948" w14:textId="77777777" w:rsidR="00F40B41" w:rsidRDefault="00F40B41" w:rsidP="00F40B41">
      <w:pPr>
        <w:rPr>
          <w:lang w:eastAsia="en-US"/>
        </w:rPr>
      </w:pPr>
    </w:p>
    <w:p w14:paraId="268350F0" w14:textId="1DF60A0C" w:rsidR="00F40B41" w:rsidRDefault="00F40B41" w:rsidP="00F40B41">
      <w:pPr>
        <w:pStyle w:val="Ttulo3"/>
      </w:pPr>
      <w:bookmarkStart w:id="28" w:name="_Toc138350754"/>
      <w:r>
        <w:t>Cadastros</w:t>
      </w:r>
      <w:bookmarkEnd w:id="28"/>
    </w:p>
    <w:p w14:paraId="3B7876C6" w14:textId="77777777" w:rsidR="00F40B41" w:rsidRDefault="00F40B41" w:rsidP="00F40B41"/>
    <w:p w14:paraId="10039C7D" w14:textId="77777777" w:rsidR="00F40B41" w:rsidRDefault="00F40B41" w:rsidP="00F40B41">
      <w:pPr>
        <w:jc w:val="both"/>
        <w:rPr>
          <w:rFonts w:asciiTheme="minorHAnsi" w:hAnsiTheme="minorHAnsi" w:cstheme="minorBidi"/>
        </w:rPr>
      </w:pPr>
      <w:r>
        <w:t>Um layout de tela eficaz para exibir dados em uma tabela deve ser intuitivo, fácil de usar e deve oferecer opções de filtragem e pesquisa para ajudar o usuário a encontrar os dados desejados. Além disso, deve haver botões claros para adicionar, alterar e excluir os dados.</w:t>
      </w:r>
    </w:p>
    <w:p w14:paraId="759710D8" w14:textId="7F3C5C0B" w:rsidR="00F40B41" w:rsidRDefault="00F40B41" w:rsidP="00F40B41">
      <w:pPr>
        <w:jc w:val="both"/>
      </w:pPr>
      <w:r>
        <w:t>A tabela deve ser o elemento central da tela, com os dados organizados em colunas claramente rotuladas. Cada linha deve representar um único item de dados e as informações mais importantes devem ser destacadas na coluna principal.</w:t>
      </w:r>
    </w:p>
    <w:p w14:paraId="3F6E1977" w14:textId="49A3FC3F" w:rsidR="00F40B41" w:rsidRDefault="00F40B41" w:rsidP="00F40B41">
      <w:pPr>
        <w:jc w:val="both"/>
      </w:pPr>
      <w:r>
        <w:t xml:space="preserve">Para ajudar o usuário a encontrar os dados desejados, o layout deve incluir opções de filtros e pesquisa. As opções de filtro devem estar disponíveis no topo da tabela, com opções para selecionar uma ou várias opções de filtragem, como datas, categorias ou outros critérios relevantes. </w:t>
      </w:r>
    </w:p>
    <w:p w14:paraId="7DD3D2C1" w14:textId="77777777" w:rsidR="00F40B41" w:rsidRDefault="00F40B41" w:rsidP="00F40B41">
      <w:pPr>
        <w:jc w:val="both"/>
      </w:pPr>
      <w:r>
        <w:t>Os botões de adicionar, alterar e excluir devem ser claramente rotulados e localizados acima ou abaixo da tabela, em um local onde o usuário possa facilmente encontrá-los. O botão de adicionar deve abrir um formulário para inserir novos dados, enquanto o botão de alterar deve abrir um formulário preenchido com os dados existentes, permitindo que o usuário edite as informações. O botão de excluir deve abrir uma caixa de diálogo de confirmação para evitar a exclusão acidental de dados.</w:t>
      </w:r>
    </w:p>
    <w:p w14:paraId="42491EDD" w14:textId="3310C63E" w:rsidR="00F40B41" w:rsidRDefault="00F40B41" w:rsidP="00F40B41">
      <w:pPr>
        <w:jc w:val="both"/>
      </w:pPr>
      <w:r>
        <w:t>Com um design cuidadoso e bem planejado, é possível criar uma interface intuitiva que permite aos usuários visualizar e gerenciar facilmente grandes conjuntos de dados.</w:t>
      </w:r>
    </w:p>
    <w:p w14:paraId="5DDB3A0F" w14:textId="77777777" w:rsidR="00F40B41" w:rsidRDefault="00F40B41" w:rsidP="00F40B41">
      <w:pPr>
        <w:jc w:val="both"/>
      </w:pPr>
    </w:p>
    <w:p w14:paraId="0A31DBBB" w14:textId="25920BB2" w:rsidR="00F40B41" w:rsidRDefault="00F40B41" w:rsidP="00F40B41">
      <w:pPr>
        <w:jc w:val="both"/>
      </w:pPr>
      <w:r>
        <w:t>Objetivos:</w:t>
      </w:r>
    </w:p>
    <w:p w14:paraId="35C74770" w14:textId="77777777" w:rsidR="00F40B41" w:rsidRDefault="00F40B41" w:rsidP="00F40B41">
      <w:pPr>
        <w:numPr>
          <w:ilvl w:val="0"/>
          <w:numId w:val="32"/>
        </w:numPr>
        <w:spacing w:after="160" w:line="256" w:lineRule="auto"/>
        <w:jc w:val="both"/>
      </w:pPr>
      <w:r>
        <w:t>Exibir dados em uma tabela</w:t>
      </w:r>
    </w:p>
    <w:p w14:paraId="390C5780" w14:textId="77777777" w:rsidR="00F40B41" w:rsidRDefault="00F40B41" w:rsidP="00F40B41">
      <w:pPr>
        <w:numPr>
          <w:ilvl w:val="0"/>
          <w:numId w:val="32"/>
        </w:numPr>
        <w:spacing w:after="160" w:line="256" w:lineRule="auto"/>
        <w:jc w:val="both"/>
      </w:pPr>
      <w:r>
        <w:t>Oferecer opções de filtros e pesquisa</w:t>
      </w:r>
    </w:p>
    <w:p w14:paraId="29858BBD" w14:textId="77777777" w:rsidR="00F40B41" w:rsidRDefault="00F40B41" w:rsidP="00F40B41">
      <w:pPr>
        <w:numPr>
          <w:ilvl w:val="0"/>
          <w:numId w:val="32"/>
        </w:numPr>
        <w:spacing w:after="160" w:line="256" w:lineRule="auto"/>
        <w:jc w:val="both"/>
      </w:pPr>
      <w:r>
        <w:t>Disponibilizar botões para adicionar, alterar e excluir informações</w:t>
      </w:r>
    </w:p>
    <w:p w14:paraId="762DD7C8" w14:textId="77777777" w:rsidR="00F40B41" w:rsidRDefault="00F40B41" w:rsidP="00F40B41">
      <w:pPr>
        <w:spacing w:after="160" w:line="256" w:lineRule="auto"/>
        <w:jc w:val="both"/>
      </w:pPr>
    </w:p>
    <w:p w14:paraId="621C95A7" w14:textId="6DF7A802" w:rsidR="00F40B41" w:rsidRDefault="00F40B41" w:rsidP="00F40B41">
      <w:pPr>
        <w:pStyle w:val="Ttulo3"/>
      </w:pPr>
      <w:bookmarkStart w:id="29" w:name="_Toc138350755"/>
      <w:r>
        <w:t>Novo Item / Alterar Item</w:t>
      </w:r>
      <w:bookmarkEnd w:id="29"/>
    </w:p>
    <w:p w14:paraId="6D8EAE60" w14:textId="77777777" w:rsidR="00F40B41" w:rsidRDefault="00F40B41" w:rsidP="00F40B41"/>
    <w:p w14:paraId="4E6968B9" w14:textId="77777777" w:rsidR="00F40B41" w:rsidRDefault="00F40B41" w:rsidP="00F40B41">
      <w:pPr>
        <w:jc w:val="both"/>
        <w:rPr>
          <w:rFonts w:asciiTheme="minorHAnsi" w:hAnsiTheme="minorHAnsi" w:cstheme="minorBidi"/>
        </w:rPr>
      </w:pPr>
      <w:r>
        <w:t>Uma tela de cadastro ou edição de itens deve ser simples, intuitiva e fácil de usar. Ela deve ser clara e permitir que o usuário insira ou edite informações com facilidade.</w:t>
      </w:r>
    </w:p>
    <w:p w14:paraId="3CE36B9B" w14:textId="77777777" w:rsidR="00F40B41" w:rsidRDefault="00F40B41" w:rsidP="00F40B41">
      <w:pPr>
        <w:jc w:val="both"/>
      </w:pPr>
      <w:r>
        <w:lastRenderedPageBreak/>
        <w:t>No topo da tela, deve haver um título claro e descritivo, indicando se o usuário está cadastrando um novo item ou editando um existente. Abaixo do título, deve haver um formulário que permita ao usuário inserir ou editar as informações necessárias.</w:t>
      </w:r>
    </w:p>
    <w:p w14:paraId="7BA3F072" w14:textId="77777777" w:rsidR="00F40B41" w:rsidRDefault="00F40B41" w:rsidP="00F40B41">
      <w:pPr>
        <w:jc w:val="both"/>
      </w:pPr>
      <w:r>
        <w:t>O formulário deve ser organizado de forma lógica e ter rótulos claros para cada campo de entrada. Campos obrigatórios devem ser marcados com asteriscos e o usuário deve receber uma mensagem de erro clara caso não preencha esses campos.</w:t>
      </w:r>
    </w:p>
    <w:p w14:paraId="5B4C4F22" w14:textId="77777777" w:rsidR="00F40B41" w:rsidRDefault="00F40B41" w:rsidP="00F40B41">
      <w:pPr>
        <w:jc w:val="both"/>
      </w:pPr>
      <w:r>
        <w:t>Se a tela estiver sendo usada para edição de um item existente, o formulário deve ser preenchido com as informações existentes do item. Se for uma tela de cadastro, os campos do formulário devem estar vazios, prontos para que o usuário insira novas informações.</w:t>
      </w:r>
    </w:p>
    <w:p w14:paraId="19849FCC" w14:textId="77777777" w:rsidR="00F40B41" w:rsidRDefault="00F40B41" w:rsidP="00F40B41">
      <w:pPr>
        <w:jc w:val="both"/>
      </w:pPr>
      <w:r>
        <w:t>Para ajudar o usuário a visualizar os dados inseridos ou a serem editados, a tela deve incluir uma prévia do item, mostrando as informações inseridas até aquele momento. Essa prévia deve ser atualizada à medida que o usuário preenche o formulário.</w:t>
      </w:r>
    </w:p>
    <w:p w14:paraId="0FF323CA" w14:textId="77777777" w:rsidR="00F40B41" w:rsidRDefault="00F40B41" w:rsidP="00F40B41">
      <w:pPr>
        <w:jc w:val="both"/>
      </w:pPr>
      <w:r>
        <w:t>A tela também deve incluir botões claros para salvar ou cancelar a ação atual. O botão de salvar deve estar em destaque e ser facilmente identificável, enquanto o botão de cancelar deve estar localizado próximo ao botão de salvar e permitir que o usuário desista da ação atual.</w:t>
      </w:r>
    </w:p>
    <w:p w14:paraId="7DB0A537" w14:textId="77777777" w:rsidR="00F40B41" w:rsidRDefault="00F40B41" w:rsidP="00F40B41">
      <w:pPr>
        <w:jc w:val="both"/>
      </w:pPr>
      <w:r>
        <w:t>Por fim, a tela deve incluir mensagens claras para o usuário, indicando se a ação foi bem-sucedida ou se ocorreu algum erro. Essas mensagens devem ser exibidas de forma clara e destacada, ajudando o usuário a entender o que aconteceu e a tomar as medidas necessárias.</w:t>
      </w:r>
    </w:p>
    <w:p w14:paraId="328A8214" w14:textId="77777777" w:rsidR="00F40B41" w:rsidRDefault="00F40B41" w:rsidP="00F40B41"/>
    <w:p w14:paraId="266276A3" w14:textId="77777777" w:rsidR="00F40B41" w:rsidRDefault="00F40B41" w:rsidP="00F40B41">
      <w:pPr>
        <w:jc w:val="both"/>
        <w:rPr>
          <w:rFonts w:asciiTheme="minorHAnsi" w:hAnsiTheme="minorHAnsi" w:cstheme="minorBidi"/>
        </w:rPr>
      </w:pPr>
      <w:r>
        <w:t>Objetivos</w:t>
      </w:r>
    </w:p>
    <w:p w14:paraId="2A6E1F5C" w14:textId="77777777" w:rsidR="00F40B41" w:rsidRDefault="00F40B41" w:rsidP="00F40B41">
      <w:pPr>
        <w:numPr>
          <w:ilvl w:val="0"/>
          <w:numId w:val="33"/>
        </w:numPr>
        <w:spacing w:after="160" w:line="256" w:lineRule="auto"/>
        <w:jc w:val="both"/>
      </w:pPr>
      <w:r>
        <w:t>Permitir o cadastro de um novo item ou a edição de um antigo</w:t>
      </w:r>
    </w:p>
    <w:p w14:paraId="5DB5E596" w14:textId="77777777" w:rsidR="00F40B41" w:rsidRDefault="00F40B41" w:rsidP="00F40B41">
      <w:pPr>
        <w:numPr>
          <w:ilvl w:val="0"/>
          <w:numId w:val="33"/>
        </w:numPr>
        <w:spacing w:after="160" w:line="256" w:lineRule="auto"/>
        <w:jc w:val="both"/>
      </w:pPr>
      <w:r>
        <w:t>Exibir formulário com campos para preenchimento de informações</w:t>
      </w:r>
    </w:p>
    <w:p w14:paraId="26358B2D" w14:textId="77777777" w:rsidR="00F40B41" w:rsidRDefault="00F40B41" w:rsidP="00F40B41">
      <w:pPr>
        <w:numPr>
          <w:ilvl w:val="0"/>
          <w:numId w:val="33"/>
        </w:numPr>
        <w:spacing w:after="160" w:line="256" w:lineRule="auto"/>
        <w:jc w:val="both"/>
      </w:pPr>
      <w:r>
        <w:t xml:space="preserve">Oferecer opções para seleção de dados em </w:t>
      </w:r>
      <w:proofErr w:type="spellStart"/>
      <w:r>
        <w:t>dropdowns</w:t>
      </w:r>
      <w:proofErr w:type="spellEnd"/>
      <w:r>
        <w:t xml:space="preserve"> ou outros componentes</w:t>
      </w:r>
    </w:p>
    <w:p w14:paraId="4C9A5FB4" w14:textId="77777777" w:rsidR="00F40B41" w:rsidRDefault="00F40B41" w:rsidP="00F40B41"/>
    <w:p w14:paraId="00657B85" w14:textId="3E532B2D" w:rsidR="00F40B41" w:rsidRDefault="00F40B41" w:rsidP="00F40B41">
      <w:pPr>
        <w:pStyle w:val="Ttulo3"/>
      </w:pPr>
      <w:bookmarkStart w:id="30" w:name="_Toc138350756"/>
      <w:r>
        <w:t>Dashboard</w:t>
      </w:r>
      <w:bookmarkEnd w:id="30"/>
    </w:p>
    <w:p w14:paraId="41B4A1CE" w14:textId="77777777" w:rsidR="00F40B41" w:rsidRDefault="00F40B41" w:rsidP="00F40B41"/>
    <w:p w14:paraId="0EC152D8" w14:textId="77777777" w:rsidR="00F40B41" w:rsidRDefault="00F40B41" w:rsidP="00F40B41">
      <w:pPr>
        <w:jc w:val="both"/>
        <w:rPr>
          <w:rFonts w:asciiTheme="minorHAnsi" w:hAnsiTheme="minorHAnsi" w:cstheme="minorBidi"/>
        </w:rPr>
      </w:pPr>
      <w:r>
        <w:t>Uma tela de dashboard deve permitir que o usuário visualize e acompanhe de forma rápida e fácil as principais informações e métricas do sistema ou aplicativo. Essa tela deve ser clara, concisa e apresentar as informações mais importantes de forma resumida.</w:t>
      </w:r>
    </w:p>
    <w:p w14:paraId="2993D3B4" w14:textId="7591C78C" w:rsidR="00F40B41" w:rsidRDefault="00F40B41" w:rsidP="00F40B41">
      <w:pPr>
        <w:jc w:val="both"/>
      </w:pPr>
      <w:r>
        <w:t xml:space="preserve">Geralmente, uma tela de dashboard é dividida em seções ou widgets, cada um representando uma informação ou métrica importante. </w:t>
      </w:r>
    </w:p>
    <w:p w14:paraId="272D72D0" w14:textId="74A142FD" w:rsidR="00F40B41" w:rsidRDefault="00F40B41" w:rsidP="00F40B41">
      <w:pPr>
        <w:jc w:val="both"/>
      </w:pPr>
      <w:r>
        <w:t>Os widgets devem ser organizados de forma lógica e intuitiva, com títulos claros e gráficos ou ícones que facilitem a compreensão das informações apresentadas</w:t>
      </w:r>
    </w:p>
    <w:p w14:paraId="5F912105" w14:textId="77777777" w:rsidR="00F40B41" w:rsidRDefault="00F40B41" w:rsidP="00F40B41">
      <w:pPr>
        <w:jc w:val="both"/>
      </w:pPr>
      <w:r>
        <w:t>Outra funcionalidade importante de uma tela de dashboard é permitir que o usuário filtre as informações apresentadas de acordo com suas necessidades. Isso pode ser feito por meio de opções de filtro ou seletores de período, permitindo que o usuário visualize as informações em um intervalo de tempo específico ou com determinados critérios.</w:t>
      </w:r>
    </w:p>
    <w:p w14:paraId="5DACB2AD" w14:textId="77777777" w:rsidR="00F40B41" w:rsidRDefault="00F40B41" w:rsidP="00F40B41">
      <w:pPr>
        <w:jc w:val="both"/>
      </w:pPr>
      <w:r>
        <w:t>Por fim, a tela de dashboard deve incluir uma navegação clara e fácil, permitindo que o usuário acesse outras partes do sistema ou aplicativo com facilidade. Isso pode ser feito por meio de menus de navegação ou botões de atalho, por exemplo.</w:t>
      </w:r>
    </w:p>
    <w:p w14:paraId="699FEF99" w14:textId="77777777" w:rsidR="00F40B41" w:rsidRDefault="00F40B41" w:rsidP="00F40B41">
      <w:pPr>
        <w:jc w:val="both"/>
      </w:pPr>
    </w:p>
    <w:p w14:paraId="17C791E4" w14:textId="388F398F" w:rsidR="00F40B41" w:rsidRDefault="00F40B41" w:rsidP="00F40B41">
      <w:pPr>
        <w:jc w:val="both"/>
      </w:pPr>
      <w:r>
        <w:t>Objetivos</w:t>
      </w:r>
    </w:p>
    <w:p w14:paraId="5E3498B7" w14:textId="77777777" w:rsidR="00F40B41" w:rsidRDefault="00F40B41" w:rsidP="00F40B41">
      <w:pPr>
        <w:numPr>
          <w:ilvl w:val="0"/>
          <w:numId w:val="34"/>
        </w:numPr>
        <w:spacing w:after="160" w:line="256" w:lineRule="auto"/>
        <w:jc w:val="both"/>
      </w:pPr>
      <w:r>
        <w:t>Apresentar informações e métricas importantes do sistema ou aplicativo</w:t>
      </w:r>
    </w:p>
    <w:p w14:paraId="22D389DC" w14:textId="77777777" w:rsidR="00F40B41" w:rsidRDefault="00F40B41" w:rsidP="00F40B41">
      <w:pPr>
        <w:numPr>
          <w:ilvl w:val="0"/>
          <w:numId w:val="34"/>
        </w:numPr>
        <w:spacing w:after="160" w:line="256" w:lineRule="auto"/>
        <w:jc w:val="both"/>
      </w:pPr>
      <w:r>
        <w:t>Ser clara, concisa e apresentar informações de forma resumida</w:t>
      </w:r>
    </w:p>
    <w:p w14:paraId="307D026E" w14:textId="6993CAEF" w:rsidR="00F40B41" w:rsidRDefault="00F40B41" w:rsidP="001A2887">
      <w:pPr>
        <w:numPr>
          <w:ilvl w:val="0"/>
          <w:numId w:val="34"/>
        </w:numPr>
        <w:spacing w:after="160" w:line="256" w:lineRule="auto"/>
        <w:jc w:val="both"/>
      </w:pPr>
      <w:r>
        <w:t>Dividir a tela em seções ou widgets, cada um representando uma informação ou métrica importante</w:t>
      </w:r>
    </w:p>
    <w:p w14:paraId="46D2FC79" w14:textId="77777777" w:rsidR="00F40B41" w:rsidRDefault="00F40B41" w:rsidP="00F40B41">
      <w:pPr>
        <w:numPr>
          <w:ilvl w:val="0"/>
          <w:numId w:val="34"/>
        </w:numPr>
        <w:spacing w:after="160" w:line="256" w:lineRule="auto"/>
        <w:jc w:val="both"/>
      </w:pPr>
      <w:r>
        <w:t>Permitir que o usuário filtre as informações apresentadas de acordo com suas necessidades</w:t>
      </w:r>
    </w:p>
    <w:p w14:paraId="272C7584" w14:textId="77777777" w:rsidR="00F40B41" w:rsidRDefault="00F40B41" w:rsidP="00F40B41">
      <w:pPr>
        <w:numPr>
          <w:ilvl w:val="0"/>
          <w:numId w:val="34"/>
        </w:numPr>
        <w:spacing w:after="160" w:line="256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>
        <w:lastRenderedPageBreak/>
        <w:t>Incluir uma navegação clara e fácil para acesso a outras partes do sistema ou aplicativo.</w:t>
      </w:r>
    </w:p>
    <w:p w14:paraId="05F15794" w14:textId="77777777" w:rsidR="00F40B41" w:rsidRPr="00F40B41" w:rsidRDefault="00F40B41" w:rsidP="00F40B41"/>
    <w:p w14:paraId="70980D12" w14:textId="3155B0D6" w:rsidR="00F40B41" w:rsidRDefault="001A2887" w:rsidP="001A2887">
      <w:pPr>
        <w:pStyle w:val="Ttulo2"/>
      </w:pPr>
      <w:bookmarkStart w:id="31" w:name="_Toc138350757"/>
      <w:r>
        <w:t>Telas</w:t>
      </w:r>
      <w:bookmarkEnd w:id="31"/>
    </w:p>
    <w:p w14:paraId="6FE4CA78" w14:textId="77777777" w:rsidR="001A2887" w:rsidRDefault="001A2887" w:rsidP="001A2887">
      <w:pPr>
        <w:rPr>
          <w:lang w:eastAsia="en-US"/>
        </w:rPr>
      </w:pPr>
    </w:p>
    <w:tbl>
      <w:tblPr>
        <w:tblStyle w:val="Tabelacomgrade"/>
        <w:tblW w:w="8540" w:type="dxa"/>
        <w:tblLook w:val="04A0" w:firstRow="1" w:lastRow="0" w:firstColumn="1" w:lastColumn="0" w:noHBand="0" w:noVBand="1"/>
      </w:tblPr>
      <w:tblGrid>
        <w:gridCol w:w="2985"/>
        <w:gridCol w:w="2264"/>
        <w:gridCol w:w="3291"/>
      </w:tblGrid>
      <w:tr w:rsidR="001A2887" w14:paraId="1C2981E8" w14:textId="77777777" w:rsidTr="001A2887">
        <w:trPr>
          <w:trHeight w:val="203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79F8" w14:textId="77777777" w:rsidR="001A2887" w:rsidRDefault="001A288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Nome da Tela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04ED" w14:textId="77777777" w:rsidR="001A2887" w:rsidRDefault="001A288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Layout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5A5E1" w14:textId="77777777" w:rsidR="001A2887" w:rsidRDefault="001A288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 xml:space="preserve">Rotas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Backend</w:t>
            </w:r>
            <w:proofErr w:type="spellEnd"/>
          </w:p>
        </w:tc>
      </w:tr>
      <w:tr w:rsidR="001A2887" w14:paraId="1299E335" w14:textId="77777777" w:rsidTr="001A2887">
        <w:trPr>
          <w:trHeight w:val="223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5A99" w14:textId="77777777" w:rsidR="001A2887" w:rsidRDefault="001A2887" w:rsidP="001A288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cstheme="minorBidi"/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9E11" w14:textId="77777777" w:rsidR="001A2887" w:rsidRDefault="001A2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Próprio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96AA" w14:textId="77777777" w:rsidR="001A2887" w:rsidRDefault="001A2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/login</w:t>
            </w:r>
          </w:p>
        </w:tc>
      </w:tr>
      <w:tr w:rsidR="001A2887" w14:paraId="2082AF53" w14:textId="77777777" w:rsidTr="001A2887">
        <w:trPr>
          <w:trHeight w:val="213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2DDD" w14:textId="77777777" w:rsidR="001A2887" w:rsidRDefault="001A2887" w:rsidP="001A288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cstheme="minorBidi"/>
                <w:sz w:val="18"/>
                <w:szCs w:val="18"/>
              </w:rPr>
            </w:pPr>
            <w:r>
              <w:rPr>
                <w:sz w:val="18"/>
                <w:szCs w:val="18"/>
              </w:rPr>
              <w:t>Home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4750" w14:textId="77777777" w:rsidR="001A2887" w:rsidRDefault="001A2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Dashboard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7B3D" w14:textId="77777777" w:rsidR="001A2887" w:rsidRDefault="001A288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2887" w14:paraId="769C71AD" w14:textId="77777777" w:rsidTr="001A2887">
        <w:trPr>
          <w:trHeight w:val="396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9091" w14:textId="77777777" w:rsidR="001A2887" w:rsidRDefault="001A2887" w:rsidP="001A288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cstheme="minorBidi"/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Usuários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C6C5" w14:textId="263E81DE" w:rsidR="001A2887" w:rsidRDefault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Listagem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40F8" w14:textId="343BBF99" w:rsidR="001A2887" w:rsidRDefault="001A2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GET: /</w:t>
            </w:r>
            <w:proofErr w:type="spellStart"/>
            <w:r>
              <w:rPr>
                <w:rFonts w:cstheme="minorHAnsi"/>
                <w:sz w:val="16"/>
                <w:szCs w:val="16"/>
              </w:rPr>
              <w:t>user</w:t>
            </w:r>
            <w:proofErr w:type="spellEnd"/>
          </w:p>
          <w:p w14:paraId="13B735ED" w14:textId="733221E0" w:rsidR="001A2887" w:rsidRDefault="001A2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DELETE: /</w:t>
            </w:r>
            <w:proofErr w:type="spellStart"/>
            <w:r>
              <w:rPr>
                <w:rFonts w:cstheme="minorHAnsi"/>
                <w:sz w:val="16"/>
                <w:szCs w:val="16"/>
              </w:rPr>
              <w:t>user</w:t>
            </w:r>
            <w:proofErr w:type="spellEnd"/>
            <w:r>
              <w:rPr>
                <w:rFonts w:cstheme="minorHAnsi"/>
                <w:sz w:val="16"/>
                <w:szCs w:val="16"/>
              </w:rPr>
              <w:t>/:id</w:t>
            </w:r>
          </w:p>
        </w:tc>
      </w:tr>
      <w:tr w:rsidR="001A2887" w14:paraId="5D861E2E" w14:textId="77777777" w:rsidTr="001A2887">
        <w:trPr>
          <w:trHeight w:val="406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FCF8" w14:textId="77777777" w:rsidR="001A2887" w:rsidRDefault="001A2887" w:rsidP="001A288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cstheme="minorBidi"/>
                <w:sz w:val="18"/>
                <w:szCs w:val="18"/>
              </w:rPr>
            </w:pPr>
            <w:r>
              <w:rPr>
                <w:sz w:val="18"/>
                <w:szCs w:val="18"/>
              </w:rPr>
              <w:t>Novo Usuário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B181" w14:textId="77777777" w:rsidR="001A2887" w:rsidRDefault="001A2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Novo Item / Editar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5B8E" w14:textId="5869DB89" w:rsidR="001A2887" w:rsidRDefault="001A2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POST: /</w:t>
            </w:r>
            <w:proofErr w:type="spellStart"/>
            <w:r>
              <w:rPr>
                <w:rFonts w:cstheme="minorHAnsi"/>
                <w:sz w:val="16"/>
                <w:szCs w:val="16"/>
              </w:rPr>
              <w:t>user</w:t>
            </w:r>
            <w:proofErr w:type="spellEnd"/>
          </w:p>
          <w:p w14:paraId="0935518C" w14:textId="7017F387" w:rsidR="001A2887" w:rsidRDefault="001A2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PATCH: /</w:t>
            </w:r>
            <w:proofErr w:type="spellStart"/>
            <w:r>
              <w:rPr>
                <w:rFonts w:cstheme="minorHAnsi"/>
                <w:sz w:val="16"/>
                <w:szCs w:val="16"/>
              </w:rPr>
              <w:t>user</w:t>
            </w:r>
            <w:proofErr w:type="spellEnd"/>
            <w:r>
              <w:rPr>
                <w:rFonts w:cstheme="minorHAnsi"/>
                <w:sz w:val="16"/>
                <w:szCs w:val="16"/>
              </w:rPr>
              <w:t>/:id</w:t>
            </w:r>
          </w:p>
        </w:tc>
      </w:tr>
      <w:tr w:rsidR="001F297E" w14:paraId="2BFCE56D" w14:textId="77777777" w:rsidTr="001A2887">
        <w:trPr>
          <w:trHeight w:val="406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63BC" w14:textId="654F75EC" w:rsidR="001F297E" w:rsidRDefault="001F297E" w:rsidP="001A288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Livros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C7A4" w14:textId="6E359DF5" w:rsidR="001F297E" w:rsidRDefault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Listagem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F3CD" w14:textId="6388A43C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GET: /book</w:t>
            </w:r>
          </w:p>
          <w:p w14:paraId="3C8095BA" w14:textId="0E421EFD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DELETE: /book/:id</w:t>
            </w:r>
          </w:p>
        </w:tc>
      </w:tr>
      <w:tr w:rsidR="001F297E" w14:paraId="0D2FAE20" w14:textId="77777777" w:rsidTr="001A2887">
        <w:trPr>
          <w:trHeight w:val="406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8022" w14:textId="509407F4" w:rsidR="001F297E" w:rsidRDefault="001F297E" w:rsidP="001F297E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Novo Livro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47DC" w14:textId="70CF2759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Novo Item / Editar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41E2" w14:textId="0EE2584F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POST: /book</w:t>
            </w:r>
          </w:p>
          <w:p w14:paraId="53CD7C8A" w14:textId="7622F6B7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PATCH: /book/:id</w:t>
            </w:r>
          </w:p>
        </w:tc>
      </w:tr>
      <w:tr w:rsidR="001F297E" w14:paraId="58A3B229" w14:textId="77777777" w:rsidTr="001A2887">
        <w:trPr>
          <w:trHeight w:val="406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988D" w14:textId="63552981" w:rsidR="001F297E" w:rsidRDefault="001F297E" w:rsidP="001F297E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Empréstimos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22CD" w14:textId="1256D261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Listagem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2686" w14:textId="23B74D0E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GET: /</w:t>
            </w:r>
            <w:proofErr w:type="spellStart"/>
            <w:r>
              <w:rPr>
                <w:rFonts w:cstheme="minorHAnsi"/>
                <w:sz w:val="16"/>
                <w:szCs w:val="16"/>
              </w:rPr>
              <w:t>loan</w:t>
            </w:r>
            <w:proofErr w:type="spellEnd"/>
          </w:p>
          <w:p w14:paraId="0187FA8D" w14:textId="52E73603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DELETE: /</w:t>
            </w:r>
            <w:proofErr w:type="spellStart"/>
            <w:r>
              <w:rPr>
                <w:rFonts w:cstheme="minorHAnsi"/>
                <w:sz w:val="16"/>
                <w:szCs w:val="16"/>
              </w:rPr>
              <w:t>loan</w:t>
            </w:r>
            <w:proofErr w:type="spellEnd"/>
            <w:r>
              <w:rPr>
                <w:rFonts w:cstheme="minorHAnsi"/>
                <w:sz w:val="16"/>
                <w:szCs w:val="16"/>
              </w:rPr>
              <w:t>/:id</w:t>
            </w:r>
          </w:p>
        </w:tc>
      </w:tr>
      <w:tr w:rsidR="001F297E" w14:paraId="72CBC57D" w14:textId="77777777" w:rsidTr="001A2887">
        <w:trPr>
          <w:trHeight w:val="406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26D3" w14:textId="4BD6DFD2" w:rsidR="001F297E" w:rsidRDefault="001F297E" w:rsidP="001F297E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Novo Empréstimo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2B4A" w14:textId="3B4C3528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Novo Item / Editar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C755" w14:textId="47C93A8E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POST: /</w:t>
            </w:r>
            <w:proofErr w:type="spellStart"/>
            <w:r>
              <w:rPr>
                <w:rFonts w:cstheme="minorHAnsi"/>
                <w:sz w:val="16"/>
                <w:szCs w:val="16"/>
              </w:rPr>
              <w:t>loan</w:t>
            </w:r>
            <w:proofErr w:type="spellEnd"/>
          </w:p>
          <w:p w14:paraId="3D90B064" w14:textId="0F1F9B59" w:rsidR="001F297E" w:rsidRDefault="001F297E" w:rsidP="001F29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PATCH: /</w:t>
            </w:r>
            <w:proofErr w:type="spellStart"/>
            <w:r>
              <w:rPr>
                <w:rFonts w:cstheme="minorHAnsi"/>
                <w:sz w:val="16"/>
                <w:szCs w:val="16"/>
              </w:rPr>
              <w:t>loan</w:t>
            </w:r>
            <w:proofErr w:type="spellEnd"/>
            <w:r>
              <w:rPr>
                <w:rFonts w:cstheme="minorHAnsi"/>
                <w:sz w:val="16"/>
                <w:szCs w:val="16"/>
              </w:rPr>
              <w:t>/:id</w:t>
            </w:r>
          </w:p>
        </w:tc>
      </w:tr>
    </w:tbl>
    <w:p w14:paraId="05F7E984" w14:textId="77777777" w:rsidR="001A2887" w:rsidRDefault="001A2887" w:rsidP="001A2887">
      <w:pPr>
        <w:rPr>
          <w:lang w:eastAsia="en-US"/>
        </w:rPr>
      </w:pPr>
    </w:p>
    <w:p w14:paraId="45596ABD" w14:textId="50123886" w:rsidR="004C046B" w:rsidRDefault="004C046B" w:rsidP="004C046B">
      <w:pPr>
        <w:pStyle w:val="Ttulo1"/>
      </w:pPr>
      <w:bookmarkStart w:id="32" w:name="_Toc138350758"/>
      <w:r>
        <w:t>Integração entre Back-</w:t>
      </w:r>
      <w:proofErr w:type="spellStart"/>
      <w:r>
        <w:t>End</w:t>
      </w:r>
      <w:proofErr w:type="spellEnd"/>
      <w:r>
        <w:t xml:space="preserve"> e Front-</w:t>
      </w:r>
      <w:proofErr w:type="spellStart"/>
      <w:r>
        <w:t>End</w:t>
      </w:r>
      <w:bookmarkEnd w:id="32"/>
      <w:proofErr w:type="spellEnd"/>
    </w:p>
    <w:p w14:paraId="73E024AD" w14:textId="77777777" w:rsidR="004C046B" w:rsidRDefault="004C046B" w:rsidP="004C046B">
      <w:pPr>
        <w:rPr>
          <w:lang w:eastAsia="en-US"/>
        </w:rPr>
      </w:pPr>
    </w:p>
    <w:p w14:paraId="20A9246A" w14:textId="4BAA995E" w:rsidR="004C046B" w:rsidRDefault="004C046B" w:rsidP="004C046B">
      <w:pPr>
        <w:jc w:val="both"/>
        <w:rPr>
          <w:rFonts w:asciiTheme="minorHAnsi" w:hAnsiTheme="minorHAnsi" w:cstheme="minorBidi"/>
        </w:rPr>
      </w:pPr>
      <w:r>
        <w:t>Quando se trata de desenvolver aplicativos web, é essencial ter uma maneira de fazer com que o front-</w:t>
      </w:r>
      <w:proofErr w:type="spellStart"/>
      <w:r>
        <w:t>end</w:t>
      </w:r>
      <w:proofErr w:type="spellEnd"/>
      <w:r>
        <w:t xml:space="preserve"> se comunique com o </w:t>
      </w:r>
      <w:proofErr w:type="spellStart"/>
      <w:r>
        <w:t>back-end</w:t>
      </w:r>
      <w:proofErr w:type="spellEnd"/>
      <w:r>
        <w:t xml:space="preserve"> para enviar e receber dados. O </w:t>
      </w:r>
      <w:proofErr w:type="spellStart"/>
      <w:r>
        <w:t>Axios</w:t>
      </w:r>
      <w:proofErr w:type="spellEnd"/>
      <w:r>
        <w:t xml:space="preserve"> é uma biblioteca de cliente HTTP que facilita o envio de solicitações HTTP do front-</w:t>
      </w:r>
      <w:proofErr w:type="spellStart"/>
      <w:r>
        <w:t>end</w:t>
      </w:r>
      <w:proofErr w:type="spellEnd"/>
      <w:r>
        <w:t xml:space="preserve"> para o </w:t>
      </w:r>
      <w:proofErr w:type="spellStart"/>
      <w:r>
        <w:t>back</w:t>
      </w:r>
      <w:proofErr w:type="spellEnd"/>
      <w:r>
        <w:t>-end.</w:t>
      </w:r>
    </w:p>
    <w:p w14:paraId="13E6B633" w14:textId="77777777" w:rsidR="004C046B" w:rsidRDefault="004C046B" w:rsidP="004C046B">
      <w:pPr>
        <w:jc w:val="both"/>
      </w:pPr>
      <w:r>
        <w:t>A autenticação é uma parte crucial de muitos aplicativos web e o JSON Web Token (JWT) é uma maneira comum de gerenciar a autenticação e autorização de usuários. O JWT é um token criptografado que é enviado de volta ao cliente após a autenticação e é usado para verificar a identidade do usuário em solicitações subsequentes.</w:t>
      </w:r>
    </w:p>
    <w:p w14:paraId="14E88524" w14:textId="5E6F5D92" w:rsidR="004C046B" w:rsidRDefault="004C046B" w:rsidP="004C046B">
      <w:pPr>
        <w:jc w:val="both"/>
      </w:pPr>
      <w:r>
        <w:t>Para integrar o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back-end</w:t>
      </w:r>
      <w:proofErr w:type="spellEnd"/>
      <w:r>
        <w:t xml:space="preserve"> usando o </w:t>
      </w:r>
      <w:proofErr w:type="spellStart"/>
      <w:r>
        <w:t>Axios</w:t>
      </w:r>
      <w:proofErr w:type="spellEnd"/>
      <w:r>
        <w:t xml:space="preserve"> e o JWT, o primeiro passo é enviar uma solicitação de autenticação do front-</w:t>
      </w:r>
      <w:proofErr w:type="spellStart"/>
      <w:r>
        <w:t>end</w:t>
      </w:r>
      <w:proofErr w:type="spellEnd"/>
      <w:r>
        <w:t xml:space="preserve"> para o </w:t>
      </w:r>
      <w:proofErr w:type="spellStart"/>
      <w:r>
        <w:t>back</w:t>
      </w:r>
      <w:proofErr w:type="spellEnd"/>
      <w:r>
        <w:t>-end. Este verifica as credenciais do usuário e se as informações de login estiverem corretas, um JWT é gerado e enviado de volta ao front-end. Esse JWT é então armazenado no local de armazenamento do cliente, como o armazenamento local do navegador.</w:t>
      </w:r>
    </w:p>
    <w:p w14:paraId="37487BEA" w14:textId="19E50FC1" w:rsidR="004C046B" w:rsidRDefault="004C046B" w:rsidP="004C046B">
      <w:pPr>
        <w:jc w:val="both"/>
      </w:pPr>
      <w:r>
        <w:t xml:space="preserve">Quando o usuário tenta acessar uma rota protegida do </w:t>
      </w:r>
      <w:proofErr w:type="spellStart"/>
      <w:r>
        <w:t>back-end</w:t>
      </w:r>
      <w:proofErr w:type="spellEnd"/>
      <w:r>
        <w:t>, o JWT é enviado junto com a solicitação HTTP do front-</w:t>
      </w:r>
      <w:proofErr w:type="spellStart"/>
      <w:r>
        <w:t>end</w:t>
      </w:r>
      <w:proofErr w:type="spellEnd"/>
      <w:r>
        <w:t xml:space="preserve"> usando o </w:t>
      </w:r>
      <w:proofErr w:type="spellStart"/>
      <w:r>
        <w:t>Axios</w:t>
      </w:r>
      <w:proofErr w:type="spellEnd"/>
      <w:r>
        <w:t>. O primeiro pode verificar o JWT para confirmar que o usuário está autenticado e tem permissão para acessar a rota protegida.</w:t>
      </w:r>
    </w:p>
    <w:p w14:paraId="72C67E92" w14:textId="77DA5C9D" w:rsidR="004C046B" w:rsidRDefault="004C046B" w:rsidP="004C046B">
      <w:pPr>
        <w:jc w:val="both"/>
      </w:pPr>
      <w:r>
        <w:t xml:space="preserve">Para enviar solicitações HTTP usando o </w:t>
      </w:r>
      <w:proofErr w:type="spellStart"/>
      <w:r>
        <w:t>Axios</w:t>
      </w:r>
      <w:proofErr w:type="spellEnd"/>
      <w:r>
        <w:t xml:space="preserve">, é necessário especificar a URL da API do </w:t>
      </w:r>
      <w:proofErr w:type="spellStart"/>
      <w:r>
        <w:t>back-end</w:t>
      </w:r>
      <w:proofErr w:type="spellEnd"/>
      <w:r>
        <w:t xml:space="preserve"> e o método HTTP a ser usado, como GET, POST, PATCH ou DELETE. Também é possível enviar parâmetros, cabeçalhos e corpo de solicitação juntamente com a solicitação HTTP.</w:t>
      </w:r>
    </w:p>
    <w:p w14:paraId="43F29A94" w14:textId="7FDE3B1B" w:rsidR="004C046B" w:rsidRDefault="004C046B" w:rsidP="004C046B">
      <w:pPr>
        <w:jc w:val="both"/>
      </w:pPr>
      <w:r>
        <w:t xml:space="preserve">Usando o </w:t>
      </w:r>
      <w:proofErr w:type="spellStart"/>
      <w:r>
        <w:t>Axios</w:t>
      </w:r>
      <w:proofErr w:type="spellEnd"/>
      <w:r>
        <w:t xml:space="preserve"> e o JWT, a integração do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back-end</w:t>
      </w:r>
      <w:proofErr w:type="spellEnd"/>
      <w:r>
        <w:t xml:space="preserve"> pode ser simplificada e segura. </w:t>
      </w:r>
    </w:p>
    <w:p w14:paraId="0CA712E0" w14:textId="77777777" w:rsidR="004C046B" w:rsidRPr="004C046B" w:rsidRDefault="004C046B" w:rsidP="004C046B">
      <w:pPr>
        <w:rPr>
          <w:lang w:eastAsia="en-US"/>
        </w:rPr>
      </w:pPr>
    </w:p>
    <w:sectPr w:rsidR="004C046B" w:rsidRPr="004C046B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2FF9" w14:textId="77777777" w:rsidR="009D52C1" w:rsidRDefault="009D52C1" w:rsidP="00086BC7">
      <w:r>
        <w:separator/>
      </w:r>
    </w:p>
  </w:endnote>
  <w:endnote w:type="continuationSeparator" w:id="0">
    <w:p w14:paraId="07DC2459" w14:textId="77777777" w:rsidR="009D52C1" w:rsidRDefault="009D52C1" w:rsidP="0008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1799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FE269B" w14:textId="235280D1" w:rsidR="007A32C6" w:rsidRDefault="007A32C6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1234AA" w14:textId="77777777" w:rsidR="00C81A15" w:rsidRDefault="00C81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DE48" w14:textId="77777777" w:rsidR="009D52C1" w:rsidRDefault="009D52C1" w:rsidP="00086BC7">
      <w:r>
        <w:separator/>
      </w:r>
    </w:p>
  </w:footnote>
  <w:footnote w:type="continuationSeparator" w:id="0">
    <w:p w14:paraId="2F425852" w14:textId="77777777" w:rsidR="009D52C1" w:rsidRDefault="009D52C1" w:rsidP="0008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A541" w14:textId="66C90944" w:rsidR="00086BC7" w:rsidRDefault="00000000">
    <w:pPr>
      <w:pStyle w:val="Cabealho"/>
    </w:pPr>
    <w:r>
      <w:rPr>
        <w:noProof/>
      </w:rPr>
      <w:pict w14:anchorId="49756E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740126" o:spid="_x0000_s1027" type="#_x0000_t75" alt="Timbrado" style="position:absolute;margin-left:0;margin-top:0;width:595.2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353A" w14:textId="6E2A5E21" w:rsidR="00C81A15" w:rsidRDefault="001C3AF6">
    <w:pPr>
      <w:pStyle w:val="Cabealho"/>
    </w:pPr>
    <w:r>
      <w:rPr>
        <w:noProof/>
      </w:rPr>
      <w:drawing>
        <wp:anchor distT="0" distB="0" distL="114300" distR="114300" simplePos="0" relativeHeight="251657215" behindDoc="1" locked="0" layoutInCell="1" allowOverlap="1" wp14:anchorId="46333C89" wp14:editId="406F4039">
          <wp:simplePos x="0" y="0"/>
          <wp:positionH relativeFrom="page">
            <wp:align>right</wp:align>
          </wp:positionH>
          <wp:positionV relativeFrom="paragraph">
            <wp:posOffset>-454678</wp:posOffset>
          </wp:positionV>
          <wp:extent cx="7562215" cy="10679185"/>
          <wp:effectExtent l="0" t="0" r="635" b="825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691" cy="10682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5B5E" w14:textId="2A6F81FD" w:rsidR="00086BC7" w:rsidRDefault="00000000">
    <w:pPr>
      <w:pStyle w:val="Cabealho"/>
    </w:pPr>
    <w:r>
      <w:rPr>
        <w:noProof/>
      </w:rPr>
      <w:pict w14:anchorId="12DA96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740125" o:spid="_x0000_s1025" type="#_x0000_t75" alt="Timbrado" style="position:absolute;margin-left:0;margin-top:0;width:595.2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226"/>
    <w:multiLevelType w:val="hybridMultilevel"/>
    <w:tmpl w:val="1B5267BA"/>
    <w:lvl w:ilvl="0" w:tplc="7ABACC8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5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3D63"/>
    <w:multiLevelType w:val="multilevel"/>
    <w:tmpl w:val="5ED8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A7B21"/>
    <w:multiLevelType w:val="hybridMultilevel"/>
    <w:tmpl w:val="25E8B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33EF3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150C2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D70FF"/>
    <w:multiLevelType w:val="multilevel"/>
    <w:tmpl w:val="5BC88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8D4426"/>
    <w:multiLevelType w:val="hybridMultilevel"/>
    <w:tmpl w:val="652E309E"/>
    <w:lvl w:ilvl="0" w:tplc="EEF01E0E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9317D"/>
    <w:multiLevelType w:val="hybridMultilevel"/>
    <w:tmpl w:val="F8125446"/>
    <w:lvl w:ilvl="0" w:tplc="92D47A72">
      <w:start w:val="1"/>
      <w:numFmt w:val="decimal"/>
      <w:pStyle w:val="Ttulo2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F7E74"/>
    <w:multiLevelType w:val="hybridMultilevel"/>
    <w:tmpl w:val="04D0F2F0"/>
    <w:lvl w:ilvl="0" w:tplc="7ABACC8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7089D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C4F27"/>
    <w:multiLevelType w:val="multilevel"/>
    <w:tmpl w:val="AAFAAD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1E07D56"/>
    <w:multiLevelType w:val="hybridMultilevel"/>
    <w:tmpl w:val="4A169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06900"/>
    <w:multiLevelType w:val="multilevel"/>
    <w:tmpl w:val="0714D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2D3DFC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00BA8"/>
    <w:multiLevelType w:val="multilevel"/>
    <w:tmpl w:val="A1640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4C3CE0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7570C2"/>
    <w:multiLevelType w:val="multilevel"/>
    <w:tmpl w:val="7DA4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4538D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90040"/>
    <w:multiLevelType w:val="hybridMultilevel"/>
    <w:tmpl w:val="A21EF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B1985"/>
    <w:multiLevelType w:val="multilevel"/>
    <w:tmpl w:val="7DA4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4008C5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D016F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A93384"/>
    <w:multiLevelType w:val="multilevel"/>
    <w:tmpl w:val="365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16781"/>
    <w:multiLevelType w:val="hybridMultilevel"/>
    <w:tmpl w:val="F51E2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611FC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CD258E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F018CD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247049">
    <w:abstractNumId w:val="24"/>
  </w:num>
  <w:num w:numId="2" w16cid:durableId="220865391">
    <w:abstractNumId w:val="12"/>
  </w:num>
  <w:num w:numId="3" w16cid:durableId="789399064">
    <w:abstractNumId w:val="3"/>
  </w:num>
  <w:num w:numId="4" w16cid:durableId="2024626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06632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8363405">
    <w:abstractNumId w:val="7"/>
  </w:num>
  <w:num w:numId="7" w16cid:durableId="824007754">
    <w:abstractNumId w:val="8"/>
  </w:num>
  <w:num w:numId="8" w16cid:durableId="2022009483">
    <w:abstractNumId w:val="8"/>
    <w:lvlOverride w:ilvl="0">
      <w:startOverride w:val="1"/>
    </w:lvlOverride>
  </w:num>
  <w:num w:numId="9" w16cid:durableId="1943877941">
    <w:abstractNumId w:val="7"/>
    <w:lvlOverride w:ilvl="0">
      <w:startOverride w:val="1"/>
    </w:lvlOverride>
  </w:num>
  <w:num w:numId="10" w16cid:durableId="1021278303">
    <w:abstractNumId w:val="20"/>
  </w:num>
  <w:num w:numId="11" w16cid:durableId="824707852">
    <w:abstractNumId w:val="17"/>
  </w:num>
  <w:num w:numId="12" w16cid:durableId="1917089163">
    <w:abstractNumId w:val="19"/>
  </w:num>
  <w:num w:numId="13" w16cid:durableId="848982389">
    <w:abstractNumId w:val="5"/>
  </w:num>
  <w:num w:numId="14" w16cid:durableId="1414205188">
    <w:abstractNumId w:val="22"/>
  </w:num>
  <w:num w:numId="15" w16cid:durableId="872153479">
    <w:abstractNumId w:val="16"/>
  </w:num>
  <w:num w:numId="16" w16cid:durableId="1131511368">
    <w:abstractNumId w:val="26"/>
  </w:num>
  <w:num w:numId="17" w16cid:durableId="1615869144">
    <w:abstractNumId w:val="4"/>
  </w:num>
  <w:num w:numId="18" w16cid:durableId="638849500">
    <w:abstractNumId w:val="8"/>
    <w:lvlOverride w:ilvl="0">
      <w:startOverride w:val="1"/>
    </w:lvlOverride>
  </w:num>
  <w:num w:numId="19" w16cid:durableId="254288828">
    <w:abstractNumId w:val="2"/>
  </w:num>
  <w:num w:numId="20" w16cid:durableId="437800118">
    <w:abstractNumId w:val="25"/>
  </w:num>
  <w:num w:numId="21" w16cid:durableId="509837090">
    <w:abstractNumId w:val="10"/>
  </w:num>
  <w:num w:numId="22" w16cid:durableId="231233339">
    <w:abstractNumId w:val="18"/>
  </w:num>
  <w:num w:numId="23" w16cid:durableId="840197699">
    <w:abstractNumId w:val="21"/>
  </w:num>
  <w:num w:numId="24" w16cid:durableId="1722241668">
    <w:abstractNumId w:val="14"/>
  </w:num>
  <w:num w:numId="25" w16cid:durableId="1357194684">
    <w:abstractNumId w:val="27"/>
  </w:num>
  <w:num w:numId="26" w16cid:durableId="575477349">
    <w:abstractNumId w:val="11"/>
  </w:num>
  <w:num w:numId="27" w16cid:durableId="237517331">
    <w:abstractNumId w:val="0"/>
  </w:num>
  <w:num w:numId="28" w16cid:durableId="109474189">
    <w:abstractNumId w:val="8"/>
    <w:lvlOverride w:ilvl="0">
      <w:startOverride w:val="1"/>
    </w:lvlOverride>
  </w:num>
  <w:num w:numId="29" w16cid:durableId="38884220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4239494">
    <w:abstractNumId w:val="8"/>
    <w:lvlOverride w:ilvl="0">
      <w:startOverride w:val="1"/>
    </w:lvlOverride>
  </w:num>
  <w:num w:numId="31" w16cid:durableId="83962216">
    <w:abstractNumId w:val="8"/>
    <w:lvlOverride w:ilvl="0">
      <w:startOverride w:val="1"/>
    </w:lvlOverride>
  </w:num>
  <w:num w:numId="32" w16cid:durableId="386728165">
    <w:abstractNumId w:val="6"/>
  </w:num>
  <w:num w:numId="33" w16cid:durableId="1625430033">
    <w:abstractNumId w:val="15"/>
  </w:num>
  <w:num w:numId="34" w16cid:durableId="1540051075">
    <w:abstractNumId w:val="13"/>
  </w:num>
  <w:num w:numId="35" w16cid:durableId="20032394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3B"/>
    <w:rsid w:val="00086BC7"/>
    <w:rsid w:val="00143B97"/>
    <w:rsid w:val="0015238B"/>
    <w:rsid w:val="00161A12"/>
    <w:rsid w:val="001A2887"/>
    <w:rsid w:val="001C3AF6"/>
    <w:rsid w:val="001F297E"/>
    <w:rsid w:val="002429E3"/>
    <w:rsid w:val="00270C8D"/>
    <w:rsid w:val="00331F26"/>
    <w:rsid w:val="00400370"/>
    <w:rsid w:val="00405A2A"/>
    <w:rsid w:val="004154F7"/>
    <w:rsid w:val="004374F4"/>
    <w:rsid w:val="00455ADB"/>
    <w:rsid w:val="004562F0"/>
    <w:rsid w:val="004C046B"/>
    <w:rsid w:val="005443E2"/>
    <w:rsid w:val="005C5A9E"/>
    <w:rsid w:val="006462F9"/>
    <w:rsid w:val="00735035"/>
    <w:rsid w:val="007738CF"/>
    <w:rsid w:val="007A32C6"/>
    <w:rsid w:val="007F1A1E"/>
    <w:rsid w:val="00800311"/>
    <w:rsid w:val="008205E4"/>
    <w:rsid w:val="0089553F"/>
    <w:rsid w:val="008B32E3"/>
    <w:rsid w:val="0091581D"/>
    <w:rsid w:val="009234B9"/>
    <w:rsid w:val="009D52C1"/>
    <w:rsid w:val="00A71795"/>
    <w:rsid w:val="00A85D28"/>
    <w:rsid w:val="00B22F25"/>
    <w:rsid w:val="00B70729"/>
    <w:rsid w:val="00B851C2"/>
    <w:rsid w:val="00C7783B"/>
    <w:rsid w:val="00C81A15"/>
    <w:rsid w:val="00CE1681"/>
    <w:rsid w:val="00D265C3"/>
    <w:rsid w:val="00DC610C"/>
    <w:rsid w:val="00DF5938"/>
    <w:rsid w:val="00E84CD1"/>
    <w:rsid w:val="00EA2F8C"/>
    <w:rsid w:val="00ED2731"/>
    <w:rsid w:val="00F259E4"/>
    <w:rsid w:val="00F40B41"/>
    <w:rsid w:val="00FF1561"/>
    <w:rsid w:val="194FC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02B14"/>
  <w15:chartTrackingRefBased/>
  <w15:docId w15:val="{2D0693F7-86FD-457F-97EF-1B667533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97E"/>
    <w:pPr>
      <w:spacing w:after="0" w:line="240" w:lineRule="auto"/>
    </w:pPr>
    <w:rPr>
      <w:rFonts w:ascii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32C6"/>
    <w:pPr>
      <w:keepNext/>
      <w:keepLines/>
      <w:numPr>
        <w:numId w:val="6"/>
      </w:numPr>
      <w:spacing w:before="240" w:line="259" w:lineRule="auto"/>
      <w:outlineLvl w:val="0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40B41"/>
    <w:pPr>
      <w:keepNext/>
      <w:keepLines/>
      <w:numPr>
        <w:numId w:val="7"/>
      </w:numPr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1A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B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6BC7"/>
  </w:style>
  <w:style w:type="paragraph" w:styleId="Rodap">
    <w:name w:val="footer"/>
    <w:basedOn w:val="Normal"/>
    <w:link w:val="RodapChar"/>
    <w:uiPriority w:val="99"/>
    <w:unhideWhenUsed/>
    <w:rsid w:val="00086B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6BC7"/>
  </w:style>
  <w:style w:type="paragraph" w:styleId="NormalWeb">
    <w:name w:val="Normal (Web)"/>
    <w:basedOn w:val="Normal"/>
    <w:uiPriority w:val="99"/>
    <w:semiHidden/>
    <w:unhideWhenUsed/>
    <w:rsid w:val="00CE16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A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AD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158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581D"/>
    <w:pPr>
      <w:spacing w:after="200" w:line="276" w:lineRule="auto"/>
      <w:ind w:left="720"/>
      <w:contextualSpacing/>
    </w:pPr>
    <w:rPr>
      <w:rFonts w:eastAsia="Calibri" w:cs="Times New Roman"/>
    </w:rPr>
  </w:style>
  <w:style w:type="paragraph" w:styleId="Ttulo">
    <w:name w:val="Title"/>
    <w:basedOn w:val="Normal"/>
    <w:next w:val="Normal"/>
    <w:link w:val="TtuloChar"/>
    <w:qFormat/>
    <w:rsid w:val="007A32C6"/>
    <w:pPr>
      <w:widowControl w:val="0"/>
      <w:autoSpaceDE w:val="0"/>
      <w:autoSpaceDN w:val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A32C6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7A32C6"/>
    <w:pPr>
      <w:widowControl w:val="0"/>
      <w:autoSpaceDE w:val="0"/>
      <w:autoSpaceDN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eastAsia="en-US"/>
    </w:rPr>
  </w:style>
  <w:style w:type="character" w:customStyle="1" w:styleId="InfoBlueChar">
    <w:name w:val="InfoBlue Char"/>
    <w:basedOn w:val="Fontepargpadro"/>
    <w:link w:val="InfoBlue"/>
    <w:rsid w:val="007A32C6"/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A32C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A32C6"/>
    <w:rPr>
      <w:rFonts w:ascii="Calibri" w:hAnsi="Calibri" w:cs="Calibri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32C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40B41"/>
    <w:rPr>
      <w:rFonts w:asciiTheme="majorHAnsi" w:eastAsiaTheme="majorEastAsia" w:hAnsiTheme="majorHAnsi" w:cstheme="majorBidi"/>
      <w:sz w:val="26"/>
      <w:szCs w:val="26"/>
    </w:rPr>
  </w:style>
  <w:style w:type="paragraph" w:customStyle="1" w:styleId="Tabletext">
    <w:name w:val="Tabletext"/>
    <w:basedOn w:val="Normal"/>
    <w:rsid w:val="007A32C6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A32C6"/>
    <w:pPr>
      <w:spacing w:after="100" w:line="259" w:lineRule="auto"/>
    </w:pPr>
    <w:rPr>
      <w:rFonts w:asciiTheme="minorHAnsi" w:hAnsiTheme="minorHAnsi" w:cstheme="minorBidi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A32C6"/>
    <w:pPr>
      <w:spacing w:after="100" w:line="259" w:lineRule="auto"/>
      <w:ind w:left="220"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7A32C6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A32C6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7F1A1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65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7EE73F6824CB4CBC81148F022C7122" ma:contentTypeVersion="17" ma:contentTypeDescription="Crie um novo documento." ma:contentTypeScope="" ma:versionID="f7c21c48c0e90c2f77c0d6a75b033307">
  <xsd:schema xmlns:xsd="http://www.w3.org/2001/XMLSchema" xmlns:xs="http://www.w3.org/2001/XMLSchema" xmlns:p="http://schemas.microsoft.com/office/2006/metadata/properties" xmlns:ns2="d196706a-de7c-4813-9c30-935ec1d4cc5d" xmlns:ns3="dd292427-de11-427f-a4cf-93902db2c621" targetNamespace="http://schemas.microsoft.com/office/2006/metadata/properties" ma:root="true" ma:fieldsID="43fb2ab3a6365364a5d7c3b0809cb642" ns2:_="" ns3:_="">
    <xsd:import namespace="d196706a-de7c-4813-9c30-935ec1d4cc5d"/>
    <xsd:import namespace="dd292427-de11-427f-a4cf-93902db2c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6706a-de7c-4813-9c30-935ec1d4c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0251ee-03ea-4cdd-a84b-a8795fd5a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92427-de11-427f-a4cf-93902db2c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c84fc97-ffa8-40ad-9fb7-0ddf2e67ea48}" ma:internalName="TaxCatchAll" ma:showField="CatchAllData" ma:web="dd292427-de11-427f-a4cf-93902db2c6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92427-de11-427f-a4cf-93902db2c621" xsi:nil="true"/>
    <lcf76f155ced4ddcb4097134ff3c332f xmlns="d196706a-de7c-4813-9c30-935ec1d4cc5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AA195-2305-4BB5-9812-A262332D3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6706a-de7c-4813-9c30-935ec1d4cc5d"/>
    <ds:schemaRef ds:uri="dd292427-de11-427f-a4cf-93902db2c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7F05B-E7F6-40CE-996D-B67285EF88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8840A8-B5F5-41EF-87E3-24BD2345DBF1}">
  <ds:schemaRefs>
    <ds:schemaRef ds:uri="http://schemas.microsoft.com/office/2006/metadata/properties"/>
    <ds:schemaRef ds:uri="http://schemas.microsoft.com/office/infopath/2007/PartnerControls"/>
    <ds:schemaRef ds:uri="dd292427-de11-427f-a4cf-93902db2c621"/>
    <ds:schemaRef ds:uri="d196706a-de7c-4813-9c30-935ec1d4cc5d"/>
  </ds:schemaRefs>
</ds:datastoreItem>
</file>

<file path=customXml/itemProps4.xml><?xml version="1.0" encoding="utf-8"?>
<ds:datastoreItem xmlns:ds="http://schemas.openxmlformats.org/officeDocument/2006/customXml" ds:itemID="{2D3CE5C6-A61C-4671-BC35-95502E8E97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2807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Softwaresul</dc:creator>
  <cp:keywords/>
  <dc:description/>
  <cp:lastModifiedBy>Leonardo Almeida</cp:lastModifiedBy>
  <cp:revision>24</cp:revision>
  <cp:lastPrinted>2019-06-20T18:53:00Z</cp:lastPrinted>
  <dcterms:created xsi:type="dcterms:W3CDTF">2019-12-02T20:23:00Z</dcterms:created>
  <dcterms:modified xsi:type="dcterms:W3CDTF">2023-06-23T14:33:00Z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0x010100F97EE73F6824CB4CBC81148F022C7122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ediaServiceImageTags">
    <vt:lpwstr/>
  </property>
</Properties>
</file>