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7942E" w14:textId="3CD18837" w:rsidR="000955C0" w:rsidRDefault="0079331F">
      <w:pPr>
        <w:rPr>
          <w:lang w:val="es-CO"/>
        </w:rPr>
      </w:pPr>
      <w:r>
        <w:rPr>
          <w:lang w:val="es-CO"/>
        </w:rPr>
        <w:t xml:space="preserve">Tiempo de ejecución extendido </w:t>
      </w:r>
    </w:p>
    <w:p w14:paraId="7E565F82" w14:textId="37BFB17F" w:rsidR="0079331F" w:rsidRDefault="0079331F">
      <w:pPr>
        <w:rPr>
          <w:lang w:val="es-CO"/>
        </w:rPr>
      </w:pPr>
      <w:r>
        <w:rPr>
          <w:noProof/>
        </w:rPr>
        <w:drawing>
          <wp:inline distT="0" distB="0" distL="0" distR="0" wp14:anchorId="50092DDA" wp14:editId="4AD4E63C">
            <wp:extent cx="5943600" cy="1523365"/>
            <wp:effectExtent l="0" t="0" r="0" b="635"/>
            <wp:docPr id="141092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1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00E" w14:textId="4F3F9C9C" w:rsidR="0079331F" w:rsidRDefault="00402226">
      <w:pPr>
        <w:rPr>
          <w:lang w:val="es-CO"/>
        </w:rPr>
      </w:pPr>
      <w:r>
        <w:rPr>
          <w:noProof/>
        </w:rPr>
        <w:drawing>
          <wp:inline distT="0" distB="0" distL="0" distR="0" wp14:anchorId="5667E3F6" wp14:editId="7B49AD76">
            <wp:extent cx="5943600" cy="3427095"/>
            <wp:effectExtent l="0" t="0" r="0" b="1905"/>
            <wp:docPr id="54280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8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CCD5" w14:textId="1382511F" w:rsidR="004F2089" w:rsidRDefault="004F208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96EDB52" wp14:editId="2200A8F7">
            <wp:extent cx="3297463" cy="4510323"/>
            <wp:effectExtent l="3175" t="0" r="1905" b="1905"/>
            <wp:docPr id="170177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73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4655" cy="45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E92" w14:textId="004ED09C" w:rsidR="00DE12A2" w:rsidRPr="00DE12A2" w:rsidRDefault="00DE12A2" w:rsidP="00DE12A2">
      <w:pPr>
        <w:rPr>
          <w:b/>
          <w:bCs/>
          <w:lang w:val="es-CO"/>
        </w:rPr>
      </w:pPr>
      <w:r w:rsidRPr="00DE12A2">
        <w:rPr>
          <w:b/>
          <w:bCs/>
          <w:lang w:val="es-CO"/>
        </w:rPr>
        <w:t>Búsqueda Exhaustiva:</w:t>
      </w:r>
    </w:p>
    <w:p w14:paraId="25FFAD51" w14:textId="77777777" w:rsidR="00DE12A2" w:rsidRP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Generar todas las posibles combinaciones de grupos.</w:t>
      </w:r>
    </w:p>
    <w:p w14:paraId="5CA8D3F1" w14:textId="77777777" w:rsidR="00DE12A2" w:rsidRP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Verificar si cada combinación cumple con las condiciones del problema.</w:t>
      </w:r>
    </w:p>
    <w:p w14:paraId="53D7A462" w14:textId="161B361F" w:rsidR="00DE12A2" w:rsidRP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Este método es sencillo de implementar, pero puede ser computacionalmente costoso para grandes números de colegialas.</w:t>
      </w:r>
    </w:p>
    <w:p w14:paraId="70ACD4A4" w14:textId="09979D15" w:rsidR="00DE12A2" w:rsidRPr="00DE12A2" w:rsidRDefault="00DE12A2" w:rsidP="00DE12A2">
      <w:pPr>
        <w:rPr>
          <w:b/>
          <w:bCs/>
          <w:lang w:val="es-CO"/>
        </w:rPr>
      </w:pPr>
      <w:r w:rsidRPr="00DE12A2">
        <w:rPr>
          <w:b/>
          <w:bCs/>
          <w:lang w:val="es-CO"/>
        </w:rPr>
        <w:t>Algoritmos de Vuelta Atrás:</w:t>
      </w:r>
    </w:p>
    <w:p w14:paraId="316683C7" w14:textId="77777777" w:rsidR="00DE12A2" w:rsidRP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Construir soluciones parciales de forma incremental.</w:t>
      </w:r>
    </w:p>
    <w:p w14:paraId="44DA27DC" w14:textId="77777777" w:rsidR="00DE12A2" w:rsidRP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Si una solución parcial no es prometedora, descartarla y probar otra.</w:t>
      </w:r>
    </w:p>
    <w:p w14:paraId="0037F01A" w14:textId="77777777" w:rsid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Estos algoritmos suelen ser más eficientes que la búsqueda exhaustiva, pero aún pueden ser lentos para problemas de gran tamaño.</w:t>
      </w:r>
    </w:p>
    <w:p w14:paraId="4E02A5E1" w14:textId="77777777" w:rsidR="00DE12A2" w:rsidRPr="00DE12A2" w:rsidRDefault="00DE12A2" w:rsidP="00DE12A2">
      <w:pPr>
        <w:spacing w:after="0"/>
        <w:rPr>
          <w:lang w:val="es-CO"/>
        </w:rPr>
      </w:pPr>
    </w:p>
    <w:p w14:paraId="6F671175" w14:textId="5800AE18" w:rsidR="00DE12A2" w:rsidRPr="00DE12A2" w:rsidRDefault="00DE12A2" w:rsidP="00DE12A2">
      <w:pPr>
        <w:rPr>
          <w:b/>
          <w:bCs/>
          <w:lang w:val="es-CO"/>
        </w:rPr>
      </w:pPr>
      <w:r w:rsidRPr="00DE12A2">
        <w:rPr>
          <w:b/>
          <w:bCs/>
          <w:lang w:val="es-CO"/>
        </w:rPr>
        <w:t>Programación Concurrente:</w:t>
      </w:r>
    </w:p>
    <w:p w14:paraId="60159F87" w14:textId="77777777" w:rsidR="00DE12A2" w:rsidRP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Dividir el problema en subproblemas más pequeños y resolverlos en paralelo.</w:t>
      </w:r>
    </w:p>
    <w:p w14:paraId="3895D8C8" w14:textId="77777777" w:rsidR="00DE12A2" w:rsidRDefault="00DE12A2" w:rsidP="00DE12A2">
      <w:pPr>
        <w:spacing w:after="0"/>
        <w:rPr>
          <w:lang w:val="es-CO"/>
        </w:rPr>
      </w:pPr>
      <w:r w:rsidRPr="00DE12A2">
        <w:rPr>
          <w:lang w:val="es-CO"/>
        </w:rPr>
        <w:t>Esto puede acelerar significativamente la búsqueda de soluciones.</w:t>
      </w:r>
    </w:p>
    <w:p w14:paraId="029ED4CA" w14:textId="77777777" w:rsidR="00DE12A2" w:rsidRPr="00DE12A2" w:rsidRDefault="00DE12A2" w:rsidP="00DE12A2">
      <w:pPr>
        <w:spacing w:after="0"/>
        <w:rPr>
          <w:lang w:val="es-CO"/>
        </w:rPr>
      </w:pPr>
    </w:p>
    <w:p w14:paraId="0AC7DE03" w14:textId="70C9E20A" w:rsidR="00DE12A2" w:rsidRPr="007C4D00" w:rsidRDefault="00DE12A2" w:rsidP="00DE12A2">
      <w:pPr>
        <w:rPr>
          <w:b/>
          <w:bCs/>
          <w:highlight w:val="yellow"/>
          <w:lang w:val="es-CO"/>
        </w:rPr>
      </w:pPr>
      <w:r w:rsidRPr="007C4D00">
        <w:rPr>
          <w:b/>
          <w:bCs/>
          <w:highlight w:val="yellow"/>
          <w:lang w:val="es-CO"/>
        </w:rPr>
        <w:t>Utilización de Librerías de Optimización</w:t>
      </w:r>
    </w:p>
    <w:p w14:paraId="309CC573" w14:textId="77777777" w:rsidR="00DE12A2" w:rsidRPr="007C4D00" w:rsidRDefault="00DE12A2" w:rsidP="00DE12A2">
      <w:pPr>
        <w:spacing w:after="0"/>
        <w:rPr>
          <w:highlight w:val="yellow"/>
          <w:lang w:val="es-CO"/>
        </w:rPr>
      </w:pPr>
      <w:r w:rsidRPr="007C4D00">
        <w:rPr>
          <w:highlight w:val="yellow"/>
          <w:lang w:val="es-CO"/>
        </w:rPr>
        <w:t>Modelar el problema como un problema de optimización combinatoria.</w:t>
      </w:r>
    </w:p>
    <w:p w14:paraId="3BB08B3E" w14:textId="094F94A3" w:rsidR="00DE12A2" w:rsidRDefault="00DE12A2" w:rsidP="00DE12A2">
      <w:pPr>
        <w:spacing w:after="0"/>
        <w:rPr>
          <w:lang w:val="es-CO"/>
        </w:rPr>
      </w:pPr>
      <w:r w:rsidRPr="007C4D00">
        <w:rPr>
          <w:highlight w:val="yellow"/>
          <w:lang w:val="es-CO"/>
        </w:rPr>
        <w:t xml:space="preserve">Utilizar librerías como </w:t>
      </w:r>
      <w:proofErr w:type="spellStart"/>
      <w:r w:rsidRPr="007C4D00">
        <w:rPr>
          <w:highlight w:val="yellow"/>
          <w:lang w:val="es-CO"/>
        </w:rPr>
        <w:t>PuLP</w:t>
      </w:r>
      <w:proofErr w:type="spellEnd"/>
      <w:r w:rsidRPr="007C4D00">
        <w:rPr>
          <w:highlight w:val="yellow"/>
          <w:lang w:val="es-CO"/>
        </w:rPr>
        <w:t xml:space="preserve"> o OR-Tools para encontrar soluciones óptimas o cercanas al óptimo.</w:t>
      </w:r>
    </w:p>
    <w:p w14:paraId="6E0BB424" w14:textId="77777777" w:rsidR="00C461DF" w:rsidRDefault="00C461DF" w:rsidP="00DE12A2">
      <w:pPr>
        <w:spacing w:after="0"/>
        <w:rPr>
          <w:lang w:val="es-CO"/>
        </w:rPr>
      </w:pPr>
    </w:p>
    <w:p w14:paraId="0293A403" w14:textId="4BCFF4FC" w:rsidR="00C461DF" w:rsidRPr="0079331F" w:rsidRDefault="00C461DF" w:rsidP="00DE12A2">
      <w:pPr>
        <w:spacing w:after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3F64570" wp14:editId="4715B79F">
            <wp:extent cx="5943600" cy="3470275"/>
            <wp:effectExtent l="0" t="0" r="0" b="0"/>
            <wp:docPr id="174676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4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1DF" w:rsidRPr="0079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8100F"/>
    <w:multiLevelType w:val="multilevel"/>
    <w:tmpl w:val="8B1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590D"/>
    <w:multiLevelType w:val="multilevel"/>
    <w:tmpl w:val="38D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33399"/>
    <w:multiLevelType w:val="multilevel"/>
    <w:tmpl w:val="6096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07D25"/>
    <w:multiLevelType w:val="multilevel"/>
    <w:tmpl w:val="6AC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630442">
    <w:abstractNumId w:val="1"/>
  </w:num>
  <w:num w:numId="2" w16cid:durableId="736906022">
    <w:abstractNumId w:val="0"/>
  </w:num>
  <w:num w:numId="3" w16cid:durableId="908537287">
    <w:abstractNumId w:val="2"/>
  </w:num>
  <w:num w:numId="4" w16cid:durableId="2125925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8"/>
    <w:rsid w:val="0007403F"/>
    <w:rsid w:val="000955C0"/>
    <w:rsid w:val="0010491F"/>
    <w:rsid w:val="001348CC"/>
    <w:rsid w:val="001C1328"/>
    <w:rsid w:val="00402226"/>
    <w:rsid w:val="004A4545"/>
    <w:rsid w:val="004F2089"/>
    <w:rsid w:val="0079331F"/>
    <w:rsid w:val="007C4D00"/>
    <w:rsid w:val="008716E7"/>
    <w:rsid w:val="00B32A66"/>
    <w:rsid w:val="00BE781C"/>
    <w:rsid w:val="00C2086D"/>
    <w:rsid w:val="00C461DF"/>
    <w:rsid w:val="00C535B6"/>
    <w:rsid w:val="00C62971"/>
    <w:rsid w:val="00D60D2A"/>
    <w:rsid w:val="00DE12A2"/>
    <w:rsid w:val="00EE4B8F"/>
    <w:rsid w:val="00F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02C8"/>
  <w15:chartTrackingRefBased/>
  <w15:docId w15:val="{082FF575-EED9-488F-AC18-FB32BF04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Baquero Velasquez</dc:creator>
  <cp:keywords/>
  <dc:description/>
  <cp:lastModifiedBy>Leonardo Baquero Velasquez</cp:lastModifiedBy>
  <cp:revision>8</cp:revision>
  <dcterms:created xsi:type="dcterms:W3CDTF">2024-09-02T17:56:00Z</dcterms:created>
  <dcterms:modified xsi:type="dcterms:W3CDTF">2024-09-05T02:17:00Z</dcterms:modified>
</cp:coreProperties>
</file>