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14 - Prática: Projeto Final (V)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131</Words>
  <Characters>780</Characters>
  <CharactersWithSpaces>903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2026-03-10T21:05:38Z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