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70A8" w14:textId="2EF2CB66" w:rsidR="00847146" w:rsidRDefault="00847146" w:rsidP="00847146">
      <w:pPr>
        <w:pStyle w:val="TNR"/>
        <w:rPr>
          <w:b/>
          <w:bCs/>
        </w:rPr>
      </w:pPr>
      <w:r>
        <w:rPr>
          <w:b/>
          <w:bCs/>
        </w:rPr>
        <w:t>Introduzione</w:t>
      </w:r>
    </w:p>
    <w:p w14:paraId="07D867C9" w14:textId="2155F9C7" w:rsidR="00847146" w:rsidRDefault="00847146" w:rsidP="00847146">
      <w:pPr>
        <w:pStyle w:val="TNR"/>
      </w:pPr>
    </w:p>
    <w:p w14:paraId="145BB67A" w14:textId="77777777" w:rsidR="00847146" w:rsidRPr="00847146" w:rsidRDefault="00847146" w:rsidP="00847146">
      <w:pPr>
        <w:pStyle w:val="TNR"/>
      </w:pPr>
    </w:p>
    <w:p w14:paraId="2CE2B5CD" w14:textId="4B86A799" w:rsidR="00472EE2" w:rsidRPr="004C3454" w:rsidRDefault="00847146" w:rsidP="00847146">
      <w:pPr>
        <w:pStyle w:val="TNR"/>
        <w:rPr>
          <w:sz w:val="28"/>
          <w:szCs w:val="24"/>
        </w:rPr>
      </w:pPr>
      <w:r w:rsidRPr="004C3454">
        <w:rPr>
          <w:b/>
          <w:bCs/>
          <w:sz w:val="28"/>
          <w:szCs w:val="24"/>
        </w:rPr>
        <w:t>Apparato Strumentale</w:t>
      </w:r>
    </w:p>
    <w:p w14:paraId="09875EDD" w14:textId="06EDA2E5" w:rsidR="00847146" w:rsidRDefault="0006026D" w:rsidP="00847146">
      <w:pPr>
        <w:pStyle w:val="TNR"/>
      </w:pPr>
      <w:r>
        <w:t>Per la realizzazione dell</w:t>
      </w:r>
      <w:r w:rsidR="009354AE">
        <w:t>’apparato</w:t>
      </w:r>
      <w:r w:rsidR="00F911C9">
        <w:t xml:space="preserve"> sperimentale</w:t>
      </w:r>
      <w:r w:rsidR="00797D9B">
        <w:t xml:space="preserve">, </w:t>
      </w:r>
      <w:r w:rsidR="00323838">
        <w:t>al fine di ottenere una struttura il più possibile rigida, sono state fissate perpendicolarmente al banco di lavoro due aste rigide tramite delle morse</w:t>
      </w:r>
      <w:r w:rsidR="00221792">
        <w:t>; parallelamente al banco di lavoro, è stata fissata alle due aste verticali una terza asta rigida tramite due morsetti</w:t>
      </w:r>
      <w:r w:rsidR="00006705">
        <w:t>.</w:t>
      </w:r>
    </w:p>
    <w:p w14:paraId="6B7AB68E" w14:textId="589A0101" w:rsidR="005777BC" w:rsidRDefault="005777BC" w:rsidP="00847146">
      <w:pPr>
        <w:pStyle w:val="TNR"/>
      </w:pPr>
      <w:r>
        <w:t xml:space="preserve">Le molle vengono appese all’asta </w:t>
      </w:r>
      <w:r w:rsidR="00CB1F67">
        <w:t>orizzontale</w:t>
      </w:r>
      <w:r>
        <w:t>, al</w:t>
      </w:r>
      <w:r w:rsidR="00CB1F67">
        <w:t xml:space="preserve">la quale vengono fissate </w:t>
      </w:r>
      <w:r w:rsidR="001F0D83">
        <w:t>tramite del</w:t>
      </w:r>
      <w:r w:rsidR="004870C8">
        <w:t xml:space="preserve"> nastro adesivo </w:t>
      </w:r>
      <w:r w:rsidR="00C04BDD">
        <w:t xml:space="preserve">onde evitare oscillazioni </w:t>
      </w:r>
      <w:r w:rsidR="00442186">
        <w:t>laterali.</w:t>
      </w:r>
    </w:p>
    <w:p w14:paraId="61BA0B70" w14:textId="20A14D99" w:rsidR="00442186" w:rsidRDefault="00442186" w:rsidP="00847146">
      <w:pPr>
        <w:pStyle w:val="TNR"/>
      </w:pPr>
      <w:r>
        <w:t xml:space="preserve">Il photogate viene posizionato </w:t>
      </w:r>
      <w:r w:rsidR="00284DB0">
        <w:t>ortogonalmente lungo l’asse della molla</w:t>
      </w:r>
      <w:r w:rsidR="00017EBD">
        <w:t xml:space="preserve">, </w:t>
      </w:r>
      <w:r w:rsidR="00740A2E">
        <w:t xml:space="preserve">assicurandosi che il </w:t>
      </w:r>
      <w:r w:rsidR="00AF4D9F">
        <w:t>peso agganciato alla molla rimanga sempre ad una distanza abbastanza grande da non causare errori di rilevamento del sensore.</w:t>
      </w:r>
    </w:p>
    <w:p w14:paraId="101895D0" w14:textId="77777777" w:rsidR="0016271B" w:rsidRPr="00847146" w:rsidRDefault="0016271B" w:rsidP="00847146">
      <w:pPr>
        <w:pStyle w:val="TNR"/>
      </w:pPr>
    </w:p>
    <w:sectPr w:rsidR="0016271B" w:rsidRPr="008471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E0"/>
    <w:rsid w:val="00006705"/>
    <w:rsid w:val="00017EBD"/>
    <w:rsid w:val="0006026D"/>
    <w:rsid w:val="0016271B"/>
    <w:rsid w:val="001F0D83"/>
    <w:rsid w:val="00221792"/>
    <w:rsid w:val="00284DB0"/>
    <w:rsid w:val="002F1D7A"/>
    <w:rsid w:val="00323838"/>
    <w:rsid w:val="00442186"/>
    <w:rsid w:val="00472EE2"/>
    <w:rsid w:val="004870C8"/>
    <w:rsid w:val="004C3454"/>
    <w:rsid w:val="005777BC"/>
    <w:rsid w:val="00661842"/>
    <w:rsid w:val="006D78D1"/>
    <w:rsid w:val="00740A2E"/>
    <w:rsid w:val="0078695C"/>
    <w:rsid w:val="00797D9B"/>
    <w:rsid w:val="00847146"/>
    <w:rsid w:val="00847C1A"/>
    <w:rsid w:val="009354AE"/>
    <w:rsid w:val="009B5A45"/>
    <w:rsid w:val="00AE61A9"/>
    <w:rsid w:val="00AF4D9F"/>
    <w:rsid w:val="00BA7698"/>
    <w:rsid w:val="00C04BDD"/>
    <w:rsid w:val="00C32186"/>
    <w:rsid w:val="00CB1F67"/>
    <w:rsid w:val="00E607D8"/>
    <w:rsid w:val="00F911C9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4FCE"/>
  <w15:chartTrackingRefBased/>
  <w15:docId w15:val="{27C6BB8A-F689-45D2-B848-C766D94D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Leonardo"/>
    <w:uiPriority w:val="1"/>
    <w:qFormat/>
    <w:rsid w:val="00847C1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NR">
    <w:name w:val="TNR"/>
    <w:basedOn w:val="Nessunaspaziatura"/>
    <w:qFormat/>
    <w:rsid w:val="0066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Cerasi</dc:creator>
  <cp:keywords/>
  <dc:description/>
  <cp:lastModifiedBy>Leonardo Cerasi</cp:lastModifiedBy>
  <cp:revision>28</cp:revision>
  <dcterms:created xsi:type="dcterms:W3CDTF">2023-05-09T16:38:00Z</dcterms:created>
  <dcterms:modified xsi:type="dcterms:W3CDTF">2023-05-19T09:04:00Z</dcterms:modified>
</cp:coreProperties>
</file>