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nimjuz9i8nxv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8syw346j6dvc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8ek0emd6opmm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qxmkxvadpwki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to43s0cq5sq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jp1c3c4er75q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