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DC7" w:rsidRDefault="003D47A7" w:rsidP="003D47A7">
      <w:pPr>
        <w:jc w:val="center"/>
        <w:rPr>
          <w:b/>
          <w:sz w:val="40"/>
          <w:szCs w:val="40"/>
        </w:rPr>
      </w:pPr>
      <w:r w:rsidRPr="003D47A7">
        <w:rPr>
          <w:b/>
          <w:sz w:val="40"/>
          <w:szCs w:val="40"/>
        </w:rPr>
        <w:t xml:space="preserve">Prova in itinere n. </w:t>
      </w:r>
      <w:r w:rsidR="006B76C9">
        <w:rPr>
          <w:b/>
          <w:sz w:val="40"/>
          <w:szCs w:val="40"/>
        </w:rPr>
        <w:t>6</w:t>
      </w:r>
      <w:r w:rsidR="003B3E6F">
        <w:rPr>
          <w:b/>
          <w:sz w:val="40"/>
          <w:szCs w:val="40"/>
        </w:rPr>
        <w:t xml:space="preserve"> </w:t>
      </w:r>
      <w:r w:rsidR="008318A2">
        <w:rPr>
          <w:b/>
          <w:sz w:val="40"/>
          <w:szCs w:val="40"/>
        </w:rPr>
        <w:t>–</w:t>
      </w:r>
      <w:r w:rsidR="003B3E6F">
        <w:rPr>
          <w:b/>
          <w:sz w:val="40"/>
          <w:szCs w:val="40"/>
        </w:rPr>
        <w:t xml:space="preserve"> </w:t>
      </w:r>
      <w:proofErr w:type="spellStart"/>
      <w:r w:rsidR="008318A2">
        <w:rPr>
          <w:b/>
          <w:sz w:val="40"/>
          <w:szCs w:val="40"/>
        </w:rPr>
        <w:t>Description</w:t>
      </w:r>
      <w:proofErr w:type="spellEnd"/>
      <w:r w:rsidR="008318A2">
        <w:rPr>
          <w:b/>
          <w:sz w:val="40"/>
          <w:szCs w:val="40"/>
        </w:rPr>
        <w:t xml:space="preserve"> </w:t>
      </w:r>
      <w:proofErr w:type="spellStart"/>
      <w:r w:rsidR="008318A2">
        <w:rPr>
          <w:b/>
          <w:sz w:val="40"/>
          <w:szCs w:val="40"/>
        </w:rPr>
        <w:t>Logics</w:t>
      </w:r>
      <w:proofErr w:type="spellEnd"/>
    </w:p>
    <w:p w:rsidR="003D47A7" w:rsidRDefault="003D47A7" w:rsidP="003D47A7">
      <w:pPr>
        <w:jc w:val="center"/>
        <w:rPr>
          <w:b/>
          <w:sz w:val="40"/>
          <w:szCs w:val="40"/>
        </w:rPr>
      </w:pPr>
      <w:r w:rsidRPr="00192F3D">
        <w:rPr>
          <w:b/>
          <w:sz w:val="40"/>
          <w:szCs w:val="40"/>
        </w:rPr>
        <w:t>Intelligenza Artificiale 1 – aa 2015-16</w:t>
      </w:r>
    </w:p>
    <w:p w:rsidR="002B2A5A" w:rsidRDefault="005C20F7" w:rsidP="003D47A7">
      <w:pPr>
        <w:jc w:val="center"/>
        <w:rPr>
          <w:b/>
          <w:sz w:val="40"/>
          <w:szCs w:val="40"/>
        </w:rPr>
      </w:pPr>
      <w:r>
        <w:rPr>
          <w:b/>
          <w:i/>
          <w:sz w:val="24"/>
          <w:szCs w:val="24"/>
        </w:rPr>
        <w:t xml:space="preserve"> </w:t>
      </w:r>
    </w:p>
    <w:p w:rsidR="008318A2" w:rsidRDefault="008318A2" w:rsidP="008318A2">
      <w:pPr>
        <w:pStyle w:val="Paragrafoelenco"/>
        <w:numPr>
          <w:ilvl w:val="0"/>
          <w:numId w:val="1"/>
        </w:numPr>
      </w:pPr>
      <w:r>
        <w:t xml:space="preserve">Come si definisce una </w:t>
      </w:r>
      <w:r>
        <w:rPr>
          <w:b/>
          <w:i/>
        </w:rPr>
        <w:t xml:space="preserve">interpretazione </w:t>
      </w:r>
      <w:r w:rsidRPr="00610B57">
        <w:rPr>
          <w:rFonts w:ascii="Cambria Math" w:hAnsi="Cambria Math" w:cs="Cambria Math"/>
          <w:b/>
          <w:color w:val="252525"/>
          <w:sz w:val="20"/>
          <w:szCs w:val="20"/>
          <w:shd w:val="clear" w:color="auto" w:fill="FFFFFF"/>
        </w:rPr>
        <w:t>ℑ</w:t>
      </w:r>
      <w:r>
        <w:t xml:space="preserve"> in </w:t>
      </w:r>
      <w:r w:rsidRPr="008318A2">
        <w:rPr>
          <w:b/>
          <w:i/>
        </w:rPr>
        <w:t>DL</w:t>
      </w:r>
      <w:r>
        <w:t>?</w:t>
      </w:r>
    </w:p>
    <w:p w:rsidR="00212C42" w:rsidRPr="00212C42" w:rsidRDefault="00212C42" w:rsidP="008318A2">
      <w:pPr>
        <w:pStyle w:val="Paragrafoelenco"/>
        <w:numPr>
          <w:ilvl w:val="0"/>
          <w:numId w:val="1"/>
        </w:numPr>
      </w:pPr>
      <w:r>
        <w:t>A cosa serve l</w:t>
      </w:r>
      <w:r w:rsidRPr="00212C42">
        <w:rPr>
          <w:b/>
          <w:i/>
        </w:rPr>
        <w:t xml:space="preserve"> </w:t>
      </w:r>
      <w:r>
        <w:rPr>
          <w:b/>
          <w:i/>
        </w:rPr>
        <w:t xml:space="preserve">interpretazione </w:t>
      </w:r>
      <w:r w:rsidRPr="00610B57">
        <w:rPr>
          <w:rFonts w:ascii="Cambria Math" w:hAnsi="Cambria Math" w:cs="Cambria Math"/>
          <w:b/>
          <w:color w:val="252525"/>
          <w:sz w:val="20"/>
          <w:szCs w:val="20"/>
          <w:shd w:val="clear" w:color="auto" w:fill="FFFFFF"/>
        </w:rPr>
        <w:t>ℑ</w:t>
      </w:r>
      <w:r>
        <w:rPr>
          <w:rFonts w:ascii="Cambria Math" w:hAnsi="Cambria Math" w:cs="Cambria Math"/>
          <w:b/>
          <w:color w:val="252525"/>
          <w:sz w:val="20"/>
          <w:szCs w:val="20"/>
          <w:shd w:val="clear" w:color="auto" w:fill="FFFFFF"/>
        </w:rPr>
        <w:t xml:space="preserve"> in DL?</w:t>
      </w:r>
    </w:p>
    <w:p w:rsidR="00212C42" w:rsidRDefault="00212C42" w:rsidP="008318A2">
      <w:pPr>
        <w:pStyle w:val="Paragrafoelenco"/>
        <w:numPr>
          <w:ilvl w:val="0"/>
          <w:numId w:val="1"/>
        </w:numPr>
      </w:pPr>
      <w:r>
        <w:t xml:space="preserve">E’ vero che per definire la semantica di frasi in DL serve una </w:t>
      </w:r>
      <w:r>
        <w:rPr>
          <w:b/>
          <w:i/>
        </w:rPr>
        <w:t xml:space="preserve">interpretazione </w:t>
      </w:r>
      <w:r w:rsidRPr="00610B57">
        <w:rPr>
          <w:rFonts w:ascii="Cambria Math" w:hAnsi="Cambria Math" w:cs="Cambria Math"/>
          <w:b/>
          <w:color w:val="252525"/>
          <w:sz w:val="20"/>
          <w:szCs w:val="20"/>
          <w:shd w:val="clear" w:color="auto" w:fill="FFFFFF"/>
        </w:rPr>
        <w:t>ℑ</w:t>
      </w:r>
      <w:r>
        <w:rPr>
          <w:rFonts w:ascii="Cambria Math" w:hAnsi="Cambria Math" w:cs="Cambria Math"/>
          <w:b/>
          <w:color w:val="252525"/>
          <w:sz w:val="20"/>
          <w:szCs w:val="20"/>
          <w:shd w:val="clear" w:color="auto" w:fill="FFFFFF"/>
        </w:rPr>
        <w:t xml:space="preserve">. </w:t>
      </w:r>
      <w:r w:rsidRPr="00212C42">
        <w:t>Motivare la risposta</w:t>
      </w:r>
      <w:r>
        <w:rPr>
          <w:rFonts w:ascii="Cambria Math" w:hAnsi="Cambria Math" w:cs="Cambria Math"/>
          <w:b/>
          <w:color w:val="252525"/>
          <w:sz w:val="20"/>
          <w:szCs w:val="20"/>
          <w:shd w:val="clear" w:color="auto" w:fill="FFFFFF"/>
        </w:rPr>
        <w:t>.</w:t>
      </w:r>
    </w:p>
    <w:p w:rsidR="007E0762" w:rsidRDefault="007E0762" w:rsidP="007E0762">
      <w:pPr>
        <w:pStyle w:val="Paragrafoelenco"/>
        <w:numPr>
          <w:ilvl w:val="0"/>
          <w:numId w:val="1"/>
        </w:numPr>
      </w:pPr>
      <w:r>
        <w:t xml:space="preserve">Perché in DL l’interpretazione di una costante </w:t>
      </w:r>
      <w:r w:rsidRPr="007E0762">
        <w:rPr>
          <w:b/>
          <w:i/>
        </w:rPr>
        <w:t>c</w:t>
      </w:r>
      <w:r>
        <w:t xml:space="preserve"> appartiene al dominio </w:t>
      </w:r>
      <w:r w:rsidRPr="007E0762">
        <w:rPr>
          <w:b/>
          <w:i/>
        </w:rPr>
        <w:t>D</w:t>
      </w:r>
      <w:r>
        <w:t xml:space="preserve"> dell’interpretazione</w:t>
      </w:r>
      <w:r w:rsidRPr="007E0762">
        <w:rPr>
          <w:b/>
          <w:i/>
        </w:rPr>
        <w:t xml:space="preserve"> I</w:t>
      </w:r>
      <w:r>
        <w:rPr>
          <w:b/>
          <w:i/>
        </w:rPr>
        <w:t xml:space="preserve"> </w:t>
      </w:r>
      <w:r>
        <w:t xml:space="preserve">, mentre l’interpretazione di un concetto </w:t>
      </w:r>
      <w:r w:rsidRPr="007E0762">
        <w:rPr>
          <w:b/>
          <w:i/>
        </w:rPr>
        <w:t>a</w:t>
      </w:r>
      <w:r>
        <w:t xml:space="preserve"> è contenuta nel dominio </w:t>
      </w:r>
      <w:r w:rsidRPr="007E0762">
        <w:rPr>
          <w:b/>
          <w:i/>
        </w:rPr>
        <w:t>D</w:t>
      </w:r>
      <w:r>
        <w:t xml:space="preserve"> dell’interpretazione</w:t>
      </w:r>
      <w:r w:rsidRPr="007E0762">
        <w:rPr>
          <w:b/>
          <w:i/>
        </w:rPr>
        <w:t xml:space="preserve"> I</w:t>
      </w:r>
      <w:r>
        <w:t xml:space="preserve">?  </w:t>
      </w:r>
    </w:p>
    <w:p w:rsidR="007E0762" w:rsidRDefault="007E0762" w:rsidP="007E0762">
      <w:pPr>
        <w:pStyle w:val="Paragrafoelenco"/>
        <w:numPr>
          <w:ilvl w:val="0"/>
          <w:numId w:val="1"/>
        </w:numPr>
      </w:pPr>
      <w:r>
        <w:t>Cosa si intende per “</w:t>
      </w:r>
      <w:r w:rsidRPr="007E0762">
        <w:rPr>
          <w:b/>
          <w:i/>
        </w:rPr>
        <w:t>estensione</w:t>
      </w:r>
      <w:r>
        <w:t>” di un concetto?</w:t>
      </w:r>
    </w:p>
    <w:p w:rsidR="007E0762" w:rsidRDefault="007E0762" w:rsidP="007E0762">
      <w:pPr>
        <w:pStyle w:val="Paragrafoelenco"/>
        <w:numPr>
          <w:ilvl w:val="0"/>
          <w:numId w:val="1"/>
        </w:numPr>
      </w:pPr>
      <w:r>
        <w:t xml:space="preserve">Che differenza c’è tra </w:t>
      </w:r>
      <w:r w:rsidRPr="007E0762">
        <w:rPr>
          <w:b/>
          <w:i/>
        </w:rPr>
        <w:t>concetti atomici</w:t>
      </w:r>
      <w:r>
        <w:t xml:space="preserve"> e </w:t>
      </w:r>
      <w:r w:rsidRPr="007E0762">
        <w:rPr>
          <w:b/>
          <w:i/>
        </w:rPr>
        <w:t>concetti complessi</w:t>
      </w:r>
      <w:r>
        <w:t xml:space="preserve"> in DL?</w:t>
      </w:r>
    </w:p>
    <w:p w:rsidR="007E0762" w:rsidRDefault="007E0762" w:rsidP="007E0762">
      <w:pPr>
        <w:pStyle w:val="Paragrafoelenco"/>
        <w:numPr>
          <w:ilvl w:val="0"/>
          <w:numId w:val="1"/>
        </w:numPr>
      </w:pPr>
      <w:r>
        <w:t>Come si definisce un concetto complesso in DL?</w:t>
      </w:r>
    </w:p>
    <w:p w:rsidR="007E0762" w:rsidRDefault="007E0762" w:rsidP="007E0762">
      <w:pPr>
        <w:pStyle w:val="Paragrafoelenco"/>
        <w:numPr>
          <w:ilvl w:val="0"/>
          <w:numId w:val="1"/>
        </w:numPr>
      </w:pPr>
      <w:r>
        <w:t>Come si determina la semantica di un concetto complesso in DL?</w:t>
      </w:r>
      <w:r w:rsidR="00334E28">
        <w:t xml:space="preserve"> Fornire qualche esempio e commentarlo.</w:t>
      </w:r>
    </w:p>
    <w:p w:rsidR="007E0762" w:rsidRDefault="00334E28" w:rsidP="007E0762">
      <w:pPr>
        <w:pStyle w:val="Paragrafoelenco"/>
        <w:numPr>
          <w:ilvl w:val="0"/>
          <w:numId w:val="1"/>
        </w:numPr>
      </w:pPr>
      <w:r>
        <w:t>Qual è l’interpretazione del concetto “</w:t>
      </w:r>
      <w:proofErr w:type="spellStart"/>
      <w:r w:rsidRPr="00334E28">
        <w:rPr>
          <w:b/>
          <w:i/>
        </w:rPr>
        <w:t>Thing</w:t>
      </w:r>
      <w:proofErr w:type="spellEnd"/>
      <w:r>
        <w:t>”?</w:t>
      </w:r>
    </w:p>
    <w:p w:rsidR="00334E28" w:rsidRDefault="00F54E1E" w:rsidP="007E0762">
      <w:pPr>
        <w:pStyle w:val="Paragrafoelenco"/>
        <w:numPr>
          <w:ilvl w:val="0"/>
          <w:numId w:val="1"/>
        </w:numPr>
      </w:pPr>
      <w:r>
        <w:t xml:space="preserve">Come si ottiene </w:t>
      </w:r>
      <w:r w:rsidRPr="00EA3F09">
        <w:rPr>
          <w:b/>
          <w:i/>
        </w:rPr>
        <w:t>l’estensione</w:t>
      </w:r>
      <w:r>
        <w:t xml:space="preserve"> di un concetto (atomico o complesso) in DL?</w:t>
      </w:r>
    </w:p>
    <w:p w:rsidR="00F54E1E" w:rsidRDefault="00DA7F4A" w:rsidP="007E0762">
      <w:pPr>
        <w:pStyle w:val="Paragrafoelenco"/>
        <w:numPr>
          <w:ilvl w:val="0"/>
          <w:numId w:val="1"/>
        </w:numPr>
      </w:pPr>
      <w:r>
        <w:t>E’ vero che costanti diverse possono riferirsi allo stesso individuo?</w:t>
      </w:r>
    </w:p>
    <w:p w:rsidR="00DA7F4A" w:rsidRDefault="00DA7F4A" w:rsidP="007E0762">
      <w:pPr>
        <w:pStyle w:val="Paragrafoelenco"/>
        <w:numPr>
          <w:ilvl w:val="0"/>
          <w:numId w:val="1"/>
        </w:numPr>
      </w:pPr>
      <w:r>
        <w:t>Perché possiamo affermare che, data una interpretazione, è possibile specificare quali frasi in DL siano vere e quali false? Fornire qualche esempio.</w:t>
      </w:r>
    </w:p>
    <w:p w:rsidR="00DA7F4A" w:rsidRPr="00DA7F4A" w:rsidRDefault="00DA7F4A" w:rsidP="00DA7F4A">
      <w:pPr>
        <w:pStyle w:val="Paragrafoelenco"/>
        <w:numPr>
          <w:ilvl w:val="0"/>
          <w:numId w:val="1"/>
        </w:numPr>
      </w:pPr>
      <w:r w:rsidRPr="00DA7F4A">
        <w:t xml:space="preserve">Quando possiamo affermare che una </w:t>
      </w:r>
      <w:r>
        <w:rPr>
          <w:b/>
          <w:i/>
        </w:rPr>
        <w:t xml:space="preserve">interpretazione </w:t>
      </w:r>
      <w:r w:rsidRPr="00610B57">
        <w:rPr>
          <w:rFonts w:ascii="Cambria Math" w:hAnsi="Cambria Math" w:cs="Cambria Math"/>
          <w:b/>
          <w:color w:val="252525"/>
          <w:sz w:val="20"/>
          <w:szCs w:val="20"/>
          <w:shd w:val="clear" w:color="auto" w:fill="FFFFFF"/>
        </w:rPr>
        <w:t>ℑ</w:t>
      </w:r>
      <w:r>
        <w:rPr>
          <w:rFonts w:ascii="Cambria Math" w:hAnsi="Cambria Math" w:cs="Cambria Math"/>
          <w:b/>
          <w:color w:val="252525"/>
          <w:sz w:val="20"/>
          <w:szCs w:val="20"/>
          <w:shd w:val="clear" w:color="auto" w:fill="FFFFFF"/>
        </w:rPr>
        <w:t xml:space="preserve"> </w:t>
      </w:r>
      <w:r w:rsidRPr="00DA7F4A">
        <w:t>soddisfa</w:t>
      </w:r>
      <w:r>
        <w:rPr>
          <w:rFonts w:ascii="Cambria Math" w:hAnsi="Cambria Math" w:cs="Cambria Math"/>
          <w:b/>
          <w:color w:val="252525"/>
          <w:sz w:val="20"/>
          <w:szCs w:val="20"/>
          <w:shd w:val="clear" w:color="auto" w:fill="FFFFFF"/>
        </w:rPr>
        <w:t xml:space="preserve"> </w:t>
      </w:r>
      <w:r w:rsidRPr="00DA7F4A">
        <w:rPr>
          <w:rFonts w:ascii="Cambria Math" w:hAnsi="Cambria Math" w:cs="Cambria Math"/>
          <w:color w:val="252525"/>
          <w:sz w:val="20"/>
          <w:szCs w:val="20"/>
          <w:shd w:val="clear" w:color="auto" w:fill="FFFFFF"/>
        </w:rPr>
        <w:t>un insieme di frasi</w:t>
      </w:r>
      <w:r>
        <w:rPr>
          <w:rFonts w:ascii="Cambria Math" w:hAnsi="Cambria Math" w:cs="Cambria Math"/>
          <w:b/>
          <w:color w:val="252525"/>
          <w:sz w:val="20"/>
          <w:szCs w:val="20"/>
          <w:shd w:val="clear" w:color="auto" w:fill="FFFFFF"/>
        </w:rPr>
        <w:t xml:space="preserve"> S? </w:t>
      </w:r>
      <w:r w:rsidRPr="00DA7F4A">
        <w:t>Motivare la risposta.</w:t>
      </w:r>
    </w:p>
    <w:p w:rsidR="00DA7F4A" w:rsidRDefault="00DA7F4A" w:rsidP="00DA7F4A">
      <w:pPr>
        <w:pStyle w:val="Paragrafoelenco"/>
        <w:numPr>
          <w:ilvl w:val="0"/>
          <w:numId w:val="1"/>
        </w:numPr>
      </w:pPr>
      <w:r>
        <w:t>Quando un insieme di frasi S implica logicamente una frase</w:t>
      </w:r>
      <w:r w:rsidR="005B493E">
        <w:t xml:space="preserve"> </w:t>
      </w:r>
      <w:r w:rsidR="005B493E" w:rsidRPr="00B32EA4">
        <w:rPr>
          <w:b/>
        </w:rPr>
        <w:t>α</w:t>
      </w:r>
      <w:r>
        <w:t xml:space="preserve"> in DL?</w:t>
      </w:r>
    </w:p>
    <w:p w:rsidR="005B493E" w:rsidRDefault="005B493E" w:rsidP="00DA7F4A">
      <w:pPr>
        <w:pStyle w:val="Paragrafoelenco"/>
        <w:numPr>
          <w:ilvl w:val="0"/>
          <w:numId w:val="1"/>
        </w:numPr>
      </w:pPr>
      <w:r>
        <w:t xml:space="preserve">Quando una frase </w:t>
      </w:r>
      <w:r w:rsidRPr="00B32EA4">
        <w:rPr>
          <w:b/>
        </w:rPr>
        <w:t>α</w:t>
      </w:r>
      <w:r>
        <w:rPr>
          <w:b/>
        </w:rPr>
        <w:t xml:space="preserve"> </w:t>
      </w:r>
      <w:r w:rsidRPr="005B493E">
        <w:t>è</w:t>
      </w:r>
      <w:r>
        <w:rPr>
          <w:b/>
        </w:rPr>
        <w:t xml:space="preserve"> “</w:t>
      </w:r>
      <w:r w:rsidRPr="00931590">
        <w:rPr>
          <w:b/>
          <w:i/>
        </w:rPr>
        <w:t>valida</w:t>
      </w:r>
      <w:r>
        <w:rPr>
          <w:b/>
        </w:rPr>
        <w:t xml:space="preserve"> “ </w:t>
      </w:r>
      <w:r w:rsidRPr="005B493E">
        <w:t>logicamente</w:t>
      </w:r>
      <w:r>
        <w:t xml:space="preserve"> in DL? Motivare la risposta.</w:t>
      </w:r>
    </w:p>
    <w:p w:rsidR="005B493E" w:rsidRDefault="005B493E" w:rsidP="005B493E">
      <w:pPr>
        <w:pStyle w:val="Paragrafoelenco"/>
        <w:numPr>
          <w:ilvl w:val="0"/>
          <w:numId w:val="1"/>
        </w:numPr>
      </w:pPr>
      <w:r>
        <w:t xml:space="preserve">Come si calcola </w:t>
      </w:r>
      <w:r w:rsidRPr="00931590">
        <w:rPr>
          <w:b/>
          <w:i/>
        </w:rPr>
        <w:t>l’</w:t>
      </w:r>
      <w:proofErr w:type="spellStart"/>
      <w:r w:rsidRPr="00931590">
        <w:rPr>
          <w:b/>
          <w:i/>
        </w:rPr>
        <w:t>entailment</w:t>
      </w:r>
      <w:proofErr w:type="spellEnd"/>
      <w:r>
        <w:t xml:space="preserve"> di una base di conoscenza </w:t>
      </w:r>
      <w:r w:rsidRPr="00610B57">
        <w:rPr>
          <w:b/>
          <w:i/>
        </w:rPr>
        <w:t>KB</w:t>
      </w:r>
      <w:r>
        <w:t>?</w:t>
      </w:r>
      <w:r w:rsidRPr="005B493E">
        <w:t xml:space="preserve"> </w:t>
      </w:r>
    </w:p>
    <w:p w:rsidR="005B493E" w:rsidRPr="005B493E" w:rsidRDefault="005B493E" w:rsidP="005B493E">
      <w:pPr>
        <w:pStyle w:val="Paragrafoelenco"/>
        <w:numPr>
          <w:ilvl w:val="0"/>
          <w:numId w:val="1"/>
        </w:numPr>
      </w:pPr>
      <w:r>
        <w:t xml:space="preserve">A cosa serve calcolare </w:t>
      </w:r>
      <w:r w:rsidRPr="00931590">
        <w:rPr>
          <w:b/>
          <w:i/>
        </w:rPr>
        <w:t>l’</w:t>
      </w:r>
      <w:proofErr w:type="spellStart"/>
      <w:r w:rsidRPr="00931590">
        <w:rPr>
          <w:b/>
          <w:i/>
        </w:rPr>
        <w:t>entailment</w:t>
      </w:r>
      <w:proofErr w:type="spellEnd"/>
      <w:r>
        <w:t xml:space="preserve"> in una base di conoscenza </w:t>
      </w:r>
      <w:r w:rsidRPr="00610B57">
        <w:rPr>
          <w:b/>
          <w:i/>
        </w:rPr>
        <w:t>KB</w:t>
      </w:r>
      <w:r>
        <w:rPr>
          <w:b/>
          <w:i/>
        </w:rPr>
        <w:t>?</w:t>
      </w:r>
    </w:p>
    <w:p w:rsidR="005B493E" w:rsidRDefault="005B493E" w:rsidP="005B493E">
      <w:pPr>
        <w:pStyle w:val="Paragrafoelenco"/>
        <w:numPr>
          <w:ilvl w:val="0"/>
          <w:numId w:val="1"/>
        </w:numPr>
      </w:pPr>
      <w:r>
        <w:t xml:space="preserve">Se un concetto </w:t>
      </w:r>
      <w:r w:rsidRPr="005B493E">
        <w:rPr>
          <w:b/>
        </w:rPr>
        <w:t>d</w:t>
      </w:r>
      <w:r>
        <w:t xml:space="preserve"> è sussunto da un concetto </w:t>
      </w:r>
      <w:r w:rsidRPr="005B493E">
        <w:rPr>
          <w:b/>
        </w:rPr>
        <w:t>b</w:t>
      </w:r>
      <w:r>
        <w:t xml:space="preserve">, quale dei due ha </w:t>
      </w:r>
      <w:r w:rsidRPr="005B493E">
        <w:rPr>
          <w:b/>
          <w:i/>
        </w:rPr>
        <w:t>l’estensione</w:t>
      </w:r>
      <w:r>
        <w:t xml:space="preserve"> maggiore?</w:t>
      </w:r>
      <w:r w:rsidR="009F0E70">
        <w:t xml:space="preserve"> Motivare la risposta.</w:t>
      </w:r>
    </w:p>
    <w:p w:rsidR="009F0E70" w:rsidRDefault="009F0E70" w:rsidP="005B493E">
      <w:pPr>
        <w:pStyle w:val="Paragrafoelenco"/>
        <w:numPr>
          <w:ilvl w:val="0"/>
          <w:numId w:val="1"/>
        </w:numPr>
      </w:pPr>
      <w:r>
        <w:t xml:space="preserve">Quali sono le forme fondamentali di </w:t>
      </w:r>
      <w:proofErr w:type="spellStart"/>
      <w:r>
        <w:t>reasoning</w:t>
      </w:r>
      <w:proofErr w:type="spellEnd"/>
      <w:r>
        <w:t xml:space="preserve"> in DL? Motivare la risposta.</w:t>
      </w:r>
    </w:p>
    <w:p w:rsidR="009F0E70" w:rsidRDefault="009F0E70" w:rsidP="005B493E">
      <w:pPr>
        <w:pStyle w:val="Paragrafoelenco"/>
        <w:numPr>
          <w:ilvl w:val="0"/>
          <w:numId w:val="1"/>
        </w:numPr>
      </w:pPr>
      <w:r>
        <w:t xml:space="preserve">Commentare la frase : “La sussunzione in una </w:t>
      </w:r>
      <w:r w:rsidRPr="00610B57">
        <w:rPr>
          <w:b/>
          <w:i/>
        </w:rPr>
        <w:t>KB</w:t>
      </w:r>
      <w:r>
        <w:rPr>
          <w:b/>
          <w:i/>
        </w:rPr>
        <w:t xml:space="preserve"> </w:t>
      </w:r>
      <w:r w:rsidRPr="009F0E70">
        <w:t>espressa</w:t>
      </w:r>
      <w:r>
        <w:t xml:space="preserve"> in DL consiste in una relazione strutturale tra due concetti espressi in </w:t>
      </w:r>
      <w:r w:rsidRPr="00931590">
        <w:rPr>
          <w:b/>
          <w:i/>
        </w:rPr>
        <w:t>forma normale</w:t>
      </w:r>
      <w:r>
        <w:t>”.</w:t>
      </w:r>
    </w:p>
    <w:p w:rsidR="009F0E70" w:rsidRDefault="009F0E70" w:rsidP="005B493E">
      <w:pPr>
        <w:pStyle w:val="Paragrafoelenco"/>
        <w:numPr>
          <w:ilvl w:val="0"/>
          <w:numId w:val="1"/>
        </w:numPr>
      </w:pPr>
      <w:r>
        <w:t>Perché può esistere una sola definizione normalizzata di un concetto atomico in DL?</w:t>
      </w:r>
    </w:p>
    <w:p w:rsidR="009F0E70" w:rsidRDefault="009F0E70" w:rsidP="005B493E">
      <w:pPr>
        <w:pStyle w:val="Paragrafoelenco"/>
        <w:numPr>
          <w:ilvl w:val="0"/>
          <w:numId w:val="1"/>
        </w:numPr>
      </w:pPr>
      <w:r>
        <w:t xml:space="preserve">Come si effettua la </w:t>
      </w:r>
      <w:r w:rsidRPr="00931590">
        <w:rPr>
          <w:b/>
          <w:i/>
        </w:rPr>
        <w:t>normalizzazione</w:t>
      </w:r>
      <w:r>
        <w:t xml:space="preserve"> di un concetto in DL?</w:t>
      </w:r>
    </w:p>
    <w:p w:rsidR="00931590" w:rsidRDefault="009F0E70" w:rsidP="005B493E">
      <w:pPr>
        <w:pStyle w:val="Paragrafoelenco"/>
        <w:numPr>
          <w:ilvl w:val="0"/>
          <w:numId w:val="1"/>
        </w:numPr>
      </w:pPr>
      <w:r>
        <w:t>Come si individuano le “</w:t>
      </w:r>
      <w:r w:rsidRPr="00931590">
        <w:rPr>
          <w:b/>
          <w:i/>
        </w:rPr>
        <w:t>componenti</w:t>
      </w:r>
      <w:r>
        <w:t>” di un concetto</w:t>
      </w:r>
      <w:r w:rsidR="008151A4">
        <w:t xml:space="preserve"> normalizzato</w:t>
      </w:r>
      <w:r>
        <w:t xml:space="preserve"> in DL?</w:t>
      </w:r>
    </w:p>
    <w:p w:rsidR="00FF6A79" w:rsidRPr="00FF6A79" w:rsidRDefault="00FF6A79" w:rsidP="005B493E">
      <w:pPr>
        <w:pStyle w:val="Paragrafoelenco"/>
        <w:numPr>
          <w:ilvl w:val="0"/>
          <w:numId w:val="1"/>
        </w:numPr>
      </w:pPr>
      <w:r>
        <w:t xml:space="preserve">Come si verifica che la </w:t>
      </w:r>
      <w:r w:rsidRPr="00610B57">
        <w:rPr>
          <w:b/>
          <w:i/>
        </w:rPr>
        <w:t>KB</w:t>
      </w:r>
      <w:r>
        <w:rPr>
          <w:b/>
          <w:i/>
        </w:rPr>
        <w:t xml:space="preserve"> soddisfa la sussunzione trai concetti d ed e?</w:t>
      </w:r>
    </w:p>
    <w:p w:rsidR="00FF6A79" w:rsidRDefault="00FF6A79" w:rsidP="005B493E">
      <w:pPr>
        <w:pStyle w:val="Paragrafoelenco"/>
        <w:numPr>
          <w:ilvl w:val="0"/>
          <w:numId w:val="1"/>
        </w:numPr>
      </w:pPr>
      <w:r>
        <w:t>Perché per verificare la sussunzione tra due concetti bisogna ricondurli a forma normale?</w:t>
      </w:r>
    </w:p>
    <w:p w:rsidR="00FF6A79" w:rsidRDefault="00FF6A79" w:rsidP="005B493E">
      <w:pPr>
        <w:pStyle w:val="Paragrafoelenco"/>
        <w:numPr>
          <w:ilvl w:val="0"/>
          <w:numId w:val="1"/>
        </w:numPr>
      </w:pPr>
      <w:r>
        <w:t xml:space="preserve">Se è vero che un concetto </w:t>
      </w:r>
      <w:r w:rsidRPr="00FF6A79">
        <w:rPr>
          <w:b/>
        </w:rPr>
        <w:t>d</w:t>
      </w:r>
      <w:r>
        <w:t xml:space="preserve"> sussume un concetto </w:t>
      </w:r>
      <w:r w:rsidRPr="00FF6A79">
        <w:rPr>
          <w:b/>
          <w:i/>
        </w:rPr>
        <w:t>e</w:t>
      </w:r>
      <w:r>
        <w:t>, quale dei due concetti è più specifico? Perché? Cosa significa essere più specifico?</w:t>
      </w:r>
    </w:p>
    <w:p w:rsidR="00FF6A79" w:rsidRDefault="00FF6A79" w:rsidP="005B493E">
      <w:pPr>
        <w:pStyle w:val="Paragrafoelenco"/>
        <w:numPr>
          <w:ilvl w:val="0"/>
          <w:numId w:val="1"/>
        </w:numPr>
      </w:pPr>
      <w:r>
        <w:t xml:space="preserve">Un concetto </w:t>
      </w:r>
      <w:r w:rsidRPr="00FF6A79">
        <w:rPr>
          <w:b/>
          <w:i/>
        </w:rPr>
        <w:t>b</w:t>
      </w:r>
      <w:r>
        <w:t xml:space="preserve"> che sussume un concetto </w:t>
      </w:r>
      <w:r w:rsidRPr="00FF6A79">
        <w:rPr>
          <w:b/>
          <w:i/>
        </w:rPr>
        <w:t>d</w:t>
      </w:r>
      <w:r>
        <w:t xml:space="preserve"> ha meno vincoli di d. Commentare questa affermazione.</w:t>
      </w:r>
    </w:p>
    <w:p w:rsidR="006572BB" w:rsidRDefault="00FF6A79" w:rsidP="005B493E">
      <w:pPr>
        <w:pStyle w:val="Paragrafoelenco"/>
        <w:numPr>
          <w:ilvl w:val="0"/>
          <w:numId w:val="1"/>
        </w:numPr>
      </w:pPr>
      <w:r>
        <w:t>Verificare che un individuo denotato da una costante soddisfa un concetto è simile a verificare la sussunzione tra due concetti. Commentare l’affermazione.</w:t>
      </w:r>
    </w:p>
    <w:p w:rsidR="006572BB" w:rsidRDefault="006572BB" w:rsidP="005B493E">
      <w:pPr>
        <w:pStyle w:val="Paragrafoelenco"/>
        <w:numPr>
          <w:ilvl w:val="0"/>
          <w:numId w:val="1"/>
        </w:numPr>
      </w:pPr>
      <w:r>
        <w:t xml:space="preserve">E’ possibile interrogare una </w:t>
      </w:r>
      <w:r w:rsidRPr="00610B57">
        <w:rPr>
          <w:b/>
          <w:i/>
        </w:rPr>
        <w:t>KB</w:t>
      </w:r>
      <w:r>
        <w:rPr>
          <w:b/>
          <w:i/>
        </w:rPr>
        <w:t xml:space="preserve"> </w:t>
      </w:r>
      <w:r w:rsidRPr="006572BB">
        <w:t>espressa in DL</w:t>
      </w:r>
      <w:r>
        <w:t xml:space="preserve"> chiedendo tutti i valori (le istanze) di un particolare concetto? Motivare la risposta.</w:t>
      </w:r>
    </w:p>
    <w:p w:rsidR="006572BB" w:rsidRDefault="006572BB" w:rsidP="005B493E">
      <w:pPr>
        <w:pStyle w:val="Paragrafoelenco"/>
        <w:numPr>
          <w:ilvl w:val="0"/>
          <w:numId w:val="1"/>
        </w:numPr>
      </w:pPr>
      <w:r w:rsidRPr="006572BB">
        <w:lastRenderedPageBreak/>
        <w:t xml:space="preserve"> </w:t>
      </w:r>
      <w:r>
        <w:t xml:space="preserve">Cosa si intende per </w:t>
      </w:r>
      <w:r w:rsidRPr="006572BB">
        <w:rPr>
          <w:b/>
          <w:i/>
        </w:rPr>
        <w:t>tassonomia</w:t>
      </w:r>
      <w:r>
        <w:t>?</w:t>
      </w:r>
    </w:p>
    <w:p w:rsidR="006572BB" w:rsidRDefault="009D23DA" w:rsidP="005B493E">
      <w:pPr>
        <w:pStyle w:val="Paragrafoelenco"/>
        <w:numPr>
          <w:ilvl w:val="0"/>
          <w:numId w:val="1"/>
        </w:numPr>
      </w:pPr>
      <w:r>
        <w:t>Commentare l’affermazione: “</w:t>
      </w:r>
      <w:r w:rsidR="006572BB" w:rsidRPr="009D23DA">
        <w:rPr>
          <w:b/>
          <w:i/>
        </w:rPr>
        <w:t>la sussunzione definisce un ordinamento parziale”.</w:t>
      </w:r>
    </w:p>
    <w:p w:rsidR="00E7424C" w:rsidRPr="00E7424C" w:rsidRDefault="006572BB" w:rsidP="005B493E">
      <w:pPr>
        <w:pStyle w:val="Paragrafoelenco"/>
        <w:numPr>
          <w:ilvl w:val="0"/>
          <w:numId w:val="1"/>
        </w:numPr>
      </w:pPr>
      <w:r>
        <w:t xml:space="preserve">Perché una costante </w:t>
      </w:r>
      <w:r w:rsidRPr="00E7424C">
        <w:rPr>
          <w:b/>
          <w:i/>
        </w:rPr>
        <w:t>c</w:t>
      </w:r>
      <w:r>
        <w:t xml:space="preserve"> in una </w:t>
      </w:r>
      <w:r w:rsidR="00E7424C" w:rsidRPr="00610B57">
        <w:rPr>
          <w:b/>
          <w:i/>
        </w:rPr>
        <w:t>KB</w:t>
      </w:r>
      <w:r w:rsidR="00E7424C">
        <w:rPr>
          <w:b/>
          <w:i/>
        </w:rPr>
        <w:t xml:space="preserve"> </w:t>
      </w:r>
      <w:r w:rsidR="00E7424C" w:rsidRPr="00E7424C">
        <w:t>deve essere collegata solo al concetto atomico pi</w:t>
      </w:r>
      <w:r w:rsidR="00E7424C">
        <w:t>ù</w:t>
      </w:r>
      <w:r w:rsidR="00E7424C" w:rsidRPr="00E7424C">
        <w:t xml:space="preserve"> specifico nella gerarchia?</w:t>
      </w:r>
    </w:p>
    <w:p w:rsidR="00E857FF" w:rsidRDefault="00E857FF" w:rsidP="005B493E">
      <w:pPr>
        <w:pStyle w:val="Paragrafoelenco"/>
        <w:numPr>
          <w:ilvl w:val="0"/>
          <w:numId w:val="1"/>
        </w:numPr>
      </w:pPr>
      <w:r>
        <w:t>Cosa si intende per “</w:t>
      </w:r>
      <w:r w:rsidRPr="00E857FF">
        <w:rPr>
          <w:b/>
          <w:i/>
        </w:rPr>
        <w:t>classificazione</w:t>
      </w:r>
      <w:r>
        <w:t>” in DL?</w:t>
      </w:r>
    </w:p>
    <w:p w:rsidR="00E857FF" w:rsidRDefault="00E857FF" w:rsidP="005B493E">
      <w:pPr>
        <w:pStyle w:val="Paragrafoelenco"/>
        <w:numPr>
          <w:ilvl w:val="0"/>
          <w:numId w:val="1"/>
        </w:numPr>
      </w:pPr>
      <w:r>
        <w:t>Che nesso esiste tra “</w:t>
      </w:r>
      <w:r w:rsidRPr="00E857FF">
        <w:rPr>
          <w:b/>
          <w:i/>
        </w:rPr>
        <w:t>tassonomia</w:t>
      </w:r>
      <w:r>
        <w:t>” e “</w:t>
      </w:r>
      <w:r w:rsidRPr="00E857FF">
        <w:rPr>
          <w:b/>
          <w:i/>
        </w:rPr>
        <w:t>classificazione</w:t>
      </w:r>
      <w:r>
        <w:t>” in DL?</w:t>
      </w:r>
    </w:p>
    <w:p w:rsidR="00E857FF" w:rsidRDefault="00E857FF" w:rsidP="005B493E">
      <w:pPr>
        <w:pStyle w:val="Paragrafoelenco"/>
        <w:numPr>
          <w:ilvl w:val="0"/>
          <w:numId w:val="1"/>
        </w:numPr>
      </w:pPr>
      <w:r>
        <w:t xml:space="preserve">Definire un algoritmo per classificare un nuovo concetto </w:t>
      </w:r>
      <w:r w:rsidRPr="00D91313">
        <w:rPr>
          <w:b/>
          <w:i/>
        </w:rPr>
        <w:t>a</w:t>
      </w:r>
      <w:r>
        <w:t xml:space="preserve"> all’interno di una tassonomia preesistente</w:t>
      </w:r>
      <w:r w:rsidR="00D91313">
        <w:t>.</w:t>
      </w:r>
    </w:p>
    <w:p w:rsidR="00D91313" w:rsidRDefault="00D91313" w:rsidP="005B493E">
      <w:pPr>
        <w:pStyle w:val="Paragrafoelenco"/>
        <w:numPr>
          <w:ilvl w:val="0"/>
          <w:numId w:val="1"/>
        </w:numPr>
      </w:pPr>
      <w:r>
        <w:t xml:space="preserve">Che differenza esiste tra una tassonomia ed una gerarchia di </w:t>
      </w:r>
      <w:proofErr w:type="spellStart"/>
      <w:r>
        <w:t>frames</w:t>
      </w:r>
      <w:proofErr w:type="spellEnd"/>
      <w:r>
        <w:t>?</w:t>
      </w:r>
      <w:r>
        <w:br/>
        <w:t>Cosa si intende per “</w:t>
      </w:r>
      <w:proofErr w:type="spellStart"/>
      <w:r w:rsidRPr="00D91313">
        <w:rPr>
          <w:b/>
          <w:i/>
        </w:rPr>
        <w:t>strict</w:t>
      </w:r>
      <w:proofErr w:type="spellEnd"/>
      <w:r w:rsidRPr="00D91313">
        <w:rPr>
          <w:b/>
          <w:i/>
        </w:rPr>
        <w:t xml:space="preserve"> </w:t>
      </w:r>
      <w:proofErr w:type="spellStart"/>
      <w:r w:rsidRPr="00D91313">
        <w:rPr>
          <w:b/>
          <w:i/>
        </w:rPr>
        <w:t>inheritance</w:t>
      </w:r>
      <w:proofErr w:type="spellEnd"/>
      <w:r>
        <w:t>”?</w:t>
      </w:r>
    </w:p>
    <w:p w:rsidR="00AE6E44" w:rsidRDefault="00AE6E44" w:rsidP="005B493E">
      <w:pPr>
        <w:pStyle w:val="Paragrafoelenco"/>
        <w:numPr>
          <w:ilvl w:val="0"/>
          <w:numId w:val="1"/>
        </w:numPr>
      </w:pPr>
      <w:r>
        <w:t xml:space="preserve">Quali sono i </w:t>
      </w:r>
      <w:r w:rsidRPr="00792A6B">
        <w:rPr>
          <w:b/>
          <w:i/>
        </w:rPr>
        <w:t>simboli logici</w:t>
      </w:r>
      <w:r>
        <w:t xml:space="preserve"> delle DL?</w:t>
      </w:r>
    </w:p>
    <w:p w:rsidR="00AE6E44" w:rsidRDefault="00AE6E44" w:rsidP="005B493E">
      <w:pPr>
        <w:pStyle w:val="Paragrafoelenco"/>
        <w:numPr>
          <w:ilvl w:val="0"/>
          <w:numId w:val="1"/>
        </w:numPr>
      </w:pPr>
      <w:r>
        <w:t xml:space="preserve">Cosa si intende per </w:t>
      </w:r>
      <w:r w:rsidRPr="00792A6B">
        <w:rPr>
          <w:b/>
          <w:i/>
        </w:rPr>
        <w:t>simboli non logici</w:t>
      </w:r>
      <w:r>
        <w:t xml:space="preserve"> in DL?</w:t>
      </w:r>
    </w:p>
    <w:p w:rsidR="00AE6E44" w:rsidRDefault="00AE6E44" w:rsidP="005B493E">
      <w:pPr>
        <w:pStyle w:val="Paragrafoelenco"/>
        <w:numPr>
          <w:ilvl w:val="0"/>
          <w:numId w:val="1"/>
        </w:numPr>
      </w:pPr>
      <w:r>
        <w:t xml:space="preserve">Con quali operatori è possibile definire </w:t>
      </w:r>
      <w:r w:rsidRPr="00792A6B">
        <w:rPr>
          <w:b/>
          <w:i/>
        </w:rPr>
        <w:t>concetti complessi</w:t>
      </w:r>
      <w:r>
        <w:t>?</w:t>
      </w:r>
    </w:p>
    <w:p w:rsidR="00AE6E44" w:rsidRDefault="00AE6E44" w:rsidP="005B493E">
      <w:pPr>
        <w:pStyle w:val="Paragrafoelenco"/>
        <w:numPr>
          <w:ilvl w:val="0"/>
          <w:numId w:val="1"/>
        </w:numPr>
      </w:pPr>
      <w:r>
        <w:t xml:space="preserve">E’ possibile definire un </w:t>
      </w:r>
      <w:r w:rsidRPr="00792A6B">
        <w:rPr>
          <w:b/>
          <w:i/>
        </w:rPr>
        <w:t>concetto atomico</w:t>
      </w:r>
      <w:r>
        <w:t>? In che modo?</w:t>
      </w:r>
    </w:p>
    <w:p w:rsidR="00AE6E44" w:rsidRDefault="00AE6E44" w:rsidP="00AE6E44">
      <w:pPr>
        <w:pStyle w:val="Paragrafoelenco"/>
        <w:numPr>
          <w:ilvl w:val="0"/>
          <w:numId w:val="1"/>
        </w:numPr>
      </w:pPr>
      <w:r>
        <w:t>Un concetto atomico può avere più definizioni in DL? Motivare la risposta.</w:t>
      </w:r>
    </w:p>
    <w:p w:rsidR="00792A6B" w:rsidRDefault="00792A6B" w:rsidP="005B493E">
      <w:pPr>
        <w:pStyle w:val="Paragrafoelenco"/>
        <w:numPr>
          <w:ilvl w:val="0"/>
          <w:numId w:val="1"/>
        </w:numPr>
      </w:pPr>
      <w:r>
        <w:t xml:space="preserve">Che significa che un concetto </w:t>
      </w:r>
      <w:r w:rsidRPr="00792A6B">
        <w:rPr>
          <w:b/>
        </w:rPr>
        <w:t>a</w:t>
      </w:r>
      <w:r>
        <w:t xml:space="preserve"> sussume un altro concetto </w:t>
      </w:r>
      <w:r w:rsidRPr="00792A6B">
        <w:rPr>
          <w:b/>
        </w:rPr>
        <w:t>b</w:t>
      </w:r>
      <w:r>
        <w:t>?</w:t>
      </w:r>
    </w:p>
    <w:p w:rsidR="00792A6B" w:rsidRDefault="00792A6B" w:rsidP="00792A6B">
      <w:pPr>
        <w:pStyle w:val="Paragrafoelenco"/>
        <w:numPr>
          <w:ilvl w:val="0"/>
          <w:numId w:val="1"/>
        </w:numPr>
      </w:pPr>
      <w:r>
        <w:t xml:space="preserve">Che significa che un concetto </w:t>
      </w:r>
      <w:r w:rsidRPr="00792A6B">
        <w:rPr>
          <w:b/>
        </w:rPr>
        <w:t>a</w:t>
      </w:r>
      <w:r>
        <w:t xml:space="preserve"> è sussunto da un altro concetto </w:t>
      </w:r>
      <w:r w:rsidRPr="00792A6B">
        <w:rPr>
          <w:b/>
        </w:rPr>
        <w:t>b</w:t>
      </w:r>
      <w:r>
        <w:t>?</w:t>
      </w:r>
    </w:p>
    <w:p w:rsidR="00B52564" w:rsidRDefault="00B52564" w:rsidP="00B52564">
      <w:pPr>
        <w:pStyle w:val="Paragrafoelenco"/>
        <w:numPr>
          <w:ilvl w:val="0"/>
          <w:numId w:val="1"/>
        </w:numPr>
      </w:pPr>
      <w:r>
        <w:t xml:space="preserve">Che significa che un concetto </w:t>
      </w:r>
      <w:r w:rsidRPr="00792A6B">
        <w:rPr>
          <w:b/>
        </w:rPr>
        <w:t>a</w:t>
      </w:r>
      <w:r>
        <w:t xml:space="preserve"> è </w:t>
      </w:r>
      <w:r>
        <w:t>equivalente ad</w:t>
      </w:r>
      <w:r>
        <w:t xml:space="preserve"> un altro concetto </w:t>
      </w:r>
      <w:r w:rsidRPr="00792A6B">
        <w:rPr>
          <w:b/>
        </w:rPr>
        <w:t>b</w:t>
      </w:r>
      <w:r>
        <w:t>?</w:t>
      </w:r>
    </w:p>
    <w:p w:rsidR="00B52564" w:rsidRDefault="00B52564" w:rsidP="00792A6B">
      <w:pPr>
        <w:pStyle w:val="Paragrafoelenco"/>
        <w:numPr>
          <w:ilvl w:val="0"/>
          <w:numId w:val="1"/>
        </w:numPr>
      </w:pPr>
      <w:r>
        <w:t xml:space="preserve">Un concetto </w:t>
      </w:r>
      <w:r w:rsidRPr="00B52564">
        <w:rPr>
          <w:b/>
        </w:rPr>
        <w:t xml:space="preserve">a </w:t>
      </w:r>
      <w:r>
        <w:t xml:space="preserve">è equivalente ad un concetto </w:t>
      </w:r>
      <w:r w:rsidRPr="00B52564">
        <w:rPr>
          <w:b/>
        </w:rPr>
        <w:t>b</w:t>
      </w:r>
      <w:r>
        <w:t xml:space="preserve"> se “gli individui che soddisfano </w:t>
      </w:r>
      <w:r w:rsidRPr="00B52564">
        <w:rPr>
          <w:b/>
        </w:rPr>
        <w:t>a</w:t>
      </w:r>
      <w:r>
        <w:t xml:space="preserve"> sono esattamente quelli che soddisfano </w:t>
      </w:r>
      <w:r w:rsidRPr="00B52564">
        <w:rPr>
          <w:b/>
        </w:rPr>
        <w:t>b</w:t>
      </w:r>
      <w:r>
        <w:t>”. Commentare questa affermazione (se vera) e fornire almeno un esempio.</w:t>
      </w:r>
    </w:p>
    <w:p w:rsidR="00B27B47" w:rsidRDefault="00B27B47" w:rsidP="00792A6B">
      <w:pPr>
        <w:pStyle w:val="Paragrafoelenco"/>
        <w:numPr>
          <w:ilvl w:val="0"/>
          <w:numId w:val="1"/>
        </w:numPr>
      </w:pPr>
      <w:r>
        <w:t xml:space="preserve">Con </w:t>
      </w:r>
      <w:r w:rsidRPr="00B27B47">
        <w:rPr>
          <w:b/>
        </w:rPr>
        <w:t>(c-&gt;d)</w:t>
      </w:r>
      <w:r>
        <w:t xml:space="preserve"> si afferma che gli individui denotati da </w:t>
      </w:r>
      <w:r w:rsidRPr="00B27B47">
        <w:rPr>
          <w:b/>
        </w:rPr>
        <w:t>c</w:t>
      </w:r>
      <w:r>
        <w:t xml:space="preserve"> soddisfano la descrizione espressa dal concetto </w:t>
      </w:r>
      <w:r w:rsidRPr="00B27B47">
        <w:rPr>
          <w:b/>
        </w:rPr>
        <w:t>d</w:t>
      </w:r>
      <w:r>
        <w:t>. Commentare questa affermazione (se vera) ed utilizzare in ogni caso un esempio nel  commento.</w:t>
      </w:r>
    </w:p>
    <w:p w:rsidR="0043284E" w:rsidRDefault="0043284E" w:rsidP="00792A6B">
      <w:pPr>
        <w:pStyle w:val="Paragrafoelenco"/>
        <w:numPr>
          <w:ilvl w:val="0"/>
          <w:numId w:val="1"/>
        </w:numPr>
      </w:pPr>
      <w:r>
        <w:t xml:space="preserve">Che relazione esiste tra </w:t>
      </w:r>
      <w:r w:rsidRPr="0043284E">
        <w:rPr>
          <w:b/>
          <w:i/>
        </w:rPr>
        <w:t>concetti complessi</w:t>
      </w:r>
      <w:r>
        <w:t xml:space="preserve"> e </w:t>
      </w:r>
      <w:proofErr w:type="spellStart"/>
      <w:r w:rsidRPr="0043284E">
        <w:rPr>
          <w:b/>
          <w:i/>
        </w:rPr>
        <w:t>sentences</w:t>
      </w:r>
      <w:proofErr w:type="spellEnd"/>
      <w:r>
        <w:t>?</w:t>
      </w:r>
    </w:p>
    <w:p w:rsidR="00B876EC" w:rsidRDefault="00B876EC" w:rsidP="00792A6B">
      <w:pPr>
        <w:pStyle w:val="Paragrafoelenco"/>
        <w:numPr>
          <w:ilvl w:val="0"/>
          <w:numId w:val="1"/>
        </w:numPr>
      </w:pPr>
      <w:r>
        <w:t xml:space="preserve">Quali regole possono essere applicate per calcolare </w:t>
      </w:r>
      <w:r w:rsidRPr="00B876EC">
        <w:rPr>
          <w:b/>
          <w:i/>
        </w:rPr>
        <w:t>l’estensione</w:t>
      </w:r>
      <w:r>
        <w:t xml:space="preserve"> di un concetto?</w:t>
      </w:r>
    </w:p>
    <w:p w:rsidR="00B876EC" w:rsidRDefault="004B041E" w:rsidP="00792A6B">
      <w:pPr>
        <w:pStyle w:val="Paragrafoelenco"/>
        <w:numPr>
          <w:ilvl w:val="0"/>
          <w:numId w:val="1"/>
        </w:numPr>
      </w:pPr>
      <w:r w:rsidRPr="004B041E">
        <w:t>Realizzare il</w:t>
      </w:r>
      <w:r>
        <w:rPr>
          <w:b/>
          <w:i/>
        </w:rPr>
        <w:t xml:space="preserve"> </w:t>
      </w:r>
      <w:proofErr w:type="spellStart"/>
      <w:r w:rsidR="00D12483" w:rsidRPr="00D12483">
        <w:rPr>
          <w:b/>
          <w:i/>
        </w:rPr>
        <w:t>Reasoning</w:t>
      </w:r>
      <w:proofErr w:type="spellEnd"/>
      <w:r w:rsidR="00D12483">
        <w:t xml:space="preserve"> in una DL (</w:t>
      </w:r>
      <w:proofErr w:type="spellStart"/>
      <w:r w:rsidR="00D12483">
        <w:t>description</w:t>
      </w:r>
      <w:proofErr w:type="spellEnd"/>
      <w:r w:rsidR="00D12483">
        <w:t xml:space="preserve"> </w:t>
      </w:r>
      <w:proofErr w:type="spellStart"/>
      <w:r w:rsidR="00D12483">
        <w:t>logics</w:t>
      </w:r>
      <w:proofErr w:type="spellEnd"/>
      <w:r w:rsidR="00D12483">
        <w:t xml:space="preserve">) è equivalente a calcolare </w:t>
      </w:r>
      <w:r w:rsidR="00D12483" w:rsidRPr="00D12483">
        <w:rPr>
          <w:b/>
          <w:i/>
        </w:rPr>
        <w:t>l’</w:t>
      </w:r>
      <w:proofErr w:type="spellStart"/>
      <w:r w:rsidR="00D12483" w:rsidRPr="00D12483">
        <w:rPr>
          <w:b/>
          <w:i/>
        </w:rPr>
        <w:t>entailment</w:t>
      </w:r>
      <w:proofErr w:type="spellEnd"/>
      <w:r w:rsidR="00D12483">
        <w:t>.</w:t>
      </w:r>
    </w:p>
    <w:p w:rsidR="0087671F" w:rsidRDefault="0087671F" w:rsidP="00792A6B">
      <w:pPr>
        <w:pStyle w:val="Paragrafoelenco"/>
        <w:numPr>
          <w:ilvl w:val="0"/>
          <w:numId w:val="1"/>
        </w:numPr>
      </w:pPr>
      <w:r>
        <w:t>Perché è possibile affermare che “</w:t>
      </w:r>
      <w:bookmarkStart w:id="0" w:name="_GoBack"/>
      <w:r w:rsidRPr="0087671F">
        <w:rPr>
          <w:i/>
        </w:rPr>
        <w:t xml:space="preserve">la sussunzione </w:t>
      </w:r>
      <w:r w:rsidRPr="0087671F">
        <w:rPr>
          <w:i/>
        </w:rPr>
        <w:t>in DL KB si riduce a verificare una relazione strutturale tra due concetti normalizzati”?</w:t>
      </w:r>
      <w:bookmarkEnd w:id="0"/>
    </w:p>
    <w:p w:rsidR="003D47A7" w:rsidRDefault="003D47A7"/>
    <w:sectPr w:rsidR="003D47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72C90"/>
    <w:multiLevelType w:val="hybridMultilevel"/>
    <w:tmpl w:val="4AE83C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2CC"/>
    <w:rsid w:val="0002121E"/>
    <w:rsid w:val="00060412"/>
    <w:rsid w:val="00064270"/>
    <w:rsid w:val="00080EEE"/>
    <w:rsid w:val="000A0EC2"/>
    <w:rsid w:val="000C6491"/>
    <w:rsid w:val="000D2B11"/>
    <w:rsid w:val="000D4D80"/>
    <w:rsid w:val="000E453B"/>
    <w:rsid w:val="00114220"/>
    <w:rsid w:val="001354CC"/>
    <w:rsid w:val="00140BAD"/>
    <w:rsid w:val="00145670"/>
    <w:rsid w:val="00192F3D"/>
    <w:rsid w:val="001A2B6C"/>
    <w:rsid w:val="001A6A27"/>
    <w:rsid w:val="001C4FF6"/>
    <w:rsid w:val="001F5348"/>
    <w:rsid w:val="00212C42"/>
    <w:rsid w:val="00263DAB"/>
    <w:rsid w:val="002B2A5A"/>
    <w:rsid w:val="002C48D2"/>
    <w:rsid w:val="002F30FD"/>
    <w:rsid w:val="0032648C"/>
    <w:rsid w:val="00334E28"/>
    <w:rsid w:val="003538C9"/>
    <w:rsid w:val="0036664B"/>
    <w:rsid w:val="003804AB"/>
    <w:rsid w:val="003B3E6F"/>
    <w:rsid w:val="003C7C23"/>
    <w:rsid w:val="003D47A7"/>
    <w:rsid w:val="003E7857"/>
    <w:rsid w:val="0043284E"/>
    <w:rsid w:val="004716B6"/>
    <w:rsid w:val="004973F7"/>
    <w:rsid w:val="004B041E"/>
    <w:rsid w:val="004E5D39"/>
    <w:rsid w:val="0051306E"/>
    <w:rsid w:val="005326C3"/>
    <w:rsid w:val="005A4473"/>
    <w:rsid w:val="005B493E"/>
    <w:rsid w:val="005B67B4"/>
    <w:rsid w:val="005C20F7"/>
    <w:rsid w:val="005D4B73"/>
    <w:rsid w:val="005D7825"/>
    <w:rsid w:val="005E340E"/>
    <w:rsid w:val="005E5886"/>
    <w:rsid w:val="005E58F7"/>
    <w:rsid w:val="00610B57"/>
    <w:rsid w:val="006210E2"/>
    <w:rsid w:val="006418C1"/>
    <w:rsid w:val="006572BB"/>
    <w:rsid w:val="00677868"/>
    <w:rsid w:val="006B76C9"/>
    <w:rsid w:val="006D3E4E"/>
    <w:rsid w:val="00730C87"/>
    <w:rsid w:val="00731C30"/>
    <w:rsid w:val="00780CE2"/>
    <w:rsid w:val="00790236"/>
    <w:rsid w:val="00790B6D"/>
    <w:rsid w:val="00792A6B"/>
    <w:rsid w:val="007934D2"/>
    <w:rsid w:val="007B2459"/>
    <w:rsid w:val="007B2A3A"/>
    <w:rsid w:val="007E0762"/>
    <w:rsid w:val="007E4EFB"/>
    <w:rsid w:val="00810A5F"/>
    <w:rsid w:val="008151A4"/>
    <w:rsid w:val="008318A2"/>
    <w:rsid w:val="00846FB1"/>
    <w:rsid w:val="0086311D"/>
    <w:rsid w:val="0087671F"/>
    <w:rsid w:val="008F0120"/>
    <w:rsid w:val="009255D5"/>
    <w:rsid w:val="00931590"/>
    <w:rsid w:val="00944447"/>
    <w:rsid w:val="009730D4"/>
    <w:rsid w:val="00977F52"/>
    <w:rsid w:val="009855B0"/>
    <w:rsid w:val="009B7CEE"/>
    <w:rsid w:val="009D23DA"/>
    <w:rsid w:val="009F0E70"/>
    <w:rsid w:val="00A161C0"/>
    <w:rsid w:val="00A16588"/>
    <w:rsid w:val="00A25B64"/>
    <w:rsid w:val="00A3145A"/>
    <w:rsid w:val="00A42282"/>
    <w:rsid w:val="00A43FD6"/>
    <w:rsid w:val="00A44E38"/>
    <w:rsid w:val="00A56466"/>
    <w:rsid w:val="00A926BA"/>
    <w:rsid w:val="00AA5DA4"/>
    <w:rsid w:val="00AD1442"/>
    <w:rsid w:val="00AD3ED4"/>
    <w:rsid w:val="00AE6E44"/>
    <w:rsid w:val="00AF722C"/>
    <w:rsid w:val="00B012CC"/>
    <w:rsid w:val="00B019BD"/>
    <w:rsid w:val="00B0603D"/>
    <w:rsid w:val="00B06D28"/>
    <w:rsid w:val="00B27B47"/>
    <w:rsid w:val="00B32EA4"/>
    <w:rsid w:val="00B373FA"/>
    <w:rsid w:val="00B440BD"/>
    <w:rsid w:val="00B52564"/>
    <w:rsid w:val="00B60492"/>
    <w:rsid w:val="00B876EC"/>
    <w:rsid w:val="00BC3DC7"/>
    <w:rsid w:val="00BC6717"/>
    <w:rsid w:val="00BD3870"/>
    <w:rsid w:val="00BD6B8D"/>
    <w:rsid w:val="00BE74A1"/>
    <w:rsid w:val="00C11B34"/>
    <w:rsid w:val="00C32A26"/>
    <w:rsid w:val="00C33908"/>
    <w:rsid w:val="00C93ED3"/>
    <w:rsid w:val="00CF4199"/>
    <w:rsid w:val="00D12483"/>
    <w:rsid w:val="00D6042E"/>
    <w:rsid w:val="00D73C5F"/>
    <w:rsid w:val="00D91313"/>
    <w:rsid w:val="00DA7F4A"/>
    <w:rsid w:val="00DE05DA"/>
    <w:rsid w:val="00DF2696"/>
    <w:rsid w:val="00E0528A"/>
    <w:rsid w:val="00E622D0"/>
    <w:rsid w:val="00E7424C"/>
    <w:rsid w:val="00E857FF"/>
    <w:rsid w:val="00E95714"/>
    <w:rsid w:val="00EA227E"/>
    <w:rsid w:val="00EA3F09"/>
    <w:rsid w:val="00EC4B14"/>
    <w:rsid w:val="00ED726C"/>
    <w:rsid w:val="00F41799"/>
    <w:rsid w:val="00F4199B"/>
    <w:rsid w:val="00F54E1E"/>
    <w:rsid w:val="00F8084E"/>
    <w:rsid w:val="00FE01DB"/>
    <w:rsid w:val="00FF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B3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B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01F18-77A3-4DE7-8F61-C35B033B7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Pazienza</dc:creator>
  <cp:lastModifiedBy>Pazienza</cp:lastModifiedBy>
  <cp:revision>14</cp:revision>
  <dcterms:created xsi:type="dcterms:W3CDTF">2016-09-14T13:20:00Z</dcterms:created>
  <dcterms:modified xsi:type="dcterms:W3CDTF">2016-12-12T15:08:00Z</dcterms:modified>
</cp:coreProperties>
</file>