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E9B" w:rsidRDefault="00233DEB" w:rsidP="00233DEB">
      <w:pPr>
        <w:pStyle w:val="Titolo1"/>
        <w:rPr>
          <w:lang w:val="it-IT"/>
        </w:rPr>
      </w:pPr>
      <w:r w:rsidRPr="008F28E2">
        <w:rPr>
          <w:lang w:val="it-IT"/>
        </w:rPr>
        <w:t>Progetti IA2</w:t>
      </w:r>
      <w:r w:rsidR="00DA3FB9">
        <w:rPr>
          <w:lang w:val="it-IT"/>
        </w:rPr>
        <w:t xml:space="preserve"> </w:t>
      </w:r>
      <w:proofErr w:type="spellStart"/>
      <w:r w:rsidR="00C9359A">
        <w:rPr>
          <w:lang w:val="it-IT"/>
        </w:rPr>
        <w:t>a.a</w:t>
      </w:r>
      <w:proofErr w:type="spellEnd"/>
      <w:r w:rsidR="00C9359A">
        <w:rPr>
          <w:lang w:val="it-IT"/>
        </w:rPr>
        <w:t>. 2018/2019</w:t>
      </w:r>
      <w:r w:rsidR="00641245">
        <w:rPr>
          <w:lang w:val="it-IT"/>
        </w:rPr>
        <w:t xml:space="preserve"> (tracce </w:t>
      </w:r>
      <w:r w:rsidR="00DE27AE">
        <w:rPr>
          <w:lang w:val="it-IT"/>
        </w:rPr>
        <w:t>per</w:t>
      </w:r>
      <w:bookmarkStart w:id="0" w:name="_GoBack"/>
      <w:bookmarkEnd w:id="0"/>
      <w:r w:rsidR="002172AA">
        <w:rPr>
          <w:lang w:val="it-IT"/>
        </w:rPr>
        <w:t xml:space="preserve"> un solo studente</w:t>
      </w:r>
      <w:r w:rsidR="00641245">
        <w:rPr>
          <w:lang w:val="it-IT"/>
        </w:rPr>
        <w:t>)</w:t>
      </w:r>
    </w:p>
    <w:p w:rsidR="002172AA" w:rsidRPr="002172AA" w:rsidRDefault="002172AA" w:rsidP="002172AA">
      <w:pPr>
        <w:rPr>
          <w:lang w:val="it-IT"/>
        </w:rPr>
      </w:pPr>
    </w:p>
    <w:p w:rsidR="001F61EC" w:rsidRDefault="00993090" w:rsidP="001F61EC">
      <w:pPr>
        <w:rPr>
          <w:b/>
          <w:lang w:val="it-IT"/>
        </w:rPr>
      </w:pPr>
      <w:r>
        <w:rPr>
          <w:b/>
          <w:lang w:val="it-IT"/>
        </w:rPr>
        <w:t>Traccia</w:t>
      </w:r>
      <w:r w:rsidR="001F61EC">
        <w:rPr>
          <w:b/>
          <w:lang w:val="it-IT"/>
        </w:rPr>
        <w:t xml:space="preserve"> </w:t>
      </w:r>
      <w:r>
        <w:rPr>
          <w:b/>
          <w:lang w:val="it-IT"/>
        </w:rPr>
        <w:t>3</w:t>
      </w:r>
      <w:r w:rsidR="001F61EC">
        <w:rPr>
          <w:b/>
          <w:lang w:val="it-IT"/>
        </w:rPr>
        <w:t xml:space="preserve">: </w:t>
      </w:r>
      <w:r w:rsidR="00F10AE3">
        <w:rPr>
          <w:b/>
          <w:lang w:val="it-IT"/>
        </w:rPr>
        <w:t>Analisi geo-spaziale di testi</w:t>
      </w:r>
    </w:p>
    <w:p w:rsidR="00FC26B3" w:rsidRDefault="00F10AE3" w:rsidP="00FC26B3">
      <w:pPr>
        <w:rPr>
          <w:lang w:val="it-IT"/>
        </w:rPr>
      </w:pPr>
      <w:r>
        <w:rPr>
          <w:lang w:val="it-IT"/>
        </w:rPr>
        <w:t>Analizza</w:t>
      </w:r>
      <w:r w:rsidR="00EA1240">
        <w:rPr>
          <w:lang w:val="it-IT"/>
        </w:rPr>
        <w:t>re</w:t>
      </w:r>
      <w:r>
        <w:rPr>
          <w:lang w:val="it-IT"/>
        </w:rPr>
        <w:t xml:space="preserve"> un testo</w:t>
      </w:r>
      <w:r w:rsidR="00EA1240">
        <w:rPr>
          <w:lang w:val="it-IT"/>
        </w:rPr>
        <w:t>,</w:t>
      </w:r>
      <w:r w:rsidR="00AF0AAA">
        <w:rPr>
          <w:lang w:val="it-IT"/>
        </w:rPr>
        <w:t xml:space="preserve"> </w:t>
      </w:r>
      <w:r w:rsidR="00EA1240">
        <w:rPr>
          <w:lang w:val="it-IT"/>
        </w:rPr>
        <w:t>con tecnologie a vostra scelta, alla ricerca esclusivamente di informazioni idonee alla sua collocazione spaziale. Fare una ampia disamina d</w:t>
      </w:r>
      <w:r w:rsidR="00FC26B3">
        <w:rPr>
          <w:lang w:val="it-IT"/>
        </w:rPr>
        <w:t xml:space="preserve">i casi possibili. </w:t>
      </w:r>
      <w:r w:rsidR="00EA1240">
        <w:rPr>
          <w:lang w:val="it-IT"/>
        </w:rPr>
        <w:t>Definire le modalità di riconoscimento</w:t>
      </w:r>
      <w:r>
        <w:rPr>
          <w:lang w:val="it-IT"/>
        </w:rPr>
        <w:t xml:space="preserve"> </w:t>
      </w:r>
      <w:r w:rsidR="00EA1240">
        <w:rPr>
          <w:lang w:val="it-IT"/>
        </w:rPr>
        <w:t>differenziate ed implementare una soluzione per almeno 3 differenti tipologie.</w:t>
      </w:r>
      <w:r w:rsidR="00FC26B3">
        <w:rPr>
          <w:lang w:val="it-IT"/>
        </w:rPr>
        <w:t xml:space="preserve"> </w:t>
      </w:r>
      <w:r w:rsidR="00FC26B3">
        <w:rPr>
          <w:lang w:val="it-IT"/>
        </w:rPr>
        <w:t xml:space="preserve">Porre l’enfasi sugli aspetti di </w:t>
      </w:r>
      <w:proofErr w:type="spellStart"/>
      <w:r w:rsidR="00FC26B3">
        <w:rPr>
          <w:lang w:val="it-IT"/>
        </w:rPr>
        <w:t>reasoning</w:t>
      </w:r>
      <w:proofErr w:type="spellEnd"/>
      <w:r w:rsidR="00FC26B3">
        <w:rPr>
          <w:lang w:val="it-IT"/>
        </w:rPr>
        <w:t>.</w:t>
      </w:r>
    </w:p>
    <w:p w:rsidR="00AF0AAA" w:rsidRDefault="00EA1240" w:rsidP="001F61EC">
      <w:pPr>
        <w:rPr>
          <w:lang w:val="it-IT"/>
        </w:rPr>
      </w:pPr>
      <w:r>
        <w:rPr>
          <w:lang w:val="it-IT"/>
        </w:rPr>
        <w:t>Si</w:t>
      </w:r>
      <w:r w:rsidRPr="00EA1240">
        <w:rPr>
          <w:lang w:val="it-IT"/>
        </w:rPr>
        <w:t xml:space="preserve"> </w:t>
      </w:r>
      <w:r w:rsidR="00460AF3">
        <w:rPr>
          <w:lang w:val="it-IT"/>
        </w:rPr>
        <w:t>potrebbero</w:t>
      </w:r>
      <w:r w:rsidRPr="00EA1240">
        <w:rPr>
          <w:lang w:val="it-IT"/>
        </w:rPr>
        <w:t xml:space="preserve"> utilizzare</w:t>
      </w:r>
      <w:r w:rsidR="00AF0AAA">
        <w:rPr>
          <w:lang w:val="it-IT"/>
        </w:rPr>
        <w:t xml:space="preserve"> le estensioni geo-spazi</w:t>
      </w:r>
      <w:r w:rsidR="00460AF3">
        <w:rPr>
          <w:lang w:val="it-IT"/>
        </w:rPr>
        <w:t xml:space="preserve">ali di </w:t>
      </w:r>
      <w:proofErr w:type="spellStart"/>
      <w:r w:rsidR="005C0657">
        <w:rPr>
          <w:lang w:val="it-IT"/>
        </w:rPr>
        <w:t>Ontotext</w:t>
      </w:r>
      <w:proofErr w:type="spellEnd"/>
      <w:r w:rsidR="005C0657">
        <w:rPr>
          <w:lang w:val="it-IT"/>
        </w:rPr>
        <w:t xml:space="preserve"> </w:t>
      </w:r>
      <w:proofErr w:type="spellStart"/>
      <w:r w:rsidR="005C0657">
        <w:rPr>
          <w:lang w:val="it-IT"/>
        </w:rPr>
        <w:t>GraphDB</w:t>
      </w:r>
      <w:proofErr w:type="spellEnd"/>
      <w:r w:rsidR="005C0657">
        <w:rPr>
          <w:lang w:val="it-IT"/>
        </w:rPr>
        <w:t xml:space="preserve"> </w:t>
      </w:r>
      <w:r w:rsidR="00460AF3">
        <w:rPr>
          <w:lang w:val="it-IT"/>
        </w:rPr>
        <w:t>per indicizzare l’informazione spaziale</w:t>
      </w:r>
      <w:r w:rsidR="00AF0AAA">
        <w:rPr>
          <w:lang w:val="it-IT"/>
        </w:rPr>
        <w:t>, e permettere</w:t>
      </w:r>
      <w:r>
        <w:rPr>
          <w:lang w:val="it-IT"/>
        </w:rPr>
        <w:t xml:space="preserve"> di recuperare efficientemente</w:t>
      </w:r>
      <w:r w:rsidR="00AF0AAA">
        <w:rPr>
          <w:lang w:val="it-IT"/>
        </w:rPr>
        <w:t xml:space="preserve"> </w:t>
      </w:r>
      <w:r>
        <w:rPr>
          <w:lang w:val="it-IT"/>
        </w:rPr>
        <w:t>eventi</w:t>
      </w:r>
      <w:r w:rsidR="00AF0AAA">
        <w:rPr>
          <w:lang w:val="it-IT"/>
        </w:rPr>
        <w:t xml:space="preserve"> “vicini” oppure “dentro una certa area” </w:t>
      </w:r>
      <w:r w:rsidR="00816219">
        <w:rPr>
          <w:lang w:val="it-IT"/>
        </w:rPr>
        <w:t>così come</w:t>
      </w:r>
      <w:r w:rsidR="00AF0AAA">
        <w:rPr>
          <w:lang w:val="it-IT"/>
        </w:rPr>
        <w:t xml:space="preserve"> specifica</w:t>
      </w:r>
      <w:r w:rsidR="00816219">
        <w:rPr>
          <w:lang w:val="it-IT"/>
        </w:rPr>
        <w:t>to</w:t>
      </w:r>
      <w:r w:rsidR="00AF0AAA">
        <w:rPr>
          <w:lang w:val="it-IT"/>
        </w:rPr>
        <w:t xml:space="preserve"> dall’utente.</w:t>
      </w:r>
      <w:r w:rsidR="00460AF3">
        <w:rPr>
          <w:lang w:val="it-IT"/>
        </w:rPr>
        <w:t xml:space="preserve"> </w:t>
      </w:r>
      <w:r w:rsidR="00F179FE">
        <w:rPr>
          <w:lang w:val="it-IT"/>
        </w:rPr>
        <w:t xml:space="preserve">Si potrebbero utilizzare per lo stesso scopo risorse </w:t>
      </w:r>
      <w:r w:rsidR="00FC26B3">
        <w:rPr>
          <w:lang w:val="it-IT"/>
        </w:rPr>
        <w:t xml:space="preserve">con informazioni </w:t>
      </w:r>
      <w:r w:rsidR="00F179FE">
        <w:rPr>
          <w:lang w:val="it-IT"/>
        </w:rPr>
        <w:t>geografiche.</w:t>
      </w:r>
    </w:p>
    <w:p w:rsidR="00EA1240" w:rsidRDefault="00EA1240" w:rsidP="001F61EC">
      <w:pPr>
        <w:rPr>
          <w:lang w:val="it-IT"/>
        </w:rPr>
      </w:pPr>
      <w:r>
        <w:rPr>
          <w:lang w:val="it-IT"/>
        </w:rPr>
        <w:t>Esempi di frammenti di testo utilizzabili per la geo</w:t>
      </w:r>
      <w:r w:rsidR="00FC26B3">
        <w:rPr>
          <w:lang w:val="it-IT"/>
        </w:rPr>
        <w:t>-</w:t>
      </w:r>
      <w:r>
        <w:rPr>
          <w:lang w:val="it-IT"/>
        </w:rPr>
        <w:t>localizzazione:</w:t>
      </w:r>
    </w:p>
    <w:p w:rsidR="00EA1240" w:rsidRPr="00816219" w:rsidRDefault="00EA1240" w:rsidP="00816219">
      <w:pPr>
        <w:pStyle w:val="Paragrafoelenco"/>
        <w:numPr>
          <w:ilvl w:val="0"/>
          <w:numId w:val="6"/>
        </w:numPr>
        <w:rPr>
          <w:lang w:val="it-IT"/>
        </w:rPr>
      </w:pPr>
      <w:r w:rsidRPr="00816219">
        <w:rPr>
          <w:lang w:val="it-IT"/>
        </w:rPr>
        <w:t>I</w:t>
      </w:r>
      <w:r w:rsidR="00D12AE4">
        <w:rPr>
          <w:lang w:val="it-IT"/>
        </w:rPr>
        <w:t>l Presidente del C</w:t>
      </w:r>
      <w:r w:rsidRPr="00816219">
        <w:rPr>
          <w:lang w:val="it-IT"/>
        </w:rPr>
        <w:t>onsiglio Conte si è recato in Parlamento……</w:t>
      </w:r>
    </w:p>
    <w:p w:rsidR="00EA1240" w:rsidRPr="00816219" w:rsidRDefault="00EA1240" w:rsidP="00816219">
      <w:pPr>
        <w:pStyle w:val="Paragrafoelenco"/>
        <w:numPr>
          <w:ilvl w:val="0"/>
          <w:numId w:val="6"/>
        </w:numPr>
        <w:rPr>
          <w:lang w:val="it-IT"/>
        </w:rPr>
      </w:pPr>
      <w:r w:rsidRPr="00816219">
        <w:rPr>
          <w:lang w:val="it-IT"/>
        </w:rPr>
        <w:t>Il treno Milano-Roma viaggia con 20 minuti di ritardo</w:t>
      </w:r>
    </w:p>
    <w:p w:rsidR="00EA1240" w:rsidRPr="00816219" w:rsidRDefault="00EA1240" w:rsidP="00816219">
      <w:pPr>
        <w:pStyle w:val="Paragrafoelenco"/>
        <w:numPr>
          <w:ilvl w:val="0"/>
          <w:numId w:val="6"/>
        </w:numPr>
        <w:rPr>
          <w:lang w:val="it-IT"/>
        </w:rPr>
      </w:pPr>
      <w:r w:rsidRPr="00816219">
        <w:rPr>
          <w:lang w:val="it-IT"/>
        </w:rPr>
        <w:t>Solo 9 nazioni europee hanno accettato di ospitare parte degli immigrati  sbarcati a Malta</w:t>
      </w:r>
    </w:p>
    <w:p w:rsidR="00637A9D" w:rsidRPr="00816219" w:rsidRDefault="00637A9D" w:rsidP="00816219">
      <w:pPr>
        <w:pStyle w:val="Paragrafoelenco"/>
        <w:numPr>
          <w:ilvl w:val="0"/>
          <w:numId w:val="6"/>
        </w:numPr>
        <w:rPr>
          <w:lang w:val="it-IT"/>
        </w:rPr>
      </w:pPr>
      <w:r w:rsidRPr="00816219">
        <w:rPr>
          <w:lang w:val="it-IT"/>
        </w:rPr>
        <w:t>Si sono scoperte tracce di arsenico nel fiume Olona</w:t>
      </w:r>
    </w:p>
    <w:p w:rsidR="00816219" w:rsidRPr="00816219" w:rsidRDefault="00816219" w:rsidP="00816219">
      <w:pPr>
        <w:pStyle w:val="Paragrafoelenco"/>
        <w:numPr>
          <w:ilvl w:val="0"/>
          <w:numId w:val="6"/>
        </w:numPr>
        <w:rPr>
          <w:lang w:val="it-IT"/>
        </w:rPr>
      </w:pPr>
      <w:r w:rsidRPr="00816219">
        <w:rPr>
          <w:lang w:val="it-IT"/>
        </w:rPr>
        <w:t>I turisti tedeschi preferiscono trascorrere le vacanze in Italia</w:t>
      </w:r>
    </w:p>
    <w:p w:rsidR="00816219" w:rsidRPr="00816219" w:rsidRDefault="00816219" w:rsidP="00816219">
      <w:pPr>
        <w:pStyle w:val="Paragrafoelenco"/>
        <w:numPr>
          <w:ilvl w:val="0"/>
          <w:numId w:val="6"/>
        </w:numPr>
        <w:rPr>
          <w:lang w:val="it-IT"/>
        </w:rPr>
      </w:pPr>
      <w:r w:rsidRPr="00816219">
        <w:rPr>
          <w:lang w:val="it-IT"/>
        </w:rPr>
        <w:t>La dieta mediterranea è la più salutare</w:t>
      </w:r>
    </w:p>
    <w:p w:rsidR="00816219" w:rsidRPr="00816219" w:rsidRDefault="00816219" w:rsidP="00816219">
      <w:pPr>
        <w:pStyle w:val="Paragrafoelenco"/>
        <w:numPr>
          <w:ilvl w:val="0"/>
          <w:numId w:val="6"/>
        </w:numPr>
        <w:rPr>
          <w:lang w:val="it-IT"/>
        </w:rPr>
      </w:pPr>
      <w:r w:rsidRPr="00816219">
        <w:rPr>
          <w:lang w:val="it-IT"/>
        </w:rPr>
        <w:t>……</w:t>
      </w:r>
    </w:p>
    <w:p w:rsidR="002450EE" w:rsidRPr="00F10AE3" w:rsidRDefault="00637A9D" w:rsidP="001F61EC">
      <w:pPr>
        <w:rPr>
          <w:lang w:val="it-IT"/>
        </w:rPr>
      </w:pPr>
      <w:r>
        <w:rPr>
          <w:lang w:val="it-IT"/>
        </w:rPr>
        <w:t xml:space="preserve"> </w:t>
      </w:r>
      <w:r w:rsidR="00816219">
        <w:rPr>
          <w:lang w:val="it-IT"/>
        </w:rPr>
        <w:t>Lo studente utilizzi testi a sua scelta.</w:t>
      </w:r>
      <w:r w:rsidR="00FC26B3">
        <w:rPr>
          <w:lang w:val="it-IT"/>
        </w:rPr>
        <w:t xml:space="preserve"> </w:t>
      </w:r>
    </w:p>
    <w:p w:rsidR="00255AAE" w:rsidRDefault="00D366D5" w:rsidP="00255AAE">
      <w:pPr>
        <w:rPr>
          <w:b/>
          <w:lang w:val="it-IT"/>
        </w:rPr>
      </w:pPr>
      <w:r>
        <w:rPr>
          <w:b/>
          <w:lang w:val="it-IT"/>
        </w:rPr>
        <w:t>Traccia 4</w:t>
      </w:r>
      <w:r w:rsidR="00255AAE">
        <w:rPr>
          <w:b/>
          <w:lang w:val="it-IT"/>
        </w:rPr>
        <w:t xml:space="preserve">: </w:t>
      </w:r>
      <w:r w:rsidR="0057259E">
        <w:rPr>
          <w:b/>
          <w:lang w:val="it-IT"/>
        </w:rPr>
        <w:t xml:space="preserve">Visualizzazione </w:t>
      </w:r>
      <w:r w:rsidR="001A1A05">
        <w:rPr>
          <w:b/>
          <w:lang w:val="it-IT"/>
        </w:rPr>
        <w:t xml:space="preserve">ed integrazione </w:t>
      </w:r>
      <w:r w:rsidR="0057259E">
        <w:rPr>
          <w:b/>
          <w:lang w:val="it-IT"/>
        </w:rPr>
        <w:t>di open data</w:t>
      </w:r>
    </w:p>
    <w:p w:rsidR="0057259E" w:rsidRDefault="0056725A" w:rsidP="00956AB2">
      <w:pPr>
        <w:rPr>
          <w:lang w:val="it-IT"/>
        </w:rPr>
      </w:pPr>
      <w:r>
        <w:rPr>
          <w:lang w:val="it-IT"/>
        </w:rPr>
        <w:t xml:space="preserve">Due aspetti chiave dei Big Data sono la combinazione </w:t>
      </w:r>
      <w:r w:rsidR="00993090">
        <w:rPr>
          <w:lang w:val="it-IT"/>
        </w:rPr>
        <w:t>estemporanea</w:t>
      </w:r>
      <w:r>
        <w:rPr>
          <w:lang w:val="it-IT"/>
        </w:rPr>
        <w:t xml:space="preserve"> dei dati e l’uso di visualizzazioni appropriate per migliorare la comprensione dei dati stessi. Il concetto di open data torna, in questo caso, di grande utilità fornendo la materia</w:t>
      </w:r>
      <w:r w:rsidR="00D12AE4">
        <w:rPr>
          <w:lang w:val="it-IT"/>
        </w:rPr>
        <w:t xml:space="preserve"> prima su cui lavorare. Spesso</w:t>
      </w:r>
      <w:r>
        <w:rPr>
          <w:lang w:val="it-IT"/>
        </w:rPr>
        <w:t xml:space="preserve"> questi dati open sono forniti esclusivamente in formati tabulari in cui la semantica del dato non è del tutto esplicitata (se non informalmente attraverso le etichette delle colonne, o attraverso documenti di accompagnamento).</w:t>
      </w:r>
    </w:p>
    <w:p w:rsidR="0056725A" w:rsidRDefault="00993090" w:rsidP="00956AB2">
      <w:pPr>
        <w:rPr>
          <w:lang w:val="it-IT"/>
        </w:rPr>
      </w:pPr>
      <w:r>
        <w:rPr>
          <w:lang w:val="it-IT"/>
        </w:rPr>
        <w:t>S</w:t>
      </w:r>
      <w:r w:rsidR="0056725A">
        <w:rPr>
          <w:lang w:val="it-IT"/>
        </w:rPr>
        <w:t xml:space="preserve">i chiede di utilizzare dati tabulari della pubblica amministrazione italiana per rispondere </w:t>
      </w:r>
      <w:r>
        <w:rPr>
          <w:lang w:val="it-IT"/>
        </w:rPr>
        <w:t>a domande di interesse generale per esempio per la programmazione politica di nuove realtà ospedaliere.</w:t>
      </w:r>
      <w:r w:rsidR="00122944">
        <w:rPr>
          <w:lang w:val="it-IT"/>
        </w:rPr>
        <w:t xml:space="preserve"> </w:t>
      </w:r>
      <w:r w:rsidR="0056725A">
        <w:rPr>
          <w:lang w:val="it-IT"/>
        </w:rPr>
        <w:t>A titolo di esempio: i posti letto nelle strutture sanitarie sono distribuiti uniformemente nel paese</w:t>
      </w:r>
      <w:r>
        <w:rPr>
          <w:lang w:val="it-IT"/>
        </w:rPr>
        <w:t xml:space="preserve"> (numero di posti letto/per abitante)</w:t>
      </w:r>
      <w:r w:rsidR="0056725A">
        <w:rPr>
          <w:lang w:val="it-IT"/>
        </w:rPr>
        <w:t xml:space="preserve">? Per rispondere a questa domanda, si </w:t>
      </w:r>
      <w:r w:rsidR="0073690C">
        <w:rPr>
          <w:lang w:val="it-IT"/>
        </w:rPr>
        <w:t>potrebbero</w:t>
      </w:r>
      <w:r w:rsidR="0056725A">
        <w:rPr>
          <w:lang w:val="it-IT"/>
        </w:rPr>
        <w:t xml:space="preserve"> usare i da</w:t>
      </w:r>
      <w:r w:rsidR="00D12AE4">
        <w:rPr>
          <w:lang w:val="it-IT"/>
        </w:rPr>
        <w:t>ti sui posti letto forniti dal M</w:t>
      </w:r>
      <w:r w:rsidR="0056725A">
        <w:rPr>
          <w:lang w:val="it-IT"/>
        </w:rPr>
        <w:t xml:space="preserve">inistero della </w:t>
      </w:r>
      <w:r w:rsidR="00D12AE4">
        <w:rPr>
          <w:lang w:val="it-IT"/>
        </w:rPr>
        <w:t>S</w:t>
      </w:r>
      <w:r w:rsidR="0056725A">
        <w:rPr>
          <w:lang w:val="it-IT"/>
        </w:rPr>
        <w:t>alute ed i dati sulla popolazione forniti dall’ISTAT.</w:t>
      </w:r>
    </w:p>
    <w:p w:rsidR="0056725A" w:rsidRDefault="0056725A" w:rsidP="0073690C">
      <w:pPr>
        <w:rPr>
          <w:lang w:val="it-IT"/>
        </w:rPr>
      </w:pPr>
      <w:r>
        <w:rPr>
          <w:lang w:val="it-IT"/>
        </w:rPr>
        <w:t xml:space="preserve">I dati tabulari utilizzati dovranno essere preventivamente convertiti in RDF, effettuando </w:t>
      </w:r>
      <w:proofErr w:type="spellStart"/>
      <w:r w:rsidR="004F18DD">
        <w:rPr>
          <w:lang w:val="it-IT"/>
        </w:rPr>
        <w:t>l’identity</w:t>
      </w:r>
      <w:proofErr w:type="spellEnd"/>
      <w:r>
        <w:rPr>
          <w:lang w:val="it-IT"/>
        </w:rPr>
        <w:t xml:space="preserve"> </w:t>
      </w:r>
      <w:proofErr w:type="spellStart"/>
      <w:r w:rsidR="004F18DD">
        <w:rPr>
          <w:lang w:val="it-IT"/>
        </w:rPr>
        <w:t>resolution</w:t>
      </w:r>
      <w:proofErr w:type="spellEnd"/>
      <w:r>
        <w:rPr>
          <w:lang w:val="it-IT"/>
        </w:rPr>
        <w:t>.</w:t>
      </w:r>
      <w:r w:rsidR="00122944">
        <w:rPr>
          <w:lang w:val="it-IT"/>
        </w:rPr>
        <w:t xml:space="preserve"> Nella conversione si chiede di usare dove possibile ontologie esistenti e creare collegamenti a data set di uso comune (es. </w:t>
      </w:r>
      <w:proofErr w:type="spellStart"/>
      <w:r w:rsidR="00122944">
        <w:rPr>
          <w:lang w:val="it-IT"/>
        </w:rPr>
        <w:t>Wikidata</w:t>
      </w:r>
      <w:proofErr w:type="spellEnd"/>
      <w:r w:rsidR="00122944">
        <w:rPr>
          <w:lang w:val="it-IT"/>
        </w:rPr>
        <w:t xml:space="preserve">, </w:t>
      </w:r>
      <w:proofErr w:type="spellStart"/>
      <w:r w:rsidR="00122944">
        <w:rPr>
          <w:lang w:val="it-IT"/>
        </w:rPr>
        <w:t>DBpedia</w:t>
      </w:r>
      <w:proofErr w:type="spellEnd"/>
      <w:r w:rsidR="00122944">
        <w:rPr>
          <w:lang w:val="it-IT"/>
        </w:rPr>
        <w:t>, …)</w:t>
      </w:r>
    </w:p>
    <w:p w:rsidR="00A87EA1" w:rsidRPr="000469BB" w:rsidRDefault="0073690C" w:rsidP="00FD3117">
      <w:pPr>
        <w:rPr>
          <w:lang w:val="it-IT"/>
        </w:rPr>
      </w:pPr>
      <w:r>
        <w:rPr>
          <w:lang w:val="it-IT"/>
        </w:rPr>
        <w:t xml:space="preserve">Nel caso di esempio, si può anche usare le visualizzazioni di </w:t>
      </w:r>
      <w:proofErr w:type="spellStart"/>
      <w:r>
        <w:rPr>
          <w:lang w:val="it-IT"/>
        </w:rPr>
        <w:t>Ontotext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GraphDB</w:t>
      </w:r>
      <w:proofErr w:type="spellEnd"/>
      <w:r>
        <w:rPr>
          <w:lang w:val="it-IT"/>
        </w:rPr>
        <w:t xml:space="preserve"> per mostrare </w:t>
      </w:r>
      <w:r w:rsidR="00D12AE4">
        <w:rPr>
          <w:lang w:val="it-IT"/>
        </w:rPr>
        <w:t>su una mappa</w:t>
      </w:r>
      <w:r w:rsidR="00D12AE4">
        <w:rPr>
          <w:lang w:val="it-IT"/>
        </w:rPr>
        <w:t xml:space="preserve"> </w:t>
      </w:r>
      <w:r>
        <w:rPr>
          <w:lang w:val="it-IT"/>
        </w:rPr>
        <w:t>il dato derivato, in modo da permettere di capire</w:t>
      </w:r>
      <w:r w:rsidR="00D12AE4">
        <w:rPr>
          <w:lang w:val="it-IT"/>
        </w:rPr>
        <w:t xml:space="preserve"> meglio la distribuzione delle risorse sanitarie.</w:t>
      </w:r>
    </w:p>
    <w:sectPr w:rsidR="00A87EA1" w:rsidRPr="000469BB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B3F3F"/>
    <w:multiLevelType w:val="hybridMultilevel"/>
    <w:tmpl w:val="0B08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C4C33"/>
    <w:multiLevelType w:val="hybridMultilevel"/>
    <w:tmpl w:val="310289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A90009"/>
    <w:multiLevelType w:val="hybridMultilevel"/>
    <w:tmpl w:val="09A6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1C6705"/>
    <w:multiLevelType w:val="hybridMultilevel"/>
    <w:tmpl w:val="CCEE5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9A442D"/>
    <w:multiLevelType w:val="hybridMultilevel"/>
    <w:tmpl w:val="B6C6410E"/>
    <w:lvl w:ilvl="0" w:tplc="72302E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D767BD"/>
    <w:multiLevelType w:val="hybridMultilevel"/>
    <w:tmpl w:val="0FBA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DFB"/>
    <w:rsid w:val="0000051E"/>
    <w:rsid w:val="000156F3"/>
    <w:rsid w:val="000469BB"/>
    <w:rsid w:val="000808A7"/>
    <w:rsid w:val="000C2254"/>
    <w:rsid w:val="00122944"/>
    <w:rsid w:val="00186BE4"/>
    <w:rsid w:val="001A1A05"/>
    <w:rsid w:val="001B3BCF"/>
    <w:rsid w:val="001C7BB5"/>
    <w:rsid w:val="001F61EC"/>
    <w:rsid w:val="0020182E"/>
    <w:rsid w:val="002172AA"/>
    <w:rsid w:val="00233DEB"/>
    <w:rsid w:val="002450EE"/>
    <w:rsid w:val="00255AAE"/>
    <w:rsid w:val="00273262"/>
    <w:rsid w:val="002A3DCB"/>
    <w:rsid w:val="002C4763"/>
    <w:rsid w:val="00355E9B"/>
    <w:rsid w:val="00384334"/>
    <w:rsid w:val="003C6400"/>
    <w:rsid w:val="00406DFB"/>
    <w:rsid w:val="00460AF3"/>
    <w:rsid w:val="00493C0A"/>
    <w:rsid w:val="004E2010"/>
    <w:rsid w:val="004F18DD"/>
    <w:rsid w:val="0056725A"/>
    <w:rsid w:val="00571D97"/>
    <w:rsid w:val="0057259E"/>
    <w:rsid w:val="00575EDE"/>
    <w:rsid w:val="005C0657"/>
    <w:rsid w:val="00637A9D"/>
    <w:rsid w:val="00641245"/>
    <w:rsid w:val="00664370"/>
    <w:rsid w:val="00693C35"/>
    <w:rsid w:val="007150AD"/>
    <w:rsid w:val="0073690C"/>
    <w:rsid w:val="00780FD9"/>
    <w:rsid w:val="007F383B"/>
    <w:rsid w:val="00816219"/>
    <w:rsid w:val="0089560D"/>
    <w:rsid w:val="008D3FBC"/>
    <w:rsid w:val="008F28E2"/>
    <w:rsid w:val="0091492F"/>
    <w:rsid w:val="0092444D"/>
    <w:rsid w:val="00952C7D"/>
    <w:rsid w:val="00956AB2"/>
    <w:rsid w:val="00992A14"/>
    <w:rsid w:val="00993090"/>
    <w:rsid w:val="00A87EA1"/>
    <w:rsid w:val="00AF0AAA"/>
    <w:rsid w:val="00B5556B"/>
    <w:rsid w:val="00BB4DF7"/>
    <w:rsid w:val="00BD1CE0"/>
    <w:rsid w:val="00C116E5"/>
    <w:rsid w:val="00C9359A"/>
    <w:rsid w:val="00D0547D"/>
    <w:rsid w:val="00D05EDF"/>
    <w:rsid w:val="00D12AE4"/>
    <w:rsid w:val="00D366D5"/>
    <w:rsid w:val="00DA059A"/>
    <w:rsid w:val="00DA389E"/>
    <w:rsid w:val="00DA3FB9"/>
    <w:rsid w:val="00DE27AE"/>
    <w:rsid w:val="00E50F01"/>
    <w:rsid w:val="00EA1240"/>
    <w:rsid w:val="00F02788"/>
    <w:rsid w:val="00F10AE3"/>
    <w:rsid w:val="00F179FE"/>
    <w:rsid w:val="00F434D0"/>
    <w:rsid w:val="00FC26B3"/>
    <w:rsid w:val="00FD3117"/>
    <w:rsid w:val="00FD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33D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33D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33D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33D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233DE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00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005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33D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33D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33D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33D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233DE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00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005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Fiorelli</dc:creator>
  <cp:lastModifiedBy>Pazienza</cp:lastModifiedBy>
  <cp:revision>16</cp:revision>
  <cp:lastPrinted>2019-01-10T10:53:00Z</cp:lastPrinted>
  <dcterms:created xsi:type="dcterms:W3CDTF">2019-01-10T11:15:00Z</dcterms:created>
  <dcterms:modified xsi:type="dcterms:W3CDTF">2019-01-10T11:59:00Z</dcterms:modified>
</cp:coreProperties>
</file>