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6049" w14:textId="7E1236F5" w:rsidR="00B11A9B" w:rsidRDefault="00B11A9B">
      <w:pPr>
        <w:rPr>
          <w:rFonts w:ascii="Bell MT" w:hAnsi="Bell MT"/>
          <w:sz w:val="48"/>
          <w:szCs w:val="48"/>
          <w:lang w:val="en-US"/>
        </w:rPr>
      </w:pPr>
      <w:r w:rsidRPr="00B11A9B">
        <w:rPr>
          <w:rFonts w:ascii="Bell MT" w:hAnsi="Bell MT"/>
          <w:sz w:val="48"/>
          <w:szCs w:val="48"/>
          <w:lang w:val="en-US"/>
        </w:rPr>
        <w:t xml:space="preserve">The </w:t>
      </w:r>
      <w:r>
        <w:rPr>
          <w:rFonts w:ascii="Bell MT" w:hAnsi="Bell MT"/>
          <w:sz w:val="48"/>
          <w:szCs w:val="48"/>
          <w:lang w:val="en-US"/>
        </w:rPr>
        <w:t>definition</w:t>
      </w:r>
      <w:r w:rsidRPr="00B11A9B">
        <w:rPr>
          <w:rFonts w:ascii="Bell MT" w:hAnsi="Bell MT"/>
          <w:sz w:val="48"/>
          <w:szCs w:val="48"/>
          <w:lang w:val="en-US"/>
        </w:rPr>
        <w:t xml:space="preserve"> of history is b</w:t>
      </w:r>
      <w:r>
        <w:rPr>
          <w:rFonts w:ascii="Bell MT" w:hAnsi="Bell MT"/>
          <w:sz w:val="48"/>
          <w:szCs w:val="48"/>
          <w:lang w:val="en-US"/>
        </w:rPr>
        <w:t>asically every event or action that happened in the past, the word comes from the word “</w:t>
      </w:r>
      <w:proofErr w:type="spellStart"/>
      <w:r>
        <w:rPr>
          <w:rFonts w:ascii="Bell MT" w:hAnsi="Bell MT"/>
          <w:sz w:val="48"/>
          <w:szCs w:val="48"/>
          <w:lang w:val="en-US"/>
        </w:rPr>
        <w:t>Histor</w:t>
      </w:r>
      <w:proofErr w:type="spellEnd"/>
      <w:r>
        <w:rPr>
          <w:rFonts w:ascii="Bell MT" w:hAnsi="Bell MT"/>
          <w:sz w:val="48"/>
          <w:szCs w:val="48"/>
          <w:lang w:val="en-US"/>
        </w:rPr>
        <w:t>” in Greek which means “Witness/who saws”</w:t>
      </w:r>
      <w:r w:rsidR="008974E1">
        <w:rPr>
          <w:rFonts w:ascii="Bell MT" w:hAnsi="Bell MT"/>
          <w:sz w:val="48"/>
          <w:szCs w:val="48"/>
          <w:lang w:val="en-US"/>
        </w:rPr>
        <w:t>, but it has many definitions</w:t>
      </w:r>
      <w:r>
        <w:rPr>
          <w:rFonts w:ascii="Bell MT" w:hAnsi="Bell MT"/>
          <w:sz w:val="48"/>
          <w:szCs w:val="48"/>
          <w:lang w:val="en-US"/>
        </w:rPr>
        <w:t xml:space="preserve">. </w:t>
      </w:r>
    </w:p>
    <w:p w14:paraId="13C16500" w14:textId="4D4915F7" w:rsidR="00B11A9B" w:rsidRDefault="00B11A9B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>It has many divisions which include world history, national history, personal history, history of communities, and many others.</w:t>
      </w:r>
    </w:p>
    <w:p w14:paraId="07DC756F" w14:textId="36DFF83D" w:rsidR="00B11A9B" w:rsidRDefault="00C65961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>‘Herodotus’ is considered the father of sciences and therefore, of history.</w:t>
      </w:r>
    </w:p>
    <w:p w14:paraId="49431C98" w14:textId="1BD34F70" w:rsidR="008974E1" w:rsidRDefault="008974E1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 xml:space="preserve">When experts apply the scientific method in the study of history, the </w:t>
      </w:r>
      <w:r w:rsidRPr="008974E1">
        <w:rPr>
          <w:rFonts w:ascii="Bell MT" w:hAnsi="Bell MT"/>
          <w:sz w:val="48"/>
          <w:szCs w:val="48"/>
          <w:lang w:val="en-US"/>
        </w:rPr>
        <w:t xml:space="preserve">historiography </w:t>
      </w:r>
      <w:r>
        <w:rPr>
          <w:rFonts w:ascii="Bell MT" w:hAnsi="Bell MT"/>
          <w:sz w:val="48"/>
          <w:szCs w:val="48"/>
          <w:lang w:val="en-US"/>
        </w:rPr>
        <w:t>is made.</w:t>
      </w:r>
    </w:p>
    <w:p w14:paraId="149B4E09" w14:textId="71A8FB64" w:rsidR="008974E1" w:rsidRDefault="008974E1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>In historiography, the history is studied as a science, using observation, theories, laws, and by different points of view.</w:t>
      </w:r>
    </w:p>
    <w:p w14:paraId="25701598" w14:textId="77777777" w:rsidR="00B11A9B" w:rsidRDefault="00B11A9B">
      <w:pPr>
        <w:rPr>
          <w:rFonts w:ascii="Bell MT" w:hAnsi="Bell MT"/>
          <w:sz w:val="48"/>
          <w:szCs w:val="48"/>
          <w:lang w:val="en-US"/>
        </w:rPr>
      </w:pPr>
    </w:p>
    <w:p w14:paraId="091F9473" w14:textId="77777777" w:rsidR="00B11A9B" w:rsidRPr="00B11A9B" w:rsidRDefault="00B11A9B">
      <w:pPr>
        <w:rPr>
          <w:rFonts w:ascii="Bell MT" w:hAnsi="Bell MT"/>
          <w:sz w:val="48"/>
          <w:szCs w:val="48"/>
          <w:lang w:val="en-US"/>
        </w:rPr>
      </w:pPr>
    </w:p>
    <w:sectPr w:rsidR="00B11A9B" w:rsidRPr="00B11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9B"/>
    <w:rsid w:val="008974E1"/>
    <w:rsid w:val="00B11A9B"/>
    <w:rsid w:val="00C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3B3D"/>
  <w15:chartTrackingRefBased/>
  <w15:docId w15:val="{3FF6CDA0-6312-42CC-BDCE-F4E56FB8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Florers</dc:creator>
  <cp:keywords/>
  <dc:description/>
  <cp:lastModifiedBy>Leonardo Hernández Florers</cp:lastModifiedBy>
  <cp:revision>1</cp:revision>
  <dcterms:created xsi:type="dcterms:W3CDTF">2021-09-24T02:15:00Z</dcterms:created>
  <dcterms:modified xsi:type="dcterms:W3CDTF">2021-09-24T03:02:00Z</dcterms:modified>
</cp:coreProperties>
</file>