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LABORATORIO</w:t>
        <w:br/>
        <w:t>PROBAR UN DESARROLLO WEB SIMPLE CON PLAYWRIGHT + CLAUDE</w:t>
      </w:r>
    </w:p>
    <w:p>
      <w:pPr>
        <w:jc w:val="center"/>
      </w:pPr>
      <w:r>
        <w:rPr>
          <w:i/>
        </w:rPr>
        <w:t>Guía práctica del estudiante — Visual Studio Code</w:t>
      </w:r>
    </w:p>
    <w:p>
      <w:pPr>
        <w:pStyle w:val="Heading1"/>
      </w:pPr>
      <w:r>
        <w:t>1. Propósito</w:t>
      </w:r>
    </w:p>
    <w:p>
      <w:r>
        <w:t>En este laboratorio no aprenderás Playwright de forma aislada. Primero trabajarás con una aplicación web sencilla de gestión de tareas y, posteriormente, utilizarás Playwright para comprobar que el desarrollo funciona correctamente. Claude se utilizará como asistente para explorar la aplicación, proponer pruebas, generar código, analizar fallos y mejorar la suite.</w:t>
      </w:r>
    </w:p>
    <w:p>
      <w:pPr>
        <w:pStyle w:val="Heading1"/>
      </w:pPr>
      <w:r>
        <w:t>2. Objetivos</w:t>
      </w:r>
    </w:p>
    <w:p>
      <w:pPr>
        <w:pStyle w:val="ListBullet"/>
      </w:pPr>
      <w:r>
        <w:t>Ejecutar un desarrollo web sencillo desde VS Code.</w:t>
      </w:r>
    </w:p>
    <w:p>
      <w:pPr>
        <w:pStyle w:val="ListBullet"/>
      </w:pPr>
      <w:r>
        <w:t>Identificar manualmente sus funcionalidades y criterios de aceptación.</w:t>
      </w:r>
    </w:p>
    <w:p>
      <w:pPr>
        <w:pStyle w:val="ListBullet"/>
      </w:pPr>
      <w:r>
        <w:t>Instalar y configurar Playwright.</w:t>
      </w:r>
    </w:p>
    <w:p>
      <w:pPr>
        <w:pStyle w:val="ListBullet"/>
      </w:pPr>
      <w:r>
        <w:t>Crear pruebas automatizadas para funcionalidades reales de la aplicación.</w:t>
      </w:r>
    </w:p>
    <w:p>
      <w:pPr>
        <w:pStyle w:val="ListBullet"/>
      </w:pPr>
      <w:r>
        <w:t>Utilizar Claude + Playwright MCP para explorar y probar el desarrollo.</w:t>
      </w:r>
    </w:p>
    <w:p>
      <w:pPr>
        <w:pStyle w:val="ListBullet"/>
      </w:pPr>
      <w:r>
        <w:t>Analizar errores y mejorar las pruebas con ayuda de IA.</w:t>
      </w:r>
    </w:p>
    <w:p>
      <w:pPr>
        <w:pStyle w:val="Heading1"/>
      </w:pPr>
      <w:r>
        <w:t>3. Requisitos</w:t>
      </w:r>
    </w:p>
    <w:p>
      <w:r>
        <w:t>Windows 10/11, Visual Studio Code, Node.js 20 o superior, Claude Code y conexión a Internet.</w:t>
      </w:r>
    </w:p>
    <w:p>
      <w:r>
        <w:t>Documentación oficial: https://playwright.dev/ | https://playwright.dev/mcp/clients/claude-code</w:t>
      </w:r>
    </w:p>
    <w:p>
      <w:pPr>
        <w:pStyle w:val="Heading1"/>
      </w:pPr>
      <w:r>
        <w:t>4. Conocer el desarrollo</w:t>
      </w:r>
    </w:p>
    <w:p>
      <w:r>
        <w:t>El proyecto contiene una aplicación llamada Gestión de Tareas. Sus funcionalidades son:</w:t>
      </w:r>
    </w:p>
    <w:p>
      <w:pPr>
        <w:pStyle w:val="ListBullet"/>
      </w:pPr>
      <w:r>
        <w:t>Agregar una tarea.</w:t>
      </w:r>
    </w:p>
    <w:p>
      <w:pPr>
        <w:pStyle w:val="ListBullet"/>
      </w:pPr>
      <w:r>
        <w:t>Marcar una tarea como completada.</w:t>
      </w:r>
    </w:p>
    <w:p>
      <w:pPr>
        <w:pStyle w:val="ListBullet"/>
      </w:pPr>
      <w:r>
        <w:t>Eliminar una tarea.</w:t>
      </w:r>
    </w:p>
    <w:p>
      <w:pPr>
        <w:pStyle w:val="ListBullet"/>
      </w:pPr>
      <w:r>
        <w:t>Rechazar tareas vacías.</w:t>
      </w:r>
    </w:p>
    <w:p>
      <w:pPr>
        <w:pStyle w:val="ListBullet"/>
      </w:pPr>
      <w:r>
        <w:t>Mostrar total, completadas y pendientes.</w:t>
      </w:r>
    </w:p>
    <w:p>
      <w:r>
        <w:t>La aplicación está implementada solamente con HTML, CSS y JavaScript para que el foco del laboratorio sea el testing.</w:t>
      </w:r>
    </w:p>
    <w:p>
      <w:pPr>
        <w:pStyle w:val="Heading1"/>
      </w:pPr>
      <w:r>
        <w:t>5. Abrir el proyecto en VS Code</w:t>
      </w:r>
    </w:p>
    <w:p>
      <w:r>
        <w:t>Descomprime el ZIP y abre la carpeta Laboratorio_Playwright_Claude_Desarrollo_Simple en VS Code.</w:t>
      </w:r>
    </w:p>
    <w:p>
      <w:r>
        <w:t>Abre Terminal → New Terminal y ejecuta:</w:t>
      </w:r>
    </w:p>
    <w:p>
      <w:pPr>
        <w:pStyle w:val="IntenseQuote"/>
      </w:pPr>
      <w:r>
        <w:t>npm install</w:t>
        <w:br/>
        <w:t>npx playwright install</w:t>
      </w:r>
    </w:p>
    <w:p>
      <w:pPr>
        <w:pStyle w:val="Heading1"/>
      </w:pPr>
      <w:r>
        <w:t>6. Ejecutar la aplicación</w:t>
      </w:r>
    </w:p>
    <w:p>
      <w:r>
        <w:t>Ejecuta:</w:t>
      </w:r>
    </w:p>
    <w:p>
      <w:pPr>
        <w:pStyle w:val="IntenseQuote"/>
      </w:pPr>
      <w:r>
        <w:t>npm run serve</w:t>
      </w:r>
    </w:p>
    <w:p>
      <w:r>
        <w:t>Abre http://127.0.0.1:3000 en el navegador.</w:t>
      </w:r>
    </w:p>
    <w:p>
      <w:r>
        <w:t>Evidencia 1: captura de la aplicación funcionando.</w:t>
      </w:r>
    </w:p>
    <w:p>
      <w:pPr>
        <w:pStyle w:val="Heading1"/>
      </w:pPr>
      <w:r>
        <w:t>7. Prueba manual antes de automatizar</w:t>
      </w:r>
    </w:p>
    <w:p>
      <w:r>
        <w:t>Realiza manualmente:</w:t>
      </w:r>
    </w:p>
    <w:p>
      <w:pPr>
        <w:pStyle w:val="ListNumber"/>
      </w:pPr>
      <w:r>
        <w:t>Agregar 'Estudiar Playwright'.</w:t>
      </w:r>
    </w:p>
    <w:p>
      <w:pPr>
        <w:pStyle w:val="ListNumber"/>
      </w:pPr>
      <w:r>
        <w:t>Agregar 'Aprender Claude'.</w:t>
      </w:r>
    </w:p>
    <w:p>
      <w:pPr>
        <w:pStyle w:val="ListNumber"/>
      </w:pPr>
      <w:r>
        <w:t>Completar una tarea.</w:t>
      </w:r>
    </w:p>
    <w:p>
      <w:pPr>
        <w:pStyle w:val="ListNumber"/>
      </w:pPr>
      <w:r>
        <w:t>Eliminar una tarea.</w:t>
      </w:r>
    </w:p>
    <w:p>
      <w:pPr>
        <w:pStyle w:val="ListNumber"/>
      </w:pPr>
      <w:r>
        <w:t>Intentar agregar una tarea vacía.</w:t>
      </w:r>
    </w:p>
    <w:p>
      <w:r>
        <w:t>Pregunta: ¿Qué comportamientos deberían convertirse en pruebas automatizadas?</w:t>
      </w:r>
    </w:p>
    <w:p>
      <w:pPr>
        <w:pStyle w:val="Heading1"/>
      </w:pPr>
      <w:r>
        <w:t>8. Primera prueba Playwright</w:t>
      </w:r>
    </w:p>
    <w:p>
      <w:r>
        <w:t>El proyecto ya contiene una primera prueba en tests/01-carga.spec.ts. Ejecuta:</w:t>
      </w:r>
    </w:p>
    <w:p>
      <w:pPr>
        <w:pStyle w:val="IntenseQuote"/>
      </w:pPr>
      <w:r>
        <w:t>npm test</w:t>
      </w:r>
    </w:p>
    <w:p>
      <w:r>
        <w:t>Observa el resultado. Después ejecuta:</w:t>
      </w:r>
    </w:p>
    <w:p>
      <w:pPr>
        <w:pStyle w:val="IntenseQuote"/>
      </w:pPr>
      <w:r>
        <w:t>npm run test:headed</w:t>
      </w:r>
    </w:p>
    <w:p>
      <w:r>
        <w:t>Evidencia 2: ejecución de pruebas sin errores.</w:t>
      </w:r>
    </w:p>
    <w:p>
      <w:pPr>
        <w:pStyle w:val="Heading1"/>
      </w:pPr>
      <w:r>
        <w:t>9. Comprender una prueba</w:t>
      </w:r>
    </w:p>
    <w:p>
      <w:r>
        <w:t>Analiza una prueba como:</w:t>
      </w:r>
    </w:p>
    <w:p>
      <w:pPr>
        <w:pStyle w:val="IntenseQuote"/>
      </w:pPr>
      <w:r>
        <w:t>await page.goto('/');</w:t>
        <w:br/>
        <w:t>await page.getByLabel('Nueva tarea').fill('Estudiar Playwright');</w:t>
        <w:br/>
        <w:t>await page.getByRole('button', { name: 'Agregar' }).click();</w:t>
        <w:br/>
        <w:t>await expect(page.getByText('Estudiar Playwright')).toBeVisible();</w:t>
      </w:r>
    </w:p>
    <w:p>
      <w:r>
        <w:t>Identifica: navegación, locator, acción y assertion.</w:t>
      </w:r>
    </w:p>
    <w:p>
      <w:pPr>
        <w:pStyle w:val="Heading1"/>
      </w:pPr>
      <w:r>
        <w:t>10. Probar la creación de una tarea</w:t>
      </w:r>
    </w:p>
    <w:p>
      <w:r>
        <w:t>Ejecuta tests/02-crear.spec.ts y explica qué requisito funcional está validando.</w:t>
      </w:r>
    </w:p>
    <w:p>
      <w:r>
        <w:t>Pregunta: ¿Qué ocurriría si el botón cambiara de 'Agregar' a 'Guardar'? ¿Qué tan mantenible es el locator utilizado?</w:t>
      </w:r>
    </w:p>
    <w:p>
      <w:pPr>
        <w:pStyle w:val="Heading1"/>
      </w:pPr>
      <w:r>
        <w:t>11. Probar completar y eliminar</w:t>
      </w:r>
    </w:p>
    <w:p>
      <w:r>
        <w:t>Ejecuta tests/03-completar-eliminar.spec.ts. Observa cómo se selecciona una tarea concreta y se valida su estado antes de eliminarla.</w:t>
      </w:r>
    </w:p>
    <w:p>
      <w:pPr>
        <w:pStyle w:val="Heading1"/>
      </w:pPr>
      <w:r>
        <w:t>12. Probar validaciones</w:t>
      </w:r>
    </w:p>
    <w:p>
      <w:r>
        <w:t>Ejecuta tests/04-validacion.spec.ts. Esta prueba comprueba que una tarea vacía no sea agregada y que se muestre un mensaje de error.</w:t>
      </w:r>
    </w:p>
    <w:p>
      <w:pPr>
        <w:pStyle w:val="Heading1"/>
      </w:pPr>
      <w:r>
        <w:t>13. Introducir Claude + Playwright MCP</w:t>
      </w:r>
    </w:p>
    <w:p>
      <w:r>
        <w:t>Con Claude Code instalado, desde la terminal ejecuta:</w:t>
      </w:r>
    </w:p>
    <w:p>
      <w:pPr>
        <w:pStyle w:val="IntenseQuote"/>
      </w:pPr>
      <w:r>
        <w:t>claude mcp add playwright npx @playwright/mcp@latest</w:t>
        <w:br/>
        <w:t>claude</w:t>
      </w:r>
    </w:p>
    <w:p>
      <w:r>
        <w:t>Ahora Claude puede utilizar Playwright para interactuar con el navegador. La finalidad de esta parte es que Claude no tenga que adivinar cómo está construida la aplicación: debe explorarla.</w:t>
      </w:r>
    </w:p>
    <w:p>
      <w:pPr>
        <w:pStyle w:val="Heading1"/>
      </w:pPr>
      <w:r>
        <w:t>14. Actividad con Claude — Explorar el desarrollo</w:t>
      </w:r>
    </w:p>
    <w:p>
      <w:r>
        <w:t>En Claude escribe:</w:t>
      </w:r>
    </w:p>
    <w:p>
      <w:pPr>
        <w:pStyle w:val="IntenseQuote"/>
      </w:pPr>
      <w:r>
        <w:t>Analiza la aplicación local en http://127.0.0.1:3000 utilizando Playwright. Identifica las funcionalidades disponibles y los elementos que deberían probarse.</w:t>
      </w:r>
    </w:p>
    <w:p>
      <w:r>
        <w:t>Compara la respuesta de Claude con tu análisis manual.</w:t>
      </w:r>
    </w:p>
    <w:p>
      <w:r>
        <w:t>Evidencia 3: captura de Claude mostrando el análisis de la aplicación.</w:t>
      </w:r>
    </w:p>
    <w:p>
      <w:pPr>
        <w:pStyle w:val="Heading1"/>
      </w:pPr>
      <w:r>
        <w:t>15. Actividad con Claude — Generar pruebas</w:t>
      </w:r>
    </w:p>
    <w:p>
      <w:r>
        <w:t>Solicita a Claude:</w:t>
      </w:r>
    </w:p>
    <w:p>
      <w:pPr>
        <w:pStyle w:val="IntenseQuote"/>
      </w:pPr>
      <w:r>
        <w:t>Analiza la aplicación y crea una suite Playwright en TypeScript para carga inicial, creación de tarea, completar tarea, eliminar tarea y validación de tarea vacía. Guarda las pruebas en tests.</w:t>
      </w:r>
    </w:p>
    <w:p>
      <w:r>
        <w:t>Revisa el código antes de ejecutarlo. No aceptes automáticamente código generado por IA.</w:t>
      </w:r>
    </w:p>
    <w:p>
      <w:pPr>
        <w:pStyle w:val="Heading1"/>
      </w:pPr>
      <w:r>
        <w:t>16. Ejecutar y depurar</w:t>
      </w:r>
    </w:p>
    <w:p>
      <w:r>
        <w:t>Ejecuta:</w:t>
      </w:r>
    </w:p>
    <w:p>
      <w:pPr>
        <w:pStyle w:val="IntenseQuote"/>
      </w:pPr>
      <w:r>
        <w:t>npm test</w:t>
      </w:r>
    </w:p>
    <w:p>
      <w:r>
        <w:t>Si existe un fallo, solicita a Claude que reproduzca el problema, identifique la causa, corrija la prueba y vuelva a ejecutarla.</w:t>
      </w:r>
    </w:p>
    <w:p>
      <w:pPr>
        <w:pStyle w:val="Heading1"/>
      </w:pPr>
      <w:r>
        <w:t>17. Provocar un error</w:t>
      </w:r>
    </w:p>
    <w:p>
      <w:r>
        <w:t>Modifica temporalmente una assertion para buscar una tarea que no existe. Ejecuta la prueba y observa el reporte. Luego utiliza Claude para diagnosticarla.</w:t>
      </w:r>
    </w:p>
    <w:p>
      <w:r>
        <w:t>Objetivo: aprender que una IA no sustituye la interpretación del resultado de testing.</w:t>
      </w:r>
    </w:p>
    <w:p>
      <w:pPr>
        <w:pStyle w:val="Heading1"/>
      </w:pPr>
      <w:r>
        <w:t>18. Codegen</w:t>
      </w:r>
    </w:p>
    <w:p>
      <w:r>
        <w:t>Con la aplicación disponible ejecuta:</w:t>
      </w:r>
    </w:p>
    <w:p>
      <w:pPr>
        <w:pStyle w:val="IntenseQuote"/>
      </w:pPr>
      <w:r>
        <w:t>npm run codegen</w:t>
      </w:r>
    </w:p>
    <w:p>
      <w:r>
        <w:t>Realiza una operación en el navegador y observa el código generado. Compara Codegen con el código generado o mejorado por Claude.</w:t>
      </w:r>
    </w:p>
    <w:p>
      <w:pPr>
        <w:pStyle w:val="Heading1"/>
      </w:pPr>
      <w:r>
        <w:t>19. Desafío final</w:t>
      </w:r>
    </w:p>
    <w:p>
      <w:r>
        <w:t>Sin modificar la aplicación, crea una prueba que:</w:t>
      </w:r>
    </w:p>
    <w:p>
      <w:pPr>
        <w:pStyle w:val="ListNumber"/>
      </w:pPr>
      <w:r>
        <w:t>Agregue cinco tareas.</w:t>
      </w:r>
    </w:p>
    <w:p>
      <w:pPr>
        <w:pStyle w:val="ListNumber"/>
      </w:pPr>
      <w:r>
        <w:t>Complete dos tareas.</w:t>
      </w:r>
    </w:p>
    <w:p>
      <w:pPr>
        <w:pStyle w:val="ListNumber"/>
      </w:pPr>
      <w:r>
        <w:t>Elimine una.</w:t>
      </w:r>
    </w:p>
    <w:p>
      <w:pPr>
        <w:pStyle w:val="ListNumber"/>
      </w:pPr>
      <w:r>
        <w:t>Verifique que queden cuatro tareas.</w:t>
      </w:r>
    </w:p>
    <w:p>
      <w:pPr>
        <w:pStyle w:val="ListNumber"/>
      </w:pPr>
      <w:r>
        <w:t>Verifique el número de completadas y pendientes.</w:t>
      </w:r>
    </w:p>
    <w:p>
      <w:pPr>
        <w:pStyle w:val="ListNumber"/>
      </w:pPr>
      <w:r>
        <w:t>Compruebe que la tarea eliminada ya no exista.</w:t>
      </w:r>
    </w:p>
    <w:p>
      <w:r>
        <w:t>Utiliza Claude para ayudarte, pero revisa personalmente cada locator y assertion.</w:t>
      </w:r>
    </w:p>
    <w:p>
      <w:pPr>
        <w:pStyle w:val="Heading1"/>
      </w:pPr>
      <w:r>
        <w:t>20. Reporte</w:t>
      </w:r>
    </w:p>
    <w:p>
      <w:r>
        <w:t>Ejecuta:</w:t>
      </w:r>
    </w:p>
    <w:p>
      <w:pPr>
        <w:pStyle w:val="IntenseQuote"/>
      </w:pPr>
      <w:r>
        <w:t>npm run report</w:t>
      </w:r>
    </w:p>
    <w:p>
      <w:r>
        <w:t>Analiza pruebas pasadas/fallidas, duración, capturas, trazas y errores.</w:t>
      </w:r>
    </w:p>
    <w:p>
      <w:pPr>
        <w:pStyle w:val="Heading1"/>
      </w:pPr>
      <w:r>
        <w:t>21. Preguntas de análisis</w:t>
      </w:r>
    </w:p>
    <w:p>
      <w:r>
        <w:t>1. ¿Por qué es importante probar primero manualmente el desarrollo?</w:t>
      </w:r>
    </w:p>
    <w:p>
      <w:r>
        <w:t>2. ¿Qué diferencia existe entre probar una aplicación y desarrollar la aplicación?</w:t>
      </w:r>
    </w:p>
    <w:p>
      <w:r>
        <w:t>3. ¿Qué es un locator y por qué debe ser estable?</w:t>
      </w:r>
    </w:p>
    <w:p>
      <w:r>
        <w:t>4. ¿Qué es una assertion?</w:t>
      </w:r>
    </w:p>
    <w:p>
      <w:r>
        <w:t>5. ¿Qué ventajas aporta Claude al proceso de testing?</w:t>
      </w:r>
    </w:p>
    <w:p>
      <w:r>
        <w:t>6. ¿Qué diferencia existe entre Claude + MCP y Codegen?</w:t>
      </w:r>
    </w:p>
    <w:p>
      <w:r>
        <w:t>7. ¿Qué riesgos existen al aceptar código de pruebas generado por IA sin revisarlo?</w:t>
      </w:r>
    </w:p>
    <w:p>
      <w:r>
        <w:t>8. ¿Qué ocurre cuando cambia la interfaz de la aplicación?</w:t>
      </w:r>
    </w:p>
    <w:p>
      <w:r>
        <w:t>9. ¿Cómo puede la IA ayudar a diagnosticar una prueba fallida?</w:t>
      </w:r>
    </w:p>
    <w:p>
      <w:r>
        <w:t>10. ¿Qué pruebas adicionales implementarías para llevar esta aplicación a un entorno real?</w:t>
      </w:r>
    </w:p>
    <w:p>
      <w:pPr>
        <w:pStyle w:val="Heading1"/>
      </w:pPr>
      <w:r>
        <w:t>22. Entregables</w:t>
      </w:r>
    </w:p>
    <w:p>
      <w:r>
        <w:t>Entregar el proyecto con las pruebas desarrolladas, evidencias y un informe breve con respuestas a las preguntas.</w:t>
      </w:r>
    </w:p>
    <w:p>
      <w:r>
        <w:t>Estructura sugerida:</w:t>
      </w:r>
    </w:p>
    <w:p>
      <w:r>
        <w:t>Laboratorio_Playwright_Claude_Desarrollo_Simple/</w:t>
        <w:br/>
        <w:t>├── app/</w:t>
        <w:br/>
        <w:t>├── tests/</w:t>
        <w:br/>
        <w:t>├── evidencias/</w:t>
        <w:br/>
        <w:t>├── docs/</w:t>
        <w:br/>
        <w:t>├── package.json</w:t>
        <w:br/>
        <w:t>├── playwright.config.ts</w:t>
        <w:br/>
        <w:t>├── prompts-claude.md</w:t>
        <w:br/>
        <w:t>└── README.md</w:t>
      </w:r>
    </w:p>
    <w:p>
      <w:pPr>
        <w:pStyle w:val="Heading1"/>
      </w:pPr>
      <w:r>
        <w:t>23. Evaluación</w:t>
      </w:r>
    </w:p>
    <w:tbl>
      <w:tblPr>
        <w:tblStyle w:val="TableGrid"/>
        <w:tblW w:type="auto" w:w="0"/>
        <w:tblLook w:firstColumn="1" w:firstRow="1" w:lastColumn="0" w:lastRow="0" w:noHBand="0" w:noVBand="1" w:val="04A0"/>
      </w:tblPr>
      <w:tblGrid>
        <w:gridCol w:w="5040"/>
        <w:gridCol w:w="5040"/>
      </w:tblGrid>
      <w:tr>
        <w:tc>
          <w:tcPr>
            <w:tcW w:type="dxa" w:w="5040"/>
          </w:tcPr>
          <w:p>
            <w:r>
              <w:t>Criterio</w:t>
            </w:r>
          </w:p>
        </w:tc>
        <w:tc>
          <w:tcPr>
            <w:tcW w:type="dxa" w:w="5040"/>
          </w:tcPr>
          <w:p>
            <w:r>
              <w:t>Puntos</w:t>
            </w:r>
          </w:p>
        </w:tc>
      </w:tr>
      <w:tr>
        <w:tc>
          <w:tcPr>
            <w:tcW w:type="dxa" w:w="5040"/>
          </w:tcPr>
          <w:p>
            <w:r>
              <w:t>Comprensión del desarrollo</w:t>
            </w:r>
          </w:p>
        </w:tc>
        <w:tc>
          <w:tcPr>
            <w:tcW w:type="dxa" w:w="5040"/>
          </w:tcPr>
          <w:p>
            <w:r>
              <w:t>10</w:t>
            </w:r>
          </w:p>
        </w:tc>
      </w:tr>
      <w:tr>
        <w:tc>
          <w:tcPr>
            <w:tcW w:type="dxa" w:w="5040"/>
          </w:tcPr>
          <w:p>
            <w:r>
              <w:t>Configuración y ejecución</w:t>
            </w:r>
          </w:p>
        </w:tc>
        <w:tc>
          <w:tcPr>
            <w:tcW w:type="dxa" w:w="5040"/>
          </w:tcPr>
          <w:p>
            <w:r>
              <w:t>10</w:t>
            </w:r>
          </w:p>
        </w:tc>
      </w:tr>
      <w:tr>
        <w:tc>
          <w:tcPr>
            <w:tcW w:type="dxa" w:w="5040"/>
          </w:tcPr>
          <w:p>
            <w:r>
              <w:t>Pruebas Playwright</w:t>
            </w:r>
          </w:p>
        </w:tc>
        <w:tc>
          <w:tcPr>
            <w:tcW w:type="dxa" w:w="5040"/>
          </w:tcPr>
          <w:p>
            <w:r>
              <w:t>25</w:t>
            </w:r>
          </w:p>
        </w:tc>
      </w:tr>
      <w:tr>
        <w:tc>
          <w:tcPr>
            <w:tcW w:type="dxa" w:w="5040"/>
          </w:tcPr>
          <w:p>
            <w:r>
              <w:t>Uso de locators/assertions</w:t>
            </w:r>
          </w:p>
        </w:tc>
        <w:tc>
          <w:tcPr>
            <w:tcW w:type="dxa" w:w="5040"/>
          </w:tcPr>
          <w:p>
            <w:r>
              <w:t>15</w:t>
            </w:r>
          </w:p>
        </w:tc>
      </w:tr>
      <w:tr>
        <w:tc>
          <w:tcPr>
            <w:tcW w:type="dxa" w:w="5040"/>
          </w:tcPr>
          <w:p>
            <w:r>
              <w:t>Claude + MCP</w:t>
            </w:r>
          </w:p>
        </w:tc>
        <w:tc>
          <w:tcPr>
            <w:tcW w:type="dxa" w:w="5040"/>
          </w:tcPr>
          <w:p>
            <w:r>
              <w:t>15</w:t>
            </w:r>
          </w:p>
        </w:tc>
      </w:tr>
      <w:tr>
        <w:tc>
          <w:tcPr>
            <w:tcW w:type="dxa" w:w="5040"/>
          </w:tcPr>
          <w:p>
            <w:r>
              <w:t>Diagnóstico de errores</w:t>
            </w:r>
          </w:p>
        </w:tc>
        <w:tc>
          <w:tcPr>
            <w:tcW w:type="dxa" w:w="5040"/>
          </w:tcPr>
          <w:p>
            <w:r>
              <w:t>10</w:t>
            </w:r>
          </w:p>
        </w:tc>
      </w:tr>
      <w:tr>
        <w:tc>
          <w:tcPr>
            <w:tcW w:type="dxa" w:w="5040"/>
          </w:tcPr>
          <w:p>
            <w:r>
              <w:t>Desafío final</w:t>
            </w:r>
          </w:p>
        </w:tc>
        <w:tc>
          <w:tcPr>
            <w:tcW w:type="dxa" w:w="5040"/>
          </w:tcPr>
          <w:p>
            <w:r>
              <w:t>10</w:t>
            </w:r>
          </w:p>
        </w:tc>
      </w:tr>
      <w:tr>
        <w:tc>
          <w:tcPr>
            <w:tcW w:type="dxa" w:w="5040"/>
          </w:tcPr>
          <w:p>
            <w:r>
              <w:t>Informe y análisis</w:t>
            </w:r>
          </w:p>
        </w:tc>
        <w:tc>
          <w:tcPr>
            <w:tcW w:type="dxa" w:w="5040"/>
          </w:tcPr>
          <w:p>
            <w:r>
              <w:t>5</w:t>
            </w:r>
          </w:p>
        </w:tc>
      </w:tr>
    </w:tbl>
    <w:p>
      <w:pPr>
        <w:pStyle w:val="Heading1"/>
      </w:pPr>
      <w:r>
        <w:t>24. Buenas prácticas y seguridad</w:t>
      </w:r>
    </w:p>
    <w:p>
      <w:pPr>
        <w:pStyle w:val="ListBullet"/>
      </w:pPr>
      <w:r>
        <w:t>Usa Claude únicamente con aplicaciones y entornos sobre los que tengas autorización.</w:t>
      </w:r>
    </w:p>
    <w:p>
      <w:pPr>
        <w:pStyle w:val="ListBullet"/>
      </w:pPr>
      <w:r>
        <w:t>No compartas contraseñas, tokens, claves API ni información confidencial.</w:t>
      </w:r>
    </w:p>
    <w:p>
      <w:pPr>
        <w:pStyle w:val="ListBullet"/>
      </w:pPr>
      <w:r>
        <w:t>Revisa el código generado por IA antes de ejecutarlo.</w:t>
      </w:r>
    </w:p>
    <w:p>
      <w:pPr>
        <w:pStyle w:val="ListBullet"/>
      </w:pPr>
      <w:r>
        <w:t>Evita automatizar sitios de terceros sin autorización.</w:t>
      </w:r>
    </w:p>
    <w:p>
      <w:pPr>
        <w:pStyle w:val="ListBullet"/>
      </w:pPr>
      <w:r>
        <w:t>Los resultados de una prueba deben ser interpretados por el desarrollador o tester.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