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6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68"/>
      </w:tblGrid>
      <w:tr w:rsidR="00276896" w:rsidRPr="00B63EAC" w14:paraId="2365368F" w14:textId="77777777" w:rsidTr="00DB6AB8">
        <w:trPr>
          <w:trHeight w:val="300"/>
          <w:jc w:val="center"/>
        </w:trPr>
        <w:tc>
          <w:tcPr>
            <w:tcW w:w="10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74740EB5" w14:textId="578DC782" w:rsidR="00276896" w:rsidRPr="00276896" w:rsidRDefault="00276896" w:rsidP="00276896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val="es-MX" w:eastAsia="es-MX"/>
              </w:rPr>
            </w:pPr>
            <w:r w:rsidRPr="00276896">
              <w:rPr>
                <w:rFonts w:eastAsia="Times New Roman" w:cstheme="minorHAnsi"/>
                <w:b/>
                <w:color w:val="000000"/>
                <w:lang w:val="es-MX" w:eastAsia="es-MX"/>
              </w:rPr>
              <w:t>OBJETIVO</w:t>
            </w:r>
          </w:p>
        </w:tc>
      </w:tr>
      <w:tr w:rsidR="00276896" w:rsidRPr="00DB6AB8" w14:paraId="29AC9AF2" w14:textId="77777777" w:rsidTr="00276896">
        <w:trPr>
          <w:trHeight w:val="300"/>
          <w:jc w:val="center"/>
        </w:trPr>
        <w:tc>
          <w:tcPr>
            <w:tcW w:w="10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8FF72" w14:textId="40A82253" w:rsidR="00276896" w:rsidRPr="00B63EAC" w:rsidRDefault="00276896" w:rsidP="009A0E05">
            <w:pPr>
              <w:spacing w:after="0"/>
              <w:contextualSpacing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276896">
              <w:rPr>
                <w:rFonts w:eastAsia="Times New Roman" w:cstheme="minorHAnsi"/>
                <w:color w:val="000000"/>
                <w:lang w:val="es-ES" w:eastAsia="es-MX"/>
              </w:rPr>
              <w:t xml:space="preserve">Establecer las Reglas generales de seguridad industrial, seguridad operativa y protección del medio ambiente, que deben ser observadas por los contratistas, subcontratistas, proveedores y prestadores de servicio, </w:t>
            </w:r>
            <w:r w:rsidRPr="00276896">
              <w:rPr>
                <w:rFonts w:cstheme="minorHAnsi"/>
                <w:lang w:val="es-ES"/>
              </w:rPr>
              <w:t xml:space="preserve">que desarrollen trabajos o presten servicios, en las instalaciones de la con la Estación de Servicio, para prevenir la ocurrencia de incidentes que afecten la integridad de trabajadores, las instalaciones, al medio ambiente o terceros. </w:t>
            </w:r>
          </w:p>
        </w:tc>
      </w:tr>
      <w:tr w:rsidR="009A0E05" w:rsidRPr="00B63EAC" w14:paraId="543CE4EF" w14:textId="77777777" w:rsidTr="00DB6AB8">
        <w:trPr>
          <w:trHeight w:val="300"/>
          <w:jc w:val="center"/>
        </w:trPr>
        <w:tc>
          <w:tcPr>
            <w:tcW w:w="10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44DFAEAC" w14:textId="421C42D8" w:rsidR="009A0E05" w:rsidRPr="00276896" w:rsidRDefault="009A0E05" w:rsidP="00DB6AB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val="es-MX" w:eastAsia="es-MX"/>
              </w:rPr>
            </w:pPr>
            <w:r>
              <w:rPr>
                <w:rFonts w:eastAsia="Times New Roman" w:cstheme="minorHAnsi"/>
                <w:b/>
                <w:color w:val="000000"/>
                <w:lang w:val="es-MX" w:eastAsia="es-MX"/>
              </w:rPr>
              <w:t>ALC</w:t>
            </w:r>
            <w:r w:rsidR="00133CF0">
              <w:rPr>
                <w:rFonts w:eastAsia="Times New Roman" w:cstheme="minorHAnsi"/>
                <w:b/>
                <w:color w:val="000000"/>
                <w:lang w:val="es-MX" w:eastAsia="es-MX"/>
              </w:rPr>
              <w:t>A</w:t>
            </w:r>
            <w:r>
              <w:rPr>
                <w:rFonts w:eastAsia="Times New Roman" w:cstheme="minorHAnsi"/>
                <w:b/>
                <w:color w:val="000000"/>
                <w:lang w:val="es-MX" w:eastAsia="es-MX"/>
              </w:rPr>
              <w:t>NCE</w:t>
            </w:r>
          </w:p>
        </w:tc>
      </w:tr>
      <w:tr w:rsidR="009A0E05" w:rsidRPr="00DB6AB8" w14:paraId="6A63C3B8" w14:textId="77777777" w:rsidTr="00DB6AB8">
        <w:trPr>
          <w:trHeight w:val="300"/>
          <w:jc w:val="center"/>
        </w:trPr>
        <w:tc>
          <w:tcPr>
            <w:tcW w:w="10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900EA" w14:textId="601F0355" w:rsidR="00133CF0" w:rsidRDefault="009A0E05" w:rsidP="001C2760">
            <w:pPr>
              <w:spacing w:after="0"/>
              <w:contextualSpacing/>
              <w:jc w:val="both"/>
              <w:rPr>
                <w:rFonts w:eastAsia="Times New Roman" w:cstheme="minorHAnsi"/>
                <w:color w:val="000000"/>
                <w:lang w:val="es-ES" w:eastAsia="es-MX"/>
              </w:rPr>
            </w:pPr>
            <w:r>
              <w:rPr>
                <w:rFonts w:eastAsia="Times New Roman" w:cstheme="minorHAnsi"/>
                <w:color w:val="000000"/>
                <w:lang w:val="es-ES" w:eastAsia="es-MX"/>
              </w:rPr>
              <w:t>L</w:t>
            </w:r>
            <w:r w:rsidRPr="00276896">
              <w:rPr>
                <w:rFonts w:eastAsia="Times New Roman" w:cstheme="minorHAnsi"/>
                <w:color w:val="000000"/>
                <w:lang w:val="es-ES" w:eastAsia="es-MX"/>
              </w:rPr>
              <w:t>as Reglas generales de seguridad</w:t>
            </w:r>
            <w:r>
              <w:rPr>
                <w:rFonts w:eastAsia="Times New Roman" w:cstheme="minorHAnsi"/>
                <w:color w:val="000000"/>
                <w:lang w:val="es-ES" w:eastAsia="es-MX"/>
              </w:rPr>
              <w:t xml:space="preserve"> son aplicables para todos los contratistas, subcontratistas, prestadores de servicio y proveedores, cuyas actividades </w:t>
            </w:r>
            <w:r w:rsidR="00133CF0">
              <w:rPr>
                <w:rFonts w:eastAsia="Times New Roman" w:cstheme="minorHAnsi"/>
                <w:color w:val="000000"/>
                <w:lang w:val="es-ES" w:eastAsia="es-MX"/>
              </w:rPr>
              <w:t>dentro de la estación de servicio generan riesgos o aspectos ambientales significativos, entre otros:</w:t>
            </w:r>
          </w:p>
          <w:p w14:paraId="5EA0AB77" w14:textId="77777777" w:rsidR="001C2760" w:rsidRPr="001C2760" w:rsidRDefault="001C2760" w:rsidP="001C2760">
            <w:pPr>
              <w:pStyle w:val="Prrafodelista"/>
              <w:numPr>
                <w:ilvl w:val="0"/>
                <w:numId w:val="10"/>
              </w:numPr>
              <w:spacing w:after="0"/>
              <w:ind w:left="494"/>
              <w:rPr>
                <w:rFonts w:cstheme="minorHAnsi"/>
                <w:lang w:val="es-ES"/>
              </w:rPr>
            </w:pPr>
            <w:r w:rsidRPr="001C2760">
              <w:rPr>
                <w:rFonts w:cstheme="minorHAnsi"/>
                <w:lang w:val="es-ES"/>
              </w:rPr>
              <w:t>Trabajos con escaleras y plataformas en alturas mayores a 1.5 m.</w:t>
            </w:r>
          </w:p>
          <w:p w14:paraId="54DEDE07" w14:textId="77777777" w:rsidR="001C2760" w:rsidRPr="001C2760" w:rsidRDefault="001C2760" w:rsidP="001C2760">
            <w:pPr>
              <w:pStyle w:val="Prrafodelista"/>
              <w:numPr>
                <w:ilvl w:val="0"/>
                <w:numId w:val="10"/>
              </w:numPr>
              <w:spacing w:after="0"/>
              <w:ind w:left="494"/>
              <w:rPr>
                <w:rFonts w:cstheme="minorHAnsi"/>
                <w:lang w:val="es-ES"/>
              </w:rPr>
            </w:pPr>
            <w:r w:rsidRPr="001C2760">
              <w:rPr>
                <w:rFonts w:cstheme="minorHAnsi"/>
                <w:lang w:val="es-ES"/>
              </w:rPr>
              <w:t>Trabajos en áreas confinadas.</w:t>
            </w:r>
          </w:p>
          <w:p w14:paraId="04F89EAB" w14:textId="77777777" w:rsidR="001C2760" w:rsidRPr="001C2760" w:rsidRDefault="001C2760" w:rsidP="001C2760">
            <w:pPr>
              <w:pStyle w:val="Prrafodelista"/>
              <w:numPr>
                <w:ilvl w:val="0"/>
                <w:numId w:val="10"/>
              </w:numPr>
              <w:spacing w:after="0"/>
              <w:ind w:left="494"/>
              <w:rPr>
                <w:rFonts w:cstheme="minorHAnsi"/>
                <w:lang w:val="es-ES"/>
              </w:rPr>
            </w:pPr>
            <w:r w:rsidRPr="001C2760">
              <w:rPr>
                <w:rFonts w:cstheme="minorHAnsi"/>
                <w:lang w:val="es-ES"/>
              </w:rPr>
              <w:t>Trabajos con herramienta que genera fuente de ignición.</w:t>
            </w:r>
          </w:p>
          <w:p w14:paraId="50EBBDB8" w14:textId="77777777" w:rsidR="001C2760" w:rsidRPr="001C2760" w:rsidRDefault="001C2760" w:rsidP="001C2760">
            <w:pPr>
              <w:pStyle w:val="Prrafodelista"/>
              <w:numPr>
                <w:ilvl w:val="0"/>
                <w:numId w:val="10"/>
              </w:numPr>
              <w:spacing w:after="0"/>
              <w:ind w:left="494"/>
              <w:rPr>
                <w:rFonts w:cstheme="minorHAnsi"/>
                <w:lang w:val="es-ES"/>
              </w:rPr>
            </w:pPr>
            <w:r w:rsidRPr="001C2760">
              <w:rPr>
                <w:rFonts w:cstheme="minorHAnsi"/>
                <w:lang w:val="es-ES"/>
              </w:rPr>
              <w:t>Trabajos en instalaciones eléctricas.</w:t>
            </w:r>
          </w:p>
          <w:p w14:paraId="7EDA0D23" w14:textId="77777777" w:rsidR="001C2760" w:rsidRPr="001C2760" w:rsidRDefault="001C2760" w:rsidP="001C2760">
            <w:pPr>
              <w:pStyle w:val="Prrafodelista"/>
              <w:numPr>
                <w:ilvl w:val="0"/>
                <w:numId w:val="10"/>
              </w:numPr>
              <w:spacing w:after="0"/>
              <w:ind w:left="494"/>
              <w:rPr>
                <w:rFonts w:cstheme="minorHAnsi"/>
                <w:lang w:val="es-ES"/>
              </w:rPr>
            </w:pPr>
            <w:r w:rsidRPr="001C2760">
              <w:rPr>
                <w:rFonts w:cstheme="minorHAnsi"/>
                <w:lang w:val="es-ES"/>
              </w:rPr>
              <w:t>Trabajos en equipos y accesorios que contengan producto.</w:t>
            </w:r>
          </w:p>
          <w:p w14:paraId="3F27869B" w14:textId="20F76471" w:rsidR="00D8482F" w:rsidRPr="00D8482F" w:rsidRDefault="001C2760" w:rsidP="00D8482F">
            <w:pPr>
              <w:pStyle w:val="Prrafodelista"/>
              <w:numPr>
                <w:ilvl w:val="0"/>
                <w:numId w:val="10"/>
              </w:numPr>
              <w:spacing w:after="0"/>
              <w:ind w:left="494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1C2760">
              <w:rPr>
                <w:rFonts w:cstheme="minorHAnsi"/>
                <w:lang w:val="es-ES"/>
              </w:rPr>
              <w:t>Suministro de productos inflamables y combustibles.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76896" w14:paraId="2D8815E6" w14:textId="77777777" w:rsidTr="003D3A14">
        <w:tc>
          <w:tcPr>
            <w:tcW w:w="10790" w:type="dxa"/>
            <w:shd w:val="clear" w:color="auto" w:fill="D9D9D9" w:themeFill="background1" w:themeFillShade="D9"/>
          </w:tcPr>
          <w:p w14:paraId="552CAA24" w14:textId="100364FC" w:rsidR="00276896" w:rsidRPr="003D3A14" w:rsidRDefault="003D3A14" w:rsidP="00D1149F">
            <w:pPr>
              <w:tabs>
                <w:tab w:val="left" w:pos="147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D3A14">
              <w:rPr>
                <w:rFonts w:asciiTheme="minorHAnsi" w:hAnsiTheme="minorHAnsi" w:cstheme="minorHAnsi"/>
                <w:b/>
                <w:sz w:val="22"/>
                <w:szCs w:val="22"/>
              </w:rPr>
              <w:t>MEDIDAS PREVENTIVAS GENERALES</w:t>
            </w:r>
          </w:p>
        </w:tc>
      </w:tr>
      <w:tr w:rsidR="00276896" w:rsidRPr="00DB6AB8" w14:paraId="61A395C5" w14:textId="77777777" w:rsidTr="00276896">
        <w:tc>
          <w:tcPr>
            <w:tcW w:w="10790" w:type="dxa"/>
          </w:tcPr>
          <w:p w14:paraId="58BCE4D5" w14:textId="620F231C" w:rsidR="00276896" w:rsidRPr="00EF05D1" w:rsidRDefault="003D3A14" w:rsidP="00D1149F">
            <w:pPr>
              <w:tabs>
                <w:tab w:val="left" w:pos="14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EF05D1">
              <w:rPr>
                <w:rFonts w:asciiTheme="minorHAnsi" w:hAnsiTheme="minorHAnsi" w:cstheme="minorHAnsi"/>
                <w:sz w:val="22"/>
                <w:szCs w:val="22"/>
              </w:rPr>
              <w:t>El personal de las compañias contratistas, debe portar ropa de algodón.</w:t>
            </w:r>
          </w:p>
        </w:tc>
      </w:tr>
      <w:tr w:rsidR="00276896" w:rsidRPr="00DB6AB8" w14:paraId="5F872ADF" w14:textId="77777777" w:rsidTr="00276896">
        <w:tc>
          <w:tcPr>
            <w:tcW w:w="10790" w:type="dxa"/>
          </w:tcPr>
          <w:p w14:paraId="5BB590F7" w14:textId="300ABD47" w:rsidR="00276896" w:rsidRPr="00EF05D1" w:rsidRDefault="003A4272" w:rsidP="00D1149F">
            <w:pPr>
              <w:tabs>
                <w:tab w:val="left" w:pos="14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Está</w:t>
            </w:r>
            <w:r w:rsidR="003D3A14" w:rsidRPr="00EF05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prohibido encender fuego, fumar</w:t>
            </w:r>
            <w:r w:rsidR="003D3A14" w:rsidRPr="00EF05D1">
              <w:rPr>
                <w:rFonts w:asciiTheme="minorHAnsi" w:hAnsiTheme="minorHAnsi" w:cstheme="minorHAnsi"/>
                <w:sz w:val="22"/>
                <w:szCs w:val="22"/>
              </w:rPr>
              <w:t>, introducir cerillos y encendedores a la estación de servicio.</w:t>
            </w:r>
          </w:p>
        </w:tc>
      </w:tr>
      <w:tr w:rsidR="00276896" w:rsidRPr="00DB6AB8" w14:paraId="7BA33A70" w14:textId="77777777" w:rsidTr="00276896">
        <w:tc>
          <w:tcPr>
            <w:tcW w:w="10790" w:type="dxa"/>
          </w:tcPr>
          <w:p w14:paraId="5F84905D" w14:textId="15B4BDEC" w:rsidR="003D3A14" w:rsidRPr="00EF05D1" w:rsidRDefault="003A4272" w:rsidP="00D1149F">
            <w:pPr>
              <w:tabs>
                <w:tab w:val="left" w:pos="14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Está</w:t>
            </w:r>
            <w:r w:rsidR="003D3A14" w:rsidRPr="00EF05D1">
              <w:rPr>
                <w:rFonts w:asciiTheme="minorHAnsi" w:hAnsiTheme="minorHAnsi" w:cstheme="minorHAnsi"/>
                <w:sz w:val="22"/>
                <w:szCs w:val="22"/>
              </w:rPr>
              <w:t xml:space="preserve"> prohibido introducir bebidas empriagantes, drogas o entrar bajo en efecto de dichas sustancias.</w:t>
            </w:r>
          </w:p>
        </w:tc>
      </w:tr>
      <w:tr w:rsidR="00276896" w:rsidRPr="00DB6AB8" w14:paraId="3DA7F79C" w14:textId="77777777" w:rsidTr="00276896">
        <w:tc>
          <w:tcPr>
            <w:tcW w:w="10790" w:type="dxa"/>
          </w:tcPr>
          <w:p w14:paraId="4005E827" w14:textId="3B98EA59" w:rsidR="003D3A14" w:rsidRPr="00EF05D1" w:rsidRDefault="003D3A14" w:rsidP="00D1149F">
            <w:pPr>
              <w:tabs>
                <w:tab w:val="left" w:pos="14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EF05D1">
              <w:rPr>
                <w:rFonts w:asciiTheme="minorHAnsi" w:hAnsiTheme="minorHAnsi" w:cstheme="minorHAnsi"/>
                <w:sz w:val="22"/>
                <w:szCs w:val="22"/>
              </w:rPr>
              <w:t>Mantener el orden y la limpieza en el área de trabajo.</w:t>
            </w:r>
          </w:p>
        </w:tc>
      </w:tr>
      <w:tr w:rsidR="00276896" w:rsidRPr="00DB6AB8" w14:paraId="0AFC15F2" w14:textId="77777777" w:rsidTr="00276896">
        <w:tc>
          <w:tcPr>
            <w:tcW w:w="10790" w:type="dxa"/>
          </w:tcPr>
          <w:p w14:paraId="6FD2F489" w14:textId="30F963F1" w:rsidR="00276896" w:rsidRPr="00EF05D1" w:rsidRDefault="003A4272" w:rsidP="00D1149F">
            <w:pPr>
              <w:tabs>
                <w:tab w:val="left" w:pos="14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Está</w:t>
            </w:r>
            <w:r w:rsidR="003D3A14" w:rsidRPr="00EF05D1">
              <w:rPr>
                <w:rFonts w:asciiTheme="minorHAnsi" w:hAnsiTheme="minorHAnsi" w:cstheme="minorHAnsi"/>
                <w:sz w:val="22"/>
                <w:szCs w:val="22"/>
              </w:rPr>
              <w:t xml:space="preserve"> restringido el uso de cámáras fotográficas </w:t>
            </w:r>
            <w:r w:rsidR="0070201D" w:rsidRPr="00EF05D1">
              <w:rPr>
                <w:rFonts w:asciiTheme="minorHAnsi" w:hAnsiTheme="minorHAnsi" w:cstheme="minorHAnsi"/>
                <w:sz w:val="22"/>
                <w:szCs w:val="22"/>
              </w:rPr>
              <w:t>y teléfonos celulares en las áreas de despacho o de almacenamiento.</w:t>
            </w:r>
          </w:p>
        </w:tc>
      </w:tr>
      <w:tr w:rsidR="00276896" w:rsidRPr="00DB6AB8" w14:paraId="29362C65" w14:textId="77777777" w:rsidTr="00276896">
        <w:tc>
          <w:tcPr>
            <w:tcW w:w="10790" w:type="dxa"/>
          </w:tcPr>
          <w:p w14:paraId="03E2A73B" w14:textId="6E178064" w:rsidR="0070201D" w:rsidRPr="00EF05D1" w:rsidRDefault="0070201D" w:rsidP="00D1149F">
            <w:pPr>
              <w:tabs>
                <w:tab w:val="left" w:pos="1470"/>
              </w:tabs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EF05D1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No se debe realizar un trabajo si no se ha generado el permiso de trabajo peligrosos correspondiente.</w:t>
            </w:r>
          </w:p>
        </w:tc>
      </w:tr>
      <w:tr w:rsidR="00276896" w:rsidRPr="00DB6AB8" w14:paraId="481A5DB3" w14:textId="77777777" w:rsidTr="00276896">
        <w:tc>
          <w:tcPr>
            <w:tcW w:w="10790" w:type="dxa"/>
          </w:tcPr>
          <w:p w14:paraId="1E51EDBE" w14:textId="6E56F922" w:rsidR="00276896" w:rsidRPr="00EF05D1" w:rsidRDefault="0070201D" w:rsidP="00D1149F">
            <w:pPr>
              <w:tabs>
                <w:tab w:val="left" w:pos="14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EF05D1">
              <w:rPr>
                <w:rFonts w:asciiTheme="minorHAnsi" w:hAnsiTheme="minorHAnsi" w:cstheme="minorHAnsi"/>
                <w:sz w:val="22"/>
                <w:szCs w:val="22"/>
              </w:rPr>
              <w:t>Respetar el horario de trabajo establecido por el responsable de la Estaciòn de servicio.</w:t>
            </w:r>
          </w:p>
        </w:tc>
      </w:tr>
      <w:tr w:rsidR="00120EA2" w:rsidRPr="00DB6AB8" w14:paraId="122A3E06" w14:textId="77777777" w:rsidTr="00276896">
        <w:tc>
          <w:tcPr>
            <w:tcW w:w="10790" w:type="dxa"/>
          </w:tcPr>
          <w:p w14:paraId="42DF78CE" w14:textId="6CFDD553" w:rsidR="00120EA2" w:rsidRPr="00EF05D1" w:rsidRDefault="00A107C0" w:rsidP="00D1149F">
            <w:pPr>
              <w:tabs>
                <w:tab w:val="left" w:pos="14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Están</w:t>
            </w:r>
            <w:r w:rsidR="000A41C4">
              <w:rPr>
                <w:rFonts w:asciiTheme="minorHAnsi" w:hAnsiTheme="minorHAnsi" w:cstheme="minorHAnsi"/>
                <w:sz w:val="22"/>
                <w:szCs w:val="22"/>
              </w:rPr>
              <w:t xml:space="preserve"> prohibidas las bromas y el retoso dentro de la estación de servicio.</w:t>
            </w:r>
          </w:p>
        </w:tc>
      </w:tr>
      <w:tr w:rsidR="00321EA9" w:rsidRPr="00DB6AB8" w14:paraId="2779C600" w14:textId="77777777" w:rsidTr="00276896">
        <w:tc>
          <w:tcPr>
            <w:tcW w:w="10790" w:type="dxa"/>
          </w:tcPr>
          <w:p w14:paraId="4441B2EB" w14:textId="655CBF86" w:rsidR="00321EA9" w:rsidRPr="00321EA9" w:rsidRDefault="00321EA9" w:rsidP="00D1149F">
            <w:pPr>
              <w:tabs>
                <w:tab w:val="left" w:pos="14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321EA9">
              <w:rPr>
                <w:rFonts w:asciiTheme="minorHAnsi" w:hAnsiTheme="minorHAnsi" w:cstheme="minorHAnsi"/>
                <w:sz w:val="22"/>
                <w:szCs w:val="22"/>
              </w:rPr>
              <w:t>No se deben manipular equipos o accesorios sin autorización.</w:t>
            </w:r>
          </w:p>
        </w:tc>
      </w:tr>
      <w:tr w:rsidR="00D8482F" w:rsidRPr="003D3A14" w14:paraId="0BC2881C" w14:textId="77777777" w:rsidTr="00DB6AB8">
        <w:tc>
          <w:tcPr>
            <w:tcW w:w="10790" w:type="dxa"/>
            <w:shd w:val="clear" w:color="auto" w:fill="D9D9D9" w:themeFill="background1" w:themeFillShade="D9"/>
          </w:tcPr>
          <w:p w14:paraId="69B97B78" w14:textId="77777777" w:rsidR="00D8482F" w:rsidRPr="003D3A14" w:rsidRDefault="00D8482F" w:rsidP="00DB6AB8">
            <w:pPr>
              <w:tabs>
                <w:tab w:val="left" w:pos="147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EQUIPO DE PROTECCIÓN PERSONAL</w:t>
            </w:r>
          </w:p>
        </w:tc>
      </w:tr>
      <w:tr w:rsidR="00D8482F" w:rsidRPr="00DB6AB8" w14:paraId="429FBFAB" w14:textId="77777777" w:rsidTr="00DB6AB8">
        <w:tc>
          <w:tcPr>
            <w:tcW w:w="10790" w:type="dxa"/>
          </w:tcPr>
          <w:p w14:paraId="40EC41A9" w14:textId="77777777" w:rsidR="00D8482F" w:rsidRPr="00EF05D1" w:rsidRDefault="00D8482F" w:rsidP="00DB6AB8">
            <w:pPr>
              <w:tabs>
                <w:tab w:val="left" w:pos="147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equipo de protección básico es: casco, ropa de algodón, guantes, lentes de seguridad, calzado de seguridad.</w:t>
            </w:r>
          </w:p>
        </w:tc>
      </w:tr>
      <w:tr w:rsidR="00D8482F" w:rsidRPr="00DB6AB8" w14:paraId="6F944F66" w14:textId="77777777" w:rsidTr="00DB6AB8">
        <w:tc>
          <w:tcPr>
            <w:tcW w:w="10790" w:type="dxa"/>
          </w:tcPr>
          <w:p w14:paraId="0588E3B5" w14:textId="77777777" w:rsidR="00D8482F" w:rsidRPr="00EF05D1" w:rsidRDefault="00D8482F" w:rsidP="00DB6AB8">
            <w:pPr>
              <w:tabs>
                <w:tab w:val="left" w:pos="1470"/>
              </w:tabs>
              <w:jc w:val="both"/>
              <w:rPr>
                <w:rFonts w:cstheme="minorHAnsi"/>
              </w:rPr>
            </w:pPr>
            <w:r w:rsidRPr="00EF05D1">
              <w:rPr>
                <w:rFonts w:asciiTheme="minorHAnsi" w:hAnsiTheme="minorHAnsi" w:cstheme="minorHAnsi"/>
                <w:sz w:val="22"/>
                <w:szCs w:val="22"/>
              </w:rPr>
              <w:t xml:space="preserve">Se debe utilizar el equipo de protección personal específico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debe ser el adecuado para el tipo de trabajo a desrrollar.</w:t>
            </w:r>
          </w:p>
        </w:tc>
      </w:tr>
      <w:tr w:rsidR="00D8482F" w:rsidRPr="00DB6AB8" w14:paraId="2E0FEEBB" w14:textId="77777777" w:rsidTr="00DB6AB8">
        <w:tc>
          <w:tcPr>
            <w:tcW w:w="10790" w:type="dxa"/>
          </w:tcPr>
          <w:p w14:paraId="27B6E22F" w14:textId="77777777" w:rsidR="00D8482F" w:rsidRPr="00EF05D1" w:rsidRDefault="00D8482F" w:rsidP="00DB6AB8">
            <w:pPr>
              <w:tabs>
                <w:tab w:val="left" w:pos="14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equipo de protección personal debe  estar en buen estado y de la talla adecuada.</w:t>
            </w:r>
          </w:p>
        </w:tc>
      </w:tr>
      <w:tr w:rsidR="00D8482F" w:rsidRPr="00DB6AB8" w14:paraId="06C31C39" w14:textId="77777777" w:rsidTr="00DB6AB8">
        <w:tc>
          <w:tcPr>
            <w:tcW w:w="10790" w:type="dxa"/>
          </w:tcPr>
          <w:p w14:paraId="3446449D" w14:textId="7A3D18AC" w:rsidR="00D8482F" w:rsidRPr="00EF05D1" w:rsidRDefault="00D8482F" w:rsidP="00DB6AB8">
            <w:pPr>
              <w:tabs>
                <w:tab w:val="left" w:pos="14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Los cables de </w:t>
            </w:r>
            <w:r w:rsidR="00A107C0">
              <w:rPr>
                <w:rFonts w:asciiTheme="minorHAnsi" w:hAnsiTheme="minorHAnsi" w:cstheme="minorHAnsi"/>
                <w:sz w:val="22"/>
                <w:szCs w:val="22"/>
              </w:rPr>
              <w:t>vida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y arnés deben contar con registros de revisión.</w:t>
            </w:r>
          </w:p>
        </w:tc>
      </w:tr>
      <w:tr w:rsidR="0070201D" w14:paraId="0170D841" w14:textId="77777777" w:rsidTr="00DB6AB8">
        <w:tc>
          <w:tcPr>
            <w:tcW w:w="10790" w:type="dxa"/>
            <w:shd w:val="clear" w:color="auto" w:fill="D9D9D9" w:themeFill="background1" w:themeFillShade="D9"/>
          </w:tcPr>
          <w:p w14:paraId="4E49D4AD" w14:textId="5250FF0E" w:rsidR="0070201D" w:rsidRPr="003D3A14" w:rsidRDefault="00120EA2" w:rsidP="00DB6AB8">
            <w:pPr>
              <w:tabs>
                <w:tab w:val="left" w:pos="147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USO DE HERRAMIENTA</w:t>
            </w:r>
          </w:p>
        </w:tc>
      </w:tr>
      <w:tr w:rsidR="0070201D" w:rsidRPr="00DB6AB8" w14:paraId="5E207F45" w14:textId="77777777" w:rsidTr="00DB6AB8">
        <w:tc>
          <w:tcPr>
            <w:tcW w:w="10790" w:type="dxa"/>
          </w:tcPr>
          <w:p w14:paraId="6124DC33" w14:textId="4BF68172" w:rsidR="0070201D" w:rsidRPr="003D3A14" w:rsidRDefault="00120EA2" w:rsidP="00DB6AB8">
            <w:pPr>
              <w:tabs>
                <w:tab w:val="left" w:pos="14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La herramienta a utilizar debe estar en buen estado, no se debe utilizar si está completa o defectuosa.</w:t>
            </w:r>
          </w:p>
        </w:tc>
      </w:tr>
      <w:tr w:rsidR="0070201D" w:rsidRPr="00DB6AB8" w14:paraId="0E66AA64" w14:textId="77777777" w:rsidTr="00DB6AB8">
        <w:tc>
          <w:tcPr>
            <w:tcW w:w="10790" w:type="dxa"/>
          </w:tcPr>
          <w:p w14:paraId="1FBF7134" w14:textId="0E40211A" w:rsidR="00120EA2" w:rsidRPr="003D3A14" w:rsidRDefault="00120EA2" w:rsidP="00DB6AB8">
            <w:pPr>
              <w:tabs>
                <w:tab w:val="left" w:pos="14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La Herramienta eléctrica debe aterrizarse durante su uso.</w:t>
            </w:r>
          </w:p>
        </w:tc>
      </w:tr>
      <w:tr w:rsidR="0070201D" w:rsidRPr="00DB6AB8" w14:paraId="003D9E6B" w14:textId="77777777" w:rsidTr="00DB6AB8">
        <w:tc>
          <w:tcPr>
            <w:tcW w:w="10790" w:type="dxa"/>
          </w:tcPr>
          <w:p w14:paraId="13A37148" w14:textId="4DCDDF74" w:rsidR="0070201D" w:rsidRPr="003D3A14" w:rsidRDefault="00120EA2" w:rsidP="00DB6AB8">
            <w:pPr>
              <w:tabs>
                <w:tab w:val="left" w:pos="14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La herramienta solo debe utilizarse para el fin que esta destinada, estrá prohibido darle otro uso.</w:t>
            </w:r>
          </w:p>
        </w:tc>
      </w:tr>
      <w:tr w:rsidR="0070201D" w:rsidRPr="00DB6AB8" w14:paraId="46FB3335" w14:textId="77777777" w:rsidTr="00DB6AB8">
        <w:tc>
          <w:tcPr>
            <w:tcW w:w="10790" w:type="dxa"/>
          </w:tcPr>
          <w:p w14:paraId="56F31861" w14:textId="1F46FA14" w:rsidR="0070201D" w:rsidRPr="003D3A14" w:rsidRDefault="00120EA2" w:rsidP="00DB6AB8">
            <w:pPr>
              <w:tabs>
                <w:tab w:val="left" w:pos="14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3A4272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Las  caladoras </w:t>
            </w:r>
            <w:r w:rsidRPr="00321EA9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deben contar con su guarda correspondiente.</w:t>
            </w:r>
          </w:p>
        </w:tc>
      </w:tr>
      <w:tr w:rsidR="0070201D" w:rsidRPr="00DB6AB8" w14:paraId="429FAB8A" w14:textId="77777777" w:rsidTr="00DB6AB8">
        <w:tc>
          <w:tcPr>
            <w:tcW w:w="10790" w:type="dxa"/>
          </w:tcPr>
          <w:p w14:paraId="2DE844AF" w14:textId="22556E84" w:rsidR="0070201D" w:rsidRPr="003D3A14" w:rsidRDefault="003A4272" w:rsidP="00DB6AB8">
            <w:pPr>
              <w:tabs>
                <w:tab w:val="left" w:pos="14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Está</w:t>
            </w:r>
            <w:r w:rsidR="00321EA9">
              <w:rPr>
                <w:rFonts w:asciiTheme="minorHAnsi" w:hAnsiTheme="minorHAnsi" w:cstheme="minorHAnsi"/>
                <w:sz w:val="22"/>
                <w:szCs w:val="22"/>
              </w:rPr>
              <w:t xml:space="preserve"> prohibido el uso de herramienta hechiza.</w:t>
            </w:r>
          </w:p>
        </w:tc>
      </w:tr>
      <w:tr w:rsidR="0070201D" w:rsidRPr="00DB6AB8" w14:paraId="374581C6" w14:textId="77777777" w:rsidTr="00DB6AB8">
        <w:tc>
          <w:tcPr>
            <w:tcW w:w="10790" w:type="dxa"/>
          </w:tcPr>
          <w:p w14:paraId="0284AF4B" w14:textId="651B909A" w:rsidR="0070201D" w:rsidRPr="003D3A14" w:rsidRDefault="003A4272" w:rsidP="00DB6AB8">
            <w:pPr>
              <w:tabs>
                <w:tab w:val="left" w:pos="14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Las extensiones eléctricas deb</w:t>
            </w:r>
            <w:r w:rsidR="00321EA9">
              <w:rPr>
                <w:rFonts w:asciiTheme="minorHAnsi" w:hAnsiTheme="minorHAnsi" w:cstheme="minorHAnsi"/>
                <w:sz w:val="22"/>
                <w:szCs w:val="22"/>
              </w:rPr>
              <w:t>en ser de uso rudo.</w:t>
            </w:r>
          </w:p>
        </w:tc>
      </w:tr>
      <w:tr w:rsidR="0070201D" w:rsidRPr="00DB6AB8" w14:paraId="3E88E3F9" w14:textId="77777777" w:rsidTr="00DB6AB8">
        <w:tc>
          <w:tcPr>
            <w:tcW w:w="10790" w:type="dxa"/>
          </w:tcPr>
          <w:p w14:paraId="0090653F" w14:textId="5FA4D18F" w:rsidR="0070201D" w:rsidRPr="003D3A14" w:rsidRDefault="00321EA9" w:rsidP="00DB6AB8">
            <w:pPr>
              <w:tabs>
                <w:tab w:val="left" w:pos="14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Están prohibidos los empates en las extensiones</w:t>
            </w:r>
            <w:r w:rsidR="008D012A">
              <w:rPr>
                <w:rFonts w:asciiTheme="minorHAnsi" w:hAnsiTheme="minorHAnsi" w:cstheme="minorHAnsi"/>
                <w:sz w:val="22"/>
                <w:szCs w:val="22"/>
              </w:rPr>
              <w:t xml:space="preserve"> eléctricas.</w:t>
            </w:r>
          </w:p>
        </w:tc>
      </w:tr>
      <w:tr w:rsidR="002D1144" w14:paraId="09FAF19A" w14:textId="77777777" w:rsidTr="00DB6AB8">
        <w:tc>
          <w:tcPr>
            <w:tcW w:w="10790" w:type="dxa"/>
          </w:tcPr>
          <w:p w14:paraId="17CF624D" w14:textId="4DC9980B" w:rsidR="002D1144" w:rsidRDefault="002D1144" w:rsidP="00DB6AB8">
            <w:pPr>
              <w:tabs>
                <w:tab w:val="left" w:pos="147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D8482F" w14:paraId="6837F2CF" w14:textId="77777777" w:rsidTr="00D8482F">
        <w:tc>
          <w:tcPr>
            <w:tcW w:w="10790" w:type="dxa"/>
            <w:shd w:val="clear" w:color="auto" w:fill="D9D9D9" w:themeFill="background1" w:themeFillShade="D9"/>
          </w:tcPr>
          <w:p w14:paraId="0340CE53" w14:textId="5C81A4A7" w:rsidR="00D8482F" w:rsidRPr="003A4272" w:rsidRDefault="00D8482F" w:rsidP="00DB6AB8">
            <w:pPr>
              <w:tabs>
                <w:tab w:val="left" w:pos="1470"/>
              </w:tabs>
              <w:rPr>
                <w:rFonts w:asciiTheme="minorHAnsi" w:hAnsiTheme="minorHAnsi" w:cstheme="minorHAnsi"/>
                <w:b/>
                <w:color w:val="D9D9D9" w:themeColor="background1" w:themeShade="D9"/>
                <w:sz w:val="22"/>
                <w:szCs w:val="22"/>
              </w:rPr>
            </w:pPr>
            <w:r w:rsidRPr="003A4272">
              <w:rPr>
                <w:rFonts w:asciiTheme="minorHAnsi" w:hAnsiTheme="minorHAnsi" w:cstheme="minorHAnsi"/>
                <w:b/>
                <w:sz w:val="22"/>
                <w:szCs w:val="22"/>
              </w:rPr>
              <w:t>PROCEDIMIENTOS</w:t>
            </w:r>
          </w:p>
        </w:tc>
      </w:tr>
      <w:tr w:rsidR="00D8482F" w:rsidRPr="00DB6AB8" w14:paraId="2E2ADC3D" w14:textId="77777777" w:rsidTr="00DB6AB8">
        <w:tc>
          <w:tcPr>
            <w:tcW w:w="10790" w:type="dxa"/>
          </w:tcPr>
          <w:p w14:paraId="456AD2EE" w14:textId="14C34E1A" w:rsidR="00D8482F" w:rsidRPr="00D8482F" w:rsidRDefault="003A4272" w:rsidP="00DB6AB8">
            <w:pPr>
              <w:tabs>
                <w:tab w:val="left" w:pos="14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3A427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D8482F">
              <w:rPr>
                <w:rFonts w:asciiTheme="minorHAnsi" w:hAnsiTheme="minorHAnsi" w:cstheme="minorHAnsi"/>
                <w:sz w:val="22"/>
                <w:szCs w:val="22"/>
              </w:rPr>
              <w:t>plicar invariablemente los procedimientos de trabajos seguro aplicables a las actividades a desarrollar:</w:t>
            </w:r>
          </w:p>
        </w:tc>
      </w:tr>
      <w:tr w:rsidR="00D8482F" w:rsidRPr="00DB6AB8" w14:paraId="3B5B4FFF" w14:textId="77777777" w:rsidTr="00DB6AB8">
        <w:tc>
          <w:tcPr>
            <w:tcW w:w="10790" w:type="dxa"/>
          </w:tcPr>
          <w:p w14:paraId="3D4FD997" w14:textId="1829A3DF" w:rsidR="00D8482F" w:rsidRPr="008B1DE1" w:rsidRDefault="00D8482F" w:rsidP="008B1DE1">
            <w:pPr>
              <w:tabs>
                <w:tab w:val="left" w:pos="1470"/>
              </w:tabs>
              <w:rPr>
                <w:rFonts w:cstheme="minorHAnsi"/>
              </w:rPr>
            </w:pPr>
          </w:p>
        </w:tc>
      </w:tr>
      <w:tr w:rsidR="00D8482F" w:rsidRPr="00DB6AB8" w14:paraId="03443133" w14:textId="77777777" w:rsidTr="00DB6AB8">
        <w:tc>
          <w:tcPr>
            <w:tcW w:w="10790" w:type="dxa"/>
          </w:tcPr>
          <w:p w14:paraId="3918B0D2" w14:textId="77777777" w:rsidR="00D8482F" w:rsidRPr="00D8482F" w:rsidRDefault="00D8482F" w:rsidP="00DB6AB8">
            <w:pPr>
              <w:tabs>
                <w:tab w:val="left" w:pos="14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482F" w:rsidRPr="00DB6AB8" w14:paraId="6CB45A7E" w14:textId="77777777" w:rsidTr="00DB6AB8">
        <w:tc>
          <w:tcPr>
            <w:tcW w:w="10790" w:type="dxa"/>
          </w:tcPr>
          <w:p w14:paraId="6A201AE3" w14:textId="77777777" w:rsidR="00D8482F" w:rsidRPr="00D8482F" w:rsidRDefault="00D8482F" w:rsidP="00DB6AB8">
            <w:pPr>
              <w:tabs>
                <w:tab w:val="left" w:pos="14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482F" w:rsidRPr="00DB6AB8" w14:paraId="57BDE99E" w14:textId="77777777" w:rsidTr="00DB6AB8">
        <w:tc>
          <w:tcPr>
            <w:tcW w:w="10790" w:type="dxa"/>
          </w:tcPr>
          <w:p w14:paraId="5E00976C" w14:textId="77777777" w:rsidR="00D8482F" w:rsidRPr="00D8482F" w:rsidRDefault="00D8482F" w:rsidP="00DB6AB8">
            <w:pPr>
              <w:tabs>
                <w:tab w:val="left" w:pos="14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482F" w:rsidRPr="00DB6AB8" w14:paraId="54D642B3" w14:textId="77777777" w:rsidTr="00DB6AB8">
        <w:tc>
          <w:tcPr>
            <w:tcW w:w="10790" w:type="dxa"/>
          </w:tcPr>
          <w:p w14:paraId="2BB83501" w14:textId="77777777" w:rsidR="00D8482F" w:rsidRDefault="00D8482F" w:rsidP="00DB6AB8">
            <w:pPr>
              <w:tabs>
                <w:tab w:val="left" w:pos="1470"/>
              </w:tabs>
              <w:rPr>
                <w:rFonts w:cstheme="minorHAnsi"/>
              </w:rPr>
            </w:pPr>
          </w:p>
        </w:tc>
      </w:tr>
      <w:tr w:rsidR="00D8482F" w:rsidRPr="00DB6AB8" w14:paraId="677D6883" w14:textId="77777777" w:rsidTr="00DB6AB8">
        <w:tc>
          <w:tcPr>
            <w:tcW w:w="10790" w:type="dxa"/>
          </w:tcPr>
          <w:p w14:paraId="3AC9B6FA" w14:textId="77777777" w:rsidR="00D8482F" w:rsidRDefault="00D8482F" w:rsidP="00DB6AB8">
            <w:pPr>
              <w:tabs>
                <w:tab w:val="left" w:pos="1470"/>
              </w:tabs>
              <w:rPr>
                <w:rFonts w:cstheme="minorHAnsi"/>
              </w:rPr>
            </w:pPr>
          </w:p>
        </w:tc>
      </w:tr>
    </w:tbl>
    <w:p w14:paraId="5B7FBB85" w14:textId="77777777" w:rsidR="0070201D" w:rsidRDefault="0070201D" w:rsidP="00D1149F">
      <w:pPr>
        <w:tabs>
          <w:tab w:val="left" w:pos="1470"/>
        </w:tabs>
        <w:rPr>
          <w:lang w:val="es-MX"/>
        </w:rPr>
      </w:pPr>
    </w:p>
    <w:p w14:paraId="1A9069E6" w14:textId="15E6AEB8" w:rsidR="00D1149F" w:rsidRDefault="00D1149F" w:rsidP="003A4272">
      <w:pPr>
        <w:tabs>
          <w:tab w:val="left" w:pos="1470"/>
        </w:tabs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F05D1" w:rsidRPr="003D3A14" w14:paraId="6C3DCF42" w14:textId="77777777" w:rsidTr="00DB6AB8">
        <w:tc>
          <w:tcPr>
            <w:tcW w:w="10790" w:type="dxa"/>
            <w:shd w:val="clear" w:color="auto" w:fill="D9D9D9" w:themeFill="background1" w:themeFillShade="D9"/>
          </w:tcPr>
          <w:p w14:paraId="57261D45" w14:textId="10D834A1" w:rsidR="00EF05D1" w:rsidRPr="003D3A14" w:rsidRDefault="00EF05D1" w:rsidP="00DB6AB8">
            <w:pPr>
              <w:tabs>
                <w:tab w:val="left" w:pos="147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EQUIPO DE PROTECCIÓN PERSONAL</w:t>
            </w:r>
          </w:p>
        </w:tc>
      </w:tr>
      <w:tr w:rsidR="00EF05D1" w:rsidRPr="00DB6AB8" w14:paraId="6507AEF1" w14:textId="77777777" w:rsidTr="00DB6AB8">
        <w:tc>
          <w:tcPr>
            <w:tcW w:w="10790" w:type="dxa"/>
          </w:tcPr>
          <w:p w14:paraId="1A450619" w14:textId="32061DFC" w:rsidR="00EF05D1" w:rsidRPr="00EF05D1" w:rsidRDefault="008D012A" w:rsidP="00321EA9">
            <w:pPr>
              <w:tabs>
                <w:tab w:val="left" w:pos="147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equipo de protección básico es: casco, ropa de algodón, guantes, lentes de seguridad, </w:t>
            </w:r>
            <w:r w:rsidR="00AE7EA6">
              <w:rPr>
                <w:rFonts w:asciiTheme="minorHAnsi" w:hAnsiTheme="minorHAnsi" w:cstheme="minorHAnsi"/>
                <w:sz w:val="22"/>
                <w:szCs w:val="22"/>
              </w:rPr>
              <w:t>calzado de seguridad.</w:t>
            </w:r>
          </w:p>
        </w:tc>
      </w:tr>
      <w:tr w:rsidR="008D012A" w:rsidRPr="00DB6AB8" w14:paraId="1801AF72" w14:textId="77777777" w:rsidTr="00DB6AB8">
        <w:tc>
          <w:tcPr>
            <w:tcW w:w="10790" w:type="dxa"/>
          </w:tcPr>
          <w:p w14:paraId="42AA3D62" w14:textId="5106078A" w:rsidR="008D012A" w:rsidRPr="00EF05D1" w:rsidRDefault="008D012A" w:rsidP="008D012A">
            <w:pPr>
              <w:tabs>
                <w:tab w:val="left" w:pos="1470"/>
              </w:tabs>
              <w:jc w:val="both"/>
              <w:rPr>
                <w:rFonts w:cstheme="minorHAnsi"/>
              </w:rPr>
            </w:pPr>
            <w:r w:rsidRPr="00EF05D1">
              <w:rPr>
                <w:rFonts w:asciiTheme="minorHAnsi" w:hAnsiTheme="minorHAnsi" w:cstheme="minorHAnsi"/>
                <w:sz w:val="22"/>
                <w:szCs w:val="22"/>
              </w:rPr>
              <w:t xml:space="preserve">Se debe utilizar el equipo de protección personal específico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debe ser el adecuado para el tipo de trabajo a desrrollar.</w:t>
            </w:r>
          </w:p>
        </w:tc>
      </w:tr>
      <w:tr w:rsidR="008D012A" w:rsidRPr="00DB6AB8" w14:paraId="14DB9B29" w14:textId="77777777" w:rsidTr="00DB6AB8">
        <w:tc>
          <w:tcPr>
            <w:tcW w:w="10790" w:type="dxa"/>
          </w:tcPr>
          <w:p w14:paraId="72CF46CA" w14:textId="40057EBF" w:rsidR="008D012A" w:rsidRPr="00EF05D1" w:rsidRDefault="008D012A" w:rsidP="008D012A">
            <w:pPr>
              <w:tabs>
                <w:tab w:val="left" w:pos="14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equipo de protección personal debe  estar en buen estado y de la talla adecuada.</w:t>
            </w:r>
          </w:p>
        </w:tc>
      </w:tr>
      <w:tr w:rsidR="008D012A" w:rsidRPr="00DB6AB8" w14:paraId="672C5329" w14:textId="77777777" w:rsidTr="00DB6AB8">
        <w:tc>
          <w:tcPr>
            <w:tcW w:w="10790" w:type="dxa"/>
          </w:tcPr>
          <w:p w14:paraId="47DC3D66" w14:textId="0DBFAB88" w:rsidR="008D012A" w:rsidRPr="00EF05D1" w:rsidRDefault="008D012A" w:rsidP="008D012A">
            <w:pPr>
              <w:tabs>
                <w:tab w:val="left" w:pos="14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Los cables de </w:t>
            </w:r>
            <w:r w:rsidR="00A107C0">
              <w:rPr>
                <w:rFonts w:asciiTheme="minorHAnsi" w:hAnsiTheme="minorHAnsi" w:cstheme="minorHAnsi"/>
                <w:sz w:val="22"/>
                <w:szCs w:val="22"/>
              </w:rPr>
              <w:t>vida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y arnés deben contar con registros de revisión.</w:t>
            </w:r>
          </w:p>
        </w:tc>
      </w:tr>
      <w:tr w:rsidR="008D012A" w:rsidRPr="00DB6AB8" w14:paraId="6D2D5411" w14:textId="77777777" w:rsidTr="00DB6AB8">
        <w:tc>
          <w:tcPr>
            <w:tcW w:w="10790" w:type="dxa"/>
          </w:tcPr>
          <w:p w14:paraId="2A7F3552" w14:textId="3FB11B86" w:rsidR="008D012A" w:rsidRPr="00EF05D1" w:rsidRDefault="008D012A" w:rsidP="008D012A">
            <w:pPr>
              <w:tabs>
                <w:tab w:val="left" w:pos="14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D012A" w:rsidRPr="00DB6AB8" w14:paraId="37EF9A5A" w14:textId="77777777" w:rsidTr="00DB6AB8">
        <w:tc>
          <w:tcPr>
            <w:tcW w:w="10790" w:type="dxa"/>
          </w:tcPr>
          <w:p w14:paraId="12829DE2" w14:textId="77777777" w:rsidR="008D012A" w:rsidRPr="00EF05D1" w:rsidRDefault="008D012A" w:rsidP="008D012A">
            <w:pPr>
              <w:tabs>
                <w:tab w:val="left" w:pos="14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D012A" w:rsidRPr="00DB6AB8" w14:paraId="13ACF168" w14:textId="77777777" w:rsidTr="00DB6AB8">
        <w:tc>
          <w:tcPr>
            <w:tcW w:w="10790" w:type="dxa"/>
          </w:tcPr>
          <w:p w14:paraId="7E0151D2" w14:textId="77777777" w:rsidR="008D012A" w:rsidRPr="00EF05D1" w:rsidRDefault="008D012A" w:rsidP="008D012A">
            <w:pPr>
              <w:tabs>
                <w:tab w:val="left" w:pos="14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265CB70" w14:textId="163A297C" w:rsidR="00276896" w:rsidRPr="00276896" w:rsidRDefault="00276896" w:rsidP="00276896">
      <w:pPr>
        <w:rPr>
          <w:lang w:val="es-MX"/>
        </w:rPr>
      </w:pPr>
    </w:p>
    <w:p w14:paraId="50562A74" w14:textId="14A77BA9" w:rsidR="00276896" w:rsidRPr="00276896" w:rsidRDefault="00276896" w:rsidP="00276896">
      <w:pPr>
        <w:rPr>
          <w:lang w:val="es-MX"/>
        </w:rPr>
      </w:pPr>
    </w:p>
    <w:tbl>
      <w:tblPr>
        <w:tblStyle w:val="Tablaconcuadrcula5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387"/>
      </w:tblGrid>
      <w:tr w:rsidR="003A4272" w:rsidRPr="004A1F35" w14:paraId="5CC51746" w14:textId="77777777" w:rsidTr="006C51B5">
        <w:tc>
          <w:tcPr>
            <w:tcW w:w="524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16AF7FE" w14:textId="21F72566" w:rsidR="003A4272" w:rsidRPr="004A1F35" w:rsidRDefault="003A4272" w:rsidP="0076032F">
            <w:pPr>
              <w:tabs>
                <w:tab w:val="left" w:pos="4200"/>
              </w:tabs>
              <w:ind w:left="360"/>
              <w:rPr>
                <w:rFonts w:ascii="Calibri" w:eastAsia="Calibri" w:hAnsi="Calibri"/>
                <w:b/>
              </w:rPr>
            </w:pPr>
            <w:r w:rsidRPr="004A1F35">
              <w:rPr>
                <w:rFonts w:ascii="Calibri" w:eastAsia="Calibri" w:hAnsi="Calibri"/>
                <w:b/>
              </w:rPr>
              <w:t>AUTORIZACIÓN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14:paraId="2FB8BA05" w14:textId="77777777" w:rsidR="003A4272" w:rsidRPr="00AA3E38" w:rsidRDefault="003A4272" w:rsidP="0076032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</w:tc>
      </w:tr>
      <w:tr w:rsidR="003A4272" w:rsidRPr="004A1F35" w14:paraId="0A851EBC" w14:textId="77777777" w:rsidTr="0076032F">
        <w:tc>
          <w:tcPr>
            <w:tcW w:w="5240" w:type="dxa"/>
            <w:tcBorders>
              <w:top w:val="single" w:sz="4" w:space="0" w:color="auto"/>
            </w:tcBorders>
          </w:tcPr>
          <w:p w14:paraId="101AC0E2" w14:textId="2A449062" w:rsidR="003A4272" w:rsidRPr="00AA3E38" w:rsidRDefault="003A4272" w:rsidP="0076032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REVISADO</w:t>
            </w:r>
            <w:r w:rsidRPr="00AA3E38">
              <w:rPr>
                <w:rFonts w:ascii="Calibri" w:eastAsia="Calibri" w:hAnsi="Calibri"/>
              </w:rPr>
              <w:t>: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14:paraId="6D665984" w14:textId="77777777" w:rsidR="003A4272" w:rsidRPr="00AA3E38" w:rsidRDefault="003A4272" w:rsidP="0076032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 w:rsidRPr="00AA3E38">
              <w:rPr>
                <w:rFonts w:ascii="Calibri" w:eastAsia="Calibri" w:hAnsi="Calibri"/>
              </w:rPr>
              <w:t>APROBADO POR:</w:t>
            </w:r>
          </w:p>
        </w:tc>
      </w:tr>
      <w:tr w:rsidR="003A4272" w:rsidRPr="00707D1C" w14:paraId="1A935A2D" w14:textId="77777777" w:rsidTr="0076032F">
        <w:trPr>
          <w:trHeight w:val="759"/>
        </w:trPr>
        <w:tc>
          <w:tcPr>
            <w:tcW w:w="5240" w:type="dxa"/>
          </w:tcPr>
          <w:p w14:paraId="2FF8B67D" w14:textId="77777777" w:rsidR="003A4272" w:rsidRPr="00AA3E38" w:rsidRDefault="003A4272" w:rsidP="0076032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  <w:p w14:paraId="737DA8FB" w14:textId="0B12D0EA" w:rsidR="003A4272" w:rsidRPr="008060C7" w:rsidRDefault="003A4272" w:rsidP="0076032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fldChar w:fldCharType="begin"/>
            </w:r>
            <w:r>
              <w:rPr>
                <w:rFonts w:ascii="Calibri" w:eastAsia="Calibri" w:hAnsi="Calibri"/>
              </w:rPr>
              <w:instrText xml:space="preserve"> MERGEFIELD REPRESENTANTE_TECNICO </w:instrText>
            </w:r>
            <w:r>
              <w:rPr>
                <w:rFonts w:ascii="Calibri" w:eastAsia="Calibri" w:hAnsi="Calibri"/>
              </w:rPr>
              <w:fldChar w:fldCharType="separate"/>
            </w:r>
            <w:r w:rsidR="006C51B5">
              <w:rPr>
                <w:rFonts w:ascii="Calibri" w:eastAsia="Calibri" w:hAnsi="Calibri" w:hint="cs"/>
                <w:noProof/>
              </w:rPr>
              <w:t>«</w:t>
            </w:r>
            <w:r w:rsidR="006C51B5">
              <w:rPr>
                <w:rFonts w:ascii="Calibri" w:eastAsia="Calibri" w:hAnsi="Calibri"/>
                <w:noProof/>
              </w:rPr>
              <w:t>REPRESENTANTE_TECNICO</w:t>
            </w:r>
            <w:r w:rsidR="006C51B5">
              <w:rPr>
                <w:rFonts w:ascii="Calibri" w:eastAsia="Calibri" w:hAnsi="Calibri" w:hint="cs"/>
                <w:noProof/>
              </w:rPr>
              <w:t>»</w:t>
            </w:r>
            <w:r>
              <w:rPr>
                <w:rFonts w:ascii="Calibri" w:eastAsia="Calibri" w:hAnsi="Calibri"/>
              </w:rPr>
              <w:fldChar w:fldCharType="end"/>
            </w:r>
          </w:p>
          <w:p w14:paraId="2B9B752B" w14:textId="77777777" w:rsidR="003A4272" w:rsidRDefault="003A4272" w:rsidP="003A4272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REPRESENTANTE TÉCNICO</w:t>
            </w:r>
          </w:p>
          <w:p w14:paraId="49EDDF2D" w14:textId="77777777" w:rsidR="003A4272" w:rsidRPr="00AA3E38" w:rsidRDefault="003A4272" w:rsidP="0076032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5387" w:type="dxa"/>
          </w:tcPr>
          <w:p w14:paraId="4597AFF1" w14:textId="77777777" w:rsidR="003A4272" w:rsidRPr="00AA3E38" w:rsidRDefault="003A4272" w:rsidP="0076032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  <w:p w14:paraId="67458E49" w14:textId="290C25A5" w:rsidR="003A4272" w:rsidRDefault="003A4272" w:rsidP="003A4272">
            <w:pPr>
              <w:tabs>
                <w:tab w:val="left" w:pos="4200"/>
              </w:tabs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      </w:t>
            </w:r>
            <w:r>
              <w:rPr>
                <w:rFonts w:ascii="Calibri" w:eastAsia="Calibri" w:hAnsi="Calibri"/>
              </w:rPr>
              <w:fldChar w:fldCharType="begin"/>
            </w:r>
            <w:r>
              <w:rPr>
                <w:rFonts w:ascii="Calibri" w:eastAsia="Calibri" w:hAnsi="Calibri"/>
              </w:rPr>
              <w:instrText xml:space="preserve"> MERGEFIELD MAXIMA_AUTORIDAD </w:instrText>
            </w:r>
            <w:r>
              <w:rPr>
                <w:rFonts w:ascii="Calibri" w:eastAsia="Calibri" w:hAnsi="Calibri"/>
              </w:rPr>
              <w:fldChar w:fldCharType="separate"/>
            </w:r>
            <w:r w:rsidR="006C51B5">
              <w:rPr>
                <w:rFonts w:ascii="Calibri" w:eastAsia="Calibri" w:hAnsi="Calibri" w:hint="cs"/>
                <w:noProof/>
              </w:rPr>
              <w:t>«</w:t>
            </w:r>
            <w:r w:rsidR="006C51B5">
              <w:rPr>
                <w:rFonts w:ascii="Calibri" w:eastAsia="Calibri" w:hAnsi="Calibri"/>
                <w:noProof/>
              </w:rPr>
              <w:t>MAXIMA_AUTORIDAD</w:t>
            </w:r>
            <w:r w:rsidR="006C51B5">
              <w:rPr>
                <w:rFonts w:ascii="Calibri" w:eastAsia="Calibri" w:hAnsi="Calibri" w:hint="cs"/>
                <w:noProof/>
              </w:rPr>
              <w:t>»</w:t>
            </w:r>
            <w:r>
              <w:rPr>
                <w:rFonts w:ascii="Calibri" w:eastAsia="Calibri" w:hAnsi="Calibri"/>
              </w:rPr>
              <w:fldChar w:fldCharType="end"/>
            </w:r>
          </w:p>
          <w:p w14:paraId="5D838BB4" w14:textId="1ABB67AA" w:rsidR="003A4272" w:rsidRPr="00AA3E38" w:rsidRDefault="003A4272" w:rsidP="003A4272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MÁXIMA AUTORIDAD</w:t>
            </w:r>
          </w:p>
        </w:tc>
      </w:tr>
    </w:tbl>
    <w:p w14:paraId="783FBBDD" w14:textId="5CBD1533" w:rsidR="00014575" w:rsidRDefault="00014575" w:rsidP="00276896">
      <w:pPr>
        <w:rPr>
          <w:lang w:val="es-MX"/>
        </w:rPr>
      </w:pPr>
    </w:p>
    <w:p w14:paraId="3914251B" w14:textId="77777777" w:rsidR="00014575" w:rsidRPr="00014575" w:rsidRDefault="00014575" w:rsidP="00014575">
      <w:pPr>
        <w:rPr>
          <w:lang w:val="es-MX"/>
        </w:rPr>
      </w:pPr>
    </w:p>
    <w:p w14:paraId="3C607BE0" w14:textId="77777777" w:rsidR="00014575" w:rsidRPr="00014575" w:rsidRDefault="00014575" w:rsidP="00014575">
      <w:pPr>
        <w:rPr>
          <w:lang w:val="es-MX"/>
        </w:rPr>
      </w:pPr>
      <w:bookmarkStart w:id="0" w:name="_GoBack"/>
      <w:bookmarkEnd w:id="0"/>
    </w:p>
    <w:p w14:paraId="56FD7C0B" w14:textId="77777777" w:rsidR="00014575" w:rsidRPr="00014575" w:rsidRDefault="00014575" w:rsidP="00014575">
      <w:pPr>
        <w:rPr>
          <w:lang w:val="es-MX"/>
        </w:rPr>
      </w:pPr>
    </w:p>
    <w:p w14:paraId="5CE327FB" w14:textId="558C9E31" w:rsidR="00014575" w:rsidRDefault="00014575" w:rsidP="00014575">
      <w:pPr>
        <w:rPr>
          <w:lang w:val="es-MX"/>
        </w:rPr>
      </w:pPr>
    </w:p>
    <w:p w14:paraId="0E9DA2BC" w14:textId="5078AD1C" w:rsidR="00276896" w:rsidRPr="00014575" w:rsidRDefault="00014575" w:rsidP="00014575">
      <w:pPr>
        <w:tabs>
          <w:tab w:val="left" w:pos="4395"/>
        </w:tabs>
        <w:rPr>
          <w:lang w:val="es-MX"/>
        </w:rPr>
      </w:pPr>
      <w:r>
        <w:rPr>
          <w:lang w:val="es-MX"/>
        </w:rPr>
        <w:tab/>
      </w:r>
    </w:p>
    <w:sectPr w:rsidR="00276896" w:rsidRPr="00014575" w:rsidSect="005D31A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078837" w14:textId="77777777" w:rsidR="00B347BD" w:rsidRDefault="00B347BD" w:rsidP="004F3BF6">
      <w:pPr>
        <w:spacing w:after="0" w:line="240" w:lineRule="auto"/>
      </w:pPr>
      <w:r>
        <w:separator/>
      </w:r>
    </w:p>
  </w:endnote>
  <w:endnote w:type="continuationSeparator" w:id="0">
    <w:p w14:paraId="1AA385BD" w14:textId="77777777" w:rsidR="00B347BD" w:rsidRDefault="00B347BD" w:rsidP="004F3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Segoe UI"/>
    <w:panose1 w:val="020F050202020403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39457" w14:textId="26B81E64" w:rsidR="001E7049" w:rsidRDefault="001E7049" w:rsidP="006556EF">
    <w:pPr>
      <w:pStyle w:val="Piedepgina"/>
      <w:tabs>
        <w:tab w:val="clear" w:pos="4680"/>
        <w:tab w:val="clear" w:pos="9360"/>
        <w:tab w:val="right" w:pos="10348"/>
      </w:tabs>
      <w:rPr>
        <w:rFonts w:ascii="Calibri" w:eastAsia="Calibri" w:hAnsi="Calibri" w:cs="Times New Roman"/>
        <w:bCs/>
        <w:color w:val="404040"/>
        <w:sz w:val="20"/>
        <w:szCs w:val="20"/>
        <w:lang w:val="es-MX"/>
      </w:rPr>
    </w:pPr>
    <w:r>
      <w:rPr>
        <w:rFonts w:cs="Calibri"/>
        <w:noProof/>
        <w:lang w:val="es-MX" w:eastAsia="es-MX"/>
      </w:rPr>
      <w:drawing>
        <wp:anchor distT="0" distB="0" distL="114300" distR="114300" simplePos="0" relativeHeight="251660288" behindDoc="1" locked="0" layoutInCell="1" allowOverlap="1" wp14:anchorId="69F5CB88" wp14:editId="5C656D1C">
          <wp:simplePos x="0" y="0"/>
          <wp:positionH relativeFrom="margin">
            <wp:posOffset>600075</wp:posOffset>
          </wp:positionH>
          <wp:positionV relativeFrom="paragraph">
            <wp:posOffset>55880</wp:posOffset>
          </wp:positionV>
          <wp:extent cx="5272380" cy="428625"/>
          <wp:effectExtent l="0" t="0" r="508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EDEPA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238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63EAC">
      <w:rPr>
        <w:rFonts w:cs="Calibri"/>
        <w:lang w:val="es-MX"/>
      </w:rPr>
      <w:t>FS-</w:t>
    </w:r>
    <w:r>
      <w:rPr>
        <w:rFonts w:cs="Calibri"/>
        <w:lang w:val="es-MX"/>
      </w:rPr>
      <w:t>24</w:t>
    </w:r>
    <w:r w:rsidRPr="00D31378">
      <w:rPr>
        <w:rFonts w:ascii="Arial" w:hAnsi="Arial" w:cs="Arial"/>
        <w:sz w:val="20"/>
        <w:szCs w:val="20"/>
        <w:lang w:val="es-MX"/>
      </w:rPr>
      <w:t xml:space="preserve"> </w:t>
    </w:r>
    <w:r w:rsidRPr="009E2A11">
      <w:rPr>
        <w:rFonts w:cs="Calibri"/>
        <w:sz w:val="18"/>
        <w:szCs w:val="18"/>
        <w:lang w:val="es-MX"/>
      </w:rPr>
      <w:t xml:space="preserve">Rev. 0, </w:t>
    </w:r>
    <w:r w:rsidR="00C221BD">
      <w:rPr>
        <w:rFonts w:cs="Calibri"/>
        <w:sz w:val="18"/>
        <w:szCs w:val="18"/>
        <w:lang w:val="es-MX"/>
      </w:rPr>
      <w:t>01/ 01/19</w:t>
    </w:r>
    <w:r w:rsidRPr="00B63EAC">
      <w:rPr>
        <w:rFonts w:cs="Calibri"/>
        <w:sz w:val="16"/>
        <w:szCs w:val="16"/>
        <w:lang w:val="es-MX"/>
      </w:rPr>
      <w:tab/>
      <w:t xml:space="preserve">                                                                                                                                  </w:t>
    </w:r>
    <w:r w:rsidRPr="006556EF">
      <w:rPr>
        <w:rFonts w:ascii="Calibri" w:eastAsia="Calibri" w:hAnsi="Calibri" w:cs="Times New Roman"/>
        <w:color w:val="404040"/>
        <w:sz w:val="18"/>
        <w:szCs w:val="18"/>
        <w:lang w:val="es-ES"/>
      </w:rPr>
      <w:t xml:space="preserve">Pág. </w:t>
    </w:r>
    <w:r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begin"/>
    </w:r>
    <w:r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instrText>PAGE</w:instrText>
    </w:r>
    <w:r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separate"/>
    </w:r>
    <w:r w:rsidR="00C221BD">
      <w:rPr>
        <w:rFonts w:ascii="Calibri" w:eastAsia="Calibri" w:hAnsi="Calibri" w:cs="Times New Roman"/>
        <w:bCs/>
        <w:noProof/>
        <w:color w:val="404040"/>
        <w:sz w:val="18"/>
        <w:szCs w:val="18"/>
        <w:lang w:val="es-MX"/>
      </w:rPr>
      <w:t>2</w:t>
    </w:r>
    <w:r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end"/>
    </w:r>
    <w:r w:rsidRPr="006556EF">
      <w:rPr>
        <w:rFonts w:ascii="Calibri" w:eastAsia="Calibri" w:hAnsi="Calibri" w:cs="Times New Roman"/>
        <w:color w:val="404040"/>
        <w:sz w:val="18"/>
        <w:szCs w:val="18"/>
        <w:lang w:val="es-ES"/>
      </w:rPr>
      <w:t xml:space="preserve"> de</w:t>
    </w:r>
    <w:r w:rsidRPr="006556EF">
      <w:rPr>
        <w:rFonts w:ascii="Calibri" w:eastAsia="Calibri" w:hAnsi="Calibri" w:cs="Times New Roman"/>
        <w:color w:val="404040"/>
        <w:sz w:val="20"/>
        <w:szCs w:val="20"/>
        <w:lang w:val="es-ES"/>
      </w:rPr>
      <w:t xml:space="preserve"> </w:t>
    </w:r>
    <w:r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begin"/>
    </w:r>
    <w:r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instrText>NUMPAGES</w:instrText>
    </w:r>
    <w:r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separate"/>
    </w:r>
    <w:r w:rsidR="00C221BD">
      <w:rPr>
        <w:rFonts w:ascii="Calibri" w:eastAsia="Calibri" w:hAnsi="Calibri" w:cs="Times New Roman"/>
        <w:bCs/>
        <w:noProof/>
        <w:color w:val="404040"/>
        <w:sz w:val="20"/>
        <w:szCs w:val="20"/>
        <w:lang w:val="es-MX"/>
      </w:rPr>
      <w:t>2</w:t>
    </w:r>
    <w:r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8C20FC" w14:textId="77777777" w:rsidR="00B347BD" w:rsidRDefault="00B347BD" w:rsidP="004F3BF6">
      <w:pPr>
        <w:spacing w:after="0" w:line="240" w:lineRule="auto"/>
      </w:pPr>
      <w:r>
        <w:separator/>
      </w:r>
    </w:p>
  </w:footnote>
  <w:footnote w:type="continuationSeparator" w:id="0">
    <w:p w14:paraId="5A3210F3" w14:textId="77777777" w:rsidR="00B347BD" w:rsidRDefault="00B347BD" w:rsidP="004F3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9800DC" w14:textId="03A434E5" w:rsidR="001E7049" w:rsidRDefault="00B347BD">
    <w:pPr>
      <w:pStyle w:val="Encabezado"/>
    </w:pPr>
    <w:r>
      <w:rPr>
        <w:noProof/>
        <w:lang w:val="es-MX" w:eastAsia="es-MX"/>
      </w:rPr>
      <w:pict w14:anchorId="4D8DF9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4547" o:spid="_x0000_s2050" type="#_x0000_t75" style="position:absolute;margin-left:0;margin-top:0;width:539.55pt;height:335.65pt;z-index:-251654144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6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3"/>
      <w:gridCol w:w="9355"/>
    </w:tblGrid>
    <w:tr w:rsidR="001E7049" w:rsidRPr="00DB6AB8" w14:paraId="776A1887" w14:textId="77777777" w:rsidTr="004E62E4">
      <w:trPr>
        <w:trHeight w:val="938"/>
        <w:jc w:val="center"/>
      </w:trPr>
      <w:tc>
        <w:tcPr>
          <w:tcW w:w="1413" w:type="dxa"/>
          <w:tcBorders>
            <w:right w:val="nil"/>
          </w:tcBorders>
          <w:shd w:val="clear" w:color="auto" w:fill="auto"/>
        </w:tcPr>
        <w:bookmarkStart w:id="1" w:name="_Hlk505847297"/>
        <w:p w14:paraId="458F44ED" w14:textId="2F522EB6" w:rsidR="001E7049" w:rsidRPr="00FB446A" w:rsidRDefault="001E7049" w:rsidP="00197CB0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  <w:r w:rsidRPr="0082757E">
            <w:rPr>
              <w:rFonts w:ascii="Calibri" w:eastAsia="Calibri" w:hAnsi="Calibri" w:cs="Times New Roman"/>
              <w:b/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ED6CCF6" wp14:editId="093DC6C5">
                    <wp:simplePos x="0" y="0"/>
                    <wp:positionH relativeFrom="column">
                      <wp:posOffset>145781</wp:posOffset>
                    </wp:positionH>
                    <wp:positionV relativeFrom="paragraph">
                      <wp:posOffset>74295</wp:posOffset>
                    </wp:positionV>
                    <wp:extent cx="551936" cy="527222"/>
                    <wp:effectExtent l="0" t="0" r="635" b="6350"/>
                    <wp:wrapNone/>
                    <wp:docPr id="7" name="Grupo 7">
                      <a:extLst xmlns:a="http://schemas.openxmlformats.org/drawingml/2006/main"/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51936" cy="527222"/>
                              <a:chOff x="0" y="0"/>
                              <a:chExt cx="1008112" cy="1013518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Picture 56">
                                <a:extLst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653" b="26364"/>
                              <a:stretch/>
                            </pic:blipFill>
                            <pic:spPr bwMode="auto">
                              <a:xfrm>
                                <a:off x="160759" y="0"/>
                                <a:ext cx="847353" cy="780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Picture 56">
                                <a:extLst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930" t="20679" r="8439" b="38579"/>
                              <a:stretch/>
                            </pic:blipFill>
                            <pic:spPr bwMode="auto">
                              <a:xfrm>
                                <a:off x="0" y="780876"/>
                                <a:ext cx="1008112" cy="232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0FD54345" id="Grupo 7" o:spid="_x0000_s1026" style="position:absolute;margin-left:11.5pt;margin-top:5.85pt;width:43.45pt;height:41.5pt;z-index:251659264;mso-width-relative:margin;mso-height-relative:margin" coordsize="10081,1013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6" o:spid="_x0000_s1027" type="#_x0000_t75" style="position:absolute;left:1607;width:8474;height:7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">
                      <v:imagedata r:id="rId2" o:title="" cropbottom="17278f" cropright="46959f"/>
                    </v:shape>
                    <v:shape id="Picture 56" o:spid="_x0000_s1028" type="#_x0000_t75" style="position:absolute;top:7808;width:10081;height: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">
                      <v:imagedata r:id="rId2" o:title="" croptop="13552f" cropbottom="25283f" cropleft="18960f" cropright="5531f"/>
                    </v:shape>
                  </v:group>
                </w:pict>
              </mc:Fallback>
            </mc:AlternateContent>
          </w:r>
        </w:p>
      </w:tc>
      <w:tc>
        <w:tcPr>
          <w:tcW w:w="9355" w:type="dxa"/>
          <w:tcBorders>
            <w:left w:val="nil"/>
          </w:tcBorders>
          <w:shd w:val="clear" w:color="auto" w:fill="auto"/>
        </w:tcPr>
        <w:p w14:paraId="24541323" w14:textId="77777777" w:rsidR="001E7049" w:rsidRPr="00FB446A" w:rsidRDefault="001E7049" w:rsidP="00197CB0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14:paraId="486EF3CA" w14:textId="77777777" w:rsidR="001E7049" w:rsidRPr="00FB446A" w:rsidRDefault="001E7049" w:rsidP="00197CB0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14:paraId="638B708F" w14:textId="0FC4B6EE" w:rsidR="001E7049" w:rsidRPr="00197CB0" w:rsidRDefault="001E7049" w:rsidP="00DB6AB8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</w:pPr>
          <w:r w:rsidRPr="00197CB0"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t xml:space="preserve"> </w: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begin"/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instrText xml:space="preserve"> MERGEFIELD RAZON_SOCIAL </w:instrTex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separate"/>
          </w:r>
          <w:r w:rsidR="006C51B5">
            <w:rPr>
              <w:rFonts w:ascii="Calibri Light" w:eastAsia="Calibri" w:hAnsi="Calibri Light" w:cs="Calibri Light"/>
              <w:b/>
              <w:noProof/>
              <w:sz w:val="40"/>
              <w:szCs w:val="40"/>
              <w:lang w:val="es-ES" w:eastAsia="es-ES"/>
            </w:rPr>
            <w:t>«RAZON_SOCIAL»</w: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end"/>
          </w:r>
        </w:p>
      </w:tc>
    </w:tr>
    <w:tr w:rsidR="001E7049" w:rsidRPr="00B63EAC" w14:paraId="63E0FEC5" w14:textId="77777777" w:rsidTr="00D1149F">
      <w:trPr>
        <w:jc w:val="center"/>
      </w:trPr>
      <w:tc>
        <w:tcPr>
          <w:tcW w:w="10768" w:type="dxa"/>
          <w:gridSpan w:val="2"/>
          <w:shd w:val="clear" w:color="auto" w:fill="auto"/>
        </w:tcPr>
        <w:p w14:paraId="3C3BF98A" w14:textId="6B15E8DB" w:rsidR="001E7049" w:rsidRPr="00197CB0" w:rsidRDefault="001E7049" w:rsidP="00197CB0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val="es-ES" w:eastAsia="es-ES"/>
            </w:rPr>
          </w:pPr>
          <w:r>
            <w:rPr>
              <w:rFonts w:ascii="Calibri" w:eastAsia="Calibri" w:hAnsi="Calibri" w:cs="Calibri"/>
              <w:lang w:val="es-ES" w:eastAsia="es-ES"/>
            </w:rPr>
            <w:t>XII. SEGURIDAD DE CONTRATISTAS</w:t>
          </w:r>
        </w:p>
      </w:tc>
    </w:tr>
    <w:tr w:rsidR="001E7049" w:rsidRPr="00DB6AB8" w14:paraId="4D9FEEC1" w14:textId="77777777" w:rsidTr="00D1149F">
      <w:trPr>
        <w:jc w:val="center"/>
      </w:trPr>
      <w:tc>
        <w:tcPr>
          <w:tcW w:w="10768" w:type="dxa"/>
          <w:gridSpan w:val="2"/>
          <w:shd w:val="clear" w:color="auto" w:fill="D9D9D9"/>
        </w:tcPr>
        <w:p w14:paraId="499AAB06" w14:textId="4E93099E" w:rsidR="001E7049" w:rsidRPr="00197CB0" w:rsidRDefault="001E7049" w:rsidP="00197CB0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val="es-ES" w:eastAsia="es-ES"/>
            </w:rPr>
          </w:pPr>
          <w:r>
            <w:rPr>
              <w:rFonts w:ascii="Calibri" w:eastAsia="Calibri" w:hAnsi="Calibri" w:cs="Calibri"/>
              <w:b/>
              <w:lang w:val="es-ES" w:eastAsia="es-ES"/>
            </w:rPr>
            <w:t>ANEXO DE SEGURIDAD PARA CONTRATISTAS</w:t>
          </w:r>
        </w:p>
      </w:tc>
    </w:tr>
  </w:tbl>
  <w:bookmarkEnd w:id="1"/>
  <w:p w14:paraId="32408BD4" w14:textId="5AA4BCF4" w:rsidR="001E7049" w:rsidRPr="00197CB0" w:rsidRDefault="00B347BD">
    <w:pPr>
      <w:pStyle w:val="Encabezado"/>
      <w:rPr>
        <w:lang w:val="es-ES"/>
      </w:rPr>
    </w:pPr>
    <w:r>
      <w:rPr>
        <w:noProof/>
        <w:lang w:val="es-MX" w:eastAsia="es-MX"/>
      </w:rPr>
      <w:pict w14:anchorId="7CF1B7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4548" o:spid="_x0000_s2051" type="#_x0000_t75" style="position:absolute;margin-left:0;margin-top:0;width:539.55pt;height:335.65pt;z-index:-251653120;mso-position-horizontal:center;mso-position-horizontal-relative:margin;mso-position-vertical:center;mso-position-vertical-relative:margin" o:allowincell="f">
          <v:imagedata r:id="rId3" o:title="PEMEX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3B0002" w14:textId="7F1D189A" w:rsidR="001E7049" w:rsidRDefault="00B347BD">
    <w:pPr>
      <w:pStyle w:val="Encabezado"/>
    </w:pPr>
    <w:r>
      <w:rPr>
        <w:noProof/>
        <w:lang w:val="es-MX" w:eastAsia="es-MX"/>
      </w:rPr>
      <w:pict w14:anchorId="1A45D2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4546" o:spid="_x0000_s2049" type="#_x0000_t75" style="position:absolute;margin-left:0;margin-top:0;width:539.55pt;height:335.65pt;z-index:-251655168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A7ED5"/>
    <w:multiLevelType w:val="hybridMultilevel"/>
    <w:tmpl w:val="EDCAF706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0D080B3B"/>
    <w:multiLevelType w:val="hybridMultilevel"/>
    <w:tmpl w:val="51C0A6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D7D22"/>
    <w:multiLevelType w:val="hybridMultilevel"/>
    <w:tmpl w:val="B2B4155A"/>
    <w:lvl w:ilvl="0" w:tplc="C860B552">
      <w:start w:val="1"/>
      <w:numFmt w:val="decimal"/>
      <w:lvlText w:val="(%1)"/>
      <w:lvlJc w:val="left"/>
      <w:pPr>
        <w:ind w:left="720" w:hanging="360"/>
      </w:pPr>
      <w:rPr>
        <w:rFonts w:ascii="Calibri" w:hAnsi="Calibri" w:hint="default"/>
        <w:color w:val="00000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05457"/>
    <w:multiLevelType w:val="multilevel"/>
    <w:tmpl w:val="546E504A"/>
    <w:lvl w:ilvl="0">
      <w:start w:val="1"/>
      <w:numFmt w:val="decimal"/>
      <w:lvlText w:val="%1."/>
      <w:lvlJc w:val="left"/>
      <w:pPr>
        <w:ind w:left="11133" w:hanging="360"/>
      </w:pPr>
    </w:lvl>
    <w:lvl w:ilvl="1">
      <w:start w:val="1"/>
      <w:numFmt w:val="decimal"/>
      <w:isLgl/>
      <w:lvlText w:val="%1.%2"/>
      <w:lvlJc w:val="left"/>
      <w:pPr>
        <w:ind w:left="15309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64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5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26" w:hanging="1440"/>
      </w:pPr>
      <w:rPr>
        <w:rFonts w:hint="default"/>
      </w:rPr>
    </w:lvl>
  </w:abstractNum>
  <w:abstractNum w:abstractNumId="4" w15:restartNumberingAfterBreak="0">
    <w:nsid w:val="1C54789D"/>
    <w:multiLevelType w:val="hybridMultilevel"/>
    <w:tmpl w:val="BCB4C994"/>
    <w:lvl w:ilvl="0" w:tplc="6CD6C27C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14" w:hanging="360"/>
      </w:pPr>
    </w:lvl>
    <w:lvl w:ilvl="2" w:tplc="080A001B" w:tentative="1">
      <w:start w:val="1"/>
      <w:numFmt w:val="lowerRoman"/>
      <w:lvlText w:val="%3."/>
      <w:lvlJc w:val="right"/>
      <w:pPr>
        <w:ind w:left="2934" w:hanging="180"/>
      </w:pPr>
    </w:lvl>
    <w:lvl w:ilvl="3" w:tplc="080A000F" w:tentative="1">
      <w:start w:val="1"/>
      <w:numFmt w:val="decimal"/>
      <w:lvlText w:val="%4."/>
      <w:lvlJc w:val="left"/>
      <w:pPr>
        <w:ind w:left="3654" w:hanging="360"/>
      </w:pPr>
    </w:lvl>
    <w:lvl w:ilvl="4" w:tplc="080A0019" w:tentative="1">
      <w:start w:val="1"/>
      <w:numFmt w:val="lowerLetter"/>
      <w:lvlText w:val="%5."/>
      <w:lvlJc w:val="left"/>
      <w:pPr>
        <w:ind w:left="4374" w:hanging="360"/>
      </w:pPr>
    </w:lvl>
    <w:lvl w:ilvl="5" w:tplc="080A001B" w:tentative="1">
      <w:start w:val="1"/>
      <w:numFmt w:val="lowerRoman"/>
      <w:lvlText w:val="%6."/>
      <w:lvlJc w:val="right"/>
      <w:pPr>
        <w:ind w:left="5094" w:hanging="180"/>
      </w:pPr>
    </w:lvl>
    <w:lvl w:ilvl="6" w:tplc="080A000F" w:tentative="1">
      <w:start w:val="1"/>
      <w:numFmt w:val="decimal"/>
      <w:lvlText w:val="%7."/>
      <w:lvlJc w:val="left"/>
      <w:pPr>
        <w:ind w:left="5814" w:hanging="360"/>
      </w:pPr>
    </w:lvl>
    <w:lvl w:ilvl="7" w:tplc="080A0019" w:tentative="1">
      <w:start w:val="1"/>
      <w:numFmt w:val="lowerLetter"/>
      <w:lvlText w:val="%8."/>
      <w:lvlJc w:val="left"/>
      <w:pPr>
        <w:ind w:left="6534" w:hanging="360"/>
      </w:pPr>
    </w:lvl>
    <w:lvl w:ilvl="8" w:tplc="08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293B0758"/>
    <w:multiLevelType w:val="hybridMultilevel"/>
    <w:tmpl w:val="F76EF0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22159D"/>
    <w:multiLevelType w:val="hybridMultilevel"/>
    <w:tmpl w:val="87D8F7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BB038C"/>
    <w:multiLevelType w:val="hybridMultilevel"/>
    <w:tmpl w:val="090ECCD8"/>
    <w:lvl w:ilvl="0" w:tplc="08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2204A"/>
    <w:multiLevelType w:val="hybridMultilevel"/>
    <w:tmpl w:val="6EB0ECD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3059F"/>
    <w:multiLevelType w:val="multilevel"/>
    <w:tmpl w:val="C9EABA90"/>
    <w:lvl w:ilvl="0">
      <w:start w:val="9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1800"/>
      </w:pPr>
      <w:rPr>
        <w:rFonts w:hint="default"/>
      </w:rPr>
    </w:lvl>
  </w:abstractNum>
  <w:abstractNum w:abstractNumId="10" w15:restartNumberingAfterBreak="0">
    <w:nsid w:val="68443577"/>
    <w:multiLevelType w:val="hybridMultilevel"/>
    <w:tmpl w:val="C2AA6BF0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6"/>
  </w:num>
  <w:num w:numId="9">
    <w:abstractNumId w:val="2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BF6"/>
    <w:rsid w:val="0001085E"/>
    <w:rsid w:val="00014575"/>
    <w:rsid w:val="00064767"/>
    <w:rsid w:val="000A41C4"/>
    <w:rsid w:val="000D50D3"/>
    <w:rsid w:val="000F0528"/>
    <w:rsid w:val="001018CA"/>
    <w:rsid w:val="001157BD"/>
    <w:rsid w:val="00120EA2"/>
    <w:rsid w:val="00133CF0"/>
    <w:rsid w:val="00167035"/>
    <w:rsid w:val="00197CB0"/>
    <w:rsid w:val="001C2760"/>
    <w:rsid w:val="001E058C"/>
    <w:rsid w:val="001E3FA6"/>
    <w:rsid w:val="001E7049"/>
    <w:rsid w:val="002048F4"/>
    <w:rsid w:val="0024794C"/>
    <w:rsid w:val="00264A49"/>
    <w:rsid w:val="0027229D"/>
    <w:rsid w:val="002765E7"/>
    <w:rsid w:val="00276896"/>
    <w:rsid w:val="00295474"/>
    <w:rsid w:val="00295C27"/>
    <w:rsid w:val="002962F5"/>
    <w:rsid w:val="002D1144"/>
    <w:rsid w:val="0030205D"/>
    <w:rsid w:val="00304A87"/>
    <w:rsid w:val="003121D6"/>
    <w:rsid w:val="00321EA9"/>
    <w:rsid w:val="00352DD4"/>
    <w:rsid w:val="003646BD"/>
    <w:rsid w:val="00377299"/>
    <w:rsid w:val="00393047"/>
    <w:rsid w:val="00397F58"/>
    <w:rsid w:val="003A4272"/>
    <w:rsid w:val="003D3A14"/>
    <w:rsid w:val="003D5C7B"/>
    <w:rsid w:val="004407F0"/>
    <w:rsid w:val="0044263F"/>
    <w:rsid w:val="00455B56"/>
    <w:rsid w:val="004618B6"/>
    <w:rsid w:val="00462685"/>
    <w:rsid w:val="004E0C80"/>
    <w:rsid w:val="004E62E4"/>
    <w:rsid w:val="004F3BF6"/>
    <w:rsid w:val="00502A4F"/>
    <w:rsid w:val="005070EE"/>
    <w:rsid w:val="005540BF"/>
    <w:rsid w:val="005630AB"/>
    <w:rsid w:val="00582C7C"/>
    <w:rsid w:val="005D31A4"/>
    <w:rsid w:val="005E3122"/>
    <w:rsid w:val="005F17AD"/>
    <w:rsid w:val="005F7255"/>
    <w:rsid w:val="00605829"/>
    <w:rsid w:val="00630335"/>
    <w:rsid w:val="00630E4B"/>
    <w:rsid w:val="00633C3A"/>
    <w:rsid w:val="0064189A"/>
    <w:rsid w:val="00652FA0"/>
    <w:rsid w:val="006556EF"/>
    <w:rsid w:val="00662CF2"/>
    <w:rsid w:val="00670BF2"/>
    <w:rsid w:val="006B37C8"/>
    <w:rsid w:val="006C51B5"/>
    <w:rsid w:val="006F20CB"/>
    <w:rsid w:val="006F5623"/>
    <w:rsid w:val="0070201D"/>
    <w:rsid w:val="00727300"/>
    <w:rsid w:val="00763EC3"/>
    <w:rsid w:val="00781421"/>
    <w:rsid w:val="007908FF"/>
    <w:rsid w:val="0079433B"/>
    <w:rsid w:val="007A72B8"/>
    <w:rsid w:val="007B2666"/>
    <w:rsid w:val="007C2F49"/>
    <w:rsid w:val="007F7F67"/>
    <w:rsid w:val="008030A1"/>
    <w:rsid w:val="008046D1"/>
    <w:rsid w:val="0080755F"/>
    <w:rsid w:val="0082757E"/>
    <w:rsid w:val="0084488B"/>
    <w:rsid w:val="008518CD"/>
    <w:rsid w:val="00867AA8"/>
    <w:rsid w:val="008B1DE1"/>
    <w:rsid w:val="008B58B2"/>
    <w:rsid w:val="008D012A"/>
    <w:rsid w:val="008E697F"/>
    <w:rsid w:val="0092421E"/>
    <w:rsid w:val="00942E53"/>
    <w:rsid w:val="0099121E"/>
    <w:rsid w:val="009A0E05"/>
    <w:rsid w:val="009A2288"/>
    <w:rsid w:val="009E2A11"/>
    <w:rsid w:val="009F4E9A"/>
    <w:rsid w:val="00A049D3"/>
    <w:rsid w:val="00A107C0"/>
    <w:rsid w:val="00A158B4"/>
    <w:rsid w:val="00A43957"/>
    <w:rsid w:val="00A81B90"/>
    <w:rsid w:val="00AA303A"/>
    <w:rsid w:val="00AB02B1"/>
    <w:rsid w:val="00AB3554"/>
    <w:rsid w:val="00AE7EA6"/>
    <w:rsid w:val="00B17C3B"/>
    <w:rsid w:val="00B21695"/>
    <w:rsid w:val="00B244D9"/>
    <w:rsid w:val="00B31F7E"/>
    <w:rsid w:val="00B331A9"/>
    <w:rsid w:val="00B347BD"/>
    <w:rsid w:val="00B63EAC"/>
    <w:rsid w:val="00B70BFF"/>
    <w:rsid w:val="00B82871"/>
    <w:rsid w:val="00B829B9"/>
    <w:rsid w:val="00B8413F"/>
    <w:rsid w:val="00B86030"/>
    <w:rsid w:val="00B96923"/>
    <w:rsid w:val="00BD787C"/>
    <w:rsid w:val="00BF51A9"/>
    <w:rsid w:val="00BF631F"/>
    <w:rsid w:val="00C049E0"/>
    <w:rsid w:val="00C07366"/>
    <w:rsid w:val="00C221BD"/>
    <w:rsid w:val="00C51A7F"/>
    <w:rsid w:val="00CA0635"/>
    <w:rsid w:val="00CA20FD"/>
    <w:rsid w:val="00CB1C29"/>
    <w:rsid w:val="00CE794E"/>
    <w:rsid w:val="00D1149F"/>
    <w:rsid w:val="00D179D3"/>
    <w:rsid w:val="00D31378"/>
    <w:rsid w:val="00D643C7"/>
    <w:rsid w:val="00D6441A"/>
    <w:rsid w:val="00D8482F"/>
    <w:rsid w:val="00D92096"/>
    <w:rsid w:val="00D973F0"/>
    <w:rsid w:val="00DB6AB8"/>
    <w:rsid w:val="00E44E1D"/>
    <w:rsid w:val="00E83EF5"/>
    <w:rsid w:val="00E913F6"/>
    <w:rsid w:val="00E96FC2"/>
    <w:rsid w:val="00EA432E"/>
    <w:rsid w:val="00EC13CB"/>
    <w:rsid w:val="00EF05D1"/>
    <w:rsid w:val="00F00E3D"/>
    <w:rsid w:val="00F11D12"/>
    <w:rsid w:val="00F23C32"/>
    <w:rsid w:val="00F241C3"/>
    <w:rsid w:val="00F42EA0"/>
    <w:rsid w:val="00F53A05"/>
    <w:rsid w:val="00F64B8B"/>
    <w:rsid w:val="00F972DD"/>
    <w:rsid w:val="00FD1B8C"/>
    <w:rsid w:val="00FD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A09B74D"/>
  <w15:chartTrackingRefBased/>
  <w15:docId w15:val="{FAC20F1F-DA1A-4307-91D2-9F8CC522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3BF6"/>
  </w:style>
  <w:style w:type="paragraph" w:styleId="Piedepgina">
    <w:name w:val="footer"/>
    <w:basedOn w:val="Normal"/>
    <w:link w:val="PiedepginaC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3BF6"/>
  </w:style>
  <w:style w:type="table" w:styleId="Tablaconcuadrcula">
    <w:name w:val="Table Grid"/>
    <w:basedOn w:val="Tablanormal"/>
    <w:rsid w:val="004F3B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B58B2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rsid w:val="008B5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F51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1A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24794C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83EF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MX" w:eastAsia="es-MX"/>
    </w:rPr>
  </w:style>
  <w:style w:type="table" w:customStyle="1" w:styleId="Tablaconcuadrcula5">
    <w:name w:val="Tabla con cuadrícula5"/>
    <w:basedOn w:val="Tablanormal"/>
    <w:next w:val="Tablaconcuadrcula"/>
    <w:uiPriority w:val="39"/>
    <w:rsid w:val="003A4272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20.wmf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88F0E-A89D-4889-951C-B24BAD4C6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1895</TotalTime>
  <Pages>2</Pages>
  <Words>546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Ivan Flores Torres</dc:creator>
  <cp:keywords/>
  <dc:description/>
  <cp:lastModifiedBy>Roberto Quintanar</cp:lastModifiedBy>
  <cp:revision>54</cp:revision>
  <cp:lastPrinted>2018-08-29T00:56:00Z</cp:lastPrinted>
  <dcterms:created xsi:type="dcterms:W3CDTF">2017-11-04T22:06:00Z</dcterms:created>
  <dcterms:modified xsi:type="dcterms:W3CDTF">2019-03-20T17:16:00Z</dcterms:modified>
</cp:coreProperties>
</file>