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4848"/>
        <w:gridCol w:w="2084"/>
        <w:gridCol w:w="3157"/>
      </w:tblGrid>
      <w:tr w:rsidR="003D29C0" w:rsidRPr="003D29C0" w14:paraId="160E74CF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</w:tcPr>
          <w:p w14:paraId="5C146909" w14:textId="629B1169" w:rsidR="003D29C0" w:rsidRPr="003D29C0" w:rsidRDefault="00073847" w:rsidP="00AE463A">
            <w:pPr>
              <w:numPr>
                <w:ilvl w:val="0"/>
                <w:numId w:val="10"/>
              </w:numPr>
              <w:ind w:left="306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INFORMACIÓ</w:t>
            </w:r>
            <w:r w:rsidR="00B237C5">
              <w:rPr>
                <w:rFonts w:ascii="Calibri" w:eastAsia="Calibri" w:hAnsi="Calibri" w:cs="Times New Roman"/>
                <w:b/>
              </w:rPr>
              <w:t>N GENERAL</w:t>
            </w:r>
            <w:r w:rsidR="003D29C0" w:rsidRPr="003D29C0">
              <w:rPr>
                <w:rFonts w:ascii="Calibri" w:eastAsia="Calibri" w:hAnsi="Calibri" w:cs="Times New Roman"/>
                <w:b/>
              </w:rPr>
              <w:t xml:space="preserve"> DEL SIMULACRO</w:t>
            </w:r>
          </w:p>
        </w:tc>
      </w:tr>
      <w:tr w:rsidR="003D29C0" w:rsidRPr="003D29C0" w14:paraId="0260D2FC" w14:textId="77777777" w:rsidTr="002603E9">
        <w:trPr>
          <w:jc w:val="center"/>
        </w:trPr>
        <w:tc>
          <w:tcPr>
            <w:tcW w:w="106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3A3EA50" w14:textId="77777777" w:rsidR="003D29C0" w:rsidRPr="003D29C0" w:rsidRDefault="003D29C0" w:rsidP="003D29C0">
            <w:pPr>
              <w:ind w:left="720"/>
              <w:contextualSpacing/>
              <w:rPr>
                <w:rFonts w:ascii="Calibri" w:eastAsia="Calibri" w:hAnsi="Calibri" w:cs="Times New Roman"/>
                <w:sz w:val="6"/>
              </w:rPr>
            </w:pPr>
          </w:p>
        </w:tc>
      </w:tr>
      <w:tr w:rsidR="003D29C0" w:rsidRPr="00485E17" w14:paraId="2DAD7956" w14:textId="77777777" w:rsidTr="002603E9">
        <w:tblPrEx>
          <w:shd w:val="clear" w:color="auto" w:fill="auto"/>
        </w:tblPrEx>
        <w:trPr>
          <w:jc w:val="center"/>
        </w:trPr>
        <w:tc>
          <w:tcPr>
            <w:tcW w:w="10627" w:type="dxa"/>
            <w:gridSpan w:val="4"/>
          </w:tcPr>
          <w:p w14:paraId="236D283D" w14:textId="4BE79B42" w:rsidR="003D29C0" w:rsidRPr="003D29C0" w:rsidRDefault="003D29C0" w:rsidP="003D29C0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OBJETIVOS DEL SIMULACRO DE EMERGENCIA: </w:t>
            </w:r>
          </w:p>
        </w:tc>
      </w:tr>
      <w:tr w:rsidR="002603E9" w:rsidRPr="003D29C0" w14:paraId="1BBA876A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314B586" w14:textId="77777777" w:rsidR="003D29C0" w:rsidRPr="003D29C0" w:rsidRDefault="003D29C0" w:rsidP="003D29C0">
            <w:pPr>
              <w:jc w:val="center"/>
              <w:rPr>
                <w:rFonts w:ascii="Calibri" w:eastAsia="Calibri" w:hAnsi="Calibri" w:cs="Times New Roman"/>
                <w:b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b/>
                <w:sz w:val="18"/>
                <w:szCs w:val="18"/>
              </w:rPr>
              <w:t>No.</w:t>
            </w:r>
          </w:p>
        </w:tc>
        <w:tc>
          <w:tcPr>
            <w:tcW w:w="6932" w:type="dxa"/>
            <w:gridSpan w:val="2"/>
          </w:tcPr>
          <w:p w14:paraId="7C84DB59" w14:textId="25C2238D" w:rsidR="003D29C0" w:rsidRPr="003D29C0" w:rsidRDefault="00B81B2C" w:rsidP="003D29C0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3157" w:type="dxa"/>
          </w:tcPr>
          <w:p w14:paraId="0FDFE756" w14:textId="667D3D99" w:rsidR="003D29C0" w:rsidRPr="003D29C0" w:rsidRDefault="00073847" w:rsidP="003D29C0">
            <w:pPr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b/>
                <w:sz w:val="20"/>
                <w:szCs w:val="20"/>
              </w:rPr>
              <w:t>RESPONSABLE DE LA ATENCIÓ</w:t>
            </w:r>
            <w:r w:rsidR="003D29C0"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 xml:space="preserve">N </w:t>
            </w:r>
          </w:p>
        </w:tc>
      </w:tr>
      <w:tr w:rsidR="00B81B2C" w:rsidRPr="00485E17" w14:paraId="18892DF7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5DE9B7AF" w14:textId="77777777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 w:rsidRPr="003D29C0">
              <w:rPr>
                <w:rFonts w:ascii="Calibri" w:eastAsia="Calibri" w:hAnsi="Calibri" w:cs="Times New Roman"/>
                <w:sz w:val="18"/>
                <w:szCs w:val="18"/>
              </w:rPr>
              <w:t>1</w:t>
            </w:r>
          </w:p>
        </w:tc>
        <w:tc>
          <w:tcPr>
            <w:tcW w:w="6932" w:type="dxa"/>
            <w:gridSpan w:val="2"/>
          </w:tcPr>
          <w:p w14:paraId="6A38AE08" w14:textId="4654890F" w:rsidR="00B81B2C" w:rsidRPr="00485E17" w:rsidRDefault="00485E17" w:rsidP="00B81B2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485E17">
              <w:rPr>
                <w:rFonts w:ascii="Calibri" w:eastAsia="Calibri" w:hAnsi="Calibri" w:cs="Times New Roman"/>
                <w:b/>
                <w:bCs/>
              </w:rPr>
              <w:t>Aprender el procedimiento en caso de un incendio en el área de despacho</w:t>
            </w:r>
          </w:p>
        </w:tc>
        <w:tc>
          <w:tcPr>
            <w:tcW w:w="3157" w:type="dxa"/>
          </w:tcPr>
          <w:p w14:paraId="1B79539B" w14:textId="555716D0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Gerente de la Estación de Servicio</w:t>
            </w:r>
          </w:p>
        </w:tc>
      </w:tr>
      <w:tr w:rsidR="00B81B2C" w:rsidRPr="003D29C0" w14:paraId="109BEADB" w14:textId="77777777" w:rsidTr="002603E9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6F5D9FA6" w14:textId="1A681C8C" w:rsidR="00B81B2C" w:rsidRPr="003D29C0" w:rsidRDefault="00B81B2C" w:rsidP="00B81B2C">
            <w:pPr>
              <w:jc w:val="center"/>
              <w:rPr>
                <w:rFonts w:ascii="Calibri" w:eastAsia="Calibri" w:hAnsi="Calibri" w:cs="Times New Roman"/>
                <w:sz w:val="18"/>
                <w:szCs w:val="18"/>
              </w:rPr>
            </w:pPr>
            <w:r>
              <w:rPr>
                <w:rFonts w:ascii="Calibri" w:eastAsia="Calibri" w:hAnsi="Calibri" w:cs="Times New Roman"/>
                <w:sz w:val="18"/>
                <w:szCs w:val="18"/>
              </w:rPr>
              <w:t>2</w:t>
            </w:r>
          </w:p>
        </w:tc>
        <w:tc>
          <w:tcPr>
            <w:tcW w:w="6932" w:type="dxa"/>
            <w:gridSpan w:val="2"/>
            <w:tcBorders>
              <w:bottom w:val="single" w:sz="4" w:space="0" w:color="auto"/>
            </w:tcBorders>
          </w:tcPr>
          <w:p w14:paraId="75C293C5" w14:textId="0FC63799" w:rsidR="00B81B2C" w:rsidRPr="00485E17" w:rsidRDefault="00485E17" w:rsidP="00B81B2C">
            <w:pPr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485E17">
              <w:rPr>
                <w:rFonts w:ascii="Calibri" w:eastAsia="Calibri" w:hAnsi="Calibri" w:cs="Times New Roman"/>
                <w:b/>
                <w:bCs/>
              </w:rPr>
              <w:t>Salvaguardar la vida de las personas en la ES</w:t>
            </w:r>
          </w:p>
        </w:tc>
        <w:tc>
          <w:tcPr>
            <w:tcW w:w="3157" w:type="dxa"/>
            <w:tcBorders>
              <w:bottom w:val="single" w:sz="4" w:space="0" w:color="auto"/>
            </w:tcBorders>
          </w:tcPr>
          <w:p w14:paraId="44ABDF22" w14:textId="3A329868" w:rsidR="00B81B2C" w:rsidRPr="003D29C0" w:rsidRDefault="00B81B2C" w:rsidP="00B81B2C">
            <w:pPr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Representante Técnico</w:t>
            </w:r>
          </w:p>
        </w:tc>
      </w:tr>
      <w:tr w:rsidR="00B81B2C" w:rsidRPr="002603E9" w14:paraId="2A24CE3E" w14:textId="77777777" w:rsidTr="002603E9">
        <w:trPr>
          <w:jc w:val="center"/>
        </w:trPr>
        <w:tc>
          <w:tcPr>
            <w:tcW w:w="10627" w:type="dxa"/>
            <w:gridSpan w:val="4"/>
            <w:tcBorders>
              <w:left w:val="nil"/>
              <w:right w:val="nil"/>
            </w:tcBorders>
            <w:shd w:val="clear" w:color="auto" w:fill="auto"/>
          </w:tcPr>
          <w:p w14:paraId="46F7C3F1" w14:textId="77777777" w:rsidR="00B81B2C" w:rsidRPr="002603E9" w:rsidRDefault="00B81B2C" w:rsidP="00B81B2C">
            <w:pPr>
              <w:ind w:left="720"/>
              <w:contextualSpacing/>
              <w:rPr>
                <w:rFonts w:ascii="Calibri" w:eastAsia="Calibri" w:hAnsi="Calibri" w:cs="Times New Roman"/>
                <w:b/>
                <w:sz w:val="12"/>
                <w:szCs w:val="12"/>
              </w:rPr>
            </w:pPr>
          </w:p>
        </w:tc>
      </w:tr>
      <w:tr w:rsidR="00B81B2C" w:rsidRPr="00485E17" w14:paraId="52A23EB3" w14:textId="77777777" w:rsidTr="00B81B2C">
        <w:trPr>
          <w:trHeight w:val="186"/>
          <w:jc w:val="center"/>
        </w:trPr>
        <w:tc>
          <w:tcPr>
            <w:tcW w:w="5386" w:type="dxa"/>
            <w:gridSpan w:val="2"/>
          </w:tcPr>
          <w:p w14:paraId="37C741F4" w14:textId="6F147682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ÁREA: Despacho</w:t>
            </w:r>
          </w:p>
        </w:tc>
        <w:tc>
          <w:tcPr>
            <w:tcW w:w="5241" w:type="dxa"/>
            <w:gridSpan w:val="2"/>
          </w:tcPr>
          <w:p w14:paraId="7D58CC4A" w14:textId="46FF6ABA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 xml:space="preserve"> FECHA Y HORA </w:t>
            </w:r>
            <w:r>
              <w:rPr>
                <w:rFonts w:ascii="Calibri" w:eastAsia="Calibri" w:hAnsi="Calibri" w:cs="Times New Roman"/>
                <w:b/>
              </w:rPr>
              <w:t>PROGRAMADA</w:t>
            </w:r>
            <w:r w:rsidRPr="003D29C0">
              <w:rPr>
                <w:rFonts w:ascii="Calibri" w:eastAsia="Calibri" w:hAnsi="Calibri" w:cs="Times New Roman"/>
                <w:b/>
              </w:rPr>
              <w:t>:</w:t>
            </w:r>
            <w:r>
              <w:rPr>
                <w:rFonts w:ascii="Calibri" w:eastAsia="Calibri" w:hAnsi="Calibri" w:cs="Times New Roman"/>
                <w:b/>
              </w:rPr>
              <w:t xml:space="preserve"> 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00/00/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0</w:t>
            </w:r>
            <w:r>
              <w:rPr>
                <w:rFonts w:ascii="Calibri" w:eastAsia="Calibri" w:hAnsi="Calibri" w:cs="Times New Roman"/>
                <w:sz w:val="20"/>
                <w:szCs w:val="20"/>
              </w:rPr>
              <w:t>00</w:t>
            </w:r>
            <w:r w:rsidRPr="002603E9">
              <w:rPr>
                <w:rFonts w:ascii="Calibri" w:eastAsia="Calibri" w:hAnsi="Calibri" w:cs="Times New Roman"/>
                <w:sz w:val="20"/>
                <w:szCs w:val="20"/>
              </w:rPr>
              <w:t>, 00:00 HRS.</w:t>
            </w:r>
          </w:p>
        </w:tc>
      </w:tr>
      <w:tr w:rsidR="00B81B2C" w:rsidRPr="003D29C0" w14:paraId="3E63EAC0" w14:textId="77777777" w:rsidTr="002603E9">
        <w:trPr>
          <w:jc w:val="center"/>
        </w:trPr>
        <w:tc>
          <w:tcPr>
            <w:tcW w:w="5386" w:type="dxa"/>
            <w:gridSpan w:val="2"/>
          </w:tcPr>
          <w:p w14:paraId="2D6AC9C3" w14:textId="71D52CBA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EQUIPO: Dispensarios, mangueras y válvulas de corte</w:t>
            </w:r>
          </w:p>
        </w:tc>
        <w:tc>
          <w:tcPr>
            <w:tcW w:w="5241" w:type="dxa"/>
            <w:gridSpan w:val="2"/>
          </w:tcPr>
          <w:p w14:paraId="4BA97114" w14:textId="61DECCD9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CON AVISO PREVIO:</w:t>
            </w:r>
          </w:p>
        </w:tc>
      </w:tr>
      <w:tr w:rsidR="00B81B2C" w:rsidRPr="003D29C0" w14:paraId="32DB3F44" w14:textId="77777777" w:rsidTr="002603E9">
        <w:trPr>
          <w:jc w:val="center"/>
        </w:trPr>
        <w:tc>
          <w:tcPr>
            <w:tcW w:w="5386" w:type="dxa"/>
            <w:gridSpan w:val="2"/>
          </w:tcPr>
          <w:p w14:paraId="308D3C62" w14:textId="3FB84528" w:rsidR="00B81B2C" w:rsidRPr="002603E9" w:rsidRDefault="00B81B2C" w:rsidP="00B81B2C">
            <w:pPr>
              <w:ind w:left="-23"/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CLASE DE SIMULACRO:  De campo</w:t>
            </w:r>
          </w:p>
        </w:tc>
        <w:tc>
          <w:tcPr>
            <w:tcW w:w="5241" w:type="dxa"/>
            <w:gridSpan w:val="2"/>
          </w:tcPr>
          <w:p w14:paraId="355256DD" w14:textId="0AF3882A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AGENTE PERTURBADOR: Fuego</w:t>
            </w:r>
          </w:p>
        </w:tc>
      </w:tr>
      <w:tr w:rsidR="00B81B2C" w:rsidRPr="00485E17" w14:paraId="24FFE0CF" w14:textId="77777777" w:rsidTr="002603E9">
        <w:trPr>
          <w:jc w:val="center"/>
        </w:trPr>
        <w:tc>
          <w:tcPr>
            <w:tcW w:w="10627" w:type="dxa"/>
            <w:gridSpan w:val="4"/>
          </w:tcPr>
          <w:p w14:paraId="028A7D6D" w14:textId="1F115F07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Pr="003D29C0">
              <w:rPr>
                <w:rFonts w:ascii="Calibri" w:eastAsia="Calibri" w:hAnsi="Calibri" w:cs="Times New Roman"/>
                <w:b/>
              </w:rPr>
              <w:t>N DEL ESCENARIO DE EMERGENCIA:</w:t>
            </w:r>
          </w:p>
          <w:p w14:paraId="41F76B99" w14:textId="7EFC4904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plantea el escenario donde una chispa detona una fuente de ignición en el área de despacho, alcanzado los equipos y al personal</w:t>
            </w:r>
          </w:p>
          <w:p w14:paraId="012C8BE7" w14:textId="15FA64BD" w:rsidR="00B81B2C" w:rsidRPr="002603E9" w:rsidRDefault="00B81B2C" w:rsidP="00B81B2C">
            <w:pPr>
              <w:contextualSpacing/>
              <w:rPr>
                <w:rFonts w:ascii="Calibri" w:eastAsia="Calibri" w:hAnsi="Calibri" w:cs="Times New Roman"/>
              </w:rPr>
            </w:pPr>
          </w:p>
        </w:tc>
      </w:tr>
    </w:tbl>
    <w:p w14:paraId="57B0E8EF" w14:textId="38E503F9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2978"/>
        <w:gridCol w:w="7649"/>
      </w:tblGrid>
      <w:tr w:rsidR="00B47CA7" w:rsidRPr="00485E17" w14:paraId="443527C2" w14:textId="77777777" w:rsidTr="0078679F">
        <w:trPr>
          <w:jc w:val="center"/>
        </w:trPr>
        <w:tc>
          <w:tcPr>
            <w:tcW w:w="10627" w:type="dxa"/>
            <w:gridSpan w:val="2"/>
            <w:shd w:val="pct12" w:color="auto" w:fill="auto"/>
          </w:tcPr>
          <w:p w14:paraId="691E2317" w14:textId="27BD8E6C" w:rsidR="00B47CA7" w:rsidRPr="00B47CA7" w:rsidRDefault="00073847" w:rsidP="00AE463A">
            <w:pPr>
              <w:pStyle w:val="ListParagraph"/>
              <w:numPr>
                <w:ilvl w:val="0"/>
                <w:numId w:val="10"/>
              </w:numPr>
              <w:ind w:left="447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EQUIPO DE PROTECCIÓ</w:t>
            </w:r>
            <w:r w:rsidR="00B47CA7" w:rsidRPr="00B47CA7">
              <w:rPr>
                <w:rFonts w:ascii="Calibri" w:eastAsia="Calibri" w:hAnsi="Calibri" w:cs="Times New Roman"/>
                <w:b/>
              </w:rPr>
              <w:t>N PERSONAL Y DISPOSITIVOS DE SEGURIDAD REQUERIDOS:</w:t>
            </w:r>
          </w:p>
        </w:tc>
      </w:tr>
      <w:tr w:rsidR="00B47CA7" w:rsidRPr="00B81B2C" w14:paraId="59643E87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  <w:vAlign w:val="center"/>
          </w:tcPr>
          <w:p w14:paraId="464327BA" w14:textId="269B09B9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Traje de bomberos</w:t>
            </w:r>
          </w:p>
        </w:tc>
        <w:tc>
          <w:tcPr>
            <w:tcW w:w="7649" w:type="dxa"/>
            <w:vAlign w:val="center"/>
          </w:tcPr>
          <w:p w14:paraId="1957D3C7" w14:textId="5092AE64" w:rsidR="00B47CA7" w:rsidRPr="008C3CD5" w:rsidRDefault="008C3CD5" w:rsidP="0078679F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Extintores PQS 9kg</w:t>
            </w:r>
          </w:p>
        </w:tc>
      </w:tr>
      <w:tr w:rsidR="00B47CA7" w:rsidRPr="00485E17" w14:paraId="082143A8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5BF9496" w14:textId="0A299D0B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Guantes</w:t>
            </w:r>
          </w:p>
        </w:tc>
        <w:tc>
          <w:tcPr>
            <w:tcW w:w="7649" w:type="dxa"/>
          </w:tcPr>
          <w:p w14:paraId="51B42CA3" w14:textId="5EBDD593" w:rsidR="00B47CA7" w:rsidRPr="003D29C0" w:rsidRDefault="008C3CD5" w:rsidP="008C3CD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Válvulas de cierre y corte</w:t>
            </w:r>
          </w:p>
        </w:tc>
      </w:tr>
      <w:tr w:rsidR="00B47CA7" w:rsidRPr="00B81B2C" w14:paraId="0222FC93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7F2D40B8" w14:textId="1FE21308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Ropa 100% algodón</w:t>
            </w:r>
          </w:p>
        </w:tc>
        <w:tc>
          <w:tcPr>
            <w:tcW w:w="7649" w:type="dxa"/>
          </w:tcPr>
          <w:p w14:paraId="0618D7FF" w14:textId="6120024F" w:rsidR="00B47CA7" w:rsidRPr="003D29C0" w:rsidRDefault="008C3CD5" w:rsidP="008C3CD5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Paro de emergencia</w:t>
            </w:r>
          </w:p>
        </w:tc>
      </w:tr>
      <w:tr w:rsidR="00B47CA7" w:rsidRPr="00B81B2C" w14:paraId="57C65D0E" w14:textId="77777777" w:rsidTr="0078679F">
        <w:tblPrEx>
          <w:shd w:val="clear" w:color="auto" w:fill="auto"/>
        </w:tblPrEx>
        <w:trPr>
          <w:jc w:val="center"/>
        </w:trPr>
        <w:tc>
          <w:tcPr>
            <w:tcW w:w="2978" w:type="dxa"/>
          </w:tcPr>
          <w:p w14:paraId="134049F4" w14:textId="61217766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Casco</w:t>
            </w:r>
          </w:p>
        </w:tc>
        <w:tc>
          <w:tcPr>
            <w:tcW w:w="7649" w:type="dxa"/>
          </w:tcPr>
          <w:p w14:paraId="2461D21D" w14:textId="0B33C4B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  <w:sz w:val="20"/>
                <w:szCs w:val="20"/>
              </w:rPr>
            </w:pPr>
            <w:r>
              <w:rPr>
                <w:rFonts w:ascii="Calibri" w:eastAsia="Calibri" w:hAnsi="Calibri" w:cs="Times New Roman"/>
                <w:sz w:val="20"/>
                <w:szCs w:val="20"/>
              </w:rPr>
              <w:t>Botiquín de emergencia</w:t>
            </w:r>
          </w:p>
        </w:tc>
      </w:tr>
      <w:tr w:rsidR="00B47CA7" w:rsidRPr="00B81B2C" w14:paraId="3EBDB4CB" w14:textId="77777777" w:rsidTr="00B81B2C">
        <w:tblPrEx>
          <w:shd w:val="clear" w:color="auto" w:fill="auto"/>
        </w:tblPrEx>
        <w:trPr>
          <w:trHeight w:val="70"/>
          <w:jc w:val="center"/>
        </w:trPr>
        <w:tc>
          <w:tcPr>
            <w:tcW w:w="2978" w:type="dxa"/>
          </w:tcPr>
          <w:p w14:paraId="6FECB69A" w14:textId="6AB5183F" w:rsidR="00B47CA7" w:rsidRPr="008C3CD5" w:rsidRDefault="00B81B2C" w:rsidP="00B81B2C">
            <w:pPr>
              <w:jc w:val="center"/>
              <w:rPr>
                <w:rFonts w:ascii="Calibri" w:eastAsia="Calibri" w:hAnsi="Calibri" w:cs="Times New Roman"/>
                <w:bCs/>
              </w:rPr>
            </w:pPr>
            <w:r w:rsidRPr="008C3CD5">
              <w:rPr>
                <w:rFonts w:ascii="Calibri" w:eastAsia="Calibri" w:hAnsi="Calibri" w:cs="Times New Roman"/>
                <w:bCs/>
              </w:rPr>
              <w:t>Mascarilla</w:t>
            </w:r>
          </w:p>
        </w:tc>
        <w:tc>
          <w:tcPr>
            <w:tcW w:w="7649" w:type="dxa"/>
          </w:tcPr>
          <w:p w14:paraId="67262DF3" w14:textId="77777777" w:rsidR="00B47CA7" w:rsidRPr="003D29C0" w:rsidRDefault="00B47CA7" w:rsidP="0078679F">
            <w:pPr>
              <w:rPr>
                <w:rFonts w:ascii="Calibri" w:eastAsia="Calibri" w:hAnsi="Calibri" w:cs="Times New Roman"/>
                <w:color w:val="FF0000"/>
                <w:sz w:val="20"/>
                <w:szCs w:val="20"/>
              </w:rPr>
            </w:pPr>
          </w:p>
        </w:tc>
      </w:tr>
    </w:tbl>
    <w:p w14:paraId="44D6378E" w14:textId="77777777" w:rsidR="00B47CA7" w:rsidRPr="00B47CA7" w:rsidRDefault="00B47CA7" w:rsidP="00B47CA7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tblLook w:val="04A0" w:firstRow="1" w:lastRow="0" w:firstColumn="1" w:lastColumn="0" w:noHBand="0" w:noVBand="1"/>
      </w:tblPr>
      <w:tblGrid>
        <w:gridCol w:w="539"/>
        <w:gridCol w:w="2894"/>
        <w:gridCol w:w="674"/>
        <w:gridCol w:w="1181"/>
        <w:gridCol w:w="2209"/>
        <w:gridCol w:w="1265"/>
        <w:gridCol w:w="1865"/>
      </w:tblGrid>
      <w:tr w:rsidR="00B47CA7" w:rsidRPr="00485E17" w14:paraId="6C7FC53C" w14:textId="77777777" w:rsidTr="0078679F">
        <w:trPr>
          <w:jc w:val="center"/>
        </w:trPr>
        <w:tc>
          <w:tcPr>
            <w:tcW w:w="10627" w:type="dxa"/>
            <w:gridSpan w:val="7"/>
            <w:shd w:val="pct12" w:color="auto" w:fill="auto"/>
          </w:tcPr>
          <w:p w14:paraId="6AC6ED05" w14:textId="04C1D2CC" w:rsidR="00B47CA7" w:rsidRPr="00B47CA7" w:rsidRDefault="00B47CA7" w:rsidP="00B47CA7">
            <w:pPr>
              <w:pStyle w:val="ListParagraph"/>
              <w:numPr>
                <w:ilvl w:val="0"/>
                <w:numId w:val="10"/>
              </w:numPr>
              <w:rPr>
                <w:rFonts w:ascii="Calibri" w:eastAsia="Calibri" w:hAnsi="Calibri" w:cs="Times New Roman"/>
                <w:b/>
              </w:rPr>
            </w:pPr>
            <w:r w:rsidRPr="00B47CA7">
              <w:rPr>
                <w:rFonts w:ascii="Calibri" w:eastAsia="Calibri" w:hAnsi="Calibri" w:cs="Times New Roman"/>
                <w:b/>
              </w:rPr>
              <w:t xml:space="preserve">SECUENCIA DE ACCIONES DEL SIMULACRO </w:t>
            </w:r>
          </w:p>
        </w:tc>
      </w:tr>
      <w:tr w:rsidR="00B47CA7" w:rsidRPr="003D29C0" w14:paraId="483C1CF2" w14:textId="77777777" w:rsidTr="00B47CA7">
        <w:trPr>
          <w:jc w:val="center"/>
        </w:trPr>
        <w:tc>
          <w:tcPr>
            <w:tcW w:w="5392" w:type="dxa"/>
            <w:gridSpan w:val="4"/>
            <w:shd w:val="clear" w:color="auto" w:fill="D9D9D9" w:themeFill="background1" w:themeFillShade="D9"/>
            <w:vAlign w:val="center"/>
          </w:tcPr>
          <w:p w14:paraId="7CBE88B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ACTIVIDAD</w:t>
            </w:r>
          </w:p>
        </w:tc>
        <w:tc>
          <w:tcPr>
            <w:tcW w:w="2082" w:type="dxa"/>
            <w:vMerge w:val="restart"/>
            <w:shd w:val="clear" w:color="auto" w:fill="D9D9D9" w:themeFill="background1" w:themeFillShade="D9"/>
            <w:vAlign w:val="center"/>
          </w:tcPr>
          <w:p w14:paraId="348F4F9C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RESPONSABLE</w:t>
            </w:r>
          </w:p>
        </w:tc>
        <w:tc>
          <w:tcPr>
            <w:tcW w:w="1239" w:type="dxa"/>
            <w:vMerge w:val="restart"/>
            <w:shd w:val="clear" w:color="auto" w:fill="D9D9D9" w:themeFill="background1" w:themeFillShade="D9"/>
            <w:vAlign w:val="center"/>
          </w:tcPr>
          <w:p w14:paraId="78EDF500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16"/>
                <w:szCs w:val="16"/>
              </w:rPr>
            </w:pPr>
            <w:r w:rsidRPr="003D29C0">
              <w:rPr>
                <w:rFonts w:ascii="Calibri" w:eastAsia="Calibri" w:hAnsi="Calibri" w:cs="Times New Roman"/>
                <w:b/>
                <w:sz w:val="16"/>
                <w:szCs w:val="16"/>
              </w:rPr>
              <w:t>RECURSOS MATERILAES REQUERIDOS</w:t>
            </w:r>
          </w:p>
        </w:tc>
        <w:tc>
          <w:tcPr>
            <w:tcW w:w="1914" w:type="dxa"/>
            <w:vMerge w:val="restart"/>
            <w:shd w:val="clear" w:color="auto" w:fill="D9D9D9" w:themeFill="background1" w:themeFillShade="D9"/>
            <w:vAlign w:val="center"/>
          </w:tcPr>
          <w:p w14:paraId="5BDCFF54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TIEMPO DE RESPUESTA</w:t>
            </w:r>
          </w:p>
        </w:tc>
      </w:tr>
      <w:tr w:rsidR="00B47CA7" w:rsidRPr="003D29C0" w14:paraId="7A3D9EC6" w14:textId="77777777" w:rsidTr="00B47CA7">
        <w:trPr>
          <w:trHeight w:val="124"/>
          <w:jc w:val="center"/>
        </w:trPr>
        <w:tc>
          <w:tcPr>
            <w:tcW w:w="539" w:type="dxa"/>
            <w:shd w:val="clear" w:color="auto" w:fill="D9D9D9" w:themeFill="background1" w:themeFillShade="D9"/>
            <w:vAlign w:val="center"/>
          </w:tcPr>
          <w:p w14:paraId="452F4B2D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2994" w:type="dxa"/>
            <w:shd w:val="clear" w:color="auto" w:fill="D9D9D9" w:themeFill="background1" w:themeFillShade="D9"/>
            <w:vAlign w:val="center"/>
          </w:tcPr>
          <w:p w14:paraId="4263E054" w14:textId="6D800216" w:rsidR="00B47CA7" w:rsidRPr="003D29C0" w:rsidRDefault="0007384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DESCRIPCIÓ</w:t>
            </w:r>
            <w:r w:rsidR="00B47CA7" w:rsidRPr="003D29C0">
              <w:rPr>
                <w:rFonts w:ascii="Calibri" w:eastAsia="Calibri" w:hAnsi="Calibri" w:cs="Times New Roman"/>
                <w:b/>
              </w:rPr>
              <w:t>N</w:t>
            </w:r>
          </w:p>
        </w:tc>
        <w:tc>
          <w:tcPr>
            <w:tcW w:w="674" w:type="dxa"/>
            <w:shd w:val="clear" w:color="auto" w:fill="D9D9D9" w:themeFill="background1" w:themeFillShade="D9"/>
            <w:vAlign w:val="center"/>
          </w:tcPr>
          <w:p w14:paraId="0CA1CE56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REAL</w:t>
            </w:r>
          </w:p>
        </w:tc>
        <w:tc>
          <w:tcPr>
            <w:tcW w:w="1185" w:type="dxa"/>
            <w:shd w:val="clear" w:color="auto" w:fill="D9D9D9" w:themeFill="background1" w:themeFillShade="D9"/>
            <w:vAlign w:val="center"/>
          </w:tcPr>
          <w:p w14:paraId="36756839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  <w:b/>
                <w:sz w:val="20"/>
                <w:szCs w:val="20"/>
              </w:rPr>
            </w:pPr>
            <w:r w:rsidRPr="003D29C0">
              <w:rPr>
                <w:rFonts w:ascii="Calibri" w:eastAsia="Calibri" w:hAnsi="Calibri" w:cs="Times New Roman"/>
                <w:b/>
                <w:sz w:val="20"/>
                <w:szCs w:val="20"/>
              </w:rPr>
              <w:t>SIMULADA</w:t>
            </w:r>
          </w:p>
        </w:tc>
        <w:tc>
          <w:tcPr>
            <w:tcW w:w="2082" w:type="dxa"/>
            <w:vMerge/>
            <w:shd w:val="clear" w:color="auto" w:fill="D9D9D9" w:themeFill="background1" w:themeFillShade="D9"/>
          </w:tcPr>
          <w:p w14:paraId="512C2846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Merge/>
            <w:shd w:val="clear" w:color="auto" w:fill="D9D9D9" w:themeFill="background1" w:themeFillShade="D9"/>
          </w:tcPr>
          <w:p w14:paraId="2611EFE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  <w:vMerge/>
            <w:shd w:val="clear" w:color="auto" w:fill="D9D9D9" w:themeFill="background1" w:themeFillShade="D9"/>
          </w:tcPr>
          <w:p w14:paraId="192D4F08" w14:textId="77777777" w:rsidR="00B47CA7" w:rsidRPr="003D29C0" w:rsidRDefault="00B47CA7" w:rsidP="0078679F">
            <w:pPr>
              <w:rPr>
                <w:rFonts w:ascii="Calibri" w:eastAsia="Calibri" w:hAnsi="Calibri" w:cs="Times New Roman"/>
              </w:rPr>
            </w:pPr>
          </w:p>
        </w:tc>
      </w:tr>
      <w:tr w:rsidR="00B47CA7" w:rsidRPr="008C3CD5" w14:paraId="498F0CCF" w14:textId="77777777" w:rsidTr="00B47CA7">
        <w:trPr>
          <w:jc w:val="center"/>
        </w:trPr>
        <w:tc>
          <w:tcPr>
            <w:tcW w:w="539" w:type="dxa"/>
          </w:tcPr>
          <w:p w14:paraId="29010CF7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2994" w:type="dxa"/>
          </w:tcPr>
          <w:p w14:paraId="285B1D19" w14:textId="383A4278" w:rsidR="00B47CA7" w:rsidRPr="003D29C0" w:rsidRDefault="008C3CD5" w:rsidP="0078679F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 arriba a la ES</w:t>
            </w:r>
          </w:p>
        </w:tc>
        <w:tc>
          <w:tcPr>
            <w:tcW w:w="674" w:type="dxa"/>
          </w:tcPr>
          <w:p w14:paraId="4A7818DB" w14:textId="00269719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5" w:type="dxa"/>
            <w:vAlign w:val="center"/>
          </w:tcPr>
          <w:p w14:paraId="7C5E5C0D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4AFE5E66" w14:textId="44FE5813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39" w:type="dxa"/>
          </w:tcPr>
          <w:p w14:paraId="1B785CAD" w14:textId="5E8F1DA3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738828B8" w14:textId="0C34E061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8C3CD5" w14:paraId="01260650" w14:textId="77777777" w:rsidTr="00B47CA7">
        <w:trPr>
          <w:jc w:val="center"/>
        </w:trPr>
        <w:tc>
          <w:tcPr>
            <w:tcW w:w="539" w:type="dxa"/>
          </w:tcPr>
          <w:p w14:paraId="0FEB45AE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2994" w:type="dxa"/>
          </w:tcPr>
          <w:p w14:paraId="4FDCEDF1" w14:textId="290C71A3" w:rsidR="00B47CA7" w:rsidRPr="003D29C0" w:rsidRDefault="008C3CD5" w:rsidP="0078679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Se dispone a ser atentado</w:t>
            </w:r>
          </w:p>
        </w:tc>
        <w:tc>
          <w:tcPr>
            <w:tcW w:w="674" w:type="dxa"/>
            <w:vAlign w:val="center"/>
          </w:tcPr>
          <w:p w14:paraId="69A10633" w14:textId="314972F2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5" w:type="dxa"/>
            <w:vAlign w:val="center"/>
          </w:tcPr>
          <w:p w14:paraId="6177AF96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4797FE42" w14:textId="7B866F65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39" w:type="dxa"/>
            <w:vAlign w:val="center"/>
          </w:tcPr>
          <w:p w14:paraId="2D0211FA" w14:textId="1A0B90FA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43788228" w14:textId="3E46253D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3D29C0" w14:paraId="416812E5" w14:textId="77777777" w:rsidTr="00B47CA7">
        <w:trPr>
          <w:jc w:val="center"/>
        </w:trPr>
        <w:tc>
          <w:tcPr>
            <w:tcW w:w="539" w:type="dxa"/>
          </w:tcPr>
          <w:p w14:paraId="2ACCCD02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2994" w:type="dxa"/>
          </w:tcPr>
          <w:p w14:paraId="0DE18412" w14:textId="465E209D" w:rsidR="00B47CA7" w:rsidRPr="003D29C0" w:rsidRDefault="008C3CD5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El despachador surte producto</w:t>
            </w:r>
          </w:p>
        </w:tc>
        <w:tc>
          <w:tcPr>
            <w:tcW w:w="674" w:type="dxa"/>
            <w:vAlign w:val="center"/>
          </w:tcPr>
          <w:p w14:paraId="1F946A50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1BBF5100" w14:textId="5760E764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082" w:type="dxa"/>
            <w:vAlign w:val="center"/>
          </w:tcPr>
          <w:p w14:paraId="1593253D" w14:textId="663F4BD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</w:t>
            </w:r>
          </w:p>
        </w:tc>
        <w:tc>
          <w:tcPr>
            <w:tcW w:w="1239" w:type="dxa"/>
            <w:vAlign w:val="center"/>
          </w:tcPr>
          <w:p w14:paraId="490841C8" w14:textId="06D60BE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Dispensario</w:t>
            </w:r>
          </w:p>
        </w:tc>
        <w:tc>
          <w:tcPr>
            <w:tcW w:w="1914" w:type="dxa"/>
          </w:tcPr>
          <w:p w14:paraId="5CD062B8" w14:textId="7E982AE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8C3CD5" w14:paraId="5D17F187" w14:textId="77777777" w:rsidTr="00B47CA7">
        <w:trPr>
          <w:jc w:val="center"/>
        </w:trPr>
        <w:tc>
          <w:tcPr>
            <w:tcW w:w="539" w:type="dxa"/>
          </w:tcPr>
          <w:p w14:paraId="50A9C42A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4</w:t>
            </w:r>
          </w:p>
        </w:tc>
        <w:tc>
          <w:tcPr>
            <w:tcW w:w="2994" w:type="dxa"/>
          </w:tcPr>
          <w:p w14:paraId="1BD76B75" w14:textId="58F194CD" w:rsidR="00B47CA7" w:rsidRPr="003D29C0" w:rsidRDefault="008C3CD5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Cliente adquiere energía estática al friccionar su ropa</w:t>
            </w:r>
          </w:p>
        </w:tc>
        <w:tc>
          <w:tcPr>
            <w:tcW w:w="674" w:type="dxa"/>
            <w:vAlign w:val="center"/>
          </w:tcPr>
          <w:p w14:paraId="3242261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2EBB4DB7" w14:textId="01100487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082" w:type="dxa"/>
            <w:vAlign w:val="center"/>
          </w:tcPr>
          <w:p w14:paraId="62A142C4" w14:textId="30ED8D2E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39" w:type="dxa"/>
          </w:tcPr>
          <w:p w14:paraId="5F8B3883" w14:textId="286D03AA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7B03D539" w14:textId="77E35CF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3D29C0" w14:paraId="385A3C1F" w14:textId="77777777" w:rsidTr="00B47CA7">
        <w:trPr>
          <w:jc w:val="center"/>
        </w:trPr>
        <w:tc>
          <w:tcPr>
            <w:tcW w:w="539" w:type="dxa"/>
          </w:tcPr>
          <w:p w14:paraId="7A99B1C3" w14:textId="77777777" w:rsidR="00B47CA7" w:rsidRPr="003D29C0" w:rsidRDefault="00B47CA7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5</w:t>
            </w:r>
          </w:p>
        </w:tc>
        <w:tc>
          <w:tcPr>
            <w:tcW w:w="2994" w:type="dxa"/>
          </w:tcPr>
          <w:p w14:paraId="7545915A" w14:textId="58190FD9" w:rsidR="00B47CA7" w:rsidRPr="003D29C0" w:rsidRDefault="008C3CD5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Chispa genera ignición</w:t>
            </w:r>
          </w:p>
        </w:tc>
        <w:tc>
          <w:tcPr>
            <w:tcW w:w="674" w:type="dxa"/>
            <w:vAlign w:val="center"/>
          </w:tcPr>
          <w:p w14:paraId="08E6324B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02241FD2" w14:textId="676AF416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2082" w:type="dxa"/>
            <w:vAlign w:val="center"/>
          </w:tcPr>
          <w:p w14:paraId="3EE57416" w14:textId="59E5DE85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239" w:type="dxa"/>
            <w:vAlign w:val="center"/>
          </w:tcPr>
          <w:p w14:paraId="03A33DB3" w14:textId="003403F7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  <w:tc>
          <w:tcPr>
            <w:tcW w:w="1914" w:type="dxa"/>
          </w:tcPr>
          <w:p w14:paraId="2882AE02" w14:textId="62439662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3D29C0" w14:paraId="2541A528" w14:textId="77777777" w:rsidTr="00B47CA7">
        <w:trPr>
          <w:jc w:val="center"/>
        </w:trPr>
        <w:tc>
          <w:tcPr>
            <w:tcW w:w="539" w:type="dxa"/>
          </w:tcPr>
          <w:p w14:paraId="78C15058" w14:textId="03C74375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6</w:t>
            </w:r>
          </w:p>
        </w:tc>
        <w:tc>
          <w:tcPr>
            <w:tcW w:w="2994" w:type="dxa"/>
          </w:tcPr>
          <w:p w14:paraId="2B342D11" w14:textId="50E6FC45" w:rsidR="00B47CA7" w:rsidRPr="00E92D76" w:rsidRDefault="008C3CD5" w:rsidP="0078679F">
            <w:pPr>
              <w:rPr>
                <w:rFonts w:ascii="Arial" w:eastAsia="Calibri" w:hAnsi="Arial" w:cs="Arial"/>
              </w:rPr>
            </w:pPr>
            <w:r w:rsidRPr="00E92D76">
              <w:rPr>
                <w:rFonts w:ascii="Arial" w:eastAsia="Calibri" w:hAnsi="Arial" w:cs="Arial"/>
              </w:rPr>
              <w:t xml:space="preserve">La manguera </w:t>
            </w:r>
            <w:r w:rsidR="00E92D76" w:rsidRPr="00E92D76">
              <w:rPr>
                <w:rFonts w:ascii="Arial" w:eastAsia="Calibri" w:hAnsi="Arial" w:cs="Arial"/>
              </w:rPr>
              <w:t>dispensa producto con fuego</w:t>
            </w:r>
          </w:p>
        </w:tc>
        <w:tc>
          <w:tcPr>
            <w:tcW w:w="674" w:type="dxa"/>
            <w:vAlign w:val="center"/>
          </w:tcPr>
          <w:p w14:paraId="0BB1AAA3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  <w:color w:val="4F81BD"/>
              </w:rPr>
            </w:pPr>
          </w:p>
        </w:tc>
        <w:tc>
          <w:tcPr>
            <w:tcW w:w="1185" w:type="dxa"/>
          </w:tcPr>
          <w:p w14:paraId="39EBF14D" w14:textId="0D22D1ED" w:rsidR="00B47CA7" w:rsidRPr="003D29C0" w:rsidRDefault="008C3CD5" w:rsidP="00E92D76">
            <w:pPr>
              <w:jc w:val="center"/>
              <w:rPr>
                <w:rFonts w:ascii="Calibri" w:eastAsia="Calibri" w:hAnsi="Calibri" w:cs="Times New Roman"/>
                <w:color w:val="4F81BD"/>
              </w:rPr>
            </w:pPr>
            <w:r>
              <w:rPr>
                <w:rFonts w:ascii="Calibri" w:eastAsia="Calibri" w:hAnsi="Calibri" w:cs="Times New Roman"/>
                <w:color w:val="4F81BD"/>
              </w:rPr>
              <w:t>x</w:t>
            </w:r>
          </w:p>
        </w:tc>
        <w:tc>
          <w:tcPr>
            <w:tcW w:w="2082" w:type="dxa"/>
            <w:vAlign w:val="center"/>
          </w:tcPr>
          <w:p w14:paraId="2B94F8C1" w14:textId="423A6D1D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NA</w:t>
            </w:r>
          </w:p>
        </w:tc>
        <w:tc>
          <w:tcPr>
            <w:tcW w:w="1239" w:type="dxa"/>
            <w:vAlign w:val="center"/>
          </w:tcPr>
          <w:p w14:paraId="0D17DF87" w14:textId="73F969B7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  <w:color w:val="000000"/>
              </w:rPr>
            </w:pPr>
            <w:r>
              <w:rPr>
                <w:rFonts w:ascii="Calibri" w:eastAsia="Calibri" w:hAnsi="Calibri" w:cs="Times New Roman"/>
                <w:color w:val="000000"/>
              </w:rPr>
              <w:t>NA</w:t>
            </w:r>
          </w:p>
        </w:tc>
        <w:tc>
          <w:tcPr>
            <w:tcW w:w="1914" w:type="dxa"/>
          </w:tcPr>
          <w:p w14:paraId="67E70898" w14:textId="0625B378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B47CA7" w:rsidRPr="00E92D76" w14:paraId="4F32488B" w14:textId="77777777" w:rsidTr="00B47CA7">
        <w:trPr>
          <w:jc w:val="center"/>
        </w:trPr>
        <w:tc>
          <w:tcPr>
            <w:tcW w:w="539" w:type="dxa"/>
          </w:tcPr>
          <w:p w14:paraId="6269C59F" w14:textId="0E738A4B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7</w:t>
            </w:r>
          </w:p>
        </w:tc>
        <w:tc>
          <w:tcPr>
            <w:tcW w:w="2994" w:type="dxa"/>
          </w:tcPr>
          <w:p w14:paraId="0ECF59A7" w14:textId="1C8FD45D" w:rsidR="00B47CA7" w:rsidRPr="003D29C0" w:rsidRDefault="00E92D76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acciona paro de emergencia</w:t>
            </w:r>
          </w:p>
        </w:tc>
        <w:tc>
          <w:tcPr>
            <w:tcW w:w="674" w:type="dxa"/>
            <w:vAlign w:val="center"/>
          </w:tcPr>
          <w:p w14:paraId="43AF1CEE" w14:textId="12E147F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5" w:type="dxa"/>
          </w:tcPr>
          <w:p w14:paraId="2FF5B852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0ACDDD0" w14:textId="2CE95E4B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</w:t>
            </w:r>
          </w:p>
        </w:tc>
        <w:tc>
          <w:tcPr>
            <w:tcW w:w="1239" w:type="dxa"/>
            <w:vAlign w:val="center"/>
          </w:tcPr>
          <w:p w14:paraId="02C614A3" w14:textId="2339117E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 de emergencia</w:t>
            </w:r>
          </w:p>
        </w:tc>
        <w:tc>
          <w:tcPr>
            <w:tcW w:w="1914" w:type="dxa"/>
          </w:tcPr>
          <w:p w14:paraId="04125ACE" w14:textId="3757908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1O segundos</w:t>
            </w:r>
          </w:p>
        </w:tc>
      </w:tr>
      <w:tr w:rsidR="00B47CA7" w:rsidRPr="00E92D76" w14:paraId="150561DA" w14:textId="77777777" w:rsidTr="00B47CA7">
        <w:trPr>
          <w:jc w:val="center"/>
        </w:trPr>
        <w:tc>
          <w:tcPr>
            <w:tcW w:w="539" w:type="dxa"/>
          </w:tcPr>
          <w:p w14:paraId="5715D46F" w14:textId="018D07DD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8</w:t>
            </w:r>
          </w:p>
        </w:tc>
        <w:tc>
          <w:tcPr>
            <w:tcW w:w="2994" w:type="dxa"/>
          </w:tcPr>
          <w:p w14:paraId="7B83822F" w14:textId="13DF66D2" w:rsidR="00B47CA7" w:rsidRPr="003D29C0" w:rsidRDefault="00E92D76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interviene con los extintores</w:t>
            </w:r>
          </w:p>
        </w:tc>
        <w:tc>
          <w:tcPr>
            <w:tcW w:w="674" w:type="dxa"/>
            <w:vAlign w:val="center"/>
          </w:tcPr>
          <w:p w14:paraId="7F26396F" w14:textId="05E9802D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5" w:type="dxa"/>
          </w:tcPr>
          <w:p w14:paraId="78765AF8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6F8CE1D7" w14:textId="4CD99A4F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Despachador/Gerente de ES/Personal de mantenimiento</w:t>
            </w:r>
          </w:p>
        </w:tc>
        <w:tc>
          <w:tcPr>
            <w:tcW w:w="1239" w:type="dxa"/>
          </w:tcPr>
          <w:p w14:paraId="0AC0D7CA" w14:textId="749EA770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1914" w:type="dxa"/>
          </w:tcPr>
          <w:p w14:paraId="23231C67" w14:textId="174FF455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40 segundos</w:t>
            </w:r>
          </w:p>
        </w:tc>
      </w:tr>
      <w:tr w:rsidR="00B47CA7" w:rsidRPr="003D29C0" w14:paraId="5D5EB54B" w14:textId="77777777" w:rsidTr="00B47CA7">
        <w:trPr>
          <w:jc w:val="center"/>
        </w:trPr>
        <w:tc>
          <w:tcPr>
            <w:tcW w:w="539" w:type="dxa"/>
          </w:tcPr>
          <w:p w14:paraId="0A87B826" w14:textId="1A7347A2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9</w:t>
            </w:r>
          </w:p>
        </w:tc>
        <w:tc>
          <w:tcPr>
            <w:tcW w:w="2994" w:type="dxa"/>
          </w:tcPr>
          <w:p w14:paraId="13B03604" w14:textId="51077D98" w:rsidR="00B47CA7" w:rsidRPr="003D29C0" w:rsidRDefault="00E92D76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controla el fuego</w:t>
            </w:r>
          </w:p>
        </w:tc>
        <w:tc>
          <w:tcPr>
            <w:tcW w:w="674" w:type="dxa"/>
            <w:vAlign w:val="center"/>
          </w:tcPr>
          <w:p w14:paraId="6A14F15F" w14:textId="69E6F33F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x</w:t>
            </w:r>
          </w:p>
        </w:tc>
        <w:tc>
          <w:tcPr>
            <w:tcW w:w="1185" w:type="dxa"/>
          </w:tcPr>
          <w:p w14:paraId="407CB303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AEC4A57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25ECB3B0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914" w:type="dxa"/>
          </w:tcPr>
          <w:p w14:paraId="04B636BD" w14:textId="59B3320A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 minutos</w:t>
            </w:r>
          </w:p>
        </w:tc>
      </w:tr>
      <w:tr w:rsidR="00B47CA7" w:rsidRPr="003D29C0" w14:paraId="19521637" w14:textId="77777777" w:rsidTr="00B47CA7">
        <w:trPr>
          <w:jc w:val="center"/>
        </w:trPr>
        <w:tc>
          <w:tcPr>
            <w:tcW w:w="539" w:type="dxa"/>
          </w:tcPr>
          <w:p w14:paraId="155DE6C6" w14:textId="50D0BF50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10</w:t>
            </w:r>
          </w:p>
        </w:tc>
        <w:tc>
          <w:tcPr>
            <w:tcW w:w="2994" w:type="dxa"/>
          </w:tcPr>
          <w:p w14:paraId="4E6AFC51" w14:textId="11A9313F" w:rsidR="00B47CA7" w:rsidRPr="003D29C0" w:rsidRDefault="00E92D76" w:rsidP="0078679F">
            <w:pPr>
              <w:rPr>
                <w:rFonts w:ascii="Arial" w:eastAsia="Calibri" w:hAnsi="Arial" w:cs="Arial"/>
                <w:color w:val="000000"/>
              </w:rPr>
            </w:pPr>
            <w:r>
              <w:rPr>
                <w:rFonts w:ascii="Arial" w:eastAsia="Calibri" w:hAnsi="Arial" w:cs="Arial"/>
                <w:color w:val="000000"/>
              </w:rPr>
              <w:t>Se atiende personal herido</w:t>
            </w:r>
          </w:p>
        </w:tc>
        <w:tc>
          <w:tcPr>
            <w:tcW w:w="674" w:type="dxa"/>
            <w:vAlign w:val="center"/>
          </w:tcPr>
          <w:p w14:paraId="795E86B7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185" w:type="dxa"/>
          </w:tcPr>
          <w:p w14:paraId="3A630BC6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2082" w:type="dxa"/>
            <w:vAlign w:val="center"/>
          </w:tcPr>
          <w:p w14:paraId="04C776FC" w14:textId="77777777" w:rsidR="00B47CA7" w:rsidRPr="003D29C0" w:rsidRDefault="00B47CA7" w:rsidP="00E92D76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1239" w:type="dxa"/>
            <w:vAlign w:val="center"/>
          </w:tcPr>
          <w:p w14:paraId="732C6308" w14:textId="481A70F8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proofErr w:type="spellStart"/>
            <w:r>
              <w:rPr>
                <w:rFonts w:ascii="Calibri" w:eastAsia="Calibri" w:hAnsi="Calibri" w:cs="Times New Roman"/>
              </w:rPr>
              <w:t>Botiquin</w:t>
            </w:r>
            <w:proofErr w:type="spellEnd"/>
          </w:p>
        </w:tc>
        <w:tc>
          <w:tcPr>
            <w:tcW w:w="1914" w:type="dxa"/>
          </w:tcPr>
          <w:p w14:paraId="08E020AC" w14:textId="0B39100F" w:rsidR="00B47CA7" w:rsidRPr="003D29C0" w:rsidRDefault="00E92D76" w:rsidP="00E92D76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3 horas</w:t>
            </w:r>
          </w:p>
        </w:tc>
      </w:tr>
    </w:tbl>
    <w:p w14:paraId="2435D80A" w14:textId="29C273CD" w:rsidR="00B47CA7" w:rsidRPr="00AE463A" w:rsidRDefault="00B47CA7" w:rsidP="00AE463A">
      <w:pPr>
        <w:spacing w:after="0"/>
        <w:rPr>
          <w:sz w:val="12"/>
          <w:szCs w:val="12"/>
          <w:lang w:val="es-MX"/>
        </w:rPr>
      </w:pP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B47CA7" w:rsidRPr="00485E17" w14:paraId="6429E0C3" w14:textId="77777777" w:rsidTr="0078679F">
        <w:trPr>
          <w:jc w:val="center"/>
        </w:trPr>
        <w:tc>
          <w:tcPr>
            <w:tcW w:w="10627" w:type="dxa"/>
            <w:gridSpan w:val="3"/>
            <w:shd w:val="pct12" w:color="auto" w:fill="auto"/>
          </w:tcPr>
          <w:p w14:paraId="16F58632" w14:textId="787FFA51" w:rsidR="00B47CA7" w:rsidRPr="00AE463A" w:rsidRDefault="00B47CA7" w:rsidP="00AE463A">
            <w:pPr>
              <w:pStyle w:val="ListParagraph"/>
              <w:numPr>
                <w:ilvl w:val="0"/>
                <w:numId w:val="10"/>
              </w:numPr>
              <w:ind w:left="306" w:hanging="219"/>
              <w:rPr>
                <w:rFonts w:ascii="Calibri" w:eastAsia="Calibri" w:hAnsi="Calibri" w:cs="Times New Roman"/>
                <w:b/>
              </w:rPr>
            </w:pPr>
            <w:r w:rsidRPr="00AE463A">
              <w:rPr>
                <w:rFonts w:ascii="Calibri" w:eastAsia="Calibri" w:hAnsi="Calibri" w:cs="Times New Roman"/>
                <w:b/>
              </w:rPr>
              <w:t xml:space="preserve">UBICACIÓN DE LOS RECURSOS EN EL SITIO </w:t>
            </w:r>
          </w:p>
        </w:tc>
      </w:tr>
      <w:tr w:rsidR="00B47CA7" w:rsidRPr="00AE463A" w14:paraId="100A6195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375B6CD8" w14:textId="624C202D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1.</w:t>
            </w:r>
          </w:p>
        </w:tc>
        <w:tc>
          <w:tcPr>
            <w:tcW w:w="3000" w:type="dxa"/>
          </w:tcPr>
          <w:p w14:paraId="496B7E20" w14:textId="747AF1B5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Extintores</w:t>
            </w:r>
          </w:p>
        </w:tc>
        <w:tc>
          <w:tcPr>
            <w:tcW w:w="7089" w:type="dxa"/>
          </w:tcPr>
          <w:p w14:paraId="3BD25B6E" w14:textId="41AF8179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Área de Despacho</w:t>
            </w:r>
          </w:p>
        </w:tc>
      </w:tr>
      <w:tr w:rsidR="00B47CA7" w:rsidRPr="00AE463A" w14:paraId="0280A7F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794E43B4" w14:textId="1B8ED675" w:rsidR="00B47CA7" w:rsidRPr="003D29C0" w:rsidRDefault="00AE463A" w:rsidP="00AE463A">
            <w:pPr>
              <w:jc w:val="center"/>
              <w:rPr>
                <w:rFonts w:ascii="Calibri" w:eastAsia="Calibri" w:hAnsi="Calibri" w:cs="Times New Roman"/>
              </w:rPr>
            </w:pPr>
            <w:r w:rsidRPr="00AE463A">
              <w:rPr>
                <w:rFonts w:ascii="Calibri" w:eastAsia="Calibri" w:hAnsi="Calibri" w:cs="Times New Roman"/>
              </w:rPr>
              <w:t>2.</w:t>
            </w:r>
          </w:p>
        </w:tc>
        <w:tc>
          <w:tcPr>
            <w:tcW w:w="3000" w:type="dxa"/>
          </w:tcPr>
          <w:p w14:paraId="4A884188" w14:textId="69A4C29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Paros de emergencia</w:t>
            </w:r>
          </w:p>
        </w:tc>
        <w:tc>
          <w:tcPr>
            <w:tcW w:w="7089" w:type="dxa"/>
          </w:tcPr>
          <w:p w14:paraId="6846E308" w14:textId="24490311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 despacho, columnas</w:t>
            </w:r>
          </w:p>
        </w:tc>
      </w:tr>
      <w:tr w:rsidR="00B47CA7" w:rsidRPr="00485E17" w14:paraId="248A8628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CB76999" w14:textId="27122A17" w:rsidR="00B47CA7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lastRenderedPageBreak/>
              <w:t>3.</w:t>
            </w:r>
          </w:p>
        </w:tc>
        <w:tc>
          <w:tcPr>
            <w:tcW w:w="3000" w:type="dxa"/>
          </w:tcPr>
          <w:p w14:paraId="435ACA08" w14:textId="38CA016B" w:rsidR="00B47CA7" w:rsidRPr="003D29C0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Válvulas de cierre</w:t>
            </w:r>
          </w:p>
        </w:tc>
        <w:tc>
          <w:tcPr>
            <w:tcW w:w="7089" w:type="dxa"/>
          </w:tcPr>
          <w:p w14:paraId="0D056F46" w14:textId="4930088B" w:rsidR="00B47CA7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Dispensarios (parte inferior y en mangueras)</w:t>
            </w:r>
          </w:p>
        </w:tc>
      </w:tr>
      <w:tr w:rsidR="00AE463A" w:rsidRPr="00485E17" w14:paraId="49041551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0518EC38" w14:textId="2C124101" w:rsidR="00AE463A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4.</w:t>
            </w:r>
          </w:p>
        </w:tc>
        <w:tc>
          <w:tcPr>
            <w:tcW w:w="3000" w:type="dxa"/>
          </w:tcPr>
          <w:p w14:paraId="282ACF53" w14:textId="322F351A" w:rsidR="00AE463A" w:rsidRDefault="00AE463A" w:rsidP="00AE463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Interruptores</w:t>
            </w:r>
          </w:p>
        </w:tc>
        <w:tc>
          <w:tcPr>
            <w:tcW w:w="7089" w:type="dxa"/>
          </w:tcPr>
          <w:p w14:paraId="0D6078B9" w14:textId="202537A7" w:rsidR="00AE463A" w:rsidRPr="003D29C0" w:rsidRDefault="00E92D76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Área de Despacho (paros de emergencia)</w:t>
            </w:r>
          </w:p>
        </w:tc>
      </w:tr>
    </w:tbl>
    <w:p w14:paraId="56E1D2CA" w14:textId="0A0708A1" w:rsidR="00326C36" w:rsidRDefault="00326C36" w:rsidP="00AE463A">
      <w:pPr>
        <w:spacing w:after="0"/>
        <w:rPr>
          <w:sz w:val="12"/>
          <w:szCs w:val="12"/>
          <w:lang w:val="es-MX"/>
        </w:rPr>
      </w:pPr>
    </w:p>
    <w:p w14:paraId="4AE2CFD2" w14:textId="708EA8AA" w:rsidR="00AE463A" w:rsidRPr="00326C36" w:rsidRDefault="00326C36" w:rsidP="00326C36">
      <w:pPr>
        <w:tabs>
          <w:tab w:val="left" w:pos="1335"/>
        </w:tabs>
        <w:rPr>
          <w:sz w:val="12"/>
          <w:szCs w:val="12"/>
          <w:lang w:val="es-MX"/>
        </w:rPr>
      </w:pPr>
      <w:r>
        <w:rPr>
          <w:sz w:val="12"/>
          <w:szCs w:val="12"/>
          <w:lang w:val="es-MX"/>
        </w:rPr>
        <w:tab/>
      </w:r>
    </w:p>
    <w:tbl>
      <w:tblPr>
        <w:tblStyle w:val="Tablaconcuadrcula3"/>
        <w:tblW w:w="10627" w:type="dxa"/>
        <w:jc w:val="center"/>
        <w:shd w:val="pct12" w:color="auto" w:fill="auto"/>
        <w:tblLook w:val="04A0" w:firstRow="1" w:lastRow="0" w:firstColumn="1" w:lastColumn="0" w:noHBand="0" w:noVBand="1"/>
      </w:tblPr>
      <w:tblGrid>
        <w:gridCol w:w="538"/>
        <w:gridCol w:w="3000"/>
        <w:gridCol w:w="7089"/>
      </w:tblGrid>
      <w:tr w:rsidR="00AE463A" w:rsidRPr="003D29C0" w14:paraId="4E25E6D7" w14:textId="77777777" w:rsidTr="00AE463A">
        <w:trPr>
          <w:jc w:val="center"/>
        </w:trPr>
        <w:tc>
          <w:tcPr>
            <w:tcW w:w="10627" w:type="dxa"/>
            <w:gridSpan w:val="3"/>
            <w:tcBorders>
              <w:bottom w:val="single" w:sz="4" w:space="0" w:color="auto"/>
            </w:tcBorders>
            <w:shd w:val="pct12" w:color="auto" w:fill="auto"/>
          </w:tcPr>
          <w:p w14:paraId="5AE2E988" w14:textId="77777777" w:rsidR="00AE463A" w:rsidRPr="003D29C0" w:rsidRDefault="00AE463A" w:rsidP="00AE463A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5. </w:t>
            </w:r>
            <w:r w:rsidRPr="003D29C0">
              <w:rPr>
                <w:rFonts w:ascii="Calibri" w:eastAsia="Calibri" w:hAnsi="Calibri" w:cs="Times New Roman"/>
                <w:b/>
              </w:rPr>
              <w:t xml:space="preserve"> OBSERVADORES</w:t>
            </w:r>
          </w:p>
        </w:tc>
      </w:tr>
      <w:tr w:rsidR="00AE463A" w:rsidRPr="003D29C0" w14:paraId="0123C39B" w14:textId="77777777" w:rsidTr="0078679F">
        <w:tblPrEx>
          <w:shd w:val="clear" w:color="auto" w:fill="auto"/>
        </w:tblPrEx>
        <w:trPr>
          <w:jc w:val="center"/>
        </w:trPr>
        <w:tc>
          <w:tcPr>
            <w:tcW w:w="538" w:type="dxa"/>
          </w:tcPr>
          <w:p w14:paraId="1F15972E" w14:textId="77777777" w:rsidR="00AE463A" w:rsidRPr="003D29C0" w:rsidRDefault="00AE463A" w:rsidP="0078679F">
            <w:pPr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No.</w:t>
            </w:r>
          </w:p>
        </w:tc>
        <w:tc>
          <w:tcPr>
            <w:tcW w:w="3000" w:type="dxa"/>
          </w:tcPr>
          <w:p w14:paraId="1A5587B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NOMBRE</w:t>
            </w:r>
          </w:p>
        </w:tc>
        <w:tc>
          <w:tcPr>
            <w:tcW w:w="7089" w:type="dxa"/>
          </w:tcPr>
          <w:p w14:paraId="5E4466A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  <w:b/>
              </w:rPr>
            </w:pPr>
            <w:r w:rsidRPr="003D29C0">
              <w:rPr>
                <w:rFonts w:ascii="Calibri" w:eastAsia="Calibri" w:hAnsi="Calibri" w:cs="Times New Roman"/>
                <w:b/>
              </w:rPr>
              <w:t>UBICACIÓN</w:t>
            </w:r>
          </w:p>
        </w:tc>
      </w:tr>
      <w:tr w:rsidR="00AE463A" w:rsidRPr="003D29C0" w14:paraId="019FBE79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bottom w:val="single" w:sz="4" w:space="0" w:color="auto"/>
            </w:tcBorders>
          </w:tcPr>
          <w:p w14:paraId="5413D318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 w:rsidRPr="003D29C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3000" w:type="dxa"/>
            <w:tcBorders>
              <w:bottom w:val="single" w:sz="4" w:space="0" w:color="auto"/>
            </w:tcBorders>
          </w:tcPr>
          <w:p w14:paraId="17962BFE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bottom w:val="single" w:sz="4" w:space="0" w:color="auto"/>
            </w:tcBorders>
          </w:tcPr>
          <w:p w14:paraId="77228045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  <w:tr w:rsidR="00AE463A" w:rsidRPr="003D29C0" w14:paraId="36512642" w14:textId="77777777" w:rsidTr="00AE463A">
        <w:tblPrEx>
          <w:shd w:val="clear" w:color="auto" w:fill="auto"/>
        </w:tblPrEx>
        <w:trPr>
          <w:jc w:val="center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ACE8B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2993D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7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DB04C" w14:textId="77777777" w:rsidR="00AE463A" w:rsidRPr="003D29C0" w:rsidRDefault="00AE463A" w:rsidP="0078679F">
            <w:pPr>
              <w:jc w:val="center"/>
              <w:rPr>
                <w:rFonts w:ascii="Calibri" w:eastAsia="Calibri" w:hAnsi="Calibri" w:cs="Times New Roman"/>
              </w:rPr>
            </w:pPr>
          </w:p>
        </w:tc>
      </w:tr>
    </w:tbl>
    <w:p w14:paraId="7D16485C" w14:textId="4F2114E6" w:rsidR="00AE463A" w:rsidRDefault="00AE463A" w:rsidP="002603E9">
      <w:pPr>
        <w:rPr>
          <w:lang w:val="es-MX"/>
        </w:rPr>
      </w:pPr>
    </w:p>
    <w:tbl>
      <w:tblPr>
        <w:tblStyle w:val="Tablaconcuadrcula5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40"/>
        <w:gridCol w:w="5387"/>
      </w:tblGrid>
      <w:tr w:rsidR="000C4180" w:rsidRPr="004A1F35" w14:paraId="52BAD95A" w14:textId="77777777" w:rsidTr="000C4180">
        <w:tc>
          <w:tcPr>
            <w:tcW w:w="524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25AF33DF" w14:textId="34873AD5" w:rsidR="000C4180" w:rsidRPr="004A1F35" w:rsidRDefault="004A1F35" w:rsidP="004A1F35">
            <w:pPr>
              <w:tabs>
                <w:tab w:val="left" w:pos="4200"/>
              </w:tabs>
              <w:ind w:left="360"/>
              <w:rPr>
                <w:rFonts w:ascii="Calibri" w:eastAsia="Calibri" w:hAnsi="Calibri"/>
                <w:b/>
              </w:rPr>
            </w:pPr>
            <w:r w:rsidRPr="004A1F35">
              <w:rPr>
                <w:rFonts w:ascii="Calibri" w:eastAsia="Calibri" w:hAnsi="Calibri"/>
                <w:b/>
              </w:rPr>
              <w:t xml:space="preserve">6. </w:t>
            </w:r>
            <w:r w:rsidR="000C4180" w:rsidRPr="004A1F35">
              <w:rPr>
                <w:rFonts w:ascii="Calibri" w:eastAsia="Calibri" w:hAnsi="Calibri"/>
                <w:b/>
              </w:rPr>
              <w:t>AUTORIZ</w:t>
            </w:r>
            <w:r w:rsidR="00804EED" w:rsidRPr="004A1F35">
              <w:rPr>
                <w:rFonts w:ascii="Calibri" w:eastAsia="Calibri" w:hAnsi="Calibri"/>
                <w:b/>
              </w:rPr>
              <w:t>A</w:t>
            </w:r>
            <w:r w:rsidR="000C4180" w:rsidRPr="004A1F35">
              <w:rPr>
                <w:rFonts w:ascii="Calibri" w:eastAsia="Calibri" w:hAnsi="Calibri"/>
                <w:b/>
              </w:rPr>
              <w:t>CIÓN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D65BAC4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  <w:tr w:rsidR="000C4180" w:rsidRPr="004A1F35" w14:paraId="4E502F78" w14:textId="77777777" w:rsidTr="000C4180">
        <w:tc>
          <w:tcPr>
            <w:tcW w:w="5240" w:type="dxa"/>
            <w:tcBorders>
              <w:top w:val="single" w:sz="4" w:space="0" w:color="auto"/>
            </w:tcBorders>
          </w:tcPr>
          <w:p w14:paraId="0234ECB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PROPONE</w:t>
            </w:r>
            <w:r w:rsidRPr="00AA3E38">
              <w:rPr>
                <w:rFonts w:ascii="Calibri" w:eastAsia="Calibri" w:hAnsi="Calibri"/>
              </w:rPr>
              <w:t>:</w:t>
            </w:r>
          </w:p>
        </w:tc>
        <w:tc>
          <w:tcPr>
            <w:tcW w:w="5387" w:type="dxa"/>
            <w:tcBorders>
              <w:top w:val="single" w:sz="4" w:space="0" w:color="auto"/>
            </w:tcBorders>
          </w:tcPr>
          <w:p w14:paraId="43693803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AA3E38">
              <w:rPr>
                <w:rFonts w:ascii="Calibri" w:eastAsia="Calibri" w:hAnsi="Calibri"/>
              </w:rPr>
              <w:t>APROBADO POR:</w:t>
            </w:r>
          </w:p>
        </w:tc>
      </w:tr>
      <w:tr w:rsidR="000C4180" w:rsidRPr="00707D1C" w14:paraId="435256F3" w14:textId="77777777" w:rsidTr="000C4180">
        <w:trPr>
          <w:trHeight w:val="759"/>
        </w:trPr>
        <w:tc>
          <w:tcPr>
            <w:tcW w:w="5240" w:type="dxa"/>
          </w:tcPr>
          <w:p w14:paraId="7539EC07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4A20B5CA" w14:textId="0A7C5FAC" w:rsidR="000C4180" w:rsidRPr="008060C7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 w:rsidRPr="008060C7">
              <w:rPr>
                <w:rFonts w:ascii="Calibri" w:eastAsia="Calibri" w:hAnsi="Calibri"/>
              </w:rPr>
              <w:fldChar w:fldCharType="begin"/>
            </w:r>
            <w:r w:rsidRPr="008060C7">
              <w:rPr>
                <w:rFonts w:ascii="Calibri" w:eastAsia="Calibri" w:hAnsi="Calibri"/>
              </w:rPr>
              <w:instrText xml:space="preserve"> MERGEFIELD ENCARGADO_ES </w:instrText>
            </w:r>
            <w:r w:rsidRPr="008060C7"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Alda Eliazer Gutiérrez Campos</w:t>
            </w:r>
            <w:r w:rsidRPr="008060C7">
              <w:rPr>
                <w:rFonts w:ascii="Calibri" w:eastAsia="Calibri" w:hAnsi="Calibri"/>
              </w:rPr>
              <w:fldChar w:fldCharType="end"/>
            </w:r>
          </w:p>
          <w:p w14:paraId="63EAD9ED" w14:textId="46CA234D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 xml:space="preserve">ENCARGADO </w:t>
            </w:r>
          </w:p>
          <w:p w14:paraId="43B7473E" w14:textId="5BBB665A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  <w:tc>
          <w:tcPr>
            <w:tcW w:w="5387" w:type="dxa"/>
          </w:tcPr>
          <w:p w14:paraId="6934EFCF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  <w:p w14:paraId="0301BD8C" w14:textId="5F0FD377" w:rsidR="000C4180" w:rsidRDefault="008060C7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fldChar w:fldCharType="begin"/>
            </w:r>
            <w:r>
              <w:rPr>
                <w:rFonts w:ascii="Calibri" w:eastAsia="Calibri" w:hAnsi="Calibri"/>
              </w:rPr>
              <w:instrText xml:space="preserve"> MERGEFIELD REPRESENTANTE_TECNICO </w:instrText>
            </w:r>
            <w:r>
              <w:rPr>
                <w:rFonts w:ascii="Calibri" w:eastAsia="Calibri" w:hAnsi="Calibri"/>
              </w:rPr>
              <w:fldChar w:fldCharType="separate"/>
            </w:r>
            <w:r w:rsidR="00E31C76" w:rsidRPr="00282547">
              <w:rPr>
                <w:rFonts w:ascii="Calibri" w:eastAsia="Calibri" w:hAnsi="Calibri"/>
                <w:noProof/>
              </w:rPr>
              <w:t>Octavio Gutiérrez Campos</w:t>
            </w:r>
            <w:r>
              <w:rPr>
                <w:rFonts w:ascii="Calibri" w:eastAsia="Calibri" w:hAnsi="Calibri"/>
              </w:rPr>
              <w:fldChar w:fldCharType="end"/>
            </w:r>
          </w:p>
          <w:p w14:paraId="0225A13E" w14:textId="606E500C" w:rsidR="000C4180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REPRESENTANTE TÉCNICO</w:t>
            </w:r>
          </w:p>
          <w:p w14:paraId="78A771A1" w14:textId="77777777" w:rsidR="000C4180" w:rsidRPr="00AA3E38" w:rsidRDefault="000C4180" w:rsidP="0078679F">
            <w:pPr>
              <w:tabs>
                <w:tab w:val="left" w:pos="4200"/>
              </w:tabs>
              <w:jc w:val="center"/>
              <w:rPr>
                <w:rFonts w:ascii="Calibri" w:eastAsia="Calibri" w:hAnsi="Calibri"/>
              </w:rPr>
            </w:pPr>
          </w:p>
        </w:tc>
      </w:tr>
    </w:tbl>
    <w:p w14:paraId="432BAC52" w14:textId="61C162D0" w:rsidR="00F90B72" w:rsidRPr="003D29C0" w:rsidRDefault="00F90B72" w:rsidP="002603E9">
      <w:pPr>
        <w:rPr>
          <w:lang w:val="es-MX"/>
        </w:rPr>
      </w:pPr>
    </w:p>
    <w:sectPr w:rsidR="00F90B72" w:rsidRPr="003D29C0" w:rsidSect="005D31A4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FDB828" w14:textId="77777777" w:rsidR="00B903EE" w:rsidRDefault="00B903EE" w:rsidP="004F3BF6">
      <w:pPr>
        <w:spacing w:after="0" w:line="240" w:lineRule="auto"/>
      </w:pPr>
      <w:r>
        <w:separator/>
      </w:r>
    </w:p>
  </w:endnote>
  <w:endnote w:type="continuationSeparator" w:id="0">
    <w:p w14:paraId="0FCF0CAC" w14:textId="77777777" w:rsidR="00B903EE" w:rsidRDefault="00B903EE" w:rsidP="004F3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39457" w14:textId="39CDF2DD" w:rsidR="006556EF" w:rsidRDefault="003322EA" w:rsidP="006556EF">
    <w:pPr>
      <w:pStyle w:val="Footer"/>
      <w:tabs>
        <w:tab w:val="clear" w:pos="4680"/>
        <w:tab w:val="clear" w:pos="9360"/>
        <w:tab w:val="right" w:pos="10348"/>
      </w:tabs>
      <w:rPr>
        <w:rFonts w:ascii="Calibri" w:eastAsia="Calibri" w:hAnsi="Calibri" w:cs="Times New Roman"/>
        <w:bCs/>
        <w:color w:val="404040"/>
        <w:sz w:val="20"/>
        <w:szCs w:val="20"/>
        <w:lang w:val="es-MX"/>
      </w:rPr>
    </w:pPr>
    <w:r w:rsidRPr="003322EA">
      <w:rPr>
        <w:rFonts w:ascii="Calibri" w:eastAsia="Calibri" w:hAnsi="Calibri" w:cs="Times New Roman"/>
        <w:bCs/>
        <w:noProof/>
        <w:color w:val="404040"/>
        <w:sz w:val="20"/>
        <w:szCs w:val="20"/>
        <w:lang w:val="es-MX" w:eastAsia="es-MX"/>
      </w:rPr>
      <w:drawing>
        <wp:anchor distT="0" distB="0" distL="114300" distR="114300" simplePos="0" relativeHeight="251664384" behindDoc="1" locked="0" layoutInCell="1" allowOverlap="1" wp14:anchorId="18CF9CB1" wp14:editId="653989D1">
          <wp:simplePos x="0" y="0"/>
          <wp:positionH relativeFrom="column">
            <wp:posOffset>558165</wp:posOffset>
          </wp:positionH>
          <wp:positionV relativeFrom="paragraph">
            <wp:posOffset>31379</wp:posOffset>
          </wp:positionV>
          <wp:extent cx="5611495" cy="455930"/>
          <wp:effectExtent l="0" t="0" r="8255" b="1270"/>
          <wp:wrapNone/>
          <wp:docPr id="1" name="Imagen 1" descr="C:\Users\Kriminator\Desktop\WhatsApp Image 2018-10-17 at 11.27.34 AM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Kriminator\Desktop\WhatsApp Image 2018-10-17 at 11.27.34 AM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1495" cy="45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46D1" w:rsidRPr="003D29C0">
      <w:rPr>
        <w:rFonts w:cs="Calibri"/>
        <w:lang w:val="es-MX"/>
      </w:rPr>
      <w:t>F</w:t>
    </w:r>
    <w:r w:rsidR="00FD26CB" w:rsidRPr="003D29C0">
      <w:rPr>
        <w:rFonts w:cs="Calibri"/>
        <w:lang w:val="es-MX"/>
      </w:rPr>
      <w:t>S</w:t>
    </w:r>
    <w:r w:rsidR="008046D1" w:rsidRPr="003D29C0">
      <w:rPr>
        <w:rFonts w:cs="Calibri"/>
        <w:lang w:val="es-MX"/>
      </w:rPr>
      <w:t>-</w:t>
    </w:r>
    <w:r w:rsidR="009935A1">
      <w:rPr>
        <w:rFonts w:cs="Calibri"/>
        <w:lang w:val="es-MX"/>
      </w:rPr>
      <w:t>2</w:t>
    </w:r>
    <w:r w:rsidR="00F70D07">
      <w:rPr>
        <w:rFonts w:cs="Calibri"/>
        <w:lang w:val="es-MX"/>
      </w:rPr>
      <w:t>7</w:t>
    </w:r>
    <w:r w:rsidR="008046D1" w:rsidRPr="00D31378">
      <w:rPr>
        <w:rFonts w:ascii="Arial" w:hAnsi="Arial" w:cs="Arial"/>
        <w:sz w:val="20"/>
        <w:szCs w:val="20"/>
        <w:lang w:val="es-MX"/>
      </w:rPr>
      <w:t xml:space="preserve"> </w:t>
    </w:r>
    <w:r w:rsidR="008046D1" w:rsidRPr="00707D1C">
      <w:rPr>
        <w:rFonts w:cs="Calibri"/>
        <w:sz w:val="18"/>
        <w:szCs w:val="18"/>
        <w:lang w:val="es-MX"/>
      </w:rPr>
      <w:t>Rev. 0, 01/ 0</w:t>
    </w:r>
    <w:r w:rsidR="00326C36">
      <w:rPr>
        <w:rFonts w:cs="Calibri"/>
        <w:sz w:val="18"/>
        <w:szCs w:val="18"/>
        <w:lang w:val="es-MX"/>
      </w:rPr>
      <w:t>1</w:t>
    </w:r>
    <w:r w:rsidR="00707D1C">
      <w:rPr>
        <w:rFonts w:cs="Calibri"/>
        <w:sz w:val="18"/>
        <w:szCs w:val="18"/>
        <w:lang w:val="es-MX"/>
      </w:rPr>
      <w:t>/</w:t>
    </w:r>
    <w:r w:rsidR="00326C36">
      <w:rPr>
        <w:rFonts w:cs="Calibri"/>
        <w:sz w:val="18"/>
        <w:szCs w:val="18"/>
        <w:lang w:val="es-MX"/>
      </w:rPr>
      <w:t>19</w:t>
    </w:r>
    <w:r w:rsidR="006556EF" w:rsidRPr="003D29C0">
      <w:rPr>
        <w:rFonts w:cs="Calibri"/>
        <w:sz w:val="16"/>
        <w:szCs w:val="16"/>
        <w:lang w:val="es-MX"/>
      </w:rPr>
      <w:tab/>
      <w:t xml:space="preserve">                                                                                                                                  </w:t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Pág. 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instrText>PAGE</w:instrTex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18"/>
        <w:szCs w:val="18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18"/>
        <w:szCs w:val="18"/>
        <w:lang w:val="es-MX"/>
      </w:rPr>
      <w:fldChar w:fldCharType="end"/>
    </w:r>
    <w:r w:rsidR="006556EF" w:rsidRPr="006556EF">
      <w:rPr>
        <w:rFonts w:ascii="Calibri" w:eastAsia="Calibri" w:hAnsi="Calibri" w:cs="Times New Roman"/>
        <w:color w:val="404040"/>
        <w:sz w:val="18"/>
        <w:szCs w:val="18"/>
        <w:lang w:val="es-ES"/>
      </w:rPr>
      <w:t xml:space="preserve"> de</w:t>
    </w:r>
    <w:r w:rsidR="006556EF" w:rsidRPr="006556EF">
      <w:rPr>
        <w:rFonts w:ascii="Calibri" w:eastAsia="Calibri" w:hAnsi="Calibri" w:cs="Times New Roman"/>
        <w:color w:val="404040"/>
        <w:sz w:val="20"/>
        <w:szCs w:val="20"/>
        <w:lang w:val="es-ES"/>
      </w:rPr>
      <w:t xml:space="preserve"> 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begin"/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instrText>NUMPAGES</w:instrTex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separate"/>
    </w:r>
    <w:r w:rsidR="00326C36">
      <w:rPr>
        <w:rFonts w:ascii="Calibri" w:eastAsia="Calibri" w:hAnsi="Calibri" w:cs="Times New Roman"/>
        <w:bCs/>
        <w:noProof/>
        <w:color w:val="404040"/>
        <w:sz w:val="20"/>
        <w:szCs w:val="20"/>
        <w:lang w:val="es-MX"/>
      </w:rPr>
      <w:t>2</w:t>
    </w:r>
    <w:r w:rsidR="006556EF" w:rsidRPr="006556EF">
      <w:rPr>
        <w:rFonts w:ascii="Calibri" w:eastAsia="Calibri" w:hAnsi="Calibri" w:cs="Times New Roman"/>
        <w:bCs/>
        <w:color w:val="404040"/>
        <w:sz w:val="20"/>
        <w:szCs w:val="20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4EABCF" w14:textId="77777777" w:rsidR="00B903EE" w:rsidRDefault="00B903EE" w:rsidP="004F3BF6">
      <w:pPr>
        <w:spacing w:after="0" w:line="240" w:lineRule="auto"/>
      </w:pPr>
      <w:r>
        <w:separator/>
      </w:r>
    </w:p>
  </w:footnote>
  <w:footnote w:type="continuationSeparator" w:id="0">
    <w:p w14:paraId="6C010A6D" w14:textId="77777777" w:rsidR="00B903EE" w:rsidRDefault="00B903EE" w:rsidP="004F3B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634F" w14:textId="3C859AE0" w:rsidR="00946617" w:rsidRDefault="00B903EE">
    <w:pPr>
      <w:pStyle w:val="Header"/>
    </w:pPr>
    <w:r>
      <w:rPr>
        <w:noProof/>
        <w:lang w:val="es-MX" w:eastAsia="es-MX"/>
      </w:rPr>
      <w:pict w14:anchorId="6C934C0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3" o:spid="_x0000_s2050" type="#_x0000_t75" style="position:absolute;margin-left:0;margin-top:0;width:539.55pt;height:335.65pt;z-index:-251655168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6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413"/>
      <w:gridCol w:w="9214"/>
    </w:tblGrid>
    <w:tr w:rsidR="008046D1" w:rsidRPr="00485E17" w14:paraId="79A981AF" w14:textId="77777777" w:rsidTr="000C4180">
      <w:trPr>
        <w:trHeight w:val="938"/>
        <w:jc w:val="center"/>
      </w:trPr>
      <w:tc>
        <w:tcPr>
          <w:tcW w:w="1413" w:type="dxa"/>
          <w:tcBorders>
            <w:right w:val="nil"/>
          </w:tcBorders>
          <w:shd w:val="clear" w:color="auto" w:fill="auto"/>
        </w:tcPr>
        <w:bookmarkStart w:id="0" w:name="_Hlk505847297"/>
        <w:p w14:paraId="6A6AFCFE" w14:textId="5C937C50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  <w:r w:rsidRPr="0003598D">
            <w:rPr>
              <w:rFonts w:ascii="Calibri" w:eastAsia="Calibri" w:hAnsi="Calibri" w:cs="Times New Roman"/>
              <w:b/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EB2F38F" wp14:editId="0383AEEC">
                    <wp:simplePos x="0" y="0"/>
                    <wp:positionH relativeFrom="column">
                      <wp:posOffset>45085</wp:posOffset>
                    </wp:positionH>
                    <wp:positionV relativeFrom="paragraph">
                      <wp:posOffset>6350</wp:posOffset>
                    </wp:positionV>
                    <wp:extent cx="619125" cy="581025"/>
                    <wp:effectExtent l="0" t="0" r="9525" b="9525"/>
                    <wp:wrapNone/>
                    <wp:docPr id="7" name="Grupo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9125" cy="581025"/>
                              <a:chOff x="0" y="0"/>
                              <a:chExt cx="1008112" cy="1013518"/>
                            </a:xfrm>
                          </wpg:grpSpPr>
                          <pic:pic xmlns:pic="http://schemas.openxmlformats.org/drawingml/2006/picture">
                            <pic:nvPicPr>
                              <pic:cNvPr id="9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71653" b="26364"/>
                              <a:stretch/>
                            </pic:blipFill>
                            <pic:spPr bwMode="auto">
                              <a:xfrm>
                                <a:off x="160759" y="0"/>
                                <a:ext cx="847353" cy="7808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0" name="Picture 56"/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28930" t="20679" r="8439" b="38579"/>
                              <a:stretch/>
                            </pic:blipFill>
                            <pic:spPr bwMode="auto">
                              <a:xfrm>
                                <a:off x="0" y="780876"/>
                                <a:ext cx="1008112" cy="2326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5B378C4" id="Grupo 7" o:spid="_x0000_s1026" style="position:absolute;margin-left:3.55pt;margin-top:.5pt;width:48.75pt;height:45.75pt;z-index:251659264;mso-width-relative:margin;mso-height-relative:margin" coordsize="10081,10135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6" o:spid="_x0000_s1027" type="#_x0000_t75" style="position:absolute;left:1607;width:8474;height:7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">
                      <v:imagedata r:id="rId2" o:title="" cropbottom="17278f" cropright="46959f"/>
                    </v:shape>
                    <v:shape id="Picture 56" o:spid="_x0000_s1028" type="#_x0000_t75" style="position:absolute;top:7808;width:10081;height:2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">
                      <v:imagedata r:id="rId2" o:title="" croptop="13552f" cropbottom="25283f" cropleft="18960f" cropright="5531f"/>
                    </v:shape>
                  </v:group>
                </w:pict>
              </mc:Fallback>
            </mc:AlternateContent>
          </w:r>
        </w:p>
      </w:tc>
      <w:tc>
        <w:tcPr>
          <w:tcW w:w="9214" w:type="dxa"/>
          <w:tcBorders>
            <w:left w:val="nil"/>
          </w:tcBorders>
          <w:shd w:val="clear" w:color="auto" w:fill="auto"/>
        </w:tcPr>
        <w:p w14:paraId="25789F53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1F850114" w14:textId="77777777" w:rsidR="008046D1" w:rsidRPr="0003598D" w:rsidRDefault="008046D1" w:rsidP="00AA303A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val="es-MX" w:eastAsia="es-ES"/>
            </w:rPr>
          </w:pPr>
        </w:p>
        <w:p w14:paraId="4C873282" w14:textId="5395A1EA" w:rsidR="008046D1" w:rsidRPr="0003598D" w:rsidRDefault="008060C7" w:rsidP="00AA303A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val="es-MX" w:eastAsia="es-ES"/>
            </w:rPr>
          </w:pP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begin"/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instrText xml:space="preserve"> MERGEFIELD RAZON_SOCIAL </w:instrTex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separate"/>
          </w:r>
          <w:r w:rsidR="00E31C76" w:rsidRPr="00282547">
            <w:rPr>
              <w:rFonts w:ascii="Calibri Light" w:eastAsia="Calibri" w:hAnsi="Calibri Light" w:cs="Calibri Light"/>
              <w:b/>
              <w:noProof/>
              <w:sz w:val="40"/>
              <w:szCs w:val="40"/>
              <w:lang w:val="es-ES" w:eastAsia="es-ES"/>
            </w:rPr>
            <w:t>Gasolinera Juanacatlan S.A. de C.V.</w:t>
          </w:r>
          <w:r>
            <w:rPr>
              <w:rFonts w:ascii="Calibri Light" w:eastAsia="Calibri" w:hAnsi="Calibri Light" w:cs="Calibri Light"/>
              <w:b/>
              <w:sz w:val="40"/>
              <w:szCs w:val="40"/>
              <w:lang w:val="es-ES" w:eastAsia="es-ES"/>
            </w:rPr>
            <w:fldChar w:fldCharType="end"/>
          </w:r>
        </w:p>
      </w:tc>
    </w:tr>
    <w:tr w:rsidR="008046D1" w:rsidRPr="00485E17" w14:paraId="35085878" w14:textId="77777777" w:rsidTr="003D29C0">
      <w:trPr>
        <w:jc w:val="center"/>
      </w:trPr>
      <w:tc>
        <w:tcPr>
          <w:tcW w:w="10627" w:type="dxa"/>
          <w:gridSpan w:val="2"/>
          <w:shd w:val="clear" w:color="auto" w:fill="auto"/>
        </w:tcPr>
        <w:p w14:paraId="76E11C51" w14:textId="6B0B6489" w:rsidR="008046D1" w:rsidRPr="0003598D" w:rsidRDefault="003D29C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lang w:val="es-MX" w:eastAsia="es-ES"/>
            </w:rPr>
          </w:pPr>
          <w:r>
            <w:rPr>
              <w:rFonts w:ascii="Calibri" w:eastAsia="Calibri" w:hAnsi="Calibri" w:cs="Calibri"/>
              <w:lang w:val="es-MX" w:eastAsia="es-ES"/>
            </w:rPr>
            <w:t>XI</w:t>
          </w:r>
          <w:r w:rsidR="008046D1">
            <w:rPr>
              <w:rFonts w:ascii="Calibri" w:eastAsia="Calibri" w:hAnsi="Calibri" w:cs="Calibri"/>
              <w:lang w:val="es-MX" w:eastAsia="es-ES"/>
            </w:rPr>
            <w:t xml:space="preserve">II. </w:t>
          </w:r>
          <w:r>
            <w:rPr>
              <w:rFonts w:ascii="Calibri" w:eastAsia="Calibri" w:hAnsi="Calibri" w:cs="Calibri"/>
              <w:lang w:val="es-MX" w:eastAsia="es-ES"/>
            </w:rPr>
            <w:t xml:space="preserve">PREPARACIÓN </w:t>
          </w:r>
          <w:r w:rsidR="00C96753">
            <w:rPr>
              <w:rFonts w:ascii="Calibri" w:eastAsia="Calibri" w:hAnsi="Calibri" w:cs="Calibri"/>
              <w:lang w:val="es-MX" w:eastAsia="es-ES"/>
            </w:rPr>
            <w:t>Y RESPUESTA A EMERGENCIAS</w:t>
          </w:r>
        </w:p>
      </w:tc>
    </w:tr>
    <w:tr w:rsidR="008046D1" w:rsidRPr="006556EF" w14:paraId="7EBB9E40" w14:textId="77777777" w:rsidTr="003D29C0">
      <w:trPr>
        <w:jc w:val="center"/>
      </w:trPr>
      <w:tc>
        <w:tcPr>
          <w:tcW w:w="10627" w:type="dxa"/>
          <w:gridSpan w:val="2"/>
          <w:shd w:val="clear" w:color="auto" w:fill="BFBFBF"/>
        </w:tcPr>
        <w:p w14:paraId="1C36D5FA" w14:textId="1426E433" w:rsidR="008046D1" w:rsidRPr="0003598D" w:rsidRDefault="000C4180" w:rsidP="00AA303A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val="es-MX" w:eastAsia="es-ES"/>
            </w:rPr>
          </w:pPr>
          <w:r>
            <w:rPr>
              <w:rFonts w:ascii="Calibri" w:eastAsia="Calibri" w:hAnsi="Calibri" w:cs="Calibri"/>
              <w:b/>
              <w:lang w:val="es-MX" w:eastAsia="es-ES"/>
            </w:rPr>
            <w:t>PLANEACIÓN</w:t>
          </w:r>
          <w:r w:rsidR="003D29C0">
            <w:rPr>
              <w:rFonts w:ascii="Calibri" w:eastAsia="Calibri" w:hAnsi="Calibri" w:cs="Calibri"/>
              <w:b/>
              <w:lang w:val="es-MX" w:eastAsia="es-ES"/>
            </w:rPr>
            <w:t xml:space="preserve"> DE SIMULACROS</w:t>
          </w:r>
        </w:p>
      </w:tc>
    </w:tr>
  </w:tbl>
  <w:bookmarkEnd w:id="0"/>
  <w:p w14:paraId="32408BD4" w14:textId="69D99644" w:rsidR="008046D1" w:rsidRPr="00AA303A" w:rsidRDefault="00B903EE">
    <w:pPr>
      <w:pStyle w:val="Header"/>
      <w:rPr>
        <w:lang w:val="es-MX"/>
      </w:rPr>
    </w:pPr>
    <w:r>
      <w:rPr>
        <w:noProof/>
        <w:lang w:val="es-MX" w:eastAsia="es-MX"/>
      </w:rPr>
      <w:pict w14:anchorId="5B669F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4" o:spid="_x0000_s2051" type="#_x0000_t75" style="position:absolute;margin-left:0;margin-top:0;width:539.55pt;height:335.65pt;z-index:-251654144;mso-position-horizontal:center;mso-position-horizontal-relative:margin;mso-position-vertical:center;mso-position-vertical-relative:margin" o:allowincell="f">
          <v:imagedata r:id="rId3" o:title="PEMEX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81B1E" w14:textId="7EA6C8E2" w:rsidR="00946617" w:rsidRDefault="00B903EE">
    <w:pPr>
      <w:pStyle w:val="Header"/>
    </w:pPr>
    <w:r>
      <w:rPr>
        <w:noProof/>
        <w:lang w:val="es-MX" w:eastAsia="es-MX"/>
      </w:rPr>
      <w:pict w14:anchorId="5F7592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550812" o:spid="_x0000_s2049" type="#_x0000_t75" style="position:absolute;margin-left:0;margin-top:0;width:539.55pt;height:335.65pt;z-index:-251656192;mso-position-horizontal:center;mso-position-horizontal-relative:margin;mso-position-vertical:center;mso-position-vertical-relative:margin" o:allowincell="f">
          <v:imagedata r:id="rId1" o:title="PEMEX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A7ED5"/>
    <w:multiLevelType w:val="hybridMultilevel"/>
    <w:tmpl w:val="EDCAF706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0D080B3B"/>
    <w:multiLevelType w:val="hybridMultilevel"/>
    <w:tmpl w:val="51C0A63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D7D22"/>
    <w:multiLevelType w:val="hybridMultilevel"/>
    <w:tmpl w:val="B2B4155A"/>
    <w:lvl w:ilvl="0" w:tplc="C860B552">
      <w:start w:val="1"/>
      <w:numFmt w:val="decimal"/>
      <w:lvlText w:val="(%1)"/>
      <w:lvlJc w:val="left"/>
      <w:pPr>
        <w:ind w:left="720" w:hanging="360"/>
      </w:pPr>
      <w:rPr>
        <w:rFonts w:ascii="Calibri" w:hAnsi="Calibri" w:hint="default"/>
        <w:color w:val="000000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0400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117E5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05457"/>
    <w:multiLevelType w:val="multilevel"/>
    <w:tmpl w:val="546E504A"/>
    <w:lvl w:ilvl="0">
      <w:start w:val="1"/>
      <w:numFmt w:val="decimal"/>
      <w:lvlText w:val="%1."/>
      <w:lvlJc w:val="left"/>
      <w:pPr>
        <w:ind w:left="11133" w:hanging="360"/>
      </w:pPr>
    </w:lvl>
    <w:lvl w:ilvl="1">
      <w:start w:val="1"/>
      <w:numFmt w:val="decimal"/>
      <w:isLgl/>
      <w:lvlText w:val="%1.%2"/>
      <w:lvlJc w:val="left"/>
      <w:pPr>
        <w:ind w:left="15309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64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78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8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5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88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226" w:hanging="1440"/>
      </w:pPr>
      <w:rPr>
        <w:rFonts w:hint="default"/>
      </w:rPr>
    </w:lvl>
  </w:abstractNum>
  <w:abstractNum w:abstractNumId="6" w15:restartNumberingAfterBreak="0">
    <w:nsid w:val="293B0758"/>
    <w:multiLevelType w:val="hybridMultilevel"/>
    <w:tmpl w:val="F76EF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001D5A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A6CE2"/>
    <w:multiLevelType w:val="hybridMultilevel"/>
    <w:tmpl w:val="1152E5FC"/>
    <w:lvl w:ilvl="0" w:tplc="24342404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22159D"/>
    <w:multiLevelType w:val="hybridMultilevel"/>
    <w:tmpl w:val="87D8F7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B038C"/>
    <w:multiLevelType w:val="hybridMultilevel"/>
    <w:tmpl w:val="090ECCD8"/>
    <w:lvl w:ilvl="0" w:tplc="080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3059F"/>
    <w:multiLevelType w:val="multilevel"/>
    <w:tmpl w:val="C9EABA90"/>
    <w:lvl w:ilvl="0">
      <w:start w:val="9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800"/>
      </w:pPr>
      <w:rPr>
        <w:rFonts w:hint="default"/>
      </w:rPr>
    </w:lvl>
  </w:abstractNum>
  <w:abstractNum w:abstractNumId="12" w15:restartNumberingAfterBreak="0">
    <w:nsid w:val="68443577"/>
    <w:multiLevelType w:val="hybridMultilevel"/>
    <w:tmpl w:val="C2AA6BF0"/>
    <w:lvl w:ilvl="0" w:tplc="080A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3" w15:restartNumberingAfterBreak="0">
    <w:nsid w:val="6FED3874"/>
    <w:multiLevelType w:val="hybridMultilevel"/>
    <w:tmpl w:val="52D674D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0"/>
  </w:num>
  <w:num w:numId="5">
    <w:abstractNumId w:val="10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3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BF6"/>
    <w:rsid w:val="0001085E"/>
    <w:rsid w:val="00064767"/>
    <w:rsid w:val="00073847"/>
    <w:rsid w:val="000861DC"/>
    <w:rsid w:val="000C4180"/>
    <w:rsid w:val="000D50D3"/>
    <w:rsid w:val="000F0528"/>
    <w:rsid w:val="001018CA"/>
    <w:rsid w:val="002048F4"/>
    <w:rsid w:val="0024794C"/>
    <w:rsid w:val="002603E9"/>
    <w:rsid w:val="00264A49"/>
    <w:rsid w:val="0027229D"/>
    <w:rsid w:val="002765E7"/>
    <w:rsid w:val="00295474"/>
    <w:rsid w:val="002962F5"/>
    <w:rsid w:val="00304A87"/>
    <w:rsid w:val="00326C36"/>
    <w:rsid w:val="003322EA"/>
    <w:rsid w:val="00352DD4"/>
    <w:rsid w:val="003646BD"/>
    <w:rsid w:val="00393047"/>
    <w:rsid w:val="003D29C0"/>
    <w:rsid w:val="003D5C7B"/>
    <w:rsid w:val="004407F0"/>
    <w:rsid w:val="0044263F"/>
    <w:rsid w:val="00455B56"/>
    <w:rsid w:val="004618B6"/>
    <w:rsid w:val="00462685"/>
    <w:rsid w:val="00485E17"/>
    <w:rsid w:val="004A1F35"/>
    <w:rsid w:val="004A5576"/>
    <w:rsid w:val="004C0B00"/>
    <w:rsid w:val="004E0C80"/>
    <w:rsid w:val="004F3BF6"/>
    <w:rsid w:val="00502A4F"/>
    <w:rsid w:val="005070EE"/>
    <w:rsid w:val="005310A7"/>
    <w:rsid w:val="00582C7C"/>
    <w:rsid w:val="005D31A4"/>
    <w:rsid w:val="005E3122"/>
    <w:rsid w:val="005F17AD"/>
    <w:rsid w:val="005F7255"/>
    <w:rsid w:val="00605829"/>
    <w:rsid w:val="00622B70"/>
    <w:rsid w:val="00630335"/>
    <w:rsid w:val="00630E4B"/>
    <w:rsid w:val="00633C3A"/>
    <w:rsid w:val="00634BB9"/>
    <w:rsid w:val="0064189A"/>
    <w:rsid w:val="00652FA0"/>
    <w:rsid w:val="006556EF"/>
    <w:rsid w:val="00662CF2"/>
    <w:rsid w:val="00670BF2"/>
    <w:rsid w:val="006B5A15"/>
    <w:rsid w:val="006F5623"/>
    <w:rsid w:val="00707D1C"/>
    <w:rsid w:val="00763EC3"/>
    <w:rsid w:val="00773E19"/>
    <w:rsid w:val="00781421"/>
    <w:rsid w:val="007908FF"/>
    <w:rsid w:val="0079433B"/>
    <w:rsid w:val="007A72B8"/>
    <w:rsid w:val="007C2F49"/>
    <w:rsid w:val="007F7F67"/>
    <w:rsid w:val="008030A1"/>
    <w:rsid w:val="008046D1"/>
    <w:rsid w:val="00804EED"/>
    <w:rsid w:val="008060C7"/>
    <w:rsid w:val="0080755F"/>
    <w:rsid w:val="0084488B"/>
    <w:rsid w:val="008518CD"/>
    <w:rsid w:val="00867AA8"/>
    <w:rsid w:val="00891478"/>
    <w:rsid w:val="008B58B2"/>
    <w:rsid w:val="008C3CD5"/>
    <w:rsid w:val="008E697F"/>
    <w:rsid w:val="009160D6"/>
    <w:rsid w:val="0092421E"/>
    <w:rsid w:val="00942E53"/>
    <w:rsid w:val="00946617"/>
    <w:rsid w:val="009935A1"/>
    <w:rsid w:val="00995D16"/>
    <w:rsid w:val="009A2288"/>
    <w:rsid w:val="009F4E9A"/>
    <w:rsid w:val="00A049D3"/>
    <w:rsid w:val="00A158B4"/>
    <w:rsid w:val="00A43957"/>
    <w:rsid w:val="00A81B90"/>
    <w:rsid w:val="00AA303A"/>
    <w:rsid w:val="00AB02B1"/>
    <w:rsid w:val="00AC12B9"/>
    <w:rsid w:val="00AE42B5"/>
    <w:rsid w:val="00AE463A"/>
    <w:rsid w:val="00B11F95"/>
    <w:rsid w:val="00B17C3B"/>
    <w:rsid w:val="00B21695"/>
    <w:rsid w:val="00B237C5"/>
    <w:rsid w:val="00B244D9"/>
    <w:rsid w:val="00B331A9"/>
    <w:rsid w:val="00B47CA7"/>
    <w:rsid w:val="00B70BFF"/>
    <w:rsid w:val="00B81B2C"/>
    <w:rsid w:val="00B82871"/>
    <w:rsid w:val="00B829B9"/>
    <w:rsid w:val="00B8413F"/>
    <w:rsid w:val="00B86030"/>
    <w:rsid w:val="00B903EE"/>
    <w:rsid w:val="00B96923"/>
    <w:rsid w:val="00BF0F01"/>
    <w:rsid w:val="00BF51A9"/>
    <w:rsid w:val="00BF631F"/>
    <w:rsid w:val="00C049E0"/>
    <w:rsid w:val="00C07366"/>
    <w:rsid w:val="00C35640"/>
    <w:rsid w:val="00C51A7F"/>
    <w:rsid w:val="00C96753"/>
    <w:rsid w:val="00CA0003"/>
    <w:rsid w:val="00CA0635"/>
    <w:rsid w:val="00CA20FD"/>
    <w:rsid w:val="00CB73E7"/>
    <w:rsid w:val="00CD1C79"/>
    <w:rsid w:val="00D05107"/>
    <w:rsid w:val="00D179D3"/>
    <w:rsid w:val="00D31378"/>
    <w:rsid w:val="00D643C7"/>
    <w:rsid w:val="00D6441A"/>
    <w:rsid w:val="00D92096"/>
    <w:rsid w:val="00D973F0"/>
    <w:rsid w:val="00E0360B"/>
    <w:rsid w:val="00E062CB"/>
    <w:rsid w:val="00E31C76"/>
    <w:rsid w:val="00E44E1D"/>
    <w:rsid w:val="00E82F71"/>
    <w:rsid w:val="00E83EF5"/>
    <w:rsid w:val="00E92D76"/>
    <w:rsid w:val="00EA432E"/>
    <w:rsid w:val="00EC13CB"/>
    <w:rsid w:val="00ED2924"/>
    <w:rsid w:val="00F00E3D"/>
    <w:rsid w:val="00F23C32"/>
    <w:rsid w:val="00F241C3"/>
    <w:rsid w:val="00F42EA0"/>
    <w:rsid w:val="00F53A05"/>
    <w:rsid w:val="00F64B8B"/>
    <w:rsid w:val="00F70D07"/>
    <w:rsid w:val="00F90B72"/>
    <w:rsid w:val="00F972DD"/>
    <w:rsid w:val="00FD1B8C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A09B74D"/>
  <w15:chartTrackingRefBased/>
  <w15:docId w15:val="{FAC20F1F-DA1A-4307-91D2-9F8CC522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BF6"/>
  </w:style>
  <w:style w:type="paragraph" w:styleId="Footer">
    <w:name w:val="footer"/>
    <w:basedOn w:val="Normal"/>
    <w:link w:val="FooterChar"/>
    <w:uiPriority w:val="99"/>
    <w:unhideWhenUsed/>
    <w:rsid w:val="004F3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BF6"/>
  </w:style>
  <w:style w:type="table" w:styleId="TableGrid">
    <w:name w:val="Table Grid"/>
    <w:basedOn w:val="TableNormal"/>
    <w:rsid w:val="004F3B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58B2"/>
    <w:pPr>
      <w:ind w:left="720"/>
      <w:contextualSpacing/>
    </w:pPr>
  </w:style>
  <w:style w:type="table" w:customStyle="1" w:styleId="Tablaconcuadrcula1">
    <w:name w:val="Tabla con cuadrícula1"/>
    <w:basedOn w:val="TableNormal"/>
    <w:next w:val="TableGrid"/>
    <w:rsid w:val="008B58B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MX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F51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1A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eNormal"/>
    <w:next w:val="TableGrid"/>
    <w:uiPriority w:val="39"/>
    <w:rsid w:val="0024794C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83EF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MX" w:eastAsia="es-MX"/>
    </w:rPr>
  </w:style>
  <w:style w:type="table" w:customStyle="1" w:styleId="Tablaconcuadrcula3">
    <w:name w:val="Tabla con cuadrícula3"/>
    <w:basedOn w:val="TableNormal"/>
    <w:next w:val="TableGrid"/>
    <w:uiPriority w:val="59"/>
    <w:rsid w:val="003D29C0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F90B72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20.wmf"/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A60EC-6245-4B56-A0E3-3FC448046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1803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ROBERTO</cp:lastModifiedBy>
  <cp:revision>3</cp:revision>
  <cp:lastPrinted>2018-08-29T00:58:00Z</cp:lastPrinted>
  <dcterms:created xsi:type="dcterms:W3CDTF">2020-04-20T15:11:00Z</dcterms:created>
  <dcterms:modified xsi:type="dcterms:W3CDTF">2020-04-20T17:11:00Z</dcterms:modified>
</cp:coreProperties>
</file>