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69"/>
        <w:gridCol w:w="708"/>
        <w:gridCol w:w="426"/>
        <w:gridCol w:w="424"/>
        <w:gridCol w:w="862"/>
        <w:gridCol w:w="125"/>
        <w:gridCol w:w="626"/>
        <w:gridCol w:w="374"/>
        <w:gridCol w:w="1160"/>
        <w:gridCol w:w="120"/>
        <w:gridCol w:w="564"/>
        <w:gridCol w:w="970"/>
        <w:gridCol w:w="398"/>
        <w:gridCol w:w="51"/>
        <w:gridCol w:w="427"/>
        <w:gridCol w:w="980"/>
        <w:gridCol w:w="2410"/>
      </w:tblGrid>
      <w:tr w:rsidR="005B6A06" w:rsidRPr="005B6A06" w14:paraId="6C4088D2" w14:textId="77777777" w:rsidTr="005B6A06">
        <w:trPr>
          <w:jc w:val="center"/>
        </w:trPr>
        <w:tc>
          <w:tcPr>
            <w:tcW w:w="1277" w:type="dxa"/>
            <w:gridSpan w:val="2"/>
            <w:shd w:val="clear" w:color="auto" w:fill="D9D9D9"/>
          </w:tcPr>
          <w:p w14:paraId="110A4E44" w14:textId="77777777" w:rsidR="005B6A06" w:rsidRPr="005B6A06" w:rsidRDefault="005B6A06" w:rsidP="005B6A06">
            <w:pPr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ORIGEN</w:t>
            </w:r>
          </w:p>
        </w:tc>
        <w:tc>
          <w:tcPr>
            <w:tcW w:w="3997" w:type="dxa"/>
            <w:gridSpan w:val="7"/>
            <w:shd w:val="clear" w:color="auto" w:fill="auto"/>
          </w:tcPr>
          <w:p w14:paraId="53693814" w14:textId="77777777" w:rsidR="005B6A06" w:rsidRPr="005B6A06" w:rsidRDefault="005B6A06" w:rsidP="005B6A06">
            <w:pPr>
              <w:contextualSpacing/>
              <w:rPr>
                <w:rFonts w:ascii="Calibri" w:hAnsi="Calibri" w:cs="Calibri"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Programa de auditoría interna</w:t>
            </w:r>
          </w:p>
        </w:tc>
        <w:tc>
          <w:tcPr>
            <w:tcW w:w="2103" w:type="dxa"/>
            <w:gridSpan w:val="5"/>
            <w:shd w:val="clear" w:color="auto" w:fill="D9D9D9"/>
          </w:tcPr>
          <w:p w14:paraId="06994C02" w14:textId="77777777" w:rsidR="005B6A06" w:rsidRPr="005B6A06" w:rsidRDefault="005B6A06" w:rsidP="005B6A06">
            <w:pPr>
              <w:ind w:left="40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FECHA DE</w:t>
            </w:r>
            <w:r>
              <w:rPr>
                <w:rFonts w:ascii="Calibri" w:hAnsi="Calibri" w:cs="Calibri"/>
                <w:b/>
                <w:highlight w:val="lightGray"/>
                <w:lang w:val="es-ES" w:eastAsia="es-ES"/>
              </w:rPr>
              <w:t>L INFORME</w:t>
            </w:r>
          </w:p>
        </w:tc>
        <w:tc>
          <w:tcPr>
            <w:tcW w:w="3817" w:type="dxa"/>
            <w:gridSpan w:val="3"/>
            <w:shd w:val="clear" w:color="auto" w:fill="auto"/>
          </w:tcPr>
          <w:p w14:paraId="42059C0D" w14:textId="62D033E6" w:rsidR="005B6A06" w:rsidRPr="005B6A06" w:rsidRDefault="001A557A" w:rsidP="005B6A06">
            <w:pPr>
              <w:ind w:left="674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1A557A">
              <w:rPr>
                <w:rFonts w:ascii="Calibri" w:hAnsi="Calibri" w:cs="Calibri"/>
                <w:b/>
                <w:lang w:val="es-ES" w:eastAsia="es-ES"/>
              </w:rPr>
              <w:t>Junio de 2020</w:t>
            </w:r>
          </w:p>
        </w:tc>
      </w:tr>
      <w:tr w:rsidR="005B6A06" w:rsidRPr="005B6A06" w14:paraId="54E2D183" w14:textId="77777777" w:rsidTr="005B6A06">
        <w:trPr>
          <w:jc w:val="center"/>
        </w:trPr>
        <w:tc>
          <w:tcPr>
            <w:tcW w:w="2127" w:type="dxa"/>
            <w:gridSpan w:val="4"/>
            <w:shd w:val="clear" w:color="auto" w:fill="D9D9D9"/>
          </w:tcPr>
          <w:p w14:paraId="02CDC1ED" w14:textId="36489152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shd w:val="clear" w:color="auto" w:fill="BFBFBF"/>
                <w:lang w:val="es-ES" w:eastAsia="es-ES"/>
              </w:rPr>
              <w:t>T</w:t>
            </w:r>
            <w:r w:rsidR="00C97C99">
              <w:rPr>
                <w:rFonts w:ascii="Calibri" w:hAnsi="Calibri" w:cs="Calibri"/>
                <w:b/>
                <w:lang w:val="es-ES" w:eastAsia="es-ES"/>
              </w:rPr>
              <w:t>IPO DE AUDITORÍ</w:t>
            </w:r>
            <w:r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  <w:tc>
          <w:tcPr>
            <w:tcW w:w="862" w:type="dxa"/>
          </w:tcPr>
          <w:p w14:paraId="2A954849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SISOPA</w:t>
            </w:r>
          </w:p>
        </w:tc>
        <w:tc>
          <w:tcPr>
            <w:tcW w:w="1125" w:type="dxa"/>
            <w:gridSpan w:val="3"/>
            <w:shd w:val="clear" w:color="auto" w:fill="D9D9D9"/>
          </w:tcPr>
          <w:p w14:paraId="3C02F249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CRITERIO</w:t>
            </w:r>
          </w:p>
        </w:tc>
        <w:tc>
          <w:tcPr>
            <w:tcW w:w="7080" w:type="dxa"/>
            <w:gridSpan w:val="9"/>
          </w:tcPr>
          <w:p w14:paraId="5815BC3A" w14:textId="77777777" w:rsidR="005B6A06" w:rsidRPr="005B6A06" w:rsidRDefault="005B6A06" w:rsidP="005B6A06">
            <w:pPr>
              <w:rPr>
                <w:rFonts w:ascii="Calibri" w:hAnsi="Calibri"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DACG de la ASEA para implementación del SASISOPA (16/06/2016)</w:t>
            </w:r>
          </w:p>
        </w:tc>
      </w:tr>
      <w:tr w:rsidR="005B6A06" w:rsidRPr="005B6A06" w14:paraId="55A286B0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/>
          </w:tcPr>
          <w:p w14:paraId="1C8C83A1" w14:textId="7F24EC7E" w:rsidR="005B6A06" w:rsidRPr="005B6A06" w:rsidRDefault="00C97C99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ascii="Calibri" w:hAnsi="Calibri" w:cs="Calibri"/>
                <w:b/>
                <w:lang w:val="es-ES" w:eastAsia="es-ES"/>
              </w:rPr>
              <w:t>OBJETIVO DE LA AUDITORÍ</w:t>
            </w:r>
            <w:r w:rsidR="005B6A06"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</w:tr>
      <w:tr w:rsidR="005B6A06" w:rsidRPr="005B6A06" w14:paraId="7E60EF59" w14:textId="77777777" w:rsidTr="005B6A06">
        <w:trPr>
          <w:jc w:val="center"/>
        </w:trPr>
        <w:tc>
          <w:tcPr>
            <w:tcW w:w="11194" w:type="dxa"/>
            <w:gridSpan w:val="17"/>
          </w:tcPr>
          <w:p w14:paraId="5715E78D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Conocer el avance de la implantación del SASISOPA en la Estación de Servicio.</w:t>
            </w:r>
          </w:p>
        </w:tc>
      </w:tr>
      <w:tr w:rsidR="005B6A06" w:rsidRPr="005B6A06" w14:paraId="79CE4A06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/>
          </w:tcPr>
          <w:p w14:paraId="67CB3572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ALCANCE DE LA AUDITORIA</w:t>
            </w:r>
          </w:p>
        </w:tc>
      </w:tr>
      <w:tr w:rsidR="005B6A06" w:rsidRPr="005B6A06" w14:paraId="2675B773" w14:textId="77777777" w:rsidTr="005B6A06">
        <w:trPr>
          <w:jc w:val="center"/>
        </w:trPr>
        <w:tc>
          <w:tcPr>
            <w:tcW w:w="11194" w:type="dxa"/>
            <w:gridSpan w:val="17"/>
          </w:tcPr>
          <w:p w14:paraId="79FAD2CB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A los procesos del SASISOPA de la Estación de Servicio</w:t>
            </w:r>
          </w:p>
        </w:tc>
      </w:tr>
      <w:tr w:rsidR="005B6A06" w:rsidRPr="005B6A06" w14:paraId="76BBEC77" w14:textId="77777777" w:rsidTr="005B6A06">
        <w:trPr>
          <w:jc w:val="center"/>
        </w:trPr>
        <w:tc>
          <w:tcPr>
            <w:tcW w:w="1703" w:type="dxa"/>
            <w:gridSpan w:val="3"/>
            <w:shd w:val="clear" w:color="auto" w:fill="D9D9D9"/>
          </w:tcPr>
          <w:p w14:paraId="0D0B7A71" w14:textId="341BDC2E" w:rsidR="005B6A06" w:rsidRPr="005B6A06" w:rsidRDefault="005B6A06" w:rsidP="005B6A06">
            <w:pPr>
              <w:rPr>
                <w:rFonts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 xml:space="preserve">AUDITOR </w:t>
            </w:r>
            <w:r w:rsidR="002D29C8" w:rsidRPr="005B6A06">
              <w:rPr>
                <w:rFonts w:ascii="Calibri" w:hAnsi="Calibri" w:cs="Calibri"/>
                <w:b/>
                <w:lang w:val="es-ES" w:eastAsia="es-ES"/>
              </w:rPr>
              <w:t>LÍDER</w:t>
            </w:r>
          </w:p>
        </w:tc>
        <w:tc>
          <w:tcPr>
            <w:tcW w:w="4255" w:type="dxa"/>
            <w:gridSpan w:val="8"/>
          </w:tcPr>
          <w:p w14:paraId="0C64F55B" w14:textId="77777777" w:rsidR="005B6A06" w:rsidRPr="005B6A06" w:rsidRDefault="005B6A06" w:rsidP="005B6A06">
            <w:pPr>
              <w:rPr>
                <w:rFonts w:cs="Calibri"/>
                <w:b/>
                <w:lang w:val="es-ES" w:eastAsia="es-ES"/>
              </w:rPr>
            </w:pPr>
          </w:p>
        </w:tc>
        <w:tc>
          <w:tcPr>
            <w:tcW w:w="1419" w:type="dxa"/>
            <w:gridSpan w:val="3"/>
            <w:shd w:val="clear" w:color="auto" w:fill="D9D9D9"/>
          </w:tcPr>
          <w:p w14:paraId="18254F4C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AUDITOR 1</w:t>
            </w:r>
          </w:p>
        </w:tc>
        <w:tc>
          <w:tcPr>
            <w:tcW w:w="3817" w:type="dxa"/>
            <w:gridSpan w:val="3"/>
          </w:tcPr>
          <w:p w14:paraId="6A5FC2AA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</w:p>
        </w:tc>
      </w:tr>
      <w:tr w:rsidR="005B6A06" w14:paraId="118C5A1C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 w:themeFill="background1" w:themeFillShade="D9"/>
          </w:tcPr>
          <w:p w14:paraId="226B82F9" w14:textId="77777777" w:rsidR="005B6A06" w:rsidRPr="005B6A06" w:rsidRDefault="005B6A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6A06">
              <w:rPr>
                <w:rFonts w:asciiTheme="minorHAnsi" w:hAnsiTheme="minorHAnsi" w:cstheme="minorHAnsi"/>
                <w:b/>
                <w:sz w:val="22"/>
                <w:szCs w:val="22"/>
              </w:rPr>
              <w:t>PERSONAL QUE ATIENDE LA AUDITORÍA</w:t>
            </w:r>
          </w:p>
        </w:tc>
      </w:tr>
      <w:tr w:rsidR="005B6A06" w14:paraId="37511417" w14:textId="77777777" w:rsidTr="005B6A06">
        <w:trPr>
          <w:jc w:val="center"/>
        </w:trPr>
        <w:tc>
          <w:tcPr>
            <w:tcW w:w="3114" w:type="dxa"/>
            <w:gridSpan w:val="6"/>
            <w:shd w:val="clear" w:color="auto" w:fill="D9D9D9" w:themeFill="background1" w:themeFillShade="D9"/>
          </w:tcPr>
          <w:p w14:paraId="50699ADE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280" w:type="dxa"/>
            <w:gridSpan w:val="4"/>
            <w:shd w:val="clear" w:color="auto" w:fill="D9D9D9" w:themeFill="background1" w:themeFillShade="D9"/>
          </w:tcPr>
          <w:p w14:paraId="7E672769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PUESTO</w:t>
            </w:r>
          </w:p>
        </w:tc>
        <w:tc>
          <w:tcPr>
            <w:tcW w:w="3390" w:type="dxa"/>
            <w:gridSpan w:val="6"/>
            <w:shd w:val="clear" w:color="auto" w:fill="D9D9D9" w:themeFill="background1" w:themeFillShade="D9"/>
          </w:tcPr>
          <w:p w14:paraId="565FF582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A5A5A90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PUESTO</w:t>
            </w:r>
          </w:p>
        </w:tc>
      </w:tr>
      <w:tr w:rsidR="005B6A06" w14:paraId="6045492C" w14:textId="77777777" w:rsidTr="005B6A06">
        <w:trPr>
          <w:jc w:val="center"/>
        </w:trPr>
        <w:tc>
          <w:tcPr>
            <w:tcW w:w="3114" w:type="dxa"/>
            <w:gridSpan w:val="6"/>
          </w:tcPr>
          <w:p w14:paraId="3C7C7EA9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80" w:type="dxa"/>
            <w:gridSpan w:val="4"/>
          </w:tcPr>
          <w:p w14:paraId="0F13FE1A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6"/>
          </w:tcPr>
          <w:p w14:paraId="0D07E3B8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2B7CD22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6A06" w14:paraId="53CFB418" w14:textId="77777777" w:rsidTr="005B6A06">
        <w:trPr>
          <w:jc w:val="center"/>
        </w:trPr>
        <w:tc>
          <w:tcPr>
            <w:tcW w:w="3114" w:type="dxa"/>
            <w:gridSpan w:val="6"/>
          </w:tcPr>
          <w:p w14:paraId="5D150330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80" w:type="dxa"/>
            <w:gridSpan w:val="4"/>
          </w:tcPr>
          <w:p w14:paraId="0A282FFE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6"/>
          </w:tcPr>
          <w:p w14:paraId="42C5D7CC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AF4939D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:rsidRPr="00F64538" w14:paraId="520BA89D" w14:textId="77777777" w:rsidTr="00F64538">
        <w:trPr>
          <w:jc w:val="center"/>
        </w:trPr>
        <w:tc>
          <w:tcPr>
            <w:tcW w:w="11194" w:type="dxa"/>
            <w:gridSpan w:val="17"/>
            <w:shd w:val="clear" w:color="auto" w:fill="D9D9D9" w:themeFill="background1" w:themeFillShade="D9"/>
          </w:tcPr>
          <w:p w14:paraId="623CD030" w14:textId="6C572E94" w:rsidR="00F64538" w:rsidRPr="00F64538" w:rsidRDefault="00C97C9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RESULTADO DE AUDITORÍ</w:t>
            </w:r>
            <w:r w:rsidR="00F64538"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</w:p>
        </w:tc>
      </w:tr>
      <w:tr w:rsidR="00F64538" w14:paraId="5D350F8A" w14:textId="77777777" w:rsidTr="00F64538">
        <w:trPr>
          <w:jc w:val="center"/>
        </w:trPr>
        <w:tc>
          <w:tcPr>
            <w:tcW w:w="569" w:type="dxa"/>
            <w:shd w:val="clear" w:color="auto" w:fill="D9D9D9" w:themeFill="background1" w:themeFillShade="D9"/>
          </w:tcPr>
          <w:p w14:paraId="24506D72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171" w:type="dxa"/>
            <w:gridSpan w:val="6"/>
            <w:shd w:val="clear" w:color="auto" w:fill="D9D9D9" w:themeFill="background1" w:themeFillShade="D9"/>
          </w:tcPr>
          <w:p w14:paraId="3C838329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HALLAZGO</w:t>
            </w:r>
          </w:p>
        </w:tc>
        <w:tc>
          <w:tcPr>
            <w:tcW w:w="3188" w:type="dxa"/>
            <w:gridSpan w:val="5"/>
            <w:shd w:val="clear" w:color="auto" w:fill="D9D9D9" w:themeFill="background1" w:themeFillShade="D9"/>
          </w:tcPr>
          <w:p w14:paraId="1C4B8015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ELEMEN</w:t>
            </w:r>
            <w:r w:rsidR="006E2D9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14:paraId="177D6459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</w:p>
        </w:tc>
        <w:tc>
          <w:tcPr>
            <w:tcW w:w="478" w:type="dxa"/>
            <w:gridSpan w:val="2"/>
            <w:shd w:val="clear" w:color="auto" w:fill="D9D9D9" w:themeFill="background1" w:themeFillShade="D9"/>
          </w:tcPr>
          <w:p w14:paraId="407F5F15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NC</w:t>
            </w:r>
          </w:p>
        </w:tc>
        <w:tc>
          <w:tcPr>
            <w:tcW w:w="3390" w:type="dxa"/>
            <w:gridSpan w:val="2"/>
            <w:shd w:val="clear" w:color="auto" w:fill="D9D9D9" w:themeFill="background1" w:themeFillShade="D9"/>
          </w:tcPr>
          <w:p w14:paraId="716F7DAB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CRITERIO</w:t>
            </w:r>
          </w:p>
        </w:tc>
      </w:tr>
      <w:tr w:rsidR="001A557A" w14:paraId="04C1D0C3" w14:textId="77777777" w:rsidTr="009B0967">
        <w:trPr>
          <w:jc w:val="center"/>
        </w:trPr>
        <w:tc>
          <w:tcPr>
            <w:tcW w:w="569" w:type="dxa"/>
          </w:tcPr>
          <w:p w14:paraId="57A21C3D" w14:textId="77777777" w:rsidR="001A557A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223AB6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193316D6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57FFC47E" w14:textId="68D1BCD2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557A">
              <w:rPr>
                <w:rFonts w:asciiTheme="minorHAnsi" w:hAnsiTheme="minorHAnsi" w:cstheme="minorHAnsi"/>
              </w:rPr>
              <w:t>POLÍTICA</w:t>
            </w:r>
          </w:p>
        </w:tc>
        <w:tc>
          <w:tcPr>
            <w:tcW w:w="398" w:type="dxa"/>
          </w:tcPr>
          <w:p w14:paraId="0A21F652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53F3702B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3D230D4B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557A" w14:paraId="053AB174" w14:textId="77777777" w:rsidTr="009B0967">
        <w:trPr>
          <w:jc w:val="center"/>
        </w:trPr>
        <w:tc>
          <w:tcPr>
            <w:tcW w:w="569" w:type="dxa"/>
          </w:tcPr>
          <w:p w14:paraId="1A728C81" w14:textId="77777777" w:rsidR="001A557A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84E52A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00584DDC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56AF9CFB" w14:textId="5145BB33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557A">
              <w:rPr>
                <w:rFonts w:asciiTheme="minorHAnsi" w:hAnsiTheme="minorHAnsi" w:cstheme="minorHAnsi"/>
              </w:rPr>
              <w:t>IDENTIFICACION DE ASPECTOS AMBIENTALES Y DE RIESGOS</w:t>
            </w:r>
          </w:p>
        </w:tc>
        <w:tc>
          <w:tcPr>
            <w:tcW w:w="398" w:type="dxa"/>
          </w:tcPr>
          <w:p w14:paraId="2A261B88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12FB0A2C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43C204B0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557A" w14:paraId="6788F2AB" w14:textId="77777777" w:rsidTr="009B0967">
        <w:trPr>
          <w:jc w:val="center"/>
        </w:trPr>
        <w:tc>
          <w:tcPr>
            <w:tcW w:w="569" w:type="dxa"/>
          </w:tcPr>
          <w:p w14:paraId="37B656A1" w14:textId="77777777" w:rsidR="001A557A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262DC3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78B6726B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0A50783F" w14:textId="7B2B777A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557A">
              <w:rPr>
                <w:rFonts w:asciiTheme="minorHAnsi" w:hAnsiTheme="minorHAnsi" w:cstheme="minorHAnsi"/>
              </w:rPr>
              <w:t>REQUISITOS LEGALES</w:t>
            </w:r>
          </w:p>
        </w:tc>
        <w:tc>
          <w:tcPr>
            <w:tcW w:w="398" w:type="dxa"/>
          </w:tcPr>
          <w:p w14:paraId="4C21C8A6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471B783F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3E0F0F7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557A" w14:paraId="6A2B3BE6" w14:textId="77777777" w:rsidTr="009B0967">
        <w:trPr>
          <w:jc w:val="center"/>
        </w:trPr>
        <w:tc>
          <w:tcPr>
            <w:tcW w:w="569" w:type="dxa"/>
          </w:tcPr>
          <w:p w14:paraId="0BD27A24" w14:textId="77777777" w:rsidR="001A557A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47FC3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55C616A8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2B601B6D" w14:textId="4D938F5C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557A">
              <w:rPr>
                <w:rFonts w:asciiTheme="minorHAnsi" w:hAnsiTheme="minorHAnsi" w:cstheme="minorHAnsi"/>
              </w:rPr>
              <w:t>OBJETIVOS, METAS E INDICADORES</w:t>
            </w:r>
          </w:p>
        </w:tc>
        <w:tc>
          <w:tcPr>
            <w:tcW w:w="398" w:type="dxa"/>
          </w:tcPr>
          <w:p w14:paraId="2108E9C2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6DFC840D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B62D8FE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557A" w14:paraId="676B73F8" w14:textId="77777777" w:rsidTr="009B0967">
        <w:trPr>
          <w:jc w:val="center"/>
        </w:trPr>
        <w:tc>
          <w:tcPr>
            <w:tcW w:w="569" w:type="dxa"/>
          </w:tcPr>
          <w:p w14:paraId="17A5C62A" w14:textId="77777777" w:rsidR="001A557A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B00A68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758C06C1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17EC0530" w14:textId="30EFA8FF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557A">
              <w:rPr>
                <w:rFonts w:asciiTheme="minorHAnsi" w:hAnsiTheme="minorHAnsi" w:cstheme="minorHAnsi"/>
              </w:rPr>
              <w:t>FUNCIONES, RESPONSABILIDAD Y AUTORIDAD</w:t>
            </w:r>
          </w:p>
        </w:tc>
        <w:tc>
          <w:tcPr>
            <w:tcW w:w="398" w:type="dxa"/>
          </w:tcPr>
          <w:p w14:paraId="548FCBA4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2B843E2D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B5217E5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557A" w14:paraId="53147A2E" w14:textId="77777777" w:rsidTr="009B0967">
        <w:trPr>
          <w:jc w:val="center"/>
        </w:trPr>
        <w:tc>
          <w:tcPr>
            <w:tcW w:w="569" w:type="dxa"/>
          </w:tcPr>
          <w:p w14:paraId="204CF1BF" w14:textId="77777777" w:rsidR="001A557A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E30181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19BD98E4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199F334E" w14:textId="7532F9AD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557A">
              <w:rPr>
                <w:rFonts w:asciiTheme="minorHAnsi" w:hAnsiTheme="minorHAnsi" w:cstheme="minorHAnsi"/>
              </w:rPr>
              <w:t>COMPETENCIA DEL PERSONAL, CAPACITACIÓN Y ENTRENAMIENTO</w:t>
            </w:r>
          </w:p>
        </w:tc>
        <w:tc>
          <w:tcPr>
            <w:tcW w:w="398" w:type="dxa"/>
          </w:tcPr>
          <w:p w14:paraId="0B7FEDF6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45D8B9CD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265CD999" w14:textId="77777777" w:rsidR="001A557A" w:rsidRPr="00F64538" w:rsidRDefault="001A557A" w:rsidP="001A55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557A" w14:paraId="52ED2A6A" w14:textId="77777777" w:rsidTr="009B0967">
        <w:trPr>
          <w:jc w:val="center"/>
        </w:trPr>
        <w:tc>
          <w:tcPr>
            <w:tcW w:w="569" w:type="dxa"/>
          </w:tcPr>
          <w:p w14:paraId="48EA78ED" w14:textId="77777777" w:rsidR="001A557A" w:rsidRDefault="001A557A" w:rsidP="001A557A">
            <w:pPr>
              <w:rPr>
                <w:rFonts w:cstheme="minorHAnsi"/>
              </w:rPr>
            </w:pPr>
          </w:p>
        </w:tc>
        <w:tc>
          <w:tcPr>
            <w:tcW w:w="3171" w:type="dxa"/>
            <w:gridSpan w:val="6"/>
          </w:tcPr>
          <w:p w14:paraId="662DEA8C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0A8BDD85" w14:textId="6F80F534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</w:rPr>
            </w:pPr>
            <w:r w:rsidRPr="001A557A">
              <w:rPr>
                <w:rFonts w:asciiTheme="minorHAnsi" w:hAnsiTheme="minorHAnsi" w:cstheme="minorHAnsi"/>
              </w:rPr>
              <w:t>COMUNICACION, PARTICIPACION Y CONSULTA</w:t>
            </w:r>
          </w:p>
        </w:tc>
        <w:tc>
          <w:tcPr>
            <w:tcW w:w="398" w:type="dxa"/>
          </w:tcPr>
          <w:p w14:paraId="32BDF6EF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478" w:type="dxa"/>
            <w:gridSpan w:val="2"/>
          </w:tcPr>
          <w:p w14:paraId="3CB6EA78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3390" w:type="dxa"/>
            <w:gridSpan w:val="2"/>
          </w:tcPr>
          <w:p w14:paraId="504DC78C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</w:tr>
      <w:tr w:rsidR="001A557A" w14:paraId="30F19082" w14:textId="77777777" w:rsidTr="009B0967">
        <w:trPr>
          <w:jc w:val="center"/>
        </w:trPr>
        <w:tc>
          <w:tcPr>
            <w:tcW w:w="569" w:type="dxa"/>
          </w:tcPr>
          <w:p w14:paraId="760A1916" w14:textId="77777777" w:rsidR="001A557A" w:rsidRDefault="001A557A" w:rsidP="001A557A">
            <w:pPr>
              <w:rPr>
                <w:rFonts w:cstheme="minorHAnsi"/>
              </w:rPr>
            </w:pPr>
          </w:p>
        </w:tc>
        <w:tc>
          <w:tcPr>
            <w:tcW w:w="3171" w:type="dxa"/>
            <w:gridSpan w:val="6"/>
          </w:tcPr>
          <w:p w14:paraId="7C714F0F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21F2EC36" w14:textId="3E419B2D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</w:rPr>
            </w:pPr>
            <w:r w:rsidRPr="001A557A">
              <w:rPr>
                <w:rFonts w:asciiTheme="minorHAnsi" w:hAnsiTheme="minorHAnsi" w:cstheme="minorHAnsi"/>
              </w:rPr>
              <w:t>CONTROL DE DOCUMENTOS Y REGISTROS</w:t>
            </w:r>
          </w:p>
        </w:tc>
        <w:tc>
          <w:tcPr>
            <w:tcW w:w="398" w:type="dxa"/>
          </w:tcPr>
          <w:p w14:paraId="7F5C8D89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478" w:type="dxa"/>
            <w:gridSpan w:val="2"/>
          </w:tcPr>
          <w:p w14:paraId="1CAEAA45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3390" w:type="dxa"/>
            <w:gridSpan w:val="2"/>
          </w:tcPr>
          <w:p w14:paraId="73C6E950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</w:tr>
      <w:tr w:rsidR="001A557A" w14:paraId="66FFCE5A" w14:textId="77777777" w:rsidTr="009B0967">
        <w:trPr>
          <w:jc w:val="center"/>
        </w:trPr>
        <w:tc>
          <w:tcPr>
            <w:tcW w:w="569" w:type="dxa"/>
          </w:tcPr>
          <w:p w14:paraId="4B4EA452" w14:textId="77777777" w:rsidR="001A557A" w:rsidRDefault="001A557A" w:rsidP="001A557A">
            <w:pPr>
              <w:rPr>
                <w:rFonts w:cstheme="minorHAnsi"/>
              </w:rPr>
            </w:pPr>
          </w:p>
        </w:tc>
        <w:tc>
          <w:tcPr>
            <w:tcW w:w="3171" w:type="dxa"/>
            <w:gridSpan w:val="6"/>
          </w:tcPr>
          <w:p w14:paraId="2302B1C9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396B3740" w14:textId="7E9C3AEB" w:rsidR="001A557A" w:rsidRPr="001A557A" w:rsidRDefault="001A557A" w:rsidP="001A557A">
            <w:pPr>
              <w:jc w:val="center"/>
              <w:rPr>
                <w:rFonts w:asciiTheme="minorHAnsi" w:hAnsiTheme="minorHAnsi" w:cstheme="minorHAnsi"/>
              </w:rPr>
            </w:pPr>
            <w:r w:rsidRPr="001A557A">
              <w:rPr>
                <w:rFonts w:asciiTheme="minorHAnsi" w:hAnsiTheme="minorHAnsi" w:cstheme="minorHAnsi"/>
              </w:rPr>
              <w:t>MEJORES PRÁCTICAS Y ESTÁNDARES</w:t>
            </w:r>
          </w:p>
        </w:tc>
        <w:tc>
          <w:tcPr>
            <w:tcW w:w="398" w:type="dxa"/>
          </w:tcPr>
          <w:p w14:paraId="613353D0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478" w:type="dxa"/>
            <w:gridSpan w:val="2"/>
          </w:tcPr>
          <w:p w14:paraId="092329EF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  <w:tc>
          <w:tcPr>
            <w:tcW w:w="3390" w:type="dxa"/>
            <w:gridSpan w:val="2"/>
          </w:tcPr>
          <w:p w14:paraId="250C615C" w14:textId="77777777" w:rsidR="001A557A" w:rsidRPr="00F64538" w:rsidRDefault="001A557A" w:rsidP="001A557A">
            <w:pPr>
              <w:rPr>
                <w:rFonts w:cstheme="minorHAnsi"/>
              </w:rPr>
            </w:pPr>
          </w:p>
        </w:tc>
      </w:tr>
    </w:tbl>
    <w:p w14:paraId="53A00802" w14:textId="77777777" w:rsidR="00F64538" w:rsidRPr="00F64538" w:rsidRDefault="00F64538" w:rsidP="00F64538">
      <w:pPr>
        <w:spacing w:after="0"/>
        <w:rPr>
          <w:sz w:val="16"/>
          <w:szCs w:val="16"/>
        </w:rPr>
      </w:pP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1194"/>
      </w:tblGrid>
      <w:tr w:rsidR="00F64538" w14:paraId="29917D0C" w14:textId="77777777" w:rsidTr="006E2D91">
        <w:trPr>
          <w:jc w:val="center"/>
        </w:trPr>
        <w:tc>
          <w:tcPr>
            <w:tcW w:w="11194" w:type="dxa"/>
            <w:shd w:val="clear" w:color="auto" w:fill="D9D9D9" w:themeFill="background1" w:themeFillShade="D9"/>
          </w:tcPr>
          <w:p w14:paraId="3D6011A3" w14:textId="77777777" w:rsidR="00F64538" w:rsidRPr="006E2D91" w:rsidRDefault="006E2D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2D91">
              <w:rPr>
                <w:rFonts w:asciiTheme="minorHAnsi" w:hAnsiTheme="minorHAnsi" w:cstheme="minorHAnsi"/>
                <w:b/>
                <w:sz w:val="22"/>
                <w:szCs w:val="22"/>
              </w:rPr>
              <w:t>OPORTUNIDADES DE MEJORA</w:t>
            </w:r>
          </w:p>
        </w:tc>
      </w:tr>
      <w:tr w:rsidR="00F64538" w14:paraId="09EAA469" w14:textId="77777777" w:rsidTr="00F64538">
        <w:trPr>
          <w:jc w:val="center"/>
        </w:trPr>
        <w:tc>
          <w:tcPr>
            <w:tcW w:w="11194" w:type="dxa"/>
          </w:tcPr>
          <w:p w14:paraId="4D76FF3D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FF0835" w14:textId="522D48F0" w:rsidR="006E2D91" w:rsidRP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0E52D027" w14:textId="77777777" w:rsidTr="006E2D91">
        <w:trPr>
          <w:jc w:val="center"/>
        </w:trPr>
        <w:tc>
          <w:tcPr>
            <w:tcW w:w="11194" w:type="dxa"/>
            <w:shd w:val="clear" w:color="auto" w:fill="D9D9D9" w:themeFill="background1" w:themeFillShade="D9"/>
          </w:tcPr>
          <w:p w14:paraId="09B20ABE" w14:textId="77777777" w:rsidR="00F64538" w:rsidRPr="006E2D91" w:rsidRDefault="006E2D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2D91">
              <w:rPr>
                <w:rFonts w:asciiTheme="minorHAnsi" w:hAnsiTheme="minorHAnsi" w:cstheme="minorHAnsi"/>
                <w:b/>
                <w:sz w:val="22"/>
                <w:szCs w:val="22"/>
              </w:rPr>
              <w:t>CONCLUSIONES</w:t>
            </w:r>
          </w:p>
        </w:tc>
      </w:tr>
      <w:tr w:rsidR="00F64538" w14:paraId="44D6E751" w14:textId="77777777" w:rsidTr="00F64538">
        <w:trPr>
          <w:jc w:val="center"/>
        </w:trPr>
        <w:tc>
          <w:tcPr>
            <w:tcW w:w="11194" w:type="dxa"/>
          </w:tcPr>
          <w:p w14:paraId="42DA48F8" w14:textId="58B15575" w:rsid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2E2890" w14:textId="77777777" w:rsidR="006E2D91" w:rsidRP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74E173" w14:textId="77777777" w:rsidR="00F64538" w:rsidRDefault="00F64538" w:rsidP="00F64538">
      <w:pPr>
        <w:jc w:val="center"/>
      </w:pPr>
    </w:p>
    <w:tbl>
      <w:tblPr>
        <w:tblStyle w:val="Tablaconcuadrcula31"/>
        <w:tblW w:w="11057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6E2D91" w:rsidRPr="00C83C3D" w14:paraId="2B8CBBA3" w14:textId="77777777" w:rsidTr="006E2D91"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CD7A37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AUDITOR LÍDER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D6627A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REPRESENTANTE TÉCNICO</w:t>
            </w:r>
            <w:r w:rsidRPr="00C83C3D">
              <w:rPr>
                <w:rFonts w:ascii="Calibri" w:eastAsia="Calibri" w:hAnsi="Calibri" w:cs="Times New Roman"/>
                <w:lang w:val="en-US"/>
              </w:rPr>
              <w:t>:</w:t>
            </w:r>
          </w:p>
        </w:tc>
      </w:tr>
      <w:tr w:rsidR="006E2D91" w:rsidRPr="00C83C3D" w14:paraId="5C0EF55E" w14:textId="77777777" w:rsidTr="006E2D91">
        <w:trPr>
          <w:trHeight w:val="685"/>
        </w:trPr>
        <w:tc>
          <w:tcPr>
            <w:tcW w:w="5387" w:type="dxa"/>
            <w:tcBorders>
              <w:top w:val="single" w:sz="4" w:space="0" w:color="auto"/>
            </w:tcBorders>
          </w:tcPr>
          <w:p w14:paraId="51072379" w14:textId="77777777" w:rsid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19E8A8D5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0DA1BEFC" w14:textId="77777777" w:rsid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11288797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NOMBRE Y FIRMA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5AE66E9E" w14:textId="77777777" w:rsidR="006E2D91" w:rsidRP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552E772B" w14:textId="77777777" w:rsidR="00E81D29" w:rsidRDefault="00E81D29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FF0000"/>
              </w:rPr>
            </w:pPr>
          </w:p>
          <w:p w14:paraId="729E894E" w14:textId="77777777" w:rsidR="006E2D91" w:rsidRP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6E2D91">
              <w:rPr>
                <w:rFonts w:ascii="Calibri" w:eastAsia="Calibri" w:hAnsi="Calibri" w:cs="Times New Roman"/>
                <w:color w:val="FF0000"/>
              </w:rPr>
              <w:t>NOMBRE Y FIRMA</w:t>
            </w:r>
          </w:p>
          <w:p w14:paraId="470669A0" w14:textId="02D3C91E" w:rsidR="006E2D91" w:rsidRPr="006E2D91" w:rsidRDefault="00593F29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RECIBÍ</w:t>
            </w:r>
            <w:r w:rsidR="006E2D91" w:rsidRPr="006E2D91">
              <w:rPr>
                <w:rFonts w:ascii="Calibri" w:eastAsia="Calibri" w:hAnsi="Calibri" w:cs="Times New Roman"/>
              </w:rPr>
              <w:t xml:space="preserve"> D</w:t>
            </w:r>
            <w:r w:rsidR="006E2D91">
              <w:rPr>
                <w:rFonts w:ascii="Calibri" w:eastAsia="Calibri" w:hAnsi="Calibri" w:cs="Times New Roman"/>
              </w:rPr>
              <w:t>E CONFORMIDAD</w:t>
            </w:r>
          </w:p>
        </w:tc>
      </w:tr>
    </w:tbl>
    <w:p w14:paraId="44E7F39C" w14:textId="7FD4B99E" w:rsidR="006E2D91" w:rsidRDefault="006E2D91" w:rsidP="00F64538">
      <w:pPr>
        <w:jc w:val="center"/>
      </w:pPr>
    </w:p>
    <w:sectPr w:rsidR="006E2D91" w:rsidSect="005B6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C981F" w14:textId="77777777" w:rsidR="00E4245B" w:rsidRDefault="00E4245B" w:rsidP="005B6A06">
      <w:pPr>
        <w:spacing w:after="0" w:line="240" w:lineRule="auto"/>
      </w:pPr>
      <w:r>
        <w:separator/>
      </w:r>
    </w:p>
  </w:endnote>
  <w:endnote w:type="continuationSeparator" w:id="0">
    <w:p w14:paraId="53C8FE54" w14:textId="77777777" w:rsidR="00E4245B" w:rsidRDefault="00E4245B" w:rsidP="005B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5804A" w14:textId="77777777" w:rsidR="00C97C99" w:rsidRDefault="00C97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92732" w14:textId="100629AD" w:rsidR="00524DD2" w:rsidRDefault="00C97C99" w:rsidP="00524DD2">
    <w:pPr>
      <w:pStyle w:val="Footer"/>
      <w:tabs>
        <w:tab w:val="clear" w:pos="9360"/>
        <w:tab w:val="right" w:pos="10773"/>
      </w:tabs>
    </w:pPr>
    <w:r w:rsidRPr="00C97C9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51B73B88" wp14:editId="72539859">
          <wp:simplePos x="0" y="0"/>
          <wp:positionH relativeFrom="column">
            <wp:posOffset>500332</wp:posOffset>
          </wp:positionH>
          <wp:positionV relativeFrom="paragraph">
            <wp:posOffset>57329</wp:posOffset>
          </wp:positionV>
          <wp:extent cx="6051807" cy="491705"/>
          <wp:effectExtent l="0" t="0" r="6350" b="3810"/>
          <wp:wrapNone/>
          <wp:docPr id="4" name="Imagen 4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789" cy="501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DD2">
      <w:t>FS-3</w:t>
    </w:r>
    <w:r w:rsidR="0026023F">
      <w:t>5</w:t>
    </w:r>
    <w:r w:rsidR="00524DD2">
      <w:t xml:space="preserve"> </w:t>
    </w:r>
    <w:r w:rsidR="00524DD2" w:rsidRPr="00524DD2">
      <w:rPr>
        <w:sz w:val="18"/>
        <w:szCs w:val="18"/>
      </w:rPr>
      <w:t>Rev. 0, 01/0</w:t>
    </w:r>
    <w:r w:rsidR="00E81D29">
      <w:rPr>
        <w:sz w:val="18"/>
        <w:szCs w:val="18"/>
      </w:rPr>
      <w:t>8</w:t>
    </w:r>
    <w:r w:rsidR="00524DD2" w:rsidRPr="00524DD2">
      <w:rPr>
        <w:sz w:val="18"/>
        <w:szCs w:val="18"/>
      </w:rPr>
      <w:t>/2018</w:t>
    </w:r>
    <w:r w:rsidR="00524DD2">
      <w:tab/>
    </w:r>
    <w:r w:rsidR="00524DD2">
      <w:tab/>
    </w:r>
    <w:sdt>
      <w:sdtPr>
        <w:id w:val="-742847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24DD2">
              <w:rPr>
                <w:lang w:val="es-ES"/>
              </w:rPr>
              <w:t xml:space="preserve">Página </w:t>
            </w:r>
            <w:r w:rsidR="00524DD2">
              <w:rPr>
                <w:b/>
                <w:bCs/>
                <w:sz w:val="24"/>
                <w:szCs w:val="24"/>
              </w:rPr>
              <w:fldChar w:fldCharType="begin"/>
            </w:r>
            <w:r w:rsidR="00524DD2">
              <w:rPr>
                <w:b/>
                <w:bCs/>
              </w:rPr>
              <w:instrText>PAGE</w:instrText>
            </w:r>
            <w:r w:rsidR="00524DD2">
              <w:rPr>
                <w:b/>
                <w:bCs/>
                <w:sz w:val="24"/>
                <w:szCs w:val="24"/>
              </w:rPr>
              <w:fldChar w:fldCharType="separate"/>
            </w:r>
            <w:r w:rsidR="009D5AA3">
              <w:rPr>
                <w:b/>
                <w:bCs/>
                <w:noProof/>
              </w:rPr>
              <w:t>1</w:t>
            </w:r>
            <w:r w:rsidR="00524DD2">
              <w:rPr>
                <w:b/>
                <w:bCs/>
                <w:sz w:val="24"/>
                <w:szCs w:val="24"/>
              </w:rPr>
              <w:fldChar w:fldCharType="end"/>
            </w:r>
            <w:r w:rsidR="00524DD2">
              <w:rPr>
                <w:lang w:val="es-ES"/>
              </w:rPr>
              <w:t xml:space="preserve"> de </w:t>
            </w:r>
            <w:r w:rsidR="00524DD2">
              <w:rPr>
                <w:b/>
                <w:bCs/>
                <w:sz w:val="24"/>
                <w:szCs w:val="24"/>
              </w:rPr>
              <w:fldChar w:fldCharType="begin"/>
            </w:r>
            <w:r w:rsidR="00524DD2">
              <w:rPr>
                <w:b/>
                <w:bCs/>
              </w:rPr>
              <w:instrText>NUMPAGES</w:instrText>
            </w:r>
            <w:r w:rsidR="00524DD2">
              <w:rPr>
                <w:b/>
                <w:bCs/>
                <w:sz w:val="24"/>
                <w:szCs w:val="24"/>
              </w:rPr>
              <w:fldChar w:fldCharType="separate"/>
            </w:r>
            <w:r w:rsidR="009D5AA3">
              <w:rPr>
                <w:b/>
                <w:bCs/>
                <w:noProof/>
              </w:rPr>
              <w:t>1</w:t>
            </w:r>
            <w:r w:rsidR="00524DD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F1176DE" w14:textId="5E8D08C6" w:rsidR="006E2D91" w:rsidRDefault="006E2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34466" w14:textId="77777777" w:rsidR="00C97C99" w:rsidRDefault="00C97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7955" w14:textId="77777777" w:rsidR="00E4245B" w:rsidRDefault="00E4245B" w:rsidP="005B6A06">
      <w:pPr>
        <w:spacing w:after="0" w:line="240" w:lineRule="auto"/>
      </w:pPr>
      <w:r>
        <w:separator/>
      </w:r>
    </w:p>
  </w:footnote>
  <w:footnote w:type="continuationSeparator" w:id="0">
    <w:p w14:paraId="4FB79707" w14:textId="77777777" w:rsidR="00E4245B" w:rsidRDefault="00E4245B" w:rsidP="005B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D8CFB" w14:textId="3ED8FB02" w:rsidR="00B934FF" w:rsidRDefault="00E4245B">
    <w:pPr>
      <w:pStyle w:val="Header"/>
    </w:pPr>
    <w:r>
      <w:rPr>
        <w:noProof/>
        <w:lang w:eastAsia="es-MX"/>
      </w:rPr>
      <w:pict w14:anchorId="25225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69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38"/>
      <w:gridCol w:w="9356"/>
    </w:tblGrid>
    <w:tr w:rsidR="005B6A06" w:rsidRPr="005B6A06" w14:paraId="6712E11B" w14:textId="77777777" w:rsidTr="002D29C8">
      <w:trPr>
        <w:trHeight w:val="938"/>
        <w:jc w:val="center"/>
      </w:trPr>
      <w:tc>
        <w:tcPr>
          <w:tcW w:w="821" w:type="pct"/>
          <w:tcBorders>
            <w:right w:val="nil"/>
          </w:tcBorders>
          <w:shd w:val="clear" w:color="auto" w:fill="auto"/>
        </w:tcPr>
        <w:p w14:paraId="1C6959ED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5B6A0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65D1DA" wp14:editId="4AF61068">
                    <wp:simplePos x="0" y="0"/>
                    <wp:positionH relativeFrom="column">
                      <wp:posOffset>68580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1" name="Grupo 1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B77263" id="Grupo 1" o:spid="_x0000_s1026" style="position:absolute;margin-left:5.4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179" w:type="pct"/>
          <w:tcBorders>
            <w:left w:val="nil"/>
          </w:tcBorders>
          <w:shd w:val="clear" w:color="auto" w:fill="auto"/>
        </w:tcPr>
        <w:p w14:paraId="10AB9DCF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2D1D755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73E9624" w14:textId="073B6EB8" w:rsidR="005B6A06" w:rsidRPr="005B6A06" w:rsidRDefault="005E1B55" w:rsidP="005B6A06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3F34EC" w:rsidRPr="00121366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5B6A06" w:rsidRPr="005B6A06" w14:paraId="32332994" w14:textId="77777777" w:rsidTr="005B6A06">
      <w:trPr>
        <w:jc w:val="center"/>
      </w:trPr>
      <w:tc>
        <w:tcPr>
          <w:tcW w:w="5000" w:type="pct"/>
          <w:gridSpan w:val="2"/>
          <w:shd w:val="clear" w:color="auto" w:fill="auto"/>
        </w:tcPr>
        <w:p w14:paraId="5A52B694" w14:textId="2635B565" w:rsidR="005B6A06" w:rsidRPr="005B6A06" w:rsidRDefault="00DF6E9F" w:rsidP="005B6A0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XV. AUDITORÍ</w:t>
          </w:r>
          <w:r w:rsidR="005B6A06" w:rsidRPr="005B6A06">
            <w:rPr>
              <w:rFonts w:ascii="Calibri" w:eastAsia="Calibri" w:hAnsi="Calibri" w:cs="Calibri"/>
              <w:lang w:eastAsia="es-ES"/>
            </w:rPr>
            <w:t>AS</w:t>
          </w:r>
        </w:p>
      </w:tc>
    </w:tr>
    <w:tr w:rsidR="005B6A06" w:rsidRPr="005B6A06" w14:paraId="6CF96EC7" w14:textId="77777777" w:rsidTr="005B6A06">
      <w:trPr>
        <w:jc w:val="center"/>
      </w:trPr>
      <w:tc>
        <w:tcPr>
          <w:tcW w:w="5000" w:type="pct"/>
          <w:gridSpan w:val="2"/>
          <w:shd w:val="clear" w:color="auto" w:fill="D9D9D9"/>
        </w:tcPr>
        <w:p w14:paraId="6FCED620" w14:textId="025D9EB8" w:rsidR="005B6A06" w:rsidRPr="005B6A06" w:rsidRDefault="00C97C99" w:rsidP="005B6A0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INFORME DE AUDITORÍ</w:t>
          </w:r>
          <w:r w:rsidR="005B6A06" w:rsidRPr="005B6A06">
            <w:rPr>
              <w:rFonts w:ascii="Calibri" w:eastAsia="Calibri" w:hAnsi="Calibri" w:cs="Calibri"/>
              <w:b/>
              <w:lang w:eastAsia="es-ES"/>
            </w:rPr>
            <w:t>A</w:t>
          </w:r>
        </w:p>
      </w:tc>
    </w:tr>
  </w:tbl>
  <w:p w14:paraId="381BAA86" w14:textId="31B7E7A9" w:rsidR="005B6A06" w:rsidRDefault="00E4245B">
    <w:pPr>
      <w:pStyle w:val="Header"/>
    </w:pPr>
    <w:r>
      <w:rPr>
        <w:noProof/>
        <w:lang w:eastAsia="es-MX"/>
      </w:rPr>
      <w:pict w14:anchorId="773EF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70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11CE" w14:textId="4B765CFB" w:rsidR="00B934FF" w:rsidRDefault="00E4245B">
    <w:pPr>
      <w:pStyle w:val="Header"/>
    </w:pPr>
    <w:r>
      <w:rPr>
        <w:noProof/>
        <w:lang w:eastAsia="es-MX"/>
      </w:rPr>
      <w:pict w14:anchorId="16D9D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68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02F56"/>
    <w:multiLevelType w:val="hybridMultilevel"/>
    <w:tmpl w:val="009A6AF6"/>
    <w:lvl w:ilvl="0" w:tplc="FE2C717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06"/>
    <w:rsid w:val="000944E3"/>
    <w:rsid w:val="00122F33"/>
    <w:rsid w:val="00152895"/>
    <w:rsid w:val="001A557A"/>
    <w:rsid w:val="00203042"/>
    <w:rsid w:val="0026023F"/>
    <w:rsid w:val="002D29C8"/>
    <w:rsid w:val="003D4A69"/>
    <w:rsid w:val="003F34EC"/>
    <w:rsid w:val="00524DD2"/>
    <w:rsid w:val="00593F29"/>
    <w:rsid w:val="005B6A06"/>
    <w:rsid w:val="005E1B55"/>
    <w:rsid w:val="006133CC"/>
    <w:rsid w:val="00652027"/>
    <w:rsid w:val="006E2D91"/>
    <w:rsid w:val="007C7ACF"/>
    <w:rsid w:val="009D5AA3"/>
    <w:rsid w:val="00A52812"/>
    <w:rsid w:val="00B1102C"/>
    <w:rsid w:val="00B934FF"/>
    <w:rsid w:val="00C53987"/>
    <w:rsid w:val="00C97C99"/>
    <w:rsid w:val="00DF6E9F"/>
    <w:rsid w:val="00E4245B"/>
    <w:rsid w:val="00E81D29"/>
    <w:rsid w:val="00E85DF3"/>
    <w:rsid w:val="00EC7C7F"/>
    <w:rsid w:val="00F6019D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A95A86"/>
  <w15:chartTrackingRefBased/>
  <w15:docId w15:val="{7E0A36ED-2839-4CE3-AA6E-FAF58B64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06"/>
  </w:style>
  <w:style w:type="paragraph" w:styleId="Footer">
    <w:name w:val="footer"/>
    <w:basedOn w:val="Normal"/>
    <w:link w:val="FooterChar"/>
    <w:uiPriority w:val="99"/>
    <w:unhideWhenUsed/>
    <w:rsid w:val="005B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06"/>
  </w:style>
  <w:style w:type="table" w:styleId="TableGrid">
    <w:name w:val="Table Grid"/>
    <w:basedOn w:val="TableNormal"/>
    <w:rsid w:val="005B6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39"/>
    <w:rsid w:val="006E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9B35D-3BD4-496E-A9A8-B7B0CDF3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</cp:revision>
  <cp:lastPrinted>2018-08-31T21:00:00Z</cp:lastPrinted>
  <dcterms:created xsi:type="dcterms:W3CDTF">2020-04-21T20:12:00Z</dcterms:created>
  <dcterms:modified xsi:type="dcterms:W3CDTF">2020-04-21T20:12:00Z</dcterms:modified>
</cp:coreProperties>
</file>